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3F4D5" w14:textId="77777777" w:rsidR="00516E0F" w:rsidRPr="001727A4" w:rsidRDefault="00516E0F" w:rsidP="00516E0F">
      <w:pPr>
        <w:pStyle w:val="Organisation"/>
      </w:pPr>
      <w:r w:rsidRPr="001727A4">
        <w:t>Independent Hospital Pricing Authority</w:t>
      </w:r>
      <w:r w:rsidRPr="001727A4">
        <w:rPr>
          <w:b w:val="0"/>
          <w:color w:val="008542" w:themeColor="accent2"/>
          <w:sz w:val="16"/>
        </w:rPr>
        <w:drawing>
          <wp:anchor distT="0" distB="0" distL="114300" distR="114300" simplePos="0" relativeHeight="251680768" behindDoc="1" locked="1" layoutInCell="0" allowOverlap="1" wp14:anchorId="08984A7D" wp14:editId="556E6591">
            <wp:simplePos x="0" y="0"/>
            <wp:positionH relativeFrom="page">
              <wp:posOffset>3810</wp:posOffset>
            </wp:positionH>
            <wp:positionV relativeFrom="page">
              <wp:posOffset>0</wp:posOffset>
            </wp:positionV>
            <wp:extent cx="7592060" cy="10738485"/>
            <wp:effectExtent l="0" t="0" r="8890" b="571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060" cy="10738485"/>
                    </a:xfrm>
                    <a:prstGeom prst="rect">
                      <a:avLst/>
                    </a:prstGeom>
                  </pic:spPr>
                </pic:pic>
              </a:graphicData>
            </a:graphic>
            <wp14:sizeRelH relativeFrom="margin">
              <wp14:pctWidth>0</wp14:pctWidth>
            </wp14:sizeRelH>
            <wp14:sizeRelV relativeFrom="margin">
              <wp14:pctHeight>0</wp14:pctHeight>
            </wp14:sizeRelV>
          </wp:anchor>
        </w:drawing>
      </w:r>
    </w:p>
    <w:p w14:paraId="10B459C9" w14:textId="77777777" w:rsidR="00516E0F" w:rsidRPr="00353580" w:rsidRDefault="00516E0F" w:rsidP="00353580">
      <w:pPr>
        <w:pStyle w:val="Title"/>
        <w:rPr>
          <w:sz w:val="84"/>
          <w:szCs w:val="84"/>
        </w:rPr>
      </w:pPr>
      <w:bookmarkStart w:id="0" w:name="_Toc506906471"/>
      <w:bookmarkStart w:id="1" w:name="_Toc506907254"/>
      <w:bookmarkStart w:id="2" w:name="_Toc506969716"/>
      <w:bookmarkStart w:id="3" w:name="_Toc506970455"/>
      <w:bookmarkStart w:id="4" w:name="_Toc506978883"/>
      <w:bookmarkStart w:id="5" w:name="_Toc507148361"/>
      <w:bookmarkStart w:id="6" w:name="_Toc507167185"/>
      <w:bookmarkStart w:id="7" w:name="_Toc508617751"/>
      <w:bookmarkStart w:id="8" w:name="_Toc36444681"/>
      <w:r w:rsidRPr="00353580">
        <w:rPr>
          <w:sz w:val="84"/>
          <w:szCs w:val="84"/>
        </w:rPr>
        <w:t>Tier 2</w:t>
      </w:r>
      <w:r w:rsidRPr="00353580">
        <w:rPr>
          <w:sz w:val="84"/>
          <w:szCs w:val="84"/>
        </w:rPr>
        <w:br/>
        <w:t>Non-Admitted Services Definitions Manual</w:t>
      </w:r>
      <w:bookmarkEnd w:id="0"/>
      <w:bookmarkEnd w:id="1"/>
      <w:bookmarkEnd w:id="2"/>
      <w:bookmarkEnd w:id="3"/>
      <w:bookmarkEnd w:id="4"/>
      <w:bookmarkEnd w:id="5"/>
      <w:bookmarkEnd w:id="6"/>
      <w:bookmarkEnd w:id="7"/>
      <w:bookmarkEnd w:id="8"/>
    </w:p>
    <w:p w14:paraId="71E535A7" w14:textId="6A084D1F" w:rsidR="00516E0F" w:rsidRDefault="00965BEE" w:rsidP="00516E0F">
      <w:pPr>
        <w:pStyle w:val="Subtitle"/>
      </w:pPr>
      <w:bookmarkStart w:id="9" w:name="_Toc432437392"/>
      <w:r>
        <w:t>20</w:t>
      </w:r>
      <w:r w:rsidR="00230185">
        <w:t>19</w:t>
      </w:r>
      <w:r w:rsidR="00F760AB">
        <w:t>–</w:t>
      </w:r>
      <w:r w:rsidR="002F64BB">
        <w:t>2</w:t>
      </w:r>
      <w:r w:rsidR="00F760AB">
        <w:t>0 and 2020–</w:t>
      </w:r>
      <w:r w:rsidR="00A834B2">
        <w:t>21</w:t>
      </w:r>
    </w:p>
    <w:bookmarkEnd w:id="9"/>
    <w:p w14:paraId="01484C5F" w14:textId="0BBF3B29" w:rsidR="00516E0F" w:rsidRDefault="00516E0F" w:rsidP="00516E0F">
      <w:pPr>
        <w:pStyle w:val="Versionanddate"/>
        <w:sectPr w:rsidR="00516E0F" w:rsidSect="00516E0F">
          <w:headerReference w:type="default" r:id="rId9"/>
          <w:pgSz w:w="11906" w:h="16838" w:code="9"/>
          <w:pgMar w:top="2041" w:right="3232" w:bottom="1021" w:left="1021" w:header="680" w:footer="510" w:gutter="0"/>
          <w:pgNumType w:start="0"/>
          <w:cols w:space="708"/>
          <w:docGrid w:linePitch="360"/>
        </w:sectPr>
      </w:pPr>
      <w:r>
        <w:t xml:space="preserve">Version </w:t>
      </w:r>
      <w:r w:rsidR="005F332B">
        <w:t>6</w:t>
      </w:r>
      <w:r>
        <w:t>.0</w:t>
      </w:r>
      <w:r>
        <w:br/>
      </w:r>
      <w:r w:rsidR="00A834B2">
        <w:t>April</w:t>
      </w:r>
      <w:r w:rsidR="002F64BB">
        <w:t xml:space="preserve"> </w:t>
      </w:r>
      <w:r w:rsidR="00965BEE">
        <w:t>20</w:t>
      </w:r>
      <w:r w:rsidR="002F64BB">
        <w:t>20</w:t>
      </w:r>
    </w:p>
    <w:p w14:paraId="4DA68000" w14:textId="2DFF3129" w:rsidR="00516E0F" w:rsidRDefault="00516E0F" w:rsidP="00516E0F">
      <w:pPr>
        <w:pStyle w:val="Report"/>
      </w:pPr>
      <w:r>
        <w:lastRenderedPageBreak/>
        <w:t>Tier 2 Non-Adm</w:t>
      </w:r>
      <w:r w:rsidR="002B260F">
        <w:t xml:space="preserve">itted Services </w:t>
      </w:r>
      <w:r w:rsidR="005C0BC7">
        <w:t>Definitions Manual</w:t>
      </w:r>
      <w:r w:rsidR="002B260F">
        <w:t xml:space="preserve"> – 20</w:t>
      </w:r>
      <w:r w:rsidR="00F760AB">
        <w:t>19–</w:t>
      </w:r>
      <w:r w:rsidR="002B260F">
        <w:t>20</w:t>
      </w:r>
      <w:r w:rsidR="005C0BC7">
        <w:t>–</w:t>
      </w:r>
      <w:r w:rsidR="00F760AB">
        <w:t>and 2020–</w:t>
      </w:r>
      <w:r w:rsidR="002F64BB">
        <w:t>21</w:t>
      </w:r>
    </w:p>
    <w:p w14:paraId="07894F47" w14:textId="00C18581" w:rsidR="00516E0F" w:rsidRDefault="00516E0F" w:rsidP="00516E0F">
      <w:r>
        <w:t>© Independent</w:t>
      </w:r>
      <w:r w:rsidR="002B260F">
        <w:t xml:space="preserve"> Hospital Pricing Authority 20</w:t>
      </w:r>
      <w:r w:rsidR="00230185">
        <w:t>20</w:t>
      </w:r>
    </w:p>
    <w:p w14:paraId="39B31C7A" w14:textId="77777777" w:rsidR="00516E0F" w:rsidRDefault="00516E0F" w:rsidP="00516E0F">
      <w:r>
        <w:t xml:space="preserve">This publication is available for your use under a </w:t>
      </w:r>
      <w:hyperlink r:id="rId10" w:history="1">
        <w:r w:rsidRPr="002A4C1B">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1" w:history="1">
        <w:r w:rsidRPr="002A4C1B">
          <w:t>the Creative Commons website</w:t>
        </w:r>
      </w:hyperlink>
      <w:r>
        <w:t>.</w:t>
      </w:r>
    </w:p>
    <w:p w14:paraId="27584B50" w14:textId="77777777" w:rsidR="00516E0F" w:rsidRDefault="00516E0F" w:rsidP="00516E0F">
      <w:r w:rsidRPr="006150B7">
        <w:rPr>
          <w:rFonts w:cs="Calibri"/>
          <w:noProof/>
          <w:sz w:val="24"/>
        </w:rPr>
        <w:drawing>
          <wp:inline distT="0" distB="0" distL="0" distR="0" wp14:anchorId="073B4272" wp14:editId="0770CFEE">
            <wp:extent cx="804087" cy="285750"/>
            <wp:effectExtent l="0" t="0" r="0" b="0"/>
            <wp:docPr id="10" name="Picture 10" title="Creative Commons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014E117C" w14:textId="77777777" w:rsidR="00516E0F" w:rsidRDefault="00516E0F" w:rsidP="00516E0F">
      <w:r>
        <w:t xml:space="preserve">Use of Independent Hospital Pricing Authority material under a </w:t>
      </w:r>
      <w:hyperlink r:id="rId13" w:history="1">
        <w:r w:rsidRPr="002A4C1B">
          <w:t>Creative Commons BY Attribution 3.0 Australia</w:t>
        </w:r>
      </w:hyperlink>
      <w:r>
        <w:t xml:space="preserve"> licence requires you to attribute the work (but not in any way that suggests that the Independent Hospital Pricing Authority endorses you or your use of the work).</w:t>
      </w:r>
    </w:p>
    <w:p w14:paraId="2B017839" w14:textId="77777777" w:rsidR="00516E0F" w:rsidRPr="002A4C1B" w:rsidRDefault="00516E0F" w:rsidP="00516E0F">
      <w:pPr>
        <w:rPr>
          <w:i/>
        </w:rPr>
      </w:pPr>
      <w:r w:rsidRPr="002A4C1B">
        <w:rPr>
          <w:i/>
        </w:rPr>
        <w:t>Independent Hospital Pricing Authority material used 'as supplied'.</w:t>
      </w:r>
    </w:p>
    <w:p w14:paraId="726DE2B2" w14:textId="77777777" w:rsidR="00516E0F" w:rsidRDefault="00516E0F" w:rsidP="00516E0F">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7C9EB0A6" w14:textId="77777777" w:rsidR="00516E0F" w:rsidRPr="00BC1032" w:rsidRDefault="00516E0F" w:rsidP="00516E0F">
      <w:pPr>
        <w:pStyle w:val="NormalIndent"/>
        <w:rPr>
          <w:i/>
        </w:rPr>
      </w:pPr>
      <w:r w:rsidRPr="00BC1032">
        <w:rPr>
          <w:i/>
        </w:rPr>
        <w:t>Source: The Independent Hospital Pricing Authority</w:t>
      </w:r>
      <w:r w:rsidRPr="00BC1032">
        <w:rPr>
          <w:i/>
        </w:rPr>
        <w:br w:type="page"/>
      </w:r>
    </w:p>
    <w:sdt>
      <w:sdtPr>
        <w:rPr>
          <w:rFonts w:asciiTheme="minorHAnsi" w:eastAsiaTheme="minorHAnsi" w:hAnsiTheme="minorHAnsi" w:cstheme="minorBidi"/>
          <w:b w:val="0"/>
          <w:bCs w:val="0"/>
          <w:sz w:val="22"/>
          <w:szCs w:val="22"/>
          <w:lang w:eastAsia="en-US"/>
        </w:rPr>
        <w:id w:val="488992128"/>
        <w:docPartObj>
          <w:docPartGallery w:val="Table of Contents"/>
          <w:docPartUnique/>
        </w:docPartObj>
      </w:sdtPr>
      <w:sdtEndPr>
        <w:rPr>
          <w:rFonts w:ascii="Arial" w:eastAsia="Times New Roman" w:hAnsi="Arial" w:cstheme="minorHAnsi"/>
          <w:noProof/>
          <w:szCs w:val="24"/>
          <w:lang w:eastAsia="en-AU"/>
        </w:rPr>
      </w:sdtEndPr>
      <w:sdtContent>
        <w:p w14:paraId="6EEBBAC6" w14:textId="77777777" w:rsidR="00526832" w:rsidRPr="00A7384C" w:rsidRDefault="00526832" w:rsidP="00E61F44">
          <w:pPr>
            <w:pStyle w:val="TOCHeading"/>
            <w:tabs>
              <w:tab w:val="right" w:leader="dot" w:pos="9412"/>
            </w:tabs>
          </w:pPr>
          <w:r w:rsidRPr="00A7384C">
            <w:t>Contents</w:t>
          </w:r>
        </w:p>
        <w:p w14:paraId="40FF7850" w14:textId="093C04AB" w:rsidR="00A834B2" w:rsidRDefault="00526832">
          <w:pPr>
            <w:pStyle w:val="TOC1"/>
            <w:rPr>
              <w:rFonts w:asciiTheme="minorHAnsi" w:eastAsiaTheme="minorEastAsia" w:hAnsiTheme="minorHAnsi" w:cstheme="minorBidi"/>
              <w:szCs w:val="22"/>
            </w:rPr>
          </w:pPr>
          <w:r w:rsidRPr="00A86CE6">
            <w:rPr>
              <w:rFonts w:cstheme="minorHAnsi"/>
            </w:rPr>
            <w:fldChar w:fldCharType="begin"/>
          </w:r>
          <w:r w:rsidRPr="00A86CE6">
            <w:rPr>
              <w:rFonts w:cstheme="minorHAnsi"/>
            </w:rPr>
            <w:instrText xml:space="preserve"> TOC \o "1-3" \h \z \u </w:instrText>
          </w:r>
          <w:r w:rsidRPr="00A86CE6">
            <w:rPr>
              <w:rFonts w:cstheme="minorHAnsi"/>
            </w:rPr>
            <w:fldChar w:fldCharType="separate"/>
          </w:r>
          <w:hyperlink w:anchor="_Toc36444681" w:history="1">
            <w:r w:rsidR="00A834B2" w:rsidRPr="008377EC">
              <w:rPr>
                <w:rStyle w:val="Hyperlink"/>
              </w:rPr>
              <w:t>Tier 2 Non-Admitted Services Definitions Manual</w:t>
            </w:r>
            <w:r w:rsidR="00A834B2">
              <w:rPr>
                <w:webHidden/>
              </w:rPr>
              <w:tab/>
            </w:r>
            <w:r w:rsidR="00A834B2">
              <w:rPr>
                <w:webHidden/>
              </w:rPr>
              <w:fldChar w:fldCharType="begin"/>
            </w:r>
            <w:r w:rsidR="00A834B2">
              <w:rPr>
                <w:webHidden/>
              </w:rPr>
              <w:instrText xml:space="preserve"> PAGEREF _Toc36444681 \h </w:instrText>
            </w:r>
            <w:r w:rsidR="00A834B2">
              <w:rPr>
                <w:webHidden/>
              </w:rPr>
            </w:r>
            <w:r w:rsidR="00A834B2">
              <w:rPr>
                <w:webHidden/>
              </w:rPr>
              <w:fldChar w:fldCharType="separate"/>
            </w:r>
            <w:r w:rsidR="00A834B2">
              <w:rPr>
                <w:webHidden/>
              </w:rPr>
              <w:t>0</w:t>
            </w:r>
            <w:r w:rsidR="00A834B2">
              <w:rPr>
                <w:webHidden/>
              </w:rPr>
              <w:fldChar w:fldCharType="end"/>
            </w:r>
          </w:hyperlink>
        </w:p>
        <w:p w14:paraId="23B77379" w14:textId="63F9FEB8" w:rsidR="00A834B2" w:rsidRDefault="00316D3B">
          <w:pPr>
            <w:pStyle w:val="TOC1"/>
            <w:rPr>
              <w:rFonts w:asciiTheme="minorHAnsi" w:eastAsiaTheme="minorEastAsia" w:hAnsiTheme="minorHAnsi" w:cstheme="minorBidi"/>
              <w:szCs w:val="22"/>
            </w:rPr>
          </w:pPr>
          <w:hyperlink w:anchor="_Toc36444682" w:history="1">
            <w:r w:rsidR="00A834B2" w:rsidRPr="008377EC">
              <w:rPr>
                <w:rStyle w:val="Hyperlink"/>
              </w:rPr>
              <w:t>A. Acronyms and abbreviations</w:t>
            </w:r>
            <w:r w:rsidR="00A834B2">
              <w:rPr>
                <w:webHidden/>
              </w:rPr>
              <w:tab/>
            </w:r>
            <w:r w:rsidR="00A834B2">
              <w:rPr>
                <w:webHidden/>
              </w:rPr>
              <w:fldChar w:fldCharType="begin"/>
            </w:r>
            <w:r w:rsidR="00A834B2">
              <w:rPr>
                <w:webHidden/>
              </w:rPr>
              <w:instrText xml:space="preserve"> PAGEREF _Toc36444682 \h </w:instrText>
            </w:r>
            <w:r w:rsidR="00A834B2">
              <w:rPr>
                <w:webHidden/>
              </w:rPr>
            </w:r>
            <w:r w:rsidR="00A834B2">
              <w:rPr>
                <w:webHidden/>
              </w:rPr>
              <w:fldChar w:fldCharType="separate"/>
            </w:r>
            <w:r w:rsidR="00A834B2">
              <w:rPr>
                <w:webHidden/>
              </w:rPr>
              <w:t>7</w:t>
            </w:r>
            <w:r w:rsidR="00A834B2">
              <w:rPr>
                <w:webHidden/>
              </w:rPr>
              <w:fldChar w:fldCharType="end"/>
            </w:r>
          </w:hyperlink>
        </w:p>
        <w:p w14:paraId="4FD5BDB3" w14:textId="0DD82426" w:rsidR="00A834B2" w:rsidRDefault="00316D3B">
          <w:pPr>
            <w:pStyle w:val="TOC1"/>
            <w:rPr>
              <w:rFonts w:asciiTheme="minorHAnsi" w:eastAsiaTheme="minorEastAsia" w:hAnsiTheme="minorHAnsi" w:cstheme="minorBidi"/>
              <w:szCs w:val="22"/>
            </w:rPr>
          </w:pPr>
          <w:hyperlink w:anchor="_Toc36444683" w:history="1">
            <w:r w:rsidR="00A834B2" w:rsidRPr="008377EC">
              <w:rPr>
                <w:rStyle w:val="Hyperlink"/>
                <w:lang w:val="en-US" w:eastAsia="ja-JP"/>
              </w:rPr>
              <w:t xml:space="preserve">B. </w:t>
            </w:r>
            <w:r w:rsidR="00A834B2" w:rsidRPr="008377EC">
              <w:rPr>
                <w:rStyle w:val="Hyperlink"/>
              </w:rPr>
              <w:t>Version</w:t>
            </w:r>
            <w:r w:rsidR="00A834B2" w:rsidRPr="008377EC">
              <w:rPr>
                <w:rStyle w:val="Hyperlink"/>
                <w:lang w:val="en-US" w:eastAsia="ja-JP"/>
              </w:rPr>
              <w:t xml:space="preserve"> history</w:t>
            </w:r>
            <w:r w:rsidR="00A834B2">
              <w:rPr>
                <w:webHidden/>
              </w:rPr>
              <w:tab/>
            </w:r>
            <w:r w:rsidR="00A834B2">
              <w:rPr>
                <w:webHidden/>
              </w:rPr>
              <w:fldChar w:fldCharType="begin"/>
            </w:r>
            <w:r w:rsidR="00A834B2">
              <w:rPr>
                <w:webHidden/>
              </w:rPr>
              <w:instrText xml:space="preserve"> PAGEREF _Toc36444683 \h </w:instrText>
            </w:r>
            <w:r w:rsidR="00A834B2">
              <w:rPr>
                <w:webHidden/>
              </w:rPr>
            </w:r>
            <w:r w:rsidR="00A834B2">
              <w:rPr>
                <w:webHidden/>
              </w:rPr>
              <w:fldChar w:fldCharType="separate"/>
            </w:r>
            <w:r w:rsidR="00A834B2">
              <w:rPr>
                <w:webHidden/>
              </w:rPr>
              <w:t>9</w:t>
            </w:r>
            <w:r w:rsidR="00A834B2">
              <w:rPr>
                <w:webHidden/>
              </w:rPr>
              <w:fldChar w:fldCharType="end"/>
            </w:r>
          </w:hyperlink>
        </w:p>
        <w:p w14:paraId="55DB6693" w14:textId="69A05FF6" w:rsidR="00A834B2" w:rsidRDefault="00316D3B">
          <w:pPr>
            <w:pStyle w:val="TOC1"/>
            <w:rPr>
              <w:rFonts w:asciiTheme="minorHAnsi" w:eastAsiaTheme="minorEastAsia" w:hAnsiTheme="minorHAnsi" w:cstheme="minorBidi"/>
              <w:szCs w:val="22"/>
            </w:rPr>
          </w:pPr>
          <w:hyperlink w:anchor="_Toc36444684" w:history="1">
            <w:r w:rsidR="00A834B2" w:rsidRPr="008377EC">
              <w:rPr>
                <w:rStyle w:val="Hyperlink"/>
              </w:rPr>
              <w:t>C. Objectives of the classification</w:t>
            </w:r>
            <w:r w:rsidR="00A834B2">
              <w:rPr>
                <w:webHidden/>
              </w:rPr>
              <w:tab/>
            </w:r>
            <w:r w:rsidR="00A834B2">
              <w:rPr>
                <w:webHidden/>
              </w:rPr>
              <w:fldChar w:fldCharType="begin"/>
            </w:r>
            <w:r w:rsidR="00A834B2">
              <w:rPr>
                <w:webHidden/>
              </w:rPr>
              <w:instrText xml:space="preserve"> PAGEREF _Toc36444684 \h </w:instrText>
            </w:r>
            <w:r w:rsidR="00A834B2">
              <w:rPr>
                <w:webHidden/>
              </w:rPr>
            </w:r>
            <w:r w:rsidR="00A834B2">
              <w:rPr>
                <w:webHidden/>
              </w:rPr>
              <w:fldChar w:fldCharType="separate"/>
            </w:r>
            <w:r w:rsidR="00A834B2">
              <w:rPr>
                <w:webHidden/>
              </w:rPr>
              <w:t>10</w:t>
            </w:r>
            <w:r w:rsidR="00A834B2">
              <w:rPr>
                <w:webHidden/>
              </w:rPr>
              <w:fldChar w:fldCharType="end"/>
            </w:r>
          </w:hyperlink>
        </w:p>
        <w:p w14:paraId="5CFAFA7B" w14:textId="0D77AB10" w:rsidR="00A834B2" w:rsidRDefault="00316D3B">
          <w:pPr>
            <w:pStyle w:val="TOC2"/>
            <w:rPr>
              <w:rFonts w:asciiTheme="minorHAnsi" w:eastAsiaTheme="minorEastAsia" w:hAnsiTheme="minorHAnsi" w:cstheme="minorBidi"/>
              <w:szCs w:val="22"/>
            </w:rPr>
          </w:pPr>
          <w:hyperlink w:anchor="_Toc36444685" w:history="1">
            <w:r w:rsidR="00A834B2" w:rsidRPr="008377EC">
              <w:rPr>
                <w:rStyle w:val="Hyperlink"/>
              </w:rPr>
              <w:t>C.1 Overview of the Tier 2 Non-Admitted Services Classification</w:t>
            </w:r>
            <w:r w:rsidR="00A834B2">
              <w:rPr>
                <w:webHidden/>
              </w:rPr>
              <w:tab/>
            </w:r>
            <w:r w:rsidR="00A834B2">
              <w:rPr>
                <w:webHidden/>
              </w:rPr>
              <w:fldChar w:fldCharType="begin"/>
            </w:r>
            <w:r w:rsidR="00A834B2">
              <w:rPr>
                <w:webHidden/>
              </w:rPr>
              <w:instrText xml:space="preserve"> PAGEREF _Toc36444685 \h </w:instrText>
            </w:r>
            <w:r w:rsidR="00A834B2">
              <w:rPr>
                <w:webHidden/>
              </w:rPr>
            </w:r>
            <w:r w:rsidR="00A834B2">
              <w:rPr>
                <w:webHidden/>
              </w:rPr>
              <w:fldChar w:fldCharType="separate"/>
            </w:r>
            <w:r w:rsidR="00A834B2">
              <w:rPr>
                <w:webHidden/>
              </w:rPr>
              <w:t>10</w:t>
            </w:r>
            <w:r w:rsidR="00A834B2">
              <w:rPr>
                <w:webHidden/>
              </w:rPr>
              <w:fldChar w:fldCharType="end"/>
            </w:r>
          </w:hyperlink>
        </w:p>
        <w:p w14:paraId="23681BCC" w14:textId="30C55AA0" w:rsidR="00A834B2" w:rsidRDefault="00316D3B">
          <w:pPr>
            <w:pStyle w:val="TOC2"/>
            <w:rPr>
              <w:rFonts w:asciiTheme="minorHAnsi" w:eastAsiaTheme="minorEastAsia" w:hAnsiTheme="minorHAnsi" w:cstheme="minorBidi"/>
              <w:szCs w:val="22"/>
            </w:rPr>
          </w:pPr>
          <w:hyperlink w:anchor="_Toc36444686" w:history="1">
            <w:r w:rsidR="00A834B2" w:rsidRPr="008377EC">
              <w:rPr>
                <w:rStyle w:val="Hyperlink"/>
              </w:rPr>
              <w:t>C.2 Tier 2 Non-Admitted Services Classification</w:t>
            </w:r>
            <w:r w:rsidR="00A834B2">
              <w:rPr>
                <w:webHidden/>
              </w:rPr>
              <w:tab/>
            </w:r>
            <w:r w:rsidR="00A834B2">
              <w:rPr>
                <w:webHidden/>
              </w:rPr>
              <w:fldChar w:fldCharType="begin"/>
            </w:r>
            <w:r w:rsidR="00A834B2">
              <w:rPr>
                <w:webHidden/>
              </w:rPr>
              <w:instrText xml:space="preserve"> PAGEREF _Toc36444686 \h </w:instrText>
            </w:r>
            <w:r w:rsidR="00A834B2">
              <w:rPr>
                <w:webHidden/>
              </w:rPr>
            </w:r>
            <w:r w:rsidR="00A834B2">
              <w:rPr>
                <w:webHidden/>
              </w:rPr>
              <w:fldChar w:fldCharType="separate"/>
            </w:r>
            <w:r w:rsidR="00A834B2">
              <w:rPr>
                <w:webHidden/>
              </w:rPr>
              <w:t>10</w:t>
            </w:r>
            <w:r w:rsidR="00A834B2">
              <w:rPr>
                <w:webHidden/>
              </w:rPr>
              <w:fldChar w:fldCharType="end"/>
            </w:r>
          </w:hyperlink>
        </w:p>
        <w:p w14:paraId="6BFF3627" w14:textId="06D7C018" w:rsidR="00A834B2" w:rsidRDefault="00316D3B">
          <w:pPr>
            <w:pStyle w:val="TOC3"/>
            <w:tabs>
              <w:tab w:val="right" w:pos="9435"/>
            </w:tabs>
            <w:rPr>
              <w:rFonts w:asciiTheme="minorHAnsi" w:eastAsiaTheme="minorEastAsia" w:hAnsiTheme="minorHAnsi" w:cstheme="minorBidi"/>
              <w:noProof/>
              <w:szCs w:val="22"/>
            </w:rPr>
          </w:pPr>
          <w:hyperlink w:anchor="_Toc36444687" w:history="1">
            <w:r w:rsidR="00A834B2" w:rsidRPr="008377EC">
              <w:rPr>
                <w:rStyle w:val="Hyperlink"/>
                <w:noProof/>
              </w:rPr>
              <w:t>C.2.1 Non-admitted patient care data set specifications</w:t>
            </w:r>
            <w:r w:rsidR="00A834B2">
              <w:rPr>
                <w:noProof/>
                <w:webHidden/>
              </w:rPr>
              <w:tab/>
            </w:r>
            <w:r w:rsidR="00A834B2">
              <w:rPr>
                <w:noProof/>
                <w:webHidden/>
              </w:rPr>
              <w:fldChar w:fldCharType="begin"/>
            </w:r>
            <w:r w:rsidR="00A834B2">
              <w:rPr>
                <w:noProof/>
                <w:webHidden/>
              </w:rPr>
              <w:instrText xml:space="preserve"> PAGEREF _Toc36444687 \h </w:instrText>
            </w:r>
            <w:r w:rsidR="00A834B2">
              <w:rPr>
                <w:noProof/>
                <w:webHidden/>
              </w:rPr>
            </w:r>
            <w:r w:rsidR="00A834B2">
              <w:rPr>
                <w:noProof/>
                <w:webHidden/>
              </w:rPr>
              <w:fldChar w:fldCharType="separate"/>
            </w:r>
            <w:r w:rsidR="00A834B2">
              <w:rPr>
                <w:noProof/>
                <w:webHidden/>
              </w:rPr>
              <w:t>11</w:t>
            </w:r>
            <w:r w:rsidR="00A834B2">
              <w:rPr>
                <w:noProof/>
                <w:webHidden/>
              </w:rPr>
              <w:fldChar w:fldCharType="end"/>
            </w:r>
          </w:hyperlink>
        </w:p>
        <w:p w14:paraId="38CD563A" w14:textId="057D3923" w:rsidR="00A834B2" w:rsidRDefault="00316D3B">
          <w:pPr>
            <w:pStyle w:val="TOC3"/>
            <w:tabs>
              <w:tab w:val="right" w:pos="9435"/>
            </w:tabs>
            <w:rPr>
              <w:rFonts w:asciiTheme="minorHAnsi" w:eastAsiaTheme="minorEastAsia" w:hAnsiTheme="minorHAnsi" w:cstheme="minorBidi"/>
              <w:noProof/>
              <w:szCs w:val="22"/>
            </w:rPr>
          </w:pPr>
          <w:hyperlink w:anchor="_Toc36444688" w:history="1">
            <w:r w:rsidR="00A834B2" w:rsidRPr="008377EC">
              <w:rPr>
                <w:rStyle w:val="Hyperlink"/>
                <w:noProof/>
              </w:rPr>
              <w:t>C.2.2 Tier 2 Non-Admitted Services Compendium</w:t>
            </w:r>
            <w:r w:rsidR="00A834B2">
              <w:rPr>
                <w:noProof/>
                <w:webHidden/>
              </w:rPr>
              <w:tab/>
            </w:r>
            <w:r w:rsidR="00A834B2">
              <w:rPr>
                <w:noProof/>
                <w:webHidden/>
              </w:rPr>
              <w:fldChar w:fldCharType="begin"/>
            </w:r>
            <w:r w:rsidR="00A834B2">
              <w:rPr>
                <w:noProof/>
                <w:webHidden/>
              </w:rPr>
              <w:instrText xml:space="preserve"> PAGEREF _Toc36444688 \h </w:instrText>
            </w:r>
            <w:r w:rsidR="00A834B2">
              <w:rPr>
                <w:noProof/>
                <w:webHidden/>
              </w:rPr>
            </w:r>
            <w:r w:rsidR="00A834B2">
              <w:rPr>
                <w:noProof/>
                <w:webHidden/>
              </w:rPr>
              <w:fldChar w:fldCharType="separate"/>
            </w:r>
            <w:r w:rsidR="00A834B2">
              <w:rPr>
                <w:noProof/>
                <w:webHidden/>
              </w:rPr>
              <w:t>11</w:t>
            </w:r>
            <w:r w:rsidR="00A834B2">
              <w:rPr>
                <w:noProof/>
                <w:webHidden/>
              </w:rPr>
              <w:fldChar w:fldCharType="end"/>
            </w:r>
          </w:hyperlink>
        </w:p>
        <w:p w14:paraId="3871C3D1" w14:textId="3748EEE3" w:rsidR="00A834B2" w:rsidRDefault="00316D3B">
          <w:pPr>
            <w:pStyle w:val="TOC3"/>
            <w:tabs>
              <w:tab w:val="right" w:pos="9435"/>
            </w:tabs>
            <w:rPr>
              <w:rFonts w:asciiTheme="minorHAnsi" w:eastAsiaTheme="minorEastAsia" w:hAnsiTheme="minorHAnsi" w:cstheme="minorBidi"/>
              <w:noProof/>
              <w:szCs w:val="22"/>
            </w:rPr>
          </w:pPr>
          <w:hyperlink w:anchor="_Toc36444689" w:history="1">
            <w:r w:rsidR="00A834B2" w:rsidRPr="008377EC">
              <w:rPr>
                <w:rStyle w:val="Hyperlink"/>
                <w:noProof/>
              </w:rPr>
              <w:t>C.2.3 Tier 2 Non-Admitted Services National Index</w:t>
            </w:r>
            <w:r w:rsidR="00A834B2">
              <w:rPr>
                <w:noProof/>
                <w:webHidden/>
              </w:rPr>
              <w:tab/>
            </w:r>
            <w:r w:rsidR="00A834B2">
              <w:rPr>
                <w:noProof/>
                <w:webHidden/>
              </w:rPr>
              <w:fldChar w:fldCharType="begin"/>
            </w:r>
            <w:r w:rsidR="00A834B2">
              <w:rPr>
                <w:noProof/>
                <w:webHidden/>
              </w:rPr>
              <w:instrText xml:space="preserve"> PAGEREF _Toc36444689 \h </w:instrText>
            </w:r>
            <w:r w:rsidR="00A834B2">
              <w:rPr>
                <w:noProof/>
                <w:webHidden/>
              </w:rPr>
            </w:r>
            <w:r w:rsidR="00A834B2">
              <w:rPr>
                <w:noProof/>
                <w:webHidden/>
              </w:rPr>
              <w:fldChar w:fldCharType="separate"/>
            </w:r>
            <w:r w:rsidR="00A834B2">
              <w:rPr>
                <w:noProof/>
                <w:webHidden/>
              </w:rPr>
              <w:t>11</w:t>
            </w:r>
            <w:r w:rsidR="00A834B2">
              <w:rPr>
                <w:noProof/>
                <w:webHidden/>
              </w:rPr>
              <w:fldChar w:fldCharType="end"/>
            </w:r>
          </w:hyperlink>
        </w:p>
        <w:p w14:paraId="7F71ED1B" w14:textId="05C5B043" w:rsidR="00A834B2" w:rsidRDefault="00316D3B">
          <w:pPr>
            <w:pStyle w:val="TOC3"/>
            <w:tabs>
              <w:tab w:val="right" w:pos="9435"/>
            </w:tabs>
            <w:rPr>
              <w:rFonts w:asciiTheme="minorHAnsi" w:eastAsiaTheme="minorEastAsia" w:hAnsiTheme="minorHAnsi" w:cstheme="minorBidi"/>
              <w:noProof/>
              <w:szCs w:val="22"/>
            </w:rPr>
          </w:pPr>
          <w:hyperlink w:anchor="_Toc36444690" w:history="1">
            <w:r w:rsidR="00A834B2" w:rsidRPr="008377EC">
              <w:rPr>
                <w:rStyle w:val="Hyperlink"/>
                <w:noProof/>
              </w:rPr>
              <w:t>C.2.4 Other reference documents</w:t>
            </w:r>
            <w:r w:rsidR="00A834B2">
              <w:rPr>
                <w:noProof/>
                <w:webHidden/>
              </w:rPr>
              <w:tab/>
            </w:r>
            <w:r w:rsidR="00A834B2">
              <w:rPr>
                <w:noProof/>
                <w:webHidden/>
              </w:rPr>
              <w:fldChar w:fldCharType="begin"/>
            </w:r>
            <w:r w:rsidR="00A834B2">
              <w:rPr>
                <w:noProof/>
                <w:webHidden/>
              </w:rPr>
              <w:instrText xml:space="preserve"> PAGEREF _Toc36444690 \h </w:instrText>
            </w:r>
            <w:r w:rsidR="00A834B2">
              <w:rPr>
                <w:noProof/>
                <w:webHidden/>
              </w:rPr>
            </w:r>
            <w:r w:rsidR="00A834B2">
              <w:rPr>
                <w:noProof/>
                <w:webHidden/>
              </w:rPr>
              <w:fldChar w:fldCharType="separate"/>
            </w:r>
            <w:r w:rsidR="00A834B2">
              <w:rPr>
                <w:noProof/>
                <w:webHidden/>
              </w:rPr>
              <w:t>12</w:t>
            </w:r>
            <w:r w:rsidR="00A834B2">
              <w:rPr>
                <w:noProof/>
                <w:webHidden/>
              </w:rPr>
              <w:fldChar w:fldCharType="end"/>
            </w:r>
          </w:hyperlink>
        </w:p>
        <w:p w14:paraId="50A23040" w14:textId="5E3ADF8D" w:rsidR="00A834B2" w:rsidRDefault="00316D3B">
          <w:pPr>
            <w:pStyle w:val="TOC1"/>
            <w:rPr>
              <w:rFonts w:asciiTheme="minorHAnsi" w:eastAsiaTheme="minorEastAsia" w:hAnsiTheme="minorHAnsi" w:cstheme="minorBidi"/>
              <w:szCs w:val="22"/>
            </w:rPr>
          </w:pPr>
          <w:hyperlink w:anchor="_Toc36444691" w:history="1">
            <w:r w:rsidR="00A834B2" w:rsidRPr="008377EC">
              <w:rPr>
                <w:rStyle w:val="Hyperlink"/>
              </w:rPr>
              <w:t>D. Classification structure</w:t>
            </w:r>
            <w:r w:rsidR="00A834B2">
              <w:rPr>
                <w:webHidden/>
              </w:rPr>
              <w:tab/>
            </w:r>
            <w:r w:rsidR="00A834B2">
              <w:rPr>
                <w:webHidden/>
              </w:rPr>
              <w:fldChar w:fldCharType="begin"/>
            </w:r>
            <w:r w:rsidR="00A834B2">
              <w:rPr>
                <w:webHidden/>
              </w:rPr>
              <w:instrText xml:space="preserve"> PAGEREF _Toc36444691 \h </w:instrText>
            </w:r>
            <w:r w:rsidR="00A834B2">
              <w:rPr>
                <w:webHidden/>
              </w:rPr>
            </w:r>
            <w:r w:rsidR="00A834B2">
              <w:rPr>
                <w:webHidden/>
              </w:rPr>
              <w:fldChar w:fldCharType="separate"/>
            </w:r>
            <w:r w:rsidR="00A834B2">
              <w:rPr>
                <w:webHidden/>
              </w:rPr>
              <w:t>13</w:t>
            </w:r>
            <w:r w:rsidR="00A834B2">
              <w:rPr>
                <w:webHidden/>
              </w:rPr>
              <w:fldChar w:fldCharType="end"/>
            </w:r>
          </w:hyperlink>
        </w:p>
        <w:p w14:paraId="7921E26F" w14:textId="01DD873E" w:rsidR="00A834B2" w:rsidRDefault="00316D3B">
          <w:pPr>
            <w:pStyle w:val="TOC2"/>
            <w:rPr>
              <w:rFonts w:asciiTheme="minorHAnsi" w:eastAsiaTheme="minorEastAsia" w:hAnsiTheme="minorHAnsi" w:cstheme="minorBidi"/>
              <w:szCs w:val="22"/>
            </w:rPr>
          </w:pPr>
          <w:hyperlink w:anchor="_Toc36444692" w:history="1">
            <w:r w:rsidR="00A834B2" w:rsidRPr="008377EC">
              <w:rPr>
                <w:rStyle w:val="Hyperlink"/>
              </w:rPr>
              <w:t>D.1 Structure Overview</w:t>
            </w:r>
            <w:r w:rsidR="00A834B2">
              <w:rPr>
                <w:webHidden/>
              </w:rPr>
              <w:tab/>
            </w:r>
            <w:r w:rsidR="00A834B2">
              <w:rPr>
                <w:webHidden/>
              </w:rPr>
              <w:fldChar w:fldCharType="begin"/>
            </w:r>
            <w:r w:rsidR="00A834B2">
              <w:rPr>
                <w:webHidden/>
              </w:rPr>
              <w:instrText xml:space="preserve"> PAGEREF _Toc36444692 \h </w:instrText>
            </w:r>
            <w:r w:rsidR="00A834B2">
              <w:rPr>
                <w:webHidden/>
              </w:rPr>
            </w:r>
            <w:r w:rsidR="00A834B2">
              <w:rPr>
                <w:webHidden/>
              </w:rPr>
              <w:fldChar w:fldCharType="separate"/>
            </w:r>
            <w:r w:rsidR="00A834B2">
              <w:rPr>
                <w:webHidden/>
              </w:rPr>
              <w:t>13</w:t>
            </w:r>
            <w:r w:rsidR="00A834B2">
              <w:rPr>
                <w:webHidden/>
              </w:rPr>
              <w:fldChar w:fldCharType="end"/>
            </w:r>
          </w:hyperlink>
        </w:p>
        <w:p w14:paraId="23F8BEB4" w14:textId="7E2CF0B1" w:rsidR="00A834B2" w:rsidRDefault="00316D3B">
          <w:pPr>
            <w:pStyle w:val="TOC2"/>
            <w:rPr>
              <w:rFonts w:asciiTheme="minorHAnsi" w:eastAsiaTheme="minorEastAsia" w:hAnsiTheme="minorHAnsi" w:cstheme="minorBidi"/>
              <w:szCs w:val="22"/>
            </w:rPr>
          </w:pPr>
          <w:hyperlink w:anchor="_Toc36444693" w:history="1">
            <w:r w:rsidR="00A834B2" w:rsidRPr="008377EC">
              <w:rPr>
                <w:rStyle w:val="Hyperlink"/>
              </w:rPr>
              <w:t>D.2 Groups</w:t>
            </w:r>
            <w:r w:rsidR="00A834B2">
              <w:rPr>
                <w:webHidden/>
              </w:rPr>
              <w:tab/>
            </w:r>
            <w:r w:rsidR="00A834B2">
              <w:rPr>
                <w:webHidden/>
              </w:rPr>
              <w:fldChar w:fldCharType="begin"/>
            </w:r>
            <w:r w:rsidR="00A834B2">
              <w:rPr>
                <w:webHidden/>
              </w:rPr>
              <w:instrText xml:space="preserve"> PAGEREF _Toc36444693 \h </w:instrText>
            </w:r>
            <w:r w:rsidR="00A834B2">
              <w:rPr>
                <w:webHidden/>
              </w:rPr>
            </w:r>
            <w:r w:rsidR="00A834B2">
              <w:rPr>
                <w:webHidden/>
              </w:rPr>
              <w:fldChar w:fldCharType="separate"/>
            </w:r>
            <w:r w:rsidR="00A834B2">
              <w:rPr>
                <w:webHidden/>
              </w:rPr>
              <w:t>13</w:t>
            </w:r>
            <w:r w:rsidR="00A834B2">
              <w:rPr>
                <w:webHidden/>
              </w:rPr>
              <w:fldChar w:fldCharType="end"/>
            </w:r>
          </w:hyperlink>
        </w:p>
        <w:p w14:paraId="18B8B4F8" w14:textId="06C2B159" w:rsidR="00A834B2" w:rsidRDefault="00316D3B">
          <w:pPr>
            <w:pStyle w:val="TOC3"/>
            <w:tabs>
              <w:tab w:val="right" w:pos="9435"/>
            </w:tabs>
            <w:rPr>
              <w:rFonts w:asciiTheme="minorHAnsi" w:eastAsiaTheme="minorEastAsia" w:hAnsiTheme="minorHAnsi" w:cstheme="minorBidi"/>
              <w:noProof/>
              <w:szCs w:val="22"/>
            </w:rPr>
          </w:pPr>
          <w:hyperlink w:anchor="_Toc36444694" w:history="1">
            <w:r w:rsidR="00A834B2" w:rsidRPr="008377EC">
              <w:rPr>
                <w:rStyle w:val="Hyperlink"/>
                <w:noProof/>
              </w:rPr>
              <w:t>D.2.1 10 series – Procedures</w:t>
            </w:r>
            <w:r w:rsidR="00A834B2">
              <w:rPr>
                <w:noProof/>
                <w:webHidden/>
              </w:rPr>
              <w:tab/>
            </w:r>
            <w:r w:rsidR="00A834B2">
              <w:rPr>
                <w:noProof/>
                <w:webHidden/>
              </w:rPr>
              <w:fldChar w:fldCharType="begin"/>
            </w:r>
            <w:r w:rsidR="00A834B2">
              <w:rPr>
                <w:noProof/>
                <w:webHidden/>
              </w:rPr>
              <w:instrText xml:space="preserve"> PAGEREF _Toc36444694 \h </w:instrText>
            </w:r>
            <w:r w:rsidR="00A834B2">
              <w:rPr>
                <w:noProof/>
                <w:webHidden/>
              </w:rPr>
            </w:r>
            <w:r w:rsidR="00A834B2">
              <w:rPr>
                <w:noProof/>
                <w:webHidden/>
              </w:rPr>
              <w:fldChar w:fldCharType="separate"/>
            </w:r>
            <w:r w:rsidR="00A834B2">
              <w:rPr>
                <w:noProof/>
                <w:webHidden/>
              </w:rPr>
              <w:t>13</w:t>
            </w:r>
            <w:r w:rsidR="00A834B2">
              <w:rPr>
                <w:noProof/>
                <w:webHidden/>
              </w:rPr>
              <w:fldChar w:fldCharType="end"/>
            </w:r>
          </w:hyperlink>
        </w:p>
        <w:p w14:paraId="01033CB4" w14:textId="56D631EC" w:rsidR="00A834B2" w:rsidRDefault="00316D3B">
          <w:pPr>
            <w:pStyle w:val="TOC3"/>
            <w:tabs>
              <w:tab w:val="right" w:pos="9435"/>
            </w:tabs>
            <w:rPr>
              <w:rFonts w:asciiTheme="minorHAnsi" w:eastAsiaTheme="minorEastAsia" w:hAnsiTheme="minorHAnsi" w:cstheme="minorBidi"/>
              <w:noProof/>
              <w:szCs w:val="22"/>
            </w:rPr>
          </w:pPr>
          <w:hyperlink w:anchor="_Toc36444695" w:history="1">
            <w:r w:rsidR="00A834B2" w:rsidRPr="008377EC">
              <w:rPr>
                <w:rStyle w:val="Hyperlink"/>
                <w:noProof/>
              </w:rPr>
              <w:t>D.2.2 20 series – Medical consultation</w:t>
            </w:r>
            <w:r w:rsidR="00A834B2">
              <w:rPr>
                <w:noProof/>
                <w:webHidden/>
              </w:rPr>
              <w:tab/>
            </w:r>
            <w:r w:rsidR="00A834B2">
              <w:rPr>
                <w:noProof/>
                <w:webHidden/>
              </w:rPr>
              <w:fldChar w:fldCharType="begin"/>
            </w:r>
            <w:r w:rsidR="00A834B2">
              <w:rPr>
                <w:noProof/>
                <w:webHidden/>
              </w:rPr>
              <w:instrText xml:space="preserve"> PAGEREF _Toc36444695 \h </w:instrText>
            </w:r>
            <w:r w:rsidR="00A834B2">
              <w:rPr>
                <w:noProof/>
                <w:webHidden/>
              </w:rPr>
            </w:r>
            <w:r w:rsidR="00A834B2">
              <w:rPr>
                <w:noProof/>
                <w:webHidden/>
              </w:rPr>
              <w:fldChar w:fldCharType="separate"/>
            </w:r>
            <w:r w:rsidR="00A834B2">
              <w:rPr>
                <w:noProof/>
                <w:webHidden/>
              </w:rPr>
              <w:t>13</w:t>
            </w:r>
            <w:r w:rsidR="00A834B2">
              <w:rPr>
                <w:noProof/>
                <w:webHidden/>
              </w:rPr>
              <w:fldChar w:fldCharType="end"/>
            </w:r>
          </w:hyperlink>
        </w:p>
        <w:p w14:paraId="743C781D" w14:textId="5F4AFF7F" w:rsidR="00A834B2" w:rsidRDefault="00316D3B">
          <w:pPr>
            <w:pStyle w:val="TOC3"/>
            <w:tabs>
              <w:tab w:val="right" w:pos="9435"/>
            </w:tabs>
            <w:rPr>
              <w:rFonts w:asciiTheme="minorHAnsi" w:eastAsiaTheme="minorEastAsia" w:hAnsiTheme="minorHAnsi" w:cstheme="minorBidi"/>
              <w:noProof/>
              <w:szCs w:val="22"/>
            </w:rPr>
          </w:pPr>
          <w:hyperlink w:anchor="_Toc36444696" w:history="1">
            <w:r w:rsidR="00A834B2" w:rsidRPr="008377EC">
              <w:rPr>
                <w:rStyle w:val="Hyperlink"/>
                <w:noProof/>
              </w:rPr>
              <w:t>D.2.3 30 series – Diagnostic services</w:t>
            </w:r>
            <w:r w:rsidR="00A834B2">
              <w:rPr>
                <w:noProof/>
                <w:webHidden/>
              </w:rPr>
              <w:tab/>
            </w:r>
            <w:r w:rsidR="00A834B2">
              <w:rPr>
                <w:noProof/>
                <w:webHidden/>
              </w:rPr>
              <w:fldChar w:fldCharType="begin"/>
            </w:r>
            <w:r w:rsidR="00A834B2">
              <w:rPr>
                <w:noProof/>
                <w:webHidden/>
              </w:rPr>
              <w:instrText xml:space="preserve"> PAGEREF _Toc36444696 \h </w:instrText>
            </w:r>
            <w:r w:rsidR="00A834B2">
              <w:rPr>
                <w:noProof/>
                <w:webHidden/>
              </w:rPr>
            </w:r>
            <w:r w:rsidR="00A834B2">
              <w:rPr>
                <w:noProof/>
                <w:webHidden/>
              </w:rPr>
              <w:fldChar w:fldCharType="separate"/>
            </w:r>
            <w:r w:rsidR="00A834B2">
              <w:rPr>
                <w:noProof/>
                <w:webHidden/>
              </w:rPr>
              <w:t>13</w:t>
            </w:r>
            <w:r w:rsidR="00A834B2">
              <w:rPr>
                <w:noProof/>
                <w:webHidden/>
              </w:rPr>
              <w:fldChar w:fldCharType="end"/>
            </w:r>
          </w:hyperlink>
        </w:p>
        <w:p w14:paraId="4ED8EF9D" w14:textId="42F6D6C2" w:rsidR="00A834B2" w:rsidRDefault="00316D3B">
          <w:pPr>
            <w:pStyle w:val="TOC3"/>
            <w:tabs>
              <w:tab w:val="right" w:pos="9435"/>
            </w:tabs>
            <w:rPr>
              <w:rFonts w:asciiTheme="minorHAnsi" w:eastAsiaTheme="minorEastAsia" w:hAnsiTheme="minorHAnsi" w:cstheme="minorBidi"/>
              <w:noProof/>
              <w:szCs w:val="22"/>
            </w:rPr>
          </w:pPr>
          <w:hyperlink w:anchor="_Toc36444697" w:history="1">
            <w:r w:rsidR="00A834B2" w:rsidRPr="008377EC">
              <w:rPr>
                <w:rStyle w:val="Hyperlink"/>
                <w:noProof/>
              </w:rPr>
              <w:t>D.2.4 40 series – Allied health and/or clinical nurse specialist intervention</w:t>
            </w:r>
            <w:r w:rsidR="00A834B2">
              <w:rPr>
                <w:noProof/>
                <w:webHidden/>
              </w:rPr>
              <w:tab/>
            </w:r>
            <w:r w:rsidR="00A834B2">
              <w:rPr>
                <w:noProof/>
                <w:webHidden/>
              </w:rPr>
              <w:fldChar w:fldCharType="begin"/>
            </w:r>
            <w:r w:rsidR="00A834B2">
              <w:rPr>
                <w:noProof/>
                <w:webHidden/>
              </w:rPr>
              <w:instrText xml:space="preserve"> PAGEREF _Toc36444697 \h </w:instrText>
            </w:r>
            <w:r w:rsidR="00A834B2">
              <w:rPr>
                <w:noProof/>
                <w:webHidden/>
              </w:rPr>
            </w:r>
            <w:r w:rsidR="00A834B2">
              <w:rPr>
                <w:noProof/>
                <w:webHidden/>
              </w:rPr>
              <w:fldChar w:fldCharType="separate"/>
            </w:r>
            <w:r w:rsidR="00A834B2">
              <w:rPr>
                <w:noProof/>
                <w:webHidden/>
              </w:rPr>
              <w:t>13</w:t>
            </w:r>
            <w:r w:rsidR="00A834B2">
              <w:rPr>
                <w:noProof/>
                <w:webHidden/>
              </w:rPr>
              <w:fldChar w:fldCharType="end"/>
            </w:r>
          </w:hyperlink>
        </w:p>
        <w:p w14:paraId="736D41CF" w14:textId="70375B84" w:rsidR="00A834B2" w:rsidRDefault="00316D3B">
          <w:pPr>
            <w:pStyle w:val="TOC2"/>
            <w:rPr>
              <w:rFonts w:asciiTheme="minorHAnsi" w:eastAsiaTheme="minorEastAsia" w:hAnsiTheme="minorHAnsi" w:cstheme="minorBidi"/>
              <w:szCs w:val="22"/>
            </w:rPr>
          </w:pPr>
          <w:hyperlink w:anchor="_Toc36444698" w:history="1">
            <w:r w:rsidR="00A834B2" w:rsidRPr="008377EC">
              <w:rPr>
                <w:rStyle w:val="Hyperlink"/>
              </w:rPr>
              <w:t>D.3 Classes</w:t>
            </w:r>
            <w:r w:rsidR="00A834B2">
              <w:rPr>
                <w:webHidden/>
              </w:rPr>
              <w:tab/>
            </w:r>
            <w:r w:rsidR="00A834B2">
              <w:rPr>
                <w:webHidden/>
              </w:rPr>
              <w:fldChar w:fldCharType="begin"/>
            </w:r>
            <w:r w:rsidR="00A834B2">
              <w:rPr>
                <w:webHidden/>
              </w:rPr>
              <w:instrText xml:space="preserve"> PAGEREF _Toc36444698 \h </w:instrText>
            </w:r>
            <w:r w:rsidR="00A834B2">
              <w:rPr>
                <w:webHidden/>
              </w:rPr>
            </w:r>
            <w:r w:rsidR="00A834B2">
              <w:rPr>
                <w:webHidden/>
              </w:rPr>
              <w:fldChar w:fldCharType="separate"/>
            </w:r>
            <w:r w:rsidR="00A834B2">
              <w:rPr>
                <w:webHidden/>
              </w:rPr>
              <w:t>14</w:t>
            </w:r>
            <w:r w:rsidR="00A834B2">
              <w:rPr>
                <w:webHidden/>
              </w:rPr>
              <w:fldChar w:fldCharType="end"/>
            </w:r>
          </w:hyperlink>
        </w:p>
        <w:p w14:paraId="418291FE" w14:textId="7E1792FA" w:rsidR="00A834B2" w:rsidRDefault="00316D3B">
          <w:pPr>
            <w:pStyle w:val="TOC3"/>
            <w:tabs>
              <w:tab w:val="right" w:pos="9435"/>
            </w:tabs>
            <w:rPr>
              <w:rFonts w:asciiTheme="minorHAnsi" w:eastAsiaTheme="minorEastAsia" w:hAnsiTheme="minorHAnsi" w:cstheme="minorBidi"/>
              <w:noProof/>
              <w:szCs w:val="22"/>
            </w:rPr>
          </w:pPr>
          <w:hyperlink w:anchor="_Toc36444699" w:history="1">
            <w:r w:rsidR="00A834B2" w:rsidRPr="008377EC">
              <w:rPr>
                <w:rStyle w:val="Hyperlink"/>
                <w:noProof/>
              </w:rPr>
              <w:t>D.3.1 Class definition template</w:t>
            </w:r>
            <w:r w:rsidR="00A834B2">
              <w:rPr>
                <w:noProof/>
                <w:webHidden/>
              </w:rPr>
              <w:tab/>
            </w:r>
            <w:r w:rsidR="00A834B2">
              <w:rPr>
                <w:noProof/>
                <w:webHidden/>
              </w:rPr>
              <w:fldChar w:fldCharType="begin"/>
            </w:r>
            <w:r w:rsidR="00A834B2">
              <w:rPr>
                <w:noProof/>
                <w:webHidden/>
              </w:rPr>
              <w:instrText xml:space="preserve"> PAGEREF _Toc36444699 \h </w:instrText>
            </w:r>
            <w:r w:rsidR="00A834B2">
              <w:rPr>
                <w:noProof/>
                <w:webHidden/>
              </w:rPr>
            </w:r>
            <w:r w:rsidR="00A834B2">
              <w:rPr>
                <w:noProof/>
                <w:webHidden/>
              </w:rPr>
              <w:fldChar w:fldCharType="separate"/>
            </w:r>
            <w:r w:rsidR="00A834B2">
              <w:rPr>
                <w:noProof/>
                <w:webHidden/>
              </w:rPr>
              <w:t>15</w:t>
            </w:r>
            <w:r w:rsidR="00A834B2">
              <w:rPr>
                <w:noProof/>
                <w:webHidden/>
              </w:rPr>
              <w:fldChar w:fldCharType="end"/>
            </w:r>
          </w:hyperlink>
        </w:p>
        <w:p w14:paraId="49279769" w14:textId="1A18ED22" w:rsidR="00A834B2" w:rsidRDefault="00316D3B">
          <w:pPr>
            <w:pStyle w:val="TOC1"/>
            <w:rPr>
              <w:rFonts w:asciiTheme="minorHAnsi" w:eastAsiaTheme="minorEastAsia" w:hAnsiTheme="minorHAnsi" w:cstheme="minorBidi"/>
              <w:szCs w:val="22"/>
            </w:rPr>
          </w:pPr>
          <w:hyperlink w:anchor="_Toc36444700" w:history="1">
            <w:r w:rsidR="00A834B2" w:rsidRPr="008377EC">
              <w:rPr>
                <w:rStyle w:val="Hyperlink"/>
              </w:rPr>
              <w:t>E. Classification rules</w:t>
            </w:r>
            <w:r w:rsidR="00A834B2">
              <w:rPr>
                <w:webHidden/>
              </w:rPr>
              <w:tab/>
            </w:r>
            <w:r w:rsidR="00A834B2">
              <w:rPr>
                <w:webHidden/>
              </w:rPr>
              <w:fldChar w:fldCharType="begin"/>
            </w:r>
            <w:r w:rsidR="00A834B2">
              <w:rPr>
                <w:webHidden/>
              </w:rPr>
              <w:instrText xml:space="preserve"> PAGEREF _Toc36444700 \h </w:instrText>
            </w:r>
            <w:r w:rsidR="00A834B2">
              <w:rPr>
                <w:webHidden/>
              </w:rPr>
            </w:r>
            <w:r w:rsidR="00A834B2">
              <w:rPr>
                <w:webHidden/>
              </w:rPr>
              <w:fldChar w:fldCharType="separate"/>
            </w:r>
            <w:r w:rsidR="00A834B2">
              <w:rPr>
                <w:webHidden/>
              </w:rPr>
              <w:t>17</w:t>
            </w:r>
            <w:r w:rsidR="00A834B2">
              <w:rPr>
                <w:webHidden/>
              </w:rPr>
              <w:fldChar w:fldCharType="end"/>
            </w:r>
          </w:hyperlink>
        </w:p>
        <w:p w14:paraId="0EE884B1" w14:textId="6FD827B6" w:rsidR="00A834B2" w:rsidRDefault="00316D3B">
          <w:pPr>
            <w:pStyle w:val="TOC2"/>
            <w:rPr>
              <w:rFonts w:asciiTheme="minorHAnsi" w:eastAsiaTheme="minorEastAsia" w:hAnsiTheme="minorHAnsi" w:cstheme="minorBidi"/>
              <w:szCs w:val="22"/>
            </w:rPr>
          </w:pPr>
          <w:hyperlink w:anchor="_Toc36444701" w:history="1">
            <w:r w:rsidR="00A834B2" w:rsidRPr="008377EC">
              <w:rPr>
                <w:rStyle w:val="Hyperlink"/>
                <w:rFonts w:cs="Arial"/>
              </w:rPr>
              <w:t>Tier 2 is intended to classify non-admitted care clinics. This means that all non-admitted patient service events provided by a clinic are classified to a single Tier 2 class.</w:t>
            </w:r>
            <w:r w:rsidR="00A834B2" w:rsidRPr="008377EC">
              <w:rPr>
                <w:rStyle w:val="Hyperlink"/>
              </w:rPr>
              <w:t>E.1 General classification rules</w:t>
            </w:r>
            <w:r w:rsidR="00A834B2">
              <w:rPr>
                <w:webHidden/>
              </w:rPr>
              <w:tab/>
            </w:r>
            <w:r w:rsidR="00A834B2">
              <w:rPr>
                <w:webHidden/>
              </w:rPr>
              <w:fldChar w:fldCharType="begin"/>
            </w:r>
            <w:r w:rsidR="00A834B2">
              <w:rPr>
                <w:webHidden/>
              </w:rPr>
              <w:instrText xml:space="preserve"> PAGEREF _Toc36444701 \h </w:instrText>
            </w:r>
            <w:r w:rsidR="00A834B2">
              <w:rPr>
                <w:webHidden/>
              </w:rPr>
            </w:r>
            <w:r w:rsidR="00A834B2">
              <w:rPr>
                <w:webHidden/>
              </w:rPr>
              <w:fldChar w:fldCharType="separate"/>
            </w:r>
            <w:r w:rsidR="00A834B2">
              <w:rPr>
                <w:webHidden/>
              </w:rPr>
              <w:t>17</w:t>
            </w:r>
            <w:r w:rsidR="00A834B2">
              <w:rPr>
                <w:webHidden/>
              </w:rPr>
              <w:fldChar w:fldCharType="end"/>
            </w:r>
          </w:hyperlink>
        </w:p>
        <w:p w14:paraId="09374336" w14:textId="52FAFBF2" w:rsidR="00A834B2" w:rsidRDefault="00316D3B">
          <w:pPr>
            <w:pStyle w:val="TOC2"/>
            <w:rPr>
              <w:rFonts w:asciiTheme="minorHAnsi" w:eastAsiaTheme="minorEastAsia" w:hAnsiTheme="minorHAnsi" w:cstheme="minorBidi"/>
              <w:szCs w:val="22"/>
            </w:rPr>
          </w:pPr>
          <w:hyperlink w:anchor="_Toc36444702" w:history="1">
            <w:r w:rsidR="00A834B2" w:rsidRPr="008377EC">
              <w:rPr>
                <w:rStyle w:val="Hyperlink"/>
              </w:rPr>
              <w:t>E.2 Group specific classification rules</w:t>
            </w:r>
            <w:r w:rsidR="00A834B2">
              <w:rPr>
                <w:webHidden/>
              </w:rPr>
              <w:tab/>
            </w:r>
            <w:r w:rsidR="00A834B2">
              <w:rPr>
                <w:webHidden/>
              </w:rPr>
              <w:fldChar w:fldCharType="begin"/>
            </w:r>
            <w:r w:rsidR="00A834B2">
              <w:rPr>
                <w:webHidden/>
              </w:rPr>
              <w:instrText xml:space="preserve"> PAGEREF _Toc36444702 \h </w:instrText>
            </w:r>
            <w:r w:rsidR="00A834B2">
              <w:rPr>
                <w:webHidden/>
              </w:rPr>
            </w:r>
            <w:r w:rsidR="00A834B2">
              <w:rPr>
                <w:webHidden/>
              </w:rPr>
              <w:fldChar w:fldCharType="separate"/>
            </w:r>
            <w:r w:rsidR="00A834B2">
              <w:rPr>
                <w:webHidden/>
              </w:rPr>
              <w:t>18</w:t>
            </w:r>
            <w:r w:rsidR="00A834B2">
              <w:rPr>
                <w:webHidden/>
              </w:rPr>
              <w:fldChar w:fldCharType="end"/>
            </w:r>
          </w:hyperlink>
        </w:p>
        <w:p w14:paraId="281A17FB" w14:textId="44A97E70" w:rsidR="00A834B2" w:rsidRDefault="00316D3B">
          <w:pPr>
            <w:pStyle w:val="TOC3"/>
            <w:tabs>
              <w:tab w:val="right" w:pos="9435"/>
            </w:tabs>
            <w:rPr>
              <w:rFonts w:asciiTheme="minorHAnsi" w:eastAsiaTheme="minorEastAsia" w:hAnsiTheme="minorHAnsi" w:cstheme="minorBidi"/>
              <w:noProof/>
              <w:szCs w:val="22"/>
            </w:rPr>
          </w:pPr>
          <w:hyperlink w:anchor="_Toc36444703" w:history="1">
            <w:r w:rsidR="00A834B2" w:rsidRPr="008377EC">
              <w:rPr>
                <w:rStyle w:val="Hyperlink"/>
                <w:noProof/>
              </w:rPr>
              <w:t>10 series – Procedures and interventions</w:t>
            </w:r>
            <w:r w:rsidR="00A834B2">
              <w:rPr>
                <w:noProof/>
                <w:webHidden/>
              </w:rPr>
              <w:tab/>
            </w:r>
            <w:r w:rsidR="00A834B2">
              <w:rPr>
                <w:noProof/>
                <w:webHidden/>
              </w:rPr>
              <w:fldChar w:fldCharType="begin"/>
            </w:r>
            <w:r w:rsidR="00A834B2">
              <w:rPr>
                <w:noProof/>
                <w:webHidden/>
              </w:rPr>
              <w:instrText xml:space="preserve"> PAGEREF _Toc36444703 \h </w:instrText>
            </w:r>
            <w:r w:rsidR="00A834B2">
              <w:rPr>
                <w:noProof/>
                <w:webHidden/>
              </w:rPr>
            </w:r>
            <w:r w:rsidR="00A834B2">
              <w:rPr>
                <w:noProof/>
                <w:webHidden/>
              </w:rPr>
              <w:fldChar w:fldCharType="separate"/>
            </w:r>
            <w:r w:rsidR="00A834B2">
              <w:rPr>
                <w:noProof/>
                <w:webHidden/>
              </w:rPr>
              <w:t>18</w:t>
            </w:r>
            <w:r w:rsidR="00A834B2">
              <w:rPr>
                <w:noProof/>
                <w:webHidden/>
              </w:rPr>
              <w:fldChar w:fldCharType="end"/>
            </w:r>
          </w:hyperlink>
        </w:p>
        <w:p w14:paraId="0C16B5DA" w14:textId="7C6AF2A9" w:rsidR="00A834B2" w:rsidRDefault="00316D3B">
          <w:pPr>
            <w:pStyle w:val="TOC3"/>
            <w:tabs>
              <w:tab w:val="right" w:pos="9435"/>
            </w:tabs>
            <w:rPr>
              <w:rFonts w:asciiTheme="minorHAnsi" w:eastAsiaTheme="minorEastAsia" w:hAnsiTheme="minorHAnsi" w:cstheme="minorBidi"/>
              <w:noProof/>
              <w:szCs w:val="22"/>
            </w:rPr>
          </w:pPr>
          <w:hyperlink w:anchor="_Toc36444704" w:history="1">
            <w:r w:rsidR="00A834B2" w:rsidRPr="008377EC">
              <w:rPr>
                <w:rStyle w:val="Hyperlink"/>
                <w:noProof/>
              </w:rPr>
              <w:t>20 and 40 series – Consultation clinics</w:t>
            </w:r>
            <w:r w:rsidR="00A834B2">
              <w:rPr>
                <w:noProof/>
                <w:webHidden/>
              </w:rPr>
              <w:tab/>
            </w:r>
            <w:r w:rsidR="00A834B2">
              <w:rPr>
                <w:noProof/>
                <w:webHidden/>
              </w:rPr>
              <w:fldChar w:fldCharType="begin"/>
            </w:r>
            <w:r w:rsidR="00A834B2">
              <w:rPr>
                <w:noProof/>
                <w:webHidden/>
              </w:rPr>
              <w:instrText xml:space="preserve"> PAGEREF _Toc36444704 \h </w:instrText>
            </w:r>
            <w:r w:rsidR="00A834B2">
              <w:rPr>
                <w:noProof/>
                <w:webHidden/>
              </w:rPr>
            </w:r>
            <w:r w:rsidR="00A834B2">
              <w:rPr>
                <w:noProof/>
                <w:webHidden/>
              </w:rPr>
              <w:fldChar w:fldCharType="separate"/>
            </w:r>
            <w:r w:rsidR="00A834B2">
              <w:rPr>
                <w:noProof/>
                <w:webHidden/>
              </w:rPr>
              <w:t>18</w:t>
            </w:r>
            <w:r w:rsidR="00A834B2">
              <w:rPr>
                <w:noProof/>
                <w:webHidden/>
              </w:rPr>
              <w:fldChar w:fldCharType="end"/>
            </w:r>
          </w:hyperlink>
        </w:p>
        <w:p w14:paraId="5E4B327A" w14:textId="7CC5D10C" w:rsidR="00A834B2" w:rsidRDefault="00316D3B">
          <w:pPr>
            <w:pStyle w:val="TOC1"/>
            <w:rPr>
              <w:rFonts w:asciiTheme="minorHAnsi" w:eastAsiaTheme="minorEastAsia" w:hAnsiTheme="minorHAnsi" w:cstheme="minorBidi"/>
              <w:szCs w:val="22"/>
            </w:rPr>
          </w:pPr>
          <w:hyperlink w:anchor="_Toc36444705" w:history="1">
            <w:r w:rsidR="00A834B2" w:rsidRPr="008377EC">
              <w:rPr>
                <w:rStyle w:val="Hyperlink"/>
              </w:rPr>
              <w:t>F. Classification definitions</w:t>
            </w:r>
            <w:r w:rsidR="00A834B2">
              <w:rPr>
                <w:webHidden/>
              </w:rPr>
              <w:tab/>
            </w:r>
            <w:r w:rsidR="00A834B2">
              <w:rPr>
                <w:webHidden/>
              </w:rPr>
              <w:fldChar w:fldCharType="begin"/>
            </w:r>
            <w:r w:rsidR="00A834B2">
              <w:rPr>
                <w:webHidden/>
              </w:rPr>
              <w:instrText xml:space="preserve"> PAGEREF _Toc36444705 \h </w:instrText>
            </w:r>
            <w:r w:rsidR="00A834B2">
              <w:rPr>
                <w:webHidden/>
              </w:rPr>
            </w:r>
            <w:r w:rsidR="00A834B2">
              <w:rPr>
                <w:webHidden/>
              </w:rPr>
              <w:fldChar w:fldCharType="separate"/>
            </w:r>
            <w:r w:rsidR="00A834B2">
              <w:rPr>
                <w:webHidden/>
              </w:rPr>
              <w:t>19</w:t>
            </w:r>
            <w:r w:rsidR="00A834B2">
              <w:rPr>
                <w:webHidden/>
              </w:rPr>
              <w:fldChar w:fldCharType="end"/>
            </w:r>
          </w:hyperlink>
        </w:p>
        <w:p w14:paraId="05DC5AB3" w14:textId="49AF835E" w:rsidR="00A834B2" w:rsidRDefault="00316D3B">
          <w:pPr>
            <w:pStyle w:val="TOC2"/>
            <w:rPr>
              <w:rFonts w:asciiTheme="minorHAnsi" w:eastAsiaTheme="minorEastAsia" w:hAnsiTheme="minorHAnsi" w:cstheme="minorBidi"/>
              <w:szCs w:val="22"/>
            </w:rPr>
          </w:pPr>
          <w:hyperlink w:anchor="_Toc36444706" w:history="1">
            <w:r w:rsidR="00A834B2" w:rsidRPr="008377EC">
              <w:rPr>
                <w:rStyle w:val="Hyperlink"/>
              </w:rPr>
              <w:t>F.1 10 series – Procedure classes</w:t>
            </w:r>
            <w:r w:rsidR="00A834B2">
              <w:rPr>
                <w:webHidden/>
              </w:rPr>
              <w:tab/>
            </w:r>
            <w:r w:rsidR="00A834B2">
              <w:rPr>
                <w:webHidden/>
              </w:rPr>
              <w:fldChar w:fldCharType="begin"/>
            </w:r>
            <w:r w:rsidR="00A834B2">
              <w:rPr>
                <w:webHidden/>
              </w:rPr>
              <w:instrText xml:space="preserve"> PAGEREF _Toc36444706 \h </w:instrText>
            </w:r>
            <w:r w:rsidR="00A834B2">
              <w:rPr>
                <w:webHidden/>
              </w:rPr>
            </w:r>
            <w:r w:rsidR="00A834B2">
              <w:rPr>
                <w:webHidden/>
              </w:rPr>
              <w:fldChar w:fldCharType="separate"/>
            </w:r>
            <w:r w:rsidR="00A834B2">
              <w:rPr>
                <w:webHidden/>
              </w:rPr>
              <w:t>19</w:t>
            </w:r>
            <w:r w:rsidR="00A834B2">
              <w:rPr>
                <w:webHidden/>
              </w:rPr>
              <w:fldChar w:fldCharType="end"/>
            </w:r>
          </w:hyperlink>
        </w:p>
        <w:p w14:paraId="71903979" w14:textId="3129F12D" w:rsidR="00A834B2" w:rsidRDefault="00316D3B">
          <w:pPr>
            <w:pStyle w:val="TOC3"/>
            <w:tabs>
              <w:tab w:val="right" w:pos="9435"/>
            </w:tabs>
            <w:rPr>
              <w:rFonts w:asciiTheme="minorHAnsi" w:eastAsiaTheme="minorEastAsia" w:hAnsiTheme="minorHAnsi" w:cstheme="minorBidi"/>
              <w:noProof/>
              <w:szCs w:val="22"/>
            </w:rPr>
          </w:pPr>
          <w:hyperlink w:anchor="_Toc36444707" w:history="1">
            <w:r w:rsidR="00A834B2" w:rsidRPr="008377EC">
              <w:rPr>
                <w:rStyle w:val="Hyperlink"/>
                <w:noProof/>
              </w:rPr>
              <w:t>10.01 Hyperbaric medicine</w:t>
            </w:r>
            <w:r w:rsidR="00A834B2">
              <w:rPr>
                <w:noProof/>
                <w:webHidden/>
              </w:rPr>
              <w:tab/>
            </w:r>
            <w:r w:rsidR="00A834B2">
              <w:rPr>
                <w:noProof/>
                <w:webHidden/>
              </w:rPr>
              <w:fldChar w:fldCharType="begin"/>
            </w:r>
            <w:r w:rsidR="00A834B2">
              <w:rPr>
                <w:noProof/>
                <w:webHidden/>
              </w:rPr>
              <w:instrText xml:space="preserve"> PAGEREF _Toc36444707 \h </w:instrText>
            </w:r>
            <w:r w:rsidR="00A834B2">
              <w:rPr>
                <w:noProof/>
                <w:webHidden/>
              </w:rPr>
            </w:r>
            <w:r w:rsidR="00A834B2">
              <w:rPr>
                <w:noProof/>
                <w:webHidden/>
              </w:rPr>
              <w:fldChar w:fldCharType="separate"/>
            </w:r>
            <w:r w:rsidR="00A834B2">
              <w:rPr>
                <w:noProof/>
                <w:webHidden/>
              </w:rPr>
              <w:t>20</w:t>
            </w:r>
            <w:r w:rsidR="00A834B2">
              <w:rPr>
                <w:noProof/>
                <w:webHidden/>
              </w:rPr>
              <w:fldChar w:fldCharType="end"/>
            </w:r>
          </w:hyperlink>
        </w:p>
        <w:p w14:paraId="44F9DCDB" w14:textId="5F3CA4A5" w:rsidR="00A834B2" w:rsidRDefault="00316D3B">
          <w:pPr>
            <w:pStyle w:val="TOC3"/>
            <w:tabs>
              <w:tab w:val="right" w:pos="9435"/>
            </w:tabs>
            <w:rPr>
              <w:rFonts w:asciiTheme="minorHAnsi" w:eastAsiaTheme="minorEastAsia" w:hAnsiTheme="minorHAnsi" w:cstheme="minorBidi"/>
              <w:noProof/>
              <w:szCs w:val="22"/>
            </w:rPr>
          </w:pPr>
          <w:hyperlink w:anchor="_Toc36444708" w:history="1">
            <w:r w:rsidR="00A834B2" w:rsidRPr="008377EC">
              <w:rPr>
                <w:rStyle w:val="Hyperlink"/>
                <w:noProof/>
              </w:rPr>
              <w:t>10.02 Interventional imaging</w:t>
            </w:r>
            <w:r w:rsidR="00A834B2">
              <w:rPr>
                <w:noProof/>
                <w:webHidden/>
              </w:rPr>
              <w:tab/>
            </w:r>
            <w:r w:rsidR="00A834B2">
              <w:rPr>
                <w:noProof/>
                <w:webHidden/>
              </w:rPr>
              <w:fldChar w:fldCharType="begin"/>
            </w:r>
            <w:r w:rsidR="00A834B2">
              <w:rPr>
                <w:noProof/>
                <w:webHidden/>
              </w:rPr>
              <w:instrText xml:space="preserve"> PAGEREF _Toc36444708 \h </w:instrText>
            </w:r>
            <w:r w:rsidR="00A834B2">
              <w:rPr>
                <w:noProof/>
                <w:webHidden/>
              </w:rPr>
            </w:r>
            <w:r w:rsidR="00A834B2">
              <w:rPr>
                <w:noProof/>
                <w:webHidden/>
              </w:rPr>
              <w:fldChar w:fldCharType="separate"/>
            </w:r>
            <w:r w:rsidR="00A834B2">
              <w:rPr>
                <w:noProof/>
                <w:webHidden/>
              </w:rPr>
              <w:t>21</w:t>
            </w:r>
            <w:r w:rsidR="00A834B2">
              <w:rPr>
                <w:noProof/>
                <w:webHidden/>
              </w:rPr>
              <w:fldChar w:fldCharType="end"/>
            </w:r>
          </w:hyperlink>
        </w:p>
        <w:p w14:paraId="409A87D0" w14:textId="1DC05B2B" w:rsidR="00A834B2" w:rsidRDefault="00316D3B">
          <w:pPr>
            <w:pStyle w:val="TOC3"/>
            <w:tabs>
              <w:tab w:val="right" w:pos="9435"/>
            </w:tabs>
            <w:rPr>
              <w:rFonts w:asciiTheme="minorHAnsi" w:eastAsiaTheme="minorEastAsia" w:hAnsiTheme="minorHAnsi" w:cstheme="minorBidi"/>
              <w:noProof/>
              <w:szCs w:val="22"/>
            </w:rPr>
          </w:pPr>
          <w:hyperlink w:anchor="_Toc36444709" w:history="1">
            <w:r w:rsidR="00A834B2" w:rsidRPr="008377EC">
              <w:rPr>
                <w:rStyle w:val="Hyperlink"/>
                <w:noProof/>
              </w:rPr>
              <w:t>10.03 Minor surgical</w:t>
            </w:r>
            <w:r w:rsidR="00A834B2">
              <w:rPr>
                <w:noProof/>
                <w:webHidden/>
              </w:rPr>
              <w:tab/>
            </w:r>
            <w:r w:rsidR="00A834B2">
              <w:rPr>
                <w:noProof/>
                <w:webHidden/>
              </w:rPr>
              <w:fldChar w:fldCharType="begin"/>
            </w:r>
            <w:r w:rsidR="00A834B2">
              <w:rPr>
                <w:noProof/>
                <w:webHidden/>
              </w:rPr>
              <w:instrText xml:space="preserve"> PAGEREF _Toc36444709 \h </w:instrText>
            </w:r>
            <w:r w:rsidR="00A834B2">
              <w:rPr>
                <w:noProof/>
                <w:webHidden/>
              </w:rPr>
            </w:r>
            <w:r w:rsidR="00A834B2">
              <w:rPr>
                <w:noProof/>
                <w:webHidden/>
              </w:rPr>
              <w:fldChar w:fldCharType="separate"/>
            </w:r>
            <w:r w:rsidR="00A834B2">
              <w:rPr>
                <w:noProof/>
                <w:webHidden/>
              </w:rPr>
              <w:t>22</w:t>
            </w:r>
            <w:r w:rsidR="00A834B2">
              <w:rPr>
                <w:noProof/>
                <w:webHidden/>
              </w:rPr>
              <w:fldChar w:fldCharType="end"/>
            </w:r>
          </w:hyperlink>
        </w:p>
        <w:p w14:paraId="035910A1" w14:textId="4A81D277" w:rsidR="00A834B2" w:rsidRDefault="00316D3B">
          <w:pPr>
            <w:pStyle w:val="TOC3"/>
            <w:tabs>
              <w:tab w:val="right" w:pos="9435"/>
            </w:tabs>
            <w:rPr>
              <w:rFonts w:asciiTheme="minorHAnsi" w:eastAsiaTheme="minorEastAsia" w:hAnsiTheme="minorHAnsi" w:cstheme="minorBidi"/>
              <w:noProof/>
              <w:szCs w:val="22"/>
            </w:rPr>
          </w:pPr>
          <w:hyperlink w:anchor="_Toc36444710" w:history="1">
            <w:r w:rsidR="00A834B2" w:rsidRPr="008377EC">
              <w:rPr>
                <w:rStyle w:val="Hyperlink"/>
                <w:noProof/>
              </w:rPr>
              <w:t>10.04 Dental</w:t>
            </w:r>
            <w:r w:rsidR="00A834B2">
              <w:rPr>
                <w:noProof/>
                <w:webHidden/>
              </w:rPr>
              <w:tab/>
            </w:r>
            <w:r w:rsidR="00A834B2">
              <w:rPr>
                <w:noProof/>
                <w:webHidden/>
              </w:rPr>
              <w:fldChar w:fldCharType="begin"/>
            </w:r>
            <w:r w:rsidR="00A834B2">
              <w:rPr>
                <w:noProof/>
                <w:webHidden/>
              </w:rPr>
              <w:instrText xml:space="preserve"> PAGEREF _Toc36444710 \h </w:instrText>
            </w:r>
            <w:r w:rsidR="00A834B2">
              <w:rPr>
                <w:noProof/>
                <w:webHidden/>
              </w:rPr>
            </w:r>
            <w:r w:rsidR="00A834B2">
              <w:rPr>
                <w:noProof/>
                <w:webHidden/>
              </w:rPr>
              <w:fldChar w:fldCharType="separate"/>
            </w:r>
            <w:r w:rsidR="00A834B2">
              <w:rPr>
                <w:noProof/>
                <w:webHidden/>
              </w:rPr>
              <w:t>23</w:t>
            </w:r>
            <w:r w:rsidR="00A834B2">
              <w:rPr>
                <w:noProof/>
                <w:webHidden/>
              </w:rPr>
              <w:fldChar w:fldCharType="end"/>
            </w:r>
          </w:hyperlink>
        </w:p>
        <w:p w14:paraId="0ADFB0B5" w14:textId="56177C23" w:rsidR="00A834B2" w:rsidRDefault="00316D3B">
          <w:pPr>
            <w:pStyle w:val="TOC3"/>
            <w:tabs>
              <w:tab w:val="right" w:pos="9435"/>
            </w:tabs>
            <w:rPr>
              <w:rFonts w:asciiTheme="minorHAnsi" w:eastAsiaTheme="minorEastAsia" w:hAnsiTheme="minorHAnsi" w:cstheme="minorBidi"/>
              <w:noProof/>
              <w:szCs w:val="22"/>
            </w:rPr>
          </w:pPr>
          <w:hyperlink w:anchor="_Toc36444711" w:history="1">
            <w:r w:rsidR="00A834B2" w:rsidRPr="008377EC">
              <w:rPr>
                <w:rStyle w:val="Hyperlink"/>
                <w:noProof/>
              </w:rPr>
              <w:t>10.05 Angioplasty/angiography</w:t>
            </w:r>
            <w:r w:rsidR="00A834B2">
              <w:rPr>
                <w:noProof/>
                <w:webHidden/>
              </w:rPr>
              <w:tab/>
            </w:r>
            <w:r w:rsidR="00A834B2">
              <w:rPr>
                <w:noProof/>
                <w:webHidden/>
              </w:rPr>
              <w:fldChar w:fldCharType="begin"/>
            </w:r>
            <w:r w:rsidR="00A834B2">
              <w:rPr>
                <w:noProof/>
                <w:webHidden/>
              </w:rPr>
              <w:instrText xml:space="preserve"> PAGEREF _Toc36444711 \h </w:instrText>
            </w:r>
            <w:r w:rsidR="00A834B2">
              <w:rPr>
                <w:noProof/>
                <w:webHidden/>
              </w:rPr>
            </w:r>
            <w:r w:rsidR="00A834B2">
              <w:rPr>
                <w:noProof/>
                <w:webHidden/>
              </w:rPr>
              <w:fldChar w:fldCharType="separate"/>
            </w:r>
            <w:r w:rsidR="00A834B2">
              <w:rPr>
                <w:noProof/>
                <w:webHidden/>
              </w:rPr>
              <w:t>24</w:t>
            </w:r>
            <w:r w:rsidR="00A834B2">
              <w:rPr>
                <w:noProof/>
                <w:webHidden/>
              </w:rPr>
              <w:fldChar w:fldCharType="end"/>
            </w:r>
          </w:hyperlink>
        </w:p>
        <w:p w14:paraId="428AB66B" w14:textId="103FEFA3" w:rsidR="00A834B2" w:rsidRDefault="00316D3B">
          <w:pPr>
            <w:pStyle w:val="TOC3"/>
            <w:tabs>
              <w:tab w:val="right" w:pos="9435"/>
            </w:tabs>
            <w:rPr>
              <w:rFonts w:asciiTheme="minorHAnsi" w:eastAsiaTheme="minorEastAsia" w:hAnsiTheme="minorHAnsi" w:cstheme="minorBidi"/>
              <w:noProof/>
              <w:szCs w:val="22"/>
            </w:rPr>
          </w:pPr>
          <w:hyperlink w:anchor="_Toc36444712" w:history="1">
            <w:r w:rsidR="00A834B2" w:rsidRPr="008377EC">
              <w:rPr>
                <w:rStyle w:val="Hyperlink"/>
                <w:noProof/>
              </w:rPr>
              <w:t>10.06 Endoscopy - gastrointestinal</w:t>
            </w:r>
            <w:r w:rsidR="00A834B2">
              <w:rPr>
                <w:noProof/>
                <w:webHidden/>
              </w:rPr>
              <w:tab/>
            </w:r>
            <w:r w:rsidR="00A834B2">
              <w:rPr>
                <w:noProof/>
                <w:webHidden/>
              </w:rPr>
              <w:fldChar w:fldCharType="begin"/>
            </w:r>
            <w:r w:rsidR="00A834B2">
              <w:rPr>
                <w:noProof/>
                <w:webHidden/>
              </w:rPr>
              <w:instrText xml:space="preserve"> PAGEREF _Toc36444712 \h </w:instrText>
            </w:r>
            <w:r w:rsidR="00A834B2">
              <w:rPr>
                <w:noProof/>
                <w:webHidden/>
              </w:rPr>
            </w:r>
            <w:r w:rsidR="00A834B2">
              <w:rPr>
                <w:noProof/>
                <w:webHidden/>
              </w:rPr>
              <w:fldChar w:fldCharType="separate"/>
            </w:r>
            <w:r w:rsidR="00A834B2">
              <w:rPr>
                <w:noProof/>
                <w:webHidden/>
              </w:rPr>
              <w:t>25</w:t>
            </w:r>
            <w:r w:rsidR="00A834B2">
              <w:rPr>
                <w:noProof/>
                <w:webHidden/>
              </w:rPr>
              <w:fldChar w:fldCharType="end"/>
            </w:r>
          </w:hyperlink>
        </w:p>
        <w:p w14:paraId="5E84F638" w14:textId="4CB6457F" w:rsidR="00A834B2" w:rsidRDefault="00316D3B">
          <w:pPr>
            <w:pStyle w:val="TOC3"/>
            <w:tabs>
              <w:tab w:val="right" w:pos="9435"/>
            </w:tabs>
            <w:rPr>
              <w:rFonts w:asciiTheme="minorHAnsi" w:eastAsiaTheme="minorEastAsia" w:hAnsiTheme="minorHAnsi" w:cstheme="minorBidi"/>
              <w:noProof/>
              <w:szCs w:val="22"/>
            </w:rPr>
          </w:pPr>
          <w:hyperlink w:anchor="_Toc36444713" w:history="1">
            <w:r w:rsidR="00A834B2" w:rsidRPr="008377EC">
              <w:rPr>
                <w:rStyle w:val="Hyperlink"/>
                <w:noProof/>
              </w:rPr>
              <w:t>10.07 Endoscopy - urological/gynaecological</w:t>
            </w:r>
            <w:r w:rsidR="00A834B2">
              <w:rPr>
                <w:noProof/>
                <w:webHidden/>
              </w:rPr>
              <w:tab/>
            </w:r>
            <w:r w:rsidR="00A834B2">
              <w:rPr>
                <w:noProof/>
                <w:webHidden/>
              </w:rPr>
              <w:fldChar w:fldCharType="begin"/>
            </w:r>
            <w:r w:rsidR="00A834B2">
              <w:rPr>
                <w:noProof/>
                <w:webHidden/>
              </w:rPr>
              <w:instrText xml:space="preserve"> PAGEREF _Toc36444713 \h </w:instrText>
            </w:r>
            <w:r w:rsidR="00A834B2">
              <w:rPr>
                <w:noProof/>
                <w:webHidden/>
              </w:rPr>
            </w:r>
            <w:r w:rsidR="00A834B2">
              <w:rPr>
                <w:noProof/>
                <w:webHidden/>
              </w:rPr>
              <w:fldChar w:fldCharType="separate"/>
            </w:r>
            <w:r w:rsidR="00A834B2">
              <w:rPr>
                <w:noProof/>
                <w:webHidden/>
              </w:rPr>
              <w:t>27</w:t>
            </w:r>
            <w:r w:rsidR="00A834B2">
              <w:rPr>
                <w:noProof/>
                <w:webHidden/>
              </w:rPr>
              <w:fldChar w:fldCharType="end"/>
            </w:r>
          </w:hyperlink>
        </w:p>
        <w:p w14:paraId="2DE6A9E5" w14:textId="210D81A9" w:rsidR="00A834B2" w:rsidRDefault="00316D3B">
          <w:pPr>
            <w:pStyle w:val="TOC3"/>
            <w:tabs>
              <w:tab w:val="right" w:pos="9435"/>
            </w:tabs>
            <w:rPr>
              <w:rFonts w:asciiTheme="minorHAnsi" w:eastAsiaTheme="minorEastAsia" w:hAnsiTheme="minorHAnsi" w:cstheme="minorBidi"/>
              <w:noProof/>
              <w:szCs w:val="22"/>
            </w:rPr>
          </w:pPr>
          <w:hyperlink w:anchor="_Toc36444714" w:history="1">
            <w:r w:rsidR="00A834B2" w:rsidRPr="008377EC">
              <w:rPr>
                <w:rStyle w:val="Hyperlink"/>
                <w:noProof/>
              </w:rPr>
              <w:t>10.08 Endoscopy - orthopaedic</w:t>
            </w:r>
            <w:r w:rsidR="00A834B2">
              <w:rPr>
                <w:noProof/>
                <w:webHidden/>
              </w:rPr>
              <w:tab/>
            </w:r>
            <w:r w:rsidR="00A834B2">
              <w:rPr>
                <w:noProof/>
                <w:webHidden/>
              </w:rPr>
              <w:fldChar w:fldCharType="begin"/>
            </w:r>
            <w:r w:rsidR="00A834B2">
              <w:rPr>
                <w:noProof/>
                <w:webHidden/>
              </w:rPr>
              <w:instrText xml:space="preserve"> PAGEREF _Toc36444714 \h </w:instrText>
            </w:r>
            <w:r w:rsidR="00A834B2">
              <w:rPr>
                <w:noProof/>
                <w:webHidden/>
              </w:rPr>
            </w:r>
            <w:r w:rsidR="00A834B2">
              <w:rPr>
                <w:noProof/>
                <w:webHidden/>
              </w:rPr>
              <w:fldChar w:fldCharType="separate"/>
            </w:r>
            <w:r w:rsidR="00A834B2">
              <w:rPr>
                <w:noProof/>
                <w:webHidden/>
              </w:rPr>
              <w:t>28</w:t>
            </w:r>
            <w:r w:rsidR="00A834B2">
              <w:rPr>
                <w:noProof/>
                <w:webHidden/>
              </w:rPr>
              <w:fldChar w:fldCharType="end"/>
            </w:r>
          </w:hyperlink>
        </w:p>
        <w:p w14:paraId="05109115" w14:textId="2915F080" w:rsidR="00A834B2" w:rsidRDefault="00316D3B">
          <w:pPr>
            <w:pStyle w:val="TOC3"/>
            <w:tabs>
              <w:tab w:val="right" w:pos="9435"/>
            </w:tabs>
            <w:rPr>
              <w:rFonts w:asciiTheme="minorHAnsi" w:eastAsiaTheme="minorEastAsia" w:hAnsiTheme="minorHAnsi" w:cstheme="minorBidi"/>
              <w:noProof/>
              <w:szCs w:val="22"/>
            </w:rPr>
          </w:pPr>
          <w:hyperlink w:anchor="_Toc36444715" w:history="1">
            <w:r w:rsidR="00A834B2" w:rsidRPr="008377EC">
              <w:rPr>
                <w:rStyle w:val="Hyperlink"/>
                <w:noProof/>
              </w:rPr>
              <w:t>10.09 Endoscopy - respiratory/ear, nose and throat</w:t>
            </w:r>
            <w:r w:rsidR="00A834B2">
              <w:rPr>
                <w:noProof/>
                <w:webHidden/>
              </w:rPr>
              <w:tab/>
            </w:r>
            <w:r w:rsidR="00A834B2">
              <w:rPr>
                <w:noProof/>
                <w:webHidden/>
              </w:rPr>
              <w:fldChar w:fldCharType="begin"/>
            </w:r>
            <w:r w:rsidR="00A834B2">
              <w:rPr>
                <w:noProof/>
                <w:webHidden/>
              </w:rPr>
              <w:instrText xml:space="preserve"> PAGEREF _Toc36444715 \h </w:instrText>
            </w:r>
            <w:r w:rsidR="00A834B2">
              <w:rPr>
                <w:noProof/>
                <w:webHidden/>
              </w:rPr>
            </w:r>
            <w:r w:rsidR="00A834B2">
              <w:rPr>
                <w:noProof/>
                <w:webHidden/>
              </w:rPr>
              <w:fldChar w:fldCharType="separate"/>
            </w:r>
            <w:r w:rsidR="00A834B2">
              <w:rPr>
                <w:noProof/>
                <w:webHidden/>
              </w:rPr>
              <w:t>29</w:t>
            </w:r>
            <w:r w:rsidR="00A834B2">
              <w:rPr>
                <w:noProof/>
                <w:webHidden/>
              </w:rPr>
              <w:fldChar w:fldCharType="end"/>
            </w:r>
          </w:hyperlink>
        </w:p>
        <w:p w14:paraId="679A92C4" w14:textId="4AB54ABC" w:rsidR="00A834B2" w:rsidRDefault="00316D3B">
          <w:pPr>
            <w:pStyle w:val="TOC3"/>
            <w:tabs>
              <w:tab w:val="right" w:pos="9435"/>
            </w:tabs>
            <w:rPr>
              <w:rFonts w:asciiTheme="minorHAnsi" w:eastAsiaTheme="minorEastAsia" w:hAnsiTheme="minorHAnsi" w:cstheme="minorBidi"/>
              <w:noProof/>
              <w:szCs w:val="22"/>
            </w:rPr>
          </w:pPr>
          <w:hyperlink w:anchor="_Toc36444716" w:history="1">
            <w:r w:rsidR="00A834B2" w:rsidRPr="008377EC">
              <w:rPr>
                <w:rStyle w:val="Hyperlink"/>
                <w:noProof/>
              </w:rPr>
              <w:t>10.10 Renal dialysis - hospital delivered</w:t>
            </w:r>
            <w:r w:rsidR="00A834B2">
              <w:rPr>
                <w:noProof/>
                <w:webHidden/>
              </w:rPr>
              <w:tab/>
            </w:r>
            <w:r w:rsidR="00A834B2">
              <w:rPr>
                <w:noProof/>
                <w:webHidden/>
              </w:rPr>
              <w:fldChar w:fldCharType="begin"/>
            </w:r>
            <w:r w:rsidR="00A834B2">
              <w:rPr>
                <w:noProof/>
                <w:webHidden/>
              </w:rPr>
              <w:instrText xml:space="preserve"> PAGEREF _Toc36444716 \h </w:instrText>
            </w:r>
            <w:r w:rsidR="00A834B2">
              <w:rPr>
                <w:noProof/>
                <w:webHidden/>
              </w:rPr>
            </w:r>
            <w:r w:rsidR="00A834B2">
              <w:rPr>
                <w:noProof/>
                <w:webHidden/>
              </w:rPr>
              <w:fldChar w:fldCharType="separate"/>
            </w:r>
            <w:r w:rsidR="00A834B2">
              <w:rPr>
                <w:noProof/>
                <w:webHidden/>
              </w:rPr>
              <w:t>30</w:t>
            </w:r>
            <w:r w:rsidR="00A834B2">
              <w:rPr>
                <w:noProof/>
                <w:webHidden/>
              </w:rPr>
              <w:fldChar w:fldCharType="end"/>
            </w:r>
          </w:hyperlink>
        </w:p>
        <w:p w14:paraId="2FFD55A0" w14:textId="51145AED" w:rsidR="00A834B2" w:rsidRDefault="00316D3B">
          <w:pPr>
            <w:pStyle w:val="TOC3"/>
            <w:tabs>
              <w:tab w:val="right" w:pos="9435"/>
            </w:tabs>
            <w:rPr>
              <w:rFonts w:asciiTheme="minorHAnsi" w:eastAsiaTheme="minorEastAsia" w:hAnsiTheme="minorHAnsi" w:cstheme="minorBidi"/>
              <w:noProof/>
              <w:szCs w:val="22"/>
            </w:rPr>
          </w:pPr>
          <w:hyperlink w:anchor="_Toc36444717" w:history="1">
            <w:r w:rsidR="00A834B2" w:rsidRPr="008377EC">
              <w:rPr>
                <w:rStyle w:val="Hyperlink"/>
                <w:noProof/>
              </w:rPr>
              <w:t>10.11 Chemotherapy treatment</w:t>
            </w:r>
            <w:r w:rsidR="00A834B2">
              <w:rPr>
                <w:noProof/>
                <w:webHidden/>
              </w:rPr>
              <w:tab/>
            </w:r>
            <w:r w:rsidR="00A834B2">
              <w:rPr>
                <w:noProof/>
                <w:webHidden/>
              </w:rPr>
              <w:fldChar w:fldCharType="begin"/>
            </w:r>
            <w:r w:rsidR="00A834B2">
              <w:rPr>
                <w:noProof/>
                <w:webHidden/>
              </w:rPr>
              <w:instrText xml:space="preserve"> PAGEREF _Toc36444717 \h </w:instrText>
            </w:r>
            <w:r w:rsidR="00A834B2">
              <w:rPr>
                <w:noProof/>
                <w:webHidden/>
              </w:rPr>
            </w:r>
            <w:r w:rsidR="00A834B2">
              <w:rPr>
                <w:noProof/>
                <w:webHidden/>
              </w:rPr>
              <w:fldChar w:fldCharType="separate"/>
            </w:r>
            <w:r w:rsidR="00A834B2">
              <w:rPr>
                <w:noProof/>
                <w:webHidden/>
              </w:rPr>
              <w:t>32</w:t>
            </w:r>
            <w:r w:rsidR="00A834B2">
              <w:rPr>
                <w:noProof/>
                <w:webHidden/>
              </w:rPr>
              <w:fldChar w:fldCharType="end"/>
            </w:r>
          </w:hyperlink>
        </w:p>
        <w:p w14:paraId="24CAAE99" w14:textId="7F786BB8" w:rsidR="00A834B2" w:rsidRDefault="00316D3B">
          <w:pPr>
            <w:pStyle w:val="TOC3"/>
            <w:tabs>
              <w:tab w:val="right" w:pos="9435"/>
            </w:tabs>
            <w:rPr>
              <w:rFonts w:asciiTheme="minorHAnsi" w:eastAsiaTheme="minorEastAsia" w:hAnsiTheme="minorHAnsi" w:cstheme="minorBidi"/>
              <w:noProof/>
              <w:szCs w:val="22"/>
            </w:rPr>
          </w:pPr>
          <w:hyperlink w:anchor="_Toc36444718" w:history="1">
            <w:r w:rsidR="00A834B2" w:rsidRPr="008377EC">
              <w:rPr>
                <w:rStyle w:val="Hyperlink"/>
                <w:noProof/>
              </w:rPr>
              <w:t>10.12 Radiation therapy - treatment</w:t>
            </w:r>
            <w:r w:rsidR="00A834B2">
              <w:rPr>
                <w:noProof/>
                <w:webHidden/>
              </w:rPr>
              <w:tab/>
            </w:r>
            <w:r w:rsidR="00A834B2">
              <w:rPr>
                <w:noProof/>
                <w:webHidden/>
              </w:rPr>
              <w:fldChar w:fldCharType="begin"/>
            </w:r>
            <w:r w:rsidR="00A834B2">
              <w:rPr>
                <w:noProof/>
                <w:webHidden/>
              </w:rPr>
              <w:instrText xml:space="preserve"> PAGEREF _Toc36444718 \h </w:instrText>
            </w:r>
            <w:r w:rsidR="00A834B2">
              <w:rPr>
                <w:noProof/>
                <w:webHidden/>
              </w:rPr>
            </w:r>
            <w:r w:rsidR="00A834B2">
              <w:rPr>
                <w:noProof/>
                <w:webHidden/>
              </w:rPr>
              <w:fldChar w:fldCharType="separate"/>
            </w:r>
            <w:r w:rsidR="00A834B2">
              <w:rPr>
                <w:noProof/>
                <w:webHidden/>
              </w:rPr>
              <w:t>33</w:t>
            </w:r>
            <w:r w:rsidR="00A834B2">
              <w:rPr>
                <w:noProof/>
                <w:webHidden/>
              </w:rPr>
              <w:fldChar w:fldCharType="end"/>
            </w:r>
          </w:hyperlink>
        </w:p>
        <w:p w14:paraId="0E98E466" w14:textId="4CB29D59" w:rsidR="00A834B2" w:rsidRDefault="00316D3B">
          <w:pPr>
            <w:pStyle w:val="TOC3"/>
            <w:tabs>
              <w:tab w:val="right" w:pos="9435"/>
            </w:tabs>
            <w:rPr>
              <w:rFonts w:asciiTheme="minorHAnsi" w:eastAsiaTheme="minorEastAsia" w:hAnsiTheme="minorHAnsi" w:cstheme="minorBidi"/>
              <w:noProof/>
              <w:szCs w:val="22"/>
            </w:rPr>
          </w:pPr>
          <w:hyperlink w:anchor="_Toc36444719" w:history="1">
            <w:r w:rsidR="00A834B2" w:rsidRPr="008377EC">
              <w:rPr>
                <w:rStyle w:val="Hyperlink"/>
                <w:noProof/>
              </w:rPr>
              <w:t>10.13 Minor medical procedures</w:t>
            </w:r>
            <w:r w:rsidR="00A834B2">
              <w:rPr>
                <w:noProof/>
                <w:webHidden/>
              </w:rPr>
              <w:tab/>
            </w:r>
            <w:r w:rsidR="00A834B2">
              <w:rPr>
                <w:noProof/>
                <w:webHidden/>
              </w:rPr>
              <w:fldChar w:fldCharType="begin"/>
            </w:r>
            <w:r w:rsidR="00A834B2">
              <w:rPr>
                <w:noProof/>
                <w:webHidden/>
              </w:rPr>
              <w:instrText xml:space="preserve"> PAGEREF _Toc36444719 \h </w:instrText>
            </w:r>
            <w:r w:rsidR="00A834B2">
              <w:rPr>
                <w:noProof/>
                <w:webHidden/>
              </w:rPr>
            </w:r>
            <w:r w:rsidR="00A834B2">
              <w:rPr>
                <w:noProof/>
                <w:webHidden/>
              </w:rPr>
              <w:fldChar w:fldCharType="separate"/>
            </w:r>
            <w:r w:rsidR="00A834B2">
              <w:rPr>
                <w:noProof/>
                <w:webHidden/>
              </w:rPr>
              <w:t>34</w:t>
            </w:r>
            <w:r w:rsidR="00A834B2">
              <w:rPr>
                <w:noProof/>
                <w:webHidden/>
              </w:rPr>
              <w:fldChar w:fldCharType="end"/>
            </w:r>
          </w:hyperlink>
        </w:p>
        <w:p w14:paraId="1A7ED51B" w14:textId="495C56C8" w:rsidR="00A834B2" w:rsidRDefault="00316D3B">
          <w:pPr>
            <w:pStyle w:val="TOC3"/>
            <w:tabs>
              <w:tab w:val="right" w:pos="9435"/>
            </w:tabs>
            <w:rPr>
              <w:rFonts w:asciiTheme="minorHAnsi" w:eastAsiaTheme="minorEastAsia" w:hAnsiTheme="minorHAnsi" w:cstheme="minorBidi"/>
              <w:noProof/>
              <w:szCs w:val="22"/>
            </w:rPr>
          </w:pPr>
          <w:hyperlink w:anchor="_Toc36444720" w:history="1">
            <w:r w:rsidR="00A834B2" w:rsidRPr="008377EC">
              <w:rPr>
                <w:rStyle w:val="Hyperlink"/>
                <w:noProof/>
              </w:rPr>
              <w:t>10.14 Pain management interventions</w:t>
            </w:r>
            <w:r w:rsidR="00A834B2">
              <w:rPr>
                <w:noProof/>
                <w:webHidden/>
              </w:rPr>
              <w:tab/>
            </w:r>
            <w:r w:rsidR="00A834B2">
              <w:rPr>
                <w:noProof/>
                <w:webHidden/>
              </w:rPr>
              <w:fldChar w:fldCharType="begin"/>
            </w:r>
            <w:r w:rsidR="00A834B2">
              <w:rPr>
                <w:noProof/>
                <w:webHidden/>
              </w:rPr>
              <w:instrText xml:space="preserve"> PAGEREF _Toc36444720 \h </w:instrText>
            </w:r>
            <w:r w:rsidR="00A834B2">
              <w:rPr>
                <w:noProof/>
                <w:webHidden/>
              </w:rPr>
            </w:r>
            <w:r w:rsidR="00A834B2">
              <w:rPr>
                <w:noProof/>
                <w:webHidden/>
              </w:rPr>
              <w:fldChar w:fldCharType="separate"/>
            </w:r>
            <w:r w:rsidR="00A834B2">
              <w:rPr>
                <w:noProof/>
                <w:webHidden/>
              </w:rPr>
              <w:t>35</w:t>
            </w:r>
            <w:r w:rsidR="00A834B2">
              <w:rPr>
                <w:noProof/>
                <w:webHidden/>
              </w:rPr>
              <w:fldChar w:fldCharType="end"/>
            </w:r>
          </w:hyperlink>
        </w:p>
        <w:p w14:paraId="0EC21B31" w14:textId="179B89E3" w:rsidR="00A834B2" w:rsidRDefault="00316D3B">
          <w:pPr>
            <w:pStyle w:val="TOC3"/>
            <w:tabs>
              <w:tab w:val="right" w:pos="9435"/>
            </w:tabs>
            <w:rPr>
              <w:rFonts w:asciiTheme="minorHAnsi" w:eastAsiaTheme="minorEastAsia" w:hAnsiTheme="minorHAnsi" w:cstheme="minorBidi"/>
              <w:noProof/>
              <w:szCs w:val="22"/>
            </w:rPr>
          </w:pPr>
          <w:hyperlink w:anchor="_Toc36444721" w:history="1">
            <w:r w:rsidR="00A834B2" w:rsidRPr="008377EC">
              <w:rPr>
                <w:rStyle w:val="Hyperlink"/>
                <w:noProof/>
              </w:rPr>
              <w:t>10.15 Renal dialysis - haemodialysis - home delivered</w:t>
            </w:r>
            <w:r w:rsidR="00A834B2">
              <w:rPr>
                <w:noProof/>
                <w:webHidden/>
              </w:rPr>
              <w:tab/>
            </w:r>
            <w:r w:rsidR="00A834B2">
              <w:rPr>
                <w:noProof/>
                <w:webHidden/>
              </w:rPr>
              <w:fldChar w:fldCharType="begin"/>
            </w:r>
            <w:r w:rsidR="00A834B2">
              <w:rPr>
                <w:noProof/>
                <w:webHidden/>
              </w:rPr>
              <w:instrText xml:space="preserve"> PAGEREF _Toc36444721 \h </w:instrText>
            </w:r>
            <w:r w:rsidR="00A834B2">
              <w:rPr>
                <w:noProof/>
                <w:webHidden/>
              </w:rPr>
            </w:r>
            <w:r w:rsidR="00A834B2">
              <w:rPr>
                <w:noProof/>
                <w:webHidden/>
              </w:rPr>
              <w:fldChar w:fldCharType="separate"/>
            </w:r>
            <w:r w:rsidR="00A834B2">
              <w:rPr>
                <w:noProof/>
                <w:webHidden/>
              </w:rPr>
              <w:t>36</w:t>
            </w:r>
            <w:r w:rsidR="00A834B2">
              <w:rPr>
                <w:noProof/>
                <w:webHidden/>
              </w:rPr>
              <w:fldChar w:fldCharType="end"/>
            </w:r>
          </w:hyperlink>
        </w:p>
        <w:p w14:paraId="4799EAFC" w14:textId="7B2EFE76" w:rsidR="00A834B2" w:rsidRDefault="00316D3B">
          <w:pPr>
            <w:pStyle w:val="TOC3"/>
            <w:tabs>
              <w:tab w:val="right" w:pos="9435"/>
            </w:tabs>
            <w:rPr>
              <w:rFonts w:asciiTheme="minorHAnsi" w:eastAsiaTheme="minorEastAsia" w:hAnsiTheme="minorHAnsi" w:cstheme="minorBidi"/>
              <w:noProof/>
              <w:szCs w:val="22"/>
            </w:rPr>
          </w:pPr>
          <w:hyperlink w:anchor="_Toc36444722" w:history="1">
            <w:r w:rsidR="00A834B2" w:rsidRPr="008377EC">
              <w:rPr>
                <w:rStyle w:val="Hyperlink"/>
                <w:noProof/>
              </w:rPr>
              <w:t>10.16 Renal dialysis - peritoneal dialysis - home delivered</w:t>
            </w:r>
            <w:r w:rsidR="00A834B2">
              <w:rPr>
                <w:noProof/>
                <w:webHidden/>
              </w:rPr>
              <w:tab/>
            </w:r>
            <w:r w:rsidR="00A834B2">
              <w:rPr>
                <w:noProof/>
                <w:webHidden/>
              </w:rPr>
              <w:fldChar w:fldCharType="begin"/>
            </w:r>
            <w:r w:rsidR="00A834B2">
              <w:rPr>
                <w:noProof/>
                <w:webHidden/>
              </w:rPr>
              <w:instrText xml:space="preserve"> PAGEREF _Toc36444722 \h </w:instrText>
            </w:r>
            <w:r w:rsidR="00A834B2">
              <w:rPr>
                <w:noProof/>
                <w:webHidden/>
              </w:rPr>
            </w:r>
            <w:r w:rsidR="00A834B2">
              <w:rPr>
                <w:noProof/>
                <w:webHidden/>
              </w:rPr>
              <w:fldChar w:fldCharType="separate"/>
            </w:r>
            <w:r w:rsidR="00A834B2">
              <w:rPr>
                <w:noProof/>
                <w:webHidden/>
              </w:rPr>
              <w:t>37</w:t>
            </w:r>
            <w:r w:rsidR="00A834B2">
              <w:rPr>
                <w:noProof/>
                <w:webHidden/>
              </w:rPr>
              <w:fldChar w:fldCharType="end"/>
            </w:r>
          </w:hyperlink>
        </w:p>
        <w:p w14:paraId="76D8AA9F" w14:textId="2361C85E" w:rsidR="00A834B2" w:rsidRDefault="00316D3B">
          <w:pPr>
            <w:pStyle w:val="TOC3"/>
            <w:tabs>
              <w:tab w:val="right" w:pos="9435"/>
            </w:tabs>
            <w:rPr>
              <w:rFonts w:asciiTheme="minorHAnsi" w:eastAsiaTheme="minorEastAsia" w:hAnsiTheme="minorHAnsi" w:cstheme="minorBidi"/>
              <w:noProof/>
              <w:szCs w:val="22"/>
            </w:rPr>
          </w:pPr>
          <w:hyperlink w:anchor="_Toc36444723" w:history="1">
            <w:r w:rsidR="00A834B2" w:rsidRPr="008377EC">
              <w:rPr>
                <w:rStyle w:val="Hyperlink"/>
                <w:noProof/>
              </w:rPr>
              <w:t>10.17 Total parenteral nutrition - home delivered</w:t>
            </w:r>
            <w:r w:rsidR="00A834B2">
              <w:rPr>
                <w:noProof/>
                <w:webHidden/>
              </w:rPr>
              <w:tab/>
            </w:r>
            <w:r w:rsidR="00A834B2">
              <w:rPr>
                <w:noProof/>
                <w:webHidden/>
              </w:rPr>
              <w:fldChar w:fldCharType="begin"/>
            </w:r>
            <w:r w:rsidR="00A834B2">
              <w:rPr>
                <w:noProof/>
                <w:webHidden/>
              </w:rPr>
              <w:instrText xml:space="preserve"> PAGEREF _Toc36444723 \h </w:instrText>
            </w:r>
            <w:r w:rsidR="00A834B2">
              <w:rPr>
                <w:noProof/>
                <w:webHidden/>
              </w:rPr>
            </w:r>
            <w:r w:rsidR="00A834B2">
              <w:rPr>
                <w:noProof/>
                <w:webHidden/>
              </w:rPr>
              <w:fldChar w:fldCharType="separate"/>
            </w:r>
            <w:r w:rsidR="00A834B2">
              <w:rPr>
                <w:noProof/>
                <w:webHidden/>
              </w:rPr>
              <w:t>38</w:t>
            </w:r>
            <w:r w:rsidR="00A834B2">
              <w:rPr>
                <w:noProof/>
                <w:webHidden/>
              </w:rPr>
              <w:fldChar w:fldCharType="end"/>
            </w:r>
          </w:hyperlink>
        </w:p>
        <w:p w14:paraId="7116973C" w14:textId="22114FA8" w:rsidR="00A834B2" w:rsidRDefault="00316D3B">
          <w:pPr>
            <w:pStyle w:val="TOC3"/>
            <w:tabs>
              <w:tab w:val="right" w:pos="9435"/>
            </w:tabs>
            <w:rPr>
              <w:rFonts w:asciiTheme="minorHAnsi" w:eastAsiaTheme="minorEastAsia" w:hAnsiTheme="minorHAnsi" w:cstheme="minorBidi"/>
              <w:noProof/>
              <w:szCs w:val="22"/>
            </w:rPr>
          </w:pPr>
          <w:hyperlink w:anchor="_Toc36444724" w:history="1">
            <w:r w:rsidR="00A834B2" w:rsidRPr="008377EC">
              <w:rPr>
                <w:rStyle w:val="Hyperlink"/>
                <w:noProof/>
              </w:rPr>
              <w:t>10.18 Enteral nutrition - home delivered</w:t>
            </w:r>
            <w:r w:rsidR="00A834B2">
              <w:rPr>
                <w:noProof/>
                <w:webHidden/>
              </w:rPr>
              <w:tab/>
            </w:r>
            <w:r w:rsidR="00A834B2">
              <w:rPr>
                <w:noProof/>
                <w:webHidden/>
              </w:rPr>
              <w:fldChar w:fldCharType="begin"/>
            </w:r>
            <w:r w:rsidR="00A834B2">
              <w:rPr>
                <w:noProof/>
                <w:webHidden/>
              </w:rPr>
              <w:instrText xml:space="preserve"> PAGEREF _Toc36444724 \h </w:instrText>
            </w:r>
            <w:r w:rsidR="00A834B2">
              <w:rPr>
                <w:noProof/>
                <w:webHidden/>
              </w:rPr>
            </w:r>
            <w:r w:rsidR="00A834B2">
              <w:rPr>
                <w:noProof/>
                <w:webHidden/>
              </w:rPr>
              <w:fldChar w:fldCharType="separate"/>
            </w:r>
            <w:r w:rsidR="00A834B2">
              <w:rPr>
                <w:noProof/>
                <w:webHidden/>
              </w:rPr>
              <w:t>39</w:t>
            </w:r>
            <w:r w:rsidR="00A834B2">
              <w:rPr>
                <w:noProof/>
                <w:webHidden/>
              </w:rPr>
              <w:fldChar w:fldCharType="end"/>
            </w:r>
          </w:hyperlink>
        </w:p>
        <w:p w14:paraId="0AB4D435" w14:textId="01A3D660" w:rsidR="00A834B2" w:rsidRDefault="00316D3B">
          <w:pPr>
            <w:pStyle w:val="TOC3"/>
            <w:tabs>
              <w:tab w:val="right" w:pos="9435"/>
            </w:tabs>
            <w:rPr>
              <w:rFonts w:asciiTheme="minorHAnsi" w:eastAsiaTheme="minorEastAsia" w:hAnsiTheme="minorHAnsi" w:cstheme="minorBidi"/>
              <w:noProof/>
              <w:szCs w:val="22"/>
            </w:rPr>
          </w:pPr>
          <w:hyperlink w:anchor="_Toc36444725" w:history="1">
            <w:r w:rsidR="00A834B2" w:rsidRPr="008377EC">
              <w:rPr>
                <w:rStyle w:val="Hyperlink"/>
                <w:noProof/>
              </w:rPr>
              <w:t>10.19 Ventilation - home delivered</w:t>
            </w:r>
            <w:r w:rsidR="00A834B2">
              <w:rPr>
                <w:noProof/>
                <w:webHidden/>
              </w:rPr>
              <w:tab/>
            </w:r>
            <w:r w:rsidR="00A834B2">
              <w:rPr>
                <w:noProof/>
                <w:webHidden/>
              </w:rPr>
              <w:fldChar w:fldCharType="begin"/>
            </w:r>
            <w:r w:rsidR="00A834B2">
              <w:rPr>
                <w:noProof/>
                <w:webHidden/>
              </w:rPr>
              <w:instrText xml:space="preserve"> PAGEREF _Toc36444725 \h </w:instrText>
            </w:r>
            <w:r w:rsidR="00A834B2">
              <w:rPr>
                <w:noProof/>
                <w:webHidden/>
              </w:rPr>
            </w:r>
            <w:r w:rsidR="00A834B2">
              <w:rPr>
                <w:noProof/>
                <w:webHidden/>
              </w:rPr>
              <w:fldChar w:fldCharType="separate"/>
            </w:r>
            <w:r w:rsidR="00A834B2">
              <w:rPr>
                <w:noProof/>
                <w:webHidden/>
              </w:rPr>
              <w:t>40</w:t>
            </w:r>
            <w:r w:rsidR="00A834B2">
              <w:rPr>
                <w:noProof/>
                <w:webHidden/>
              </w:rPr>
              <w:fldChar w:fldCharType="end"/>
            </w:r>
          </w:hyperlink>
        </w:p>
        <w:p w14:paraId="563DAF06" w14:textId="4A61A9E7" w:rsidR="00A834B2" w:rsidRDefault="00316D3B">
          <w:pPr>
            <w:pStyle w:val="TOC3"/>
            <w:tabs>
              <w:tab w:val="right" w:pos="9435"/>
            </w:tabs>
            <w:rPr>
              <w:rFonts w:asciiTheme="minorHAnsi" w:eastAsiaTheme="minorEastAsia" w:hAnsiTheme="minorHAnsi" w:cstheme="minorBidi"/>
              <w:noProof/>
              <w:szCs w:val="22"/>
            </w:rPr>
          </w:pPr>
          <w:hyperlink w:anchor="_Toc36444726" w:history="1">
            <w:r w:rsidR="00A834B2" w:rsidRPr="008377EC">
              <w:rPr>
                <w:rStyle w:val="Hyperlink"/>
                <w:noProof/>
              </w:rPr>
              <w:t>10.20 Radiation therapy - simulation and planning</w:t>
            </w:r>
            <w:r w:rsidR="00A834B2">
              <w:rPr>
                <w:noProof/>
                <w:webHidden/>
              </w:rPr>
              <w:tab/>
            </w:r>
            <w:r w:rsidR="00A834B2">
              <w:rPr>
                <w:noProof/>
                <w:webHidden/>
              </w:rPr>
              <w:fldChar w:fldCharType="begin"/>
            </w:r>
            <w:r w:rsidR="00A834B2">
              <w:rPr>
                <w:noProof/>
                <w:webHidden/>
              </w:rPr>
              <w:instrText xml:space="preserve"> PAGEREF _Toc36444726 \h </w:instrText>
            </w:r>
            <w:r w:rsidR="00A834B2">
              <w:rPr>
                <w:noProof/>
                <w:webHidden/>
              </w:rPr>
            </w:r>
            <w:r w:rsidR="00A834B2">
              <w:rPr>
                <w:noProof/>
                <w:webHidden/>
              </w:rPr>
              <w:fldChar w:fldCharType="separate"/>
            </w:r>
            <w:r w:rsidR="00A834B2">
              <w:rPr>
                <w:noProof/>
                <w:webHidden/>
              </w:rPr>
              <w:t>43</w:t>
            </w:r>
            <w:r w:rsidR="00A834B2">
              <w:rPr>
                <w:noProof/>
                <w:webHidden/>
              </w:rPr>
              <w:fldChar w:fldCharType="end"/>
            </w:r>
          </w:hyperlink>
        </w:p>
        <w:p w14:paraId="177054BF" w14:textId="4F53DF61" w:rsidR="00A834B2" w:rsidRDefault="00316D3B">
          <w:pPr>
            <w:pStyle w:val="TOC2"/>
            <w:rPr>
              <w:rFonts w:asciiTheme="minorHAnsi" w:eastAsiaTheme="minorEastAsia" w:hAnsiTheme="minorHAnsi" w:cstheme="minorBidi"/>
              <w:szCs w:val="22"/>
            </w:rPr>
          </w:pPr>
          <w:hyperlink w:anchor="_Toc36444727" w:history="1">
            <w:r w:rsidR="00A834B2" w:rsidRPr="008377EC">
              <w:rPr>
                <w:rStyle w:val="Hyperlink"/>
              </w:rPr>
              <w:t>F.2 20 series – Medical consultation</w:t>
            </w:r>
            <w:r w:rsidR="00A834B2">
              <w:rPr>
                <w:webHidden/>
              </w:rPr>
              <w:tab/>
            </w:r>
            <w:r w:rsidR="00A834B2">
              <w:rPr>
                <w:webHidden/>
              </w:rPr>
              <w:fldChar w:fldCharType="begin"/>
            </w:r>
            <w:r w:rsidR="00A834B2">
              <w:rPr>
                <w:webHidden/>
              </w:rPr>
              <w:instrText xml:space="preserve"> PAGEREF _Toc36444727 \h </w:instrText>
            </w:r>
            <w:r w:rsidR="00A834B2">
              <w:rPr>
                <w:webHidden/>
              </w:rPr>
            </w:r>
            <w:r w:rsidR="00A834B2">
              <w:rPr>
                <w:webHidden/>
              </w:rPr>
              <w:fldChar w:fldCharType="separate"/>
            </w:r>
            <w:r w:rsidR="00A834B2">
              <w:rPr>
                <w:webHidden/>
              </w:rPr>
              <w:t>44</w:t>
            </w:r>
            <w:r w:rsidR="00A834B2">
              <w:rPr>
                <w:webHidden/>
              </w:rPr>
              <w:fldChar w:fldCharType="end"/>
            </w:r>
          </w:hyperlink>
        </w:p>
        <w:p w14:paraId="4B6FD583" w14:textId="1841C8B7" w:rsidR="00A834B2" w:rsidRDefault="00316D3B">
          <w:pPr>
            <w:pStyle w:val="TOC3"/>
            <w:tabs>
              <w:tab w:val="right" w:pos="9435"/>
            </w:tabs>
            <w:rPr>
              <w:rFonts w:asciiTheme="minorHAnsi" w:eastAsiaTheme="minorEastAsia" w:hAnsiTheme="minorHAnsi" w:cstheme="minorBidi"/>
              <w:noProof/>
              <w:szCs w:val="22"/>
            </w:rPr>
          </w:pPr>
          <w:hyperlink w:anchor="_Toc36444728" w:history="1">
            <w:r w:rsidR="00A834B2" w:rsidRPr="008377EC">
              <w:rPr>
                <w:rStyle w:val="Hyperlink"/>
                <w:noProof/>
              </w:rPr>
              <w:t>20.01 Transplants</w:t>
            </w:r>
            <w:r w:rsidR="00A834B2">
              <w:rPr>
                <w:noProof/>
                <w:webHidden/>
              </w:rPr>
              <w:tab/>
            </w:r>
            <w:r w:rsidR="00A834B2">
              <w:rPr>
                <w:noProof/>
                <w:webHidden/>
              </w:rPr>
              <w:fldChar w:fldCharType="begin"/>
            </w:r>
            <w:r w:rsidR="00A834B2">
              <w:rPr>
                <w:noProof/>
                <w:webHidden/>
              </w:rPr>
              <w:instrText xml:space="preserve"> PAGEREF _Toc36444728 \h </w:instrText>
            </w:r>
            <w:r w:rsidR="00A834B2">
              <w:rPr>
                <w:noProof/>
                <w:webHidden/>
              </w:rPr>
            </w:r>
            <w:r w:rsidR="00A834B2">
              <w:rPr>
                <w:noProof/>
                <w:webHidden/>
              </w:rPr>
              <w:fldChar w:fldCharType="separate"/>
            </w:r>
            <w:r w:rsidR="00A834B2">
              <w:rPr>
                <w:noProof/>
                <w:webHidden/>
              </w:rPr>
              <w:t>45</w:t>
            </w:r>
            <w:r w:rsidR="00A834B2">
              <w:rPr>
                <w:noProof/>
                <w:webHidden/>
              </w:rPr>
              <w:fldChar w:fldCharType="end"/>
            </w:r>
          </w:hyperlink>
        </w:p>
        <w:p w14:paraId="1C5EF04A" w14:textId="028A5B09" w:rsidR="00A834B2" w:rsidRDefault="00316D3B">
          <w:pPr>
            <w:pStyle w:val="TOC3"/>
            <w:tabs>
              <w:tab w:val="right" w:pos="9435"/>
            </w:tabs>
            <w:rPr>
              <w:rFonts w:asciiTheme="minorHAnsi" w:eastAsiaTheme="minorEastAsia" w:hAnsiTheme="minorHAnsi" w:cstheme="minorBidi"/>
              <w:noProof/>
              <w:szCs w:val="22"/>
            </w:rPr>
          </w:pPr>
          <w:hyperlink w:anchor="_Toc36444729" w:history="1">
            <w:r w:rsidR="00A834B2" w:rsidRPr="008377EC">
              <w:rPr>
                <w:rStyle w:val="Hyperlink"/>
                <w:noProof/>
              </w:rPr>
              <w:t>20.02 Anaesthetics</w:t>
            </w:r>
            <w:r w:rsidR="00A834B2">
              <w:rPr>
                <w:noProof/>
                <w:webHidden/>
              </w:rPr>
              <w:tab/>
            </w:r>
            <w:r w:rsidR="00A834B2">
              <w:rPr>
                <w:noProof/>
                <w:webHidden/>
              </w:rPr>
              <w:fldChar w:fldCharType="begin"/>
            </w:r>
            <w:r w:rsidR="00A834B2">
              <w:rPr>
                <w:noProof/>
                <w:webHidden/>
              </w:rPr>
              <w:instrText xml:space="preserve"> PAGEREF _Toc36444729 \h </w:instrText>
            </w:r>
            <w:r w:rsidR="00A834B2">
              <w:rPr>
                <w:noProof/>
                <w:webHidden/>
              </w:rPr>
            </w:r>
            <w:r w:rsidR="00A834B2">
              <w:rPr>
                <w:noProof/>
                <w:webHidden/>
              </w:rPr>
              <w:fldChar w:fldCharType="separate"/>
            </w:r>
            <w:r w:rsidR="00A834B2">
              <w:rPr>
                <w:noProof/>
                <w:webHidden/>
              </w:rPr>
              <w:t>46</w:t>
            </w:r>
            <w:r w:rsidR="00A834B2">
              <w:rPr>
                <w:noProof/>
                <w:webHidden/>
              </w:rPr>
              <w:fldChar w:fldCharType="end"/>
            </w:r>
          </w:hyperlink>
        </w:p>
        <w:p w14:paraId="0134F75E" w14:textId="0D620029" w:rsidR="00A834B2" w:rsidRDefault="00316D3B">
          <w:pPr>
            <w:pStyle w:val="TOC3"/>
            <w:tabs>
              <w:tab w:val="right" w:pos="9435"/>
            </w:tabs>
            <w:rPr>
              <w:rFonts w:asciiTheme="minorHAnsi" w:eastAsiaTheme="minorEastAsia" w:hAnsiTheme="minorHAnsi" w:cstheme="minorBidi"/>
              <w:noProof/>
              <w:szCs w:val="22"/>
            </w:rPr>
          </w:pPr>
          <w:hyperlink w:anchor="_Toc36444730" w:history="1">
            <w:r w:rsidR="00A834B2" w:rsidRPr="008377EC">
              <w:rPr>
                <w:rStyle w:val="Hyperlink"/>
                <w:noProof/>
              </w:rPr>
              <w:t>20.03 Pain management</w:t>
            </w:r>
            <w:r w:rsidR="00A834B2">
              <w:rPr>
                <w:noProof/>
                <w:webHidden/>
              </w:rPr>
              <w:tab/>
            </w:r>
            <w:r w:rsidR="00A834B2">
              <w:rPr>
                <w:noProof/>
                <w:webHidden/>
              </w:rPr>
              <w:fldChar w:fldCharType="begin"/>
            </w:r>
            <w:r w:rsidR="00A834B2">
              <w:rPr>
                <w:noProof/>
                <w:webHidden/>
              </w:rPr>
              <w:instrText xml:space="preserve"> PAGEREF _Toc36444730 \h </w:instrText>
            </w:r>
            <w:r w:rsidR="00A834B2">
              <w:rPr>
                <w:noProof/>
                <w:webHidden/>
              </w:rPr>
            </w:r>
            <w:r w:rsidR="00A834B2">
              <w:rPr>
                <w:noProof/>
                <w:webHidden/>
              </w:rPr>
              <w:fldChar w:fldCharType="separate"/>
            </w:r>
            <w:r w:rsidR="00A834B2">
              <w:rPr>
                <w:noProof/>
                <w:webHidden/>
              </w:rPr>
              <w:t>47</w:t>
            </w:r>
            <w:r w:rsidR="00A834B2">
              <w:rPr>
                <w:noProof/>
                <w:webHidden/>
              </w:rPr>
              <w:fldChar w:fldCharType="end"/>
            </w:r>
          </w:hyperlink>
        </w:p>
        <w:p w14:paraId="68027244" w14:textId="4F4FF8A8" w:rsidR="00A834B2" w:rsidRDefault="00316D3B">
          <w:pPr>
            <w:pStyle w:val="TOC3"/>
            <w:tabs>
              <w:tab w:val="right" w:pos="9435"/>
            </w:tabs>
            <w:rPr>
              <w:rFonts w:asciiTheme="minorHAnsi" w:eastAsiaTheme="minorEastAsia" w:hAnsiTheme="minorHAnsi" w:cstheme="minorBidi"/>
              <w:noProof/>
              <w:szCs w:val="22"/>
            </w:rPr>
          </w:pPr>
          <w:hyperlink w:anchor="_Toc36444731" w:history="1">
            <w:r w:rsidR="00A834B2" w:rsidRPr="008377EC">
              <w:rPr>
                <w:rStyle w:val="Hyperlink"/>
                <w:noProof/>
              </w:rPr>
              <w:t>20.04 Developmental disabilities</w:t>
            </w:r>
            <w:r w:rsidR="00A834B2">
              <w:rPr>
                <w:noProof/>
                <w:webHidden/>
              </w:rPr>
              <w:tab/>
            </w:r>
            <w:r w:rsidR="00A834B2">
              <w:rPr>
                <w:noProof/>
                <w:webHidden/>
              </w:rPr>
              <w:fldChar w:fldCharType="begin"/>
            </w:r>
            <w:r w:rsidR="00A834B2">
              <w:rPr>
                <w:noProof/>
                <w:webHidden/>
              </w:rPr>
              <w:instrText xml:space="preserve"> PAGEREF _Toc36444731 \h </w:instrText>
            </w:r>
            <w:r w:rsidR="00A834B2">
              <w:rPr>
                <w:noProof/>
                <w:webHidden/>
              </w:rPr>
            </w:r>
            <w:r w:rsidR="00A834B2">
              <w:rPr>
                <w:noProof/>
                <w:webHidden/>
              </w:rPr>
              <w:fldChar w:fldCharType="separate"/>
            </w:r>
            <w:r w:rsidR="00A834B2">
              <w:rPr>
                <w:noProof/>
                <w:webHidden/>
              </w:rPr>
              <w:t>48</w:t>
            </w:r>
            <w:r w:rsidR="00A834B2">
              <w:rPr>
                <w:noProof/>
                <w:webHidden/>
              </w:rPr>
              <w:fldChar w:fldCharType="end"/>
            </w:r>
          </w:hyperlink>
        </w:p>
        <w:p w14:paraId="40E67F7C" w14:textId="7AC16DDF" w:rsidR="00A834B2" w:rsidRDefault="00316D3B">
          <w:pPr>
            <w:pStyle w:val="TOC3"/>
            <w:tabs>
              <w:tab w:val="right" w:pos="9435"/>
            </w:tabs>
            <w:rPr>
              <w:rFonts w:asciiTheme="minorHAnsi" w:eastAsiaTheme="minorEastAsia" w:hAnsiTheme="minorHAnsi" w:cstheme="minorBidi"/>
              <w:noProof/>
              <w:szCs w:val="22"/>
            </w:rPr>
          </w:pPr>
          <w:hyperlink w:anchor="_Toc36444732" w:history="1">
            <w:r w:rsidR="00A834B2" w:rsidRPr="008377EC">
              <w:rPr>
                <w:rStyle w:val="Hyperlink"/>
                <w:noProof/>
              </w:rPr>
              <w:t>20.05 General medicine</w:t>
            </w:r>
            <w:r w:rsidR="00A834B2">
              <w:rPr>
                <w:noProof/>
                <w:webHidden/>
              </w:rPr>
              <w:tab/>
            </w:r>
            <w:r w:rsidR="00A834B2">
              <w:rPr>
                <w:noProof/>
                <w:webHidden/>
              </w:rPr>
              <w:fldChar w:fldCharType="begin"/>
            </w:r>
            <w:r w:rsidR="00A834B2">
              <w:rPr>
                <w:noProof/>
                <w:webHidden/>
              </w:rPr>
              <w:instrText xml:space="preserve"> PAGEREF _Toc36444732 \h </w:instrText>
            </w:r>
            <w:r w:rsidR="00A834B2">
              <w:rPr>
                <w:noProof/>
                <w:webHidden/>
              </w:rPr>
            </w:r>
            <w:r w:rsidR="00A834B2">
              <w:rPr>
                <w:noProof/>
                <w:webHidden/>
              </w:rPr>
              <w:fldChar w:fldCharType="separate"/>
            </w:r>
            <w:r w:rsidR="00A834B2">
              <w:rPr>
                <w:noProof/>
                <w:webHidden/>
              </w:rPr>
              <w:t>49</w:t>
            </w:r>
            <w:r w:rsidR="00A834B2">
              <w:rPr>
                <w:noProof/>
                <w:webHidden/>
              </w:rPr>
              <w:fldChar w:fldCharType="end"/>
            </w:r>
          </w:hyperlink>
        </w:p>
        <w:p w14:paraId="65B582C0" w14:textId="50D48EC6" w:rsidR="00A834B2" w:rsidRDefault="00316D3B">
          <w:pPr>
            <w:pStyle w:val="TOC3"/>
            <w:tabs>
              <w:tab w:val="right" w:pos="9435"/>
            </w:tabs>
            <w:rPr>
              <w:rFonts w:asciiTheme="minorHAnsi" w:eastAsiaTheme="minorEastAsia" w:hAnsiTheme="minorHAnsi" w:cstheme="minorBidi"/>
              <w:noProof/>
              <w:szCs w:val="22"/>
            </w:rPr>
          </w:pPr>
          <w:hyperlink w:anchor="_Toc36444733" w:history="1">
            <w:r w:rsidR="00A834B2" w:rsidRPr="008377EC">
              <w:rPr>
                <w:rStyle w:val="Hyperlink"/>
                <w:noProof/>
              </w:rPr>
              <w:t>20.06 General practice and primary care</w:t>
            </w:r>
            <w:r w:rsidR="00A834B2">
              <w:rPr>
                <w:noProof/>
                <w:webHidden/>
              </w:rPr>
              <w:tab/>
            </w:r>
            <w:r w:rsidR="00A834B2">
              <w:rPr>
                <w:noProof/>
                <w:webHidden/>
              </w:rPr>
              <w:fldChar w:fldCharType="begin"/>
            </w:r>
            <w:r w:rsidR="00A834B2">
              <w:rPr>
                <w:noProof/>
                <w:webHidden/>
              </w:rPr>
              <w:instrText xml:space="preserve"> PAGEREF _Toc36444733 \h </w:instrText>
            </w:r>
            <w:r w:rsidR="00A834B2">
              <w:rPr>
                <w:noProof/>
                <w:webHidden/>
              </w:rPr>
            </w:r>
            <w:r w:rsidR="00A834B2">
              <w:rPr>
                <w:noProof/>
                <w:webHidden/>
              </w:rPr>
              <w:fldChar w:fldCharType="separate"/>
            </w:r>
            <w:r w:rsidR="00A834B2">
              <w:rPr>
                <w:noProof/>
                <w:webHidden/>
              </w:rPr>
              <w:t>50</w:t>
            </w:r>
            <w:r w:rsidR="00A834B2">
              <w:rPr>
                <w:noProof/>
                <w:webHidden/>
              </w:rPr>
              <w:fldChar w:fldCharType="end"/>
            </w:r>
          </w:hyperlink>
        </w:p>
        <w:p w14:paraId="7F65DD42" w14:textId="40D5C722" w:rsidR="00A834B2" w:rsidRDefault="00316D3B">
          <w:pPr>
            <w:pStyle w:val="TOC3"/>
            <w:tabs>
              <w:tab w:val="right" w:pos="9435"/>
            </w:tabs>
            <w:rPr>
              <w:rFonts w:asciiTheme="minorHAnsi" w:eastAsiaTheme="minorEastAsia" w:hAnsiTheme="minorHAnsi" w:cstheme="minorBidi"/>
              <w:noProof/>
              <w:szCs w:val="22"/>
            </w:rPr>
          </w:pPr>
          <w:hyperlink w:anchor="_Toc36444734" w:history="1">
            <w:r w:rsidR="00A834B2" w:rsidRPr="008377EC">
              <w:rPr>
                <w:rStyle w:val="Hyperlink"/>
                <w:noProof/>
              </w:rPr>
              <w:t>20.07 General surgery</w:t>
            </w:r>
            <w:r w:rsidR="00A834B2">
              <w:rPr>
                <w:noProof/>
                <w:webHidden/>
              </w:rPr>
              <w:tab/>
            </w:r>
            <w:r w:rsidR="00A834B2">
              <w:rPr>
                <w:noProof/>
                <w:webHidden/>
              </w:rPr>
              <w:fldChar w:fldCharType="begin"/>
            </w:r>
            <w:r w:rsidR="00A834B2">
              <w:rPr>
                <w:noProof/>
                <w:webHidden/>
              </w:rPr>
              <w:instrText xml:space="preserve"> PAGEREF _Toc36444734 \h </w:instrText>
            </w:r>
            <w:r w:rsidR="00A834B2">
              <w:rPr>
                <w:noProof/>
                <w:webHidden/>
              </w:rPr>
            </w:r>
            <w:r w:rsidR="00A834B2">
              <w:rPr>
                <w:noProof/>
                <w:webHidden/>
              </w:rPr>
              <w:fldChar w:fldCharType="separate"/>
            </w:r>
            <w:r w:rsidR="00A834B2">
              <w:rPr>
                <w:noProof/>
                <w:webHidden/>
              </w:rPr>
              <w:t>51</w:t>
            </w:r>
            <w:r w:rsidR="00A834B2">
              <w:rPr>
                <w:noProof/>
                <w:webHidden/>
              </w:rPr>
              <w:fldChar w:fldCharType="end"/>
            </w:r>
          </w:hyperlink>
        </w:p>
        <w:p w14:paraId="01E62132" w14:textId="6C169E9B" w:rsidR="00A834B2" w:rsidRDefault="00316D3B">
          <w:pPr>
            <w:pStyle w:val="TOC3"/>
            <w:tabs>
              <w:tab w:val="right" w:pos="9435"/>
            </w:tabs>
            <w:rPr>
              <w:rFonts w:asciiTheme="minorHAnsi" w:eastAsiaTheme="minorEastAsia" w:hAnsiTheme="minorHAnsi" w:cstheme="minorBidi"/>
              <w:noProof/>
              <w:szCs w:val="22"/>
            </w:rPr>
          </w:pPr>
          <w:hyperlink w:anchor="_Toc36444735" w:history="1">
            <w:r w:rsidR="00A834B2" w:rsidRPr="008377EC">
              <w:rPr>
                <w:rStyle w:val="Hyperlink"/>
                <w:noProof/>
              </w:rPr>
              <w:t>20.08 Genetics</w:t>
            </w:r>
            <w:r w:rsidR="00A834B2">
              <w:rPr>
                <w:noProof/>
                <w:webHidden/>
              </w:rPr>
              <w:tab/>
            </w:r>
            <w:r w:rsidR="00A834B2">
              <w:rPr>
                <w:noProof/>
                <w:webHidden/>
              </w:rPr>
              <w:fldChar w:fldCharType="begin"/>
            </w:r>
            <w:r w:rsidR="00A834B2">
              <w:rPr>
                <w:noProof/>
                <w:webHidden/>
              </w:rPr>
              <w:instrText xml:space="preserve"> PAGEREF _Toc36444735 \h </w:instrText>
            </w:r>
            <w:r w:rsidR="00A834B2">
              <w:rPr>
                <w:noProof/>
                <w:webHidden/>
              </w:rPr>
            </w:r>
            <w:r w:rsidR="00A834B2">
              <w:rPr>
                <w:noProof/>
                <w:webHidden/>
              </w:rPr>
              <w:fldChar w:fldCharType="separate"/>
            </w:r>
            <w:r w:rsidR="00A834B2">
              <w:rPr>
                <w:noProof/>
                <w:webHidden/>
              </w:rPr>
              <w:t>52</w:t>
            </w:r>
            <w:r w:rsidR="00A834B2">
              <w:rPr>
                <w:noProof/>
                <w:webHidden/>
              </w:rPr>
              <w:fldChar w:fldCharType="end"/>
            </w:r>
          </w:hyperlink>
        </w:p>
        <w:p w14:paraId="74942426" w14:textId="57C2F798" w:rsidR="00A834B2" w:rsidRDefault="00316D3B">
          <w:pPr>
            <w:pStyle w:val="TOC3"/>
            <w:tabs>
              <w:tab w:val="right" w:pos="9435"/>
            </w:tabs>
            <w:rPr>
              <w:rFonts w:asciiTheme="minorHAnsi" w:eastAsiaTheme="minorEastAsia" w:hAnsiTheme="minorHAnsi" w:cstheme="minorBidi"/>
              <w:noProof/>
              <w:szCs w:val="22"/>
            </w:rPr>
          </w:pPr>
          <w:hyperlink w:anchor="_Toc36444736" w:history="1">
            <w:r w:rsidR="00A834B2" w:rsidRPr="008377EC">
              <w:rPr>
                <w:rStyle w:val="Hyperlink"/>
                <w:noProof/>
              </w:rPr>
              <w:t>20.09 Geriatric medicine</w:t>
            </w:r>
            <w:r w:rsidR="00A834B2">
              <w:rPr>
                <w:noProof/>
                <w:webHidden/>
              </w:rPr>
              <w:tab/>
            </w:r>
            <w:r w:rsidR="00A834B2">
              <w:rPr>
                <w:noProof/>
                <w:webHidden/>
              </w:rPr>
              <w:fldChar w:fldCharType="begin"/>
            </w:r>
            <w:r w:rsidR="00A834B2">
              <w:rPr>
                <w:noProof/>
                <w:webHidden/>
              </w:rPr>
              <w:instrText xml:space="preserve"> PAGEREF _Toc36444736 \h </w:instrText>
            </w:r>
            <w:r w:rsidR="00A834B2">
              <w:rPr>
                <w:noProof/>
                <w:webHidden/>
              </w:rPr>
            </w:r>
            <w:r w:rsidR="00A834B2">
              <w:rPr>
                <w:noProof/>
                <w:webHidden/>
              </w:rPr>
              <w:fldChar w:fldCharType="separate"/>
            </w:r>
            <w:r w:rsidR="00A834B2">
              <w:rPr>
                <w:noProof/>
                <w:webHidden/>
              </w:rPr>
              <w:t>53</w:t>
            </w:r>
            <w:r w:rsidR="00A834B2">
              <w:rPr>
                <w:noProof/>
                <w:webHidden/>
              </w:rPr>
              <w:fldChar w:fldCharType="end"/>
            </w:r>
          </w:hyperlink>
        </w:p>
        <w:p w14:paraId="723BAD5B" w14:textId="3E97E748" w:rsidR="00A834B2" w:rsidRDefault="00316D3B">
          <w:pPr>
            <w:pStyle w:val="TOC3"/>
            <w:tabs>
              <w:tab w:val="right" w:pos="9435"/>
            </w:tabs>
            <w:rPr>
              <w:rFonts w:asciiTheme="minorHAnsi" w:eastAsiaTheme="minorEastAsia" w:hAnsiTheme="minorHAnsi" w:cstheme="minorBidi"/>
              <w:noProof/>
              <w:szCs w:val="22"/>
            </w:rPr>
          </w:pPr>
          <w:hyperlink w:anchor="_Toc36444737" w:history="1">
            <w:r w:rsidR="00A834B2" w:rsidRPr="008377EC">
              <w:rPr>
                <w:rStyle w:val="Hyperlink"/>
                <w:noProof/>
              </w:rPr>
              <w:t>20.10 Haematology</w:t>
            </w:r>
            <w:r w:rsidR="00A834B2">
              <w:rPr>
                <w:noProof/>
                <w:webHidden/>
              </w:rPr>
              <w:tab/>
            </w:r>
            <w:r w:rsidR="00A834B2">
              <w:rPr>
                <w:noProof/>
                <w:webHidden/>
              </w:rPr>
              <w:fldChar w:fldCharType="begin"/>
            </w:r>
            <w:r w:rsidR="00A834B2">
              <w:rPr>
                <w:noProof/>
                <w:webHidden/>
              </w:rPr>
              <w:instrText xml:space="preserve"> PAGEREF _Toc36444737 \h </w:instrText>
            </w:r>
            <w:r w:rsidR="00A834B2">
              <w:rPr>
                <w:noProof/>
                <w:webHidden/>
              </w:rPr>
            </w:r>
            <w:r w:rsidR="00A834B2">
              <w:rPr>
                <w:noProof/>
                <w:webHidden/>
              </w:rPr>
              <w:fldChar w:fldCharType="separate"/>
            </w:r>
            <w:r w:rsidR="00A834B2">
              <w:rPr>
                <w:noProof/>
                <w:webHidden/>
              </w:rPr>
              <w:t>55</w:t>
            </w:r>
            <w:r w:rsidR="00A834B2">
              <w:rPr>
                <w:noProof/>
                <w:webHidden/>
              </w:rPr>
              <w:fldChar w:fldCharType="end"/>
            </w:r>
          </w:hyperlink>
        </w:p>
        <w:p w14:paraId="76766E06" w14:textId="53C453E1" w:rsidR="00A834B2" w:rsidRDefault="00316D3B">
          <w:pPr>
            <w:pStyle w:val="TOC3"/>
            <w:tabs>
              <w:tab w:val="right" w:pos="9435"/>
            </w:tabs>
            <w:rPr>
              <w:rFonts w:asciiTheme="minorHAnsi" w:eastAsiaTheme="minorEastAsia" w:hAnsiTheme="minorHAnsi" w:cstheme="minorBidi"/>
              <w:noProof/>
              <w:szCs w:val="22"/>
            </w:rPr>
          </w:pPr>
          <w:hyperlink w:anchor="_Toc36444738" w:history="1">
            <w:r w:rsidR="00A834B2" w:rsidRPr="008377EC">
              <w:rPr>
                <w:rStyle w:val="Hyperlink"/>
                <w:noProof/>
              </w:rPr>
              <w:t>20.11 Paediatric medicine</w:t>
            </w:r>
            <w:r w:rsidR="00A834B2">
              <w:rPr>
                <w:noProof/>
                <w:webHidden/>
              </w:rPr>
              <w:tab/>
            </w:r>
            <w:r w:rsidR="00A834B2">
              <w:rPr>
                <w:noProof/>
                <w:webHidden/>
              </w:rPr>
              <w:fldChar w:fldCharType="begin"/>
            </w:r>
            <w:r w:rsidR="00A834B2">
              <w:rPr>
                <w:noProof/>
                <w:webHidden/>
              </w:rPr>
              <w:instrText xml:space="preserve"> PAGEREF _Toc36444738 \h </w:instrText>
            </w:r>
            <w:r w:rsidR="00A834B2">
              <w:rPr>
                <w:noProof/>
                <w:webHidden/>
              </w:rPr>
            </w:r>
            <w:r w:rsidR="00A834B2">
              <w:rPr>
                <w:noProof/>
                <w:webHidden/>
              </w:rPr>
              <w:fldChar w:fldCharType="separate"/>
            </w:r>
            <w:r w:rsidR="00A834B2">
              <w:rPr>
                <w:noProof/>
                <w:webHidden/>
              </w:rPr>
              <w:t>56</w:t>
            </w:r>
            <w:r w:rsidR="00A834B2">
              <w:rPr>
                <w:noProof/>
                <w:webHidden/>
              </w:rPr>
              <w:fldChar w:fldCharType="end"/>
            </w:r>
          </w:hyperlink>
        </w:p>
        <w:p w14:paraId="3867C0A9" w14:textId="1742324A" w:rsidR="00A834B2" w:rsidRDefault="00316D3B">
          <w:pPr>
            <w:pStyle w:val="TOC3"/>
            <w:tabs>
              <w:tab w:val="right" w:pos="9435"/>
            </w:tabs>
            <w:rPr>
              <w:rFonts w:asciiTheme="minorHAnsi" w:eastAsiaTheme="minorEastAsia" w:hAnsiTheme="minorHAnsi" w:cstheme="minorBidi"/>
              <w:noProof/>
              <w:szCs w:val="22"/>
            </w:rPr>
          </w:pPr>
          <w:hyperlink w:anchor="_Toc36444739" w:history="1">
            <w:r w:rsidR="00A834B2" w:rsidRPr="008377EC">
              <w:rPr>
                <w:rStyle w:val="Hyperlink"/>
                <w:noProof/>
              </w:rPr>
              <w:t>20.12 Paediatric surgery</w:t>
            </w:r>
            <w:r w:rsidR="00A834B2">
              <w:rPr>
                <w:noProof/>
                <w:webHidden/>
              </w:rPr>
              <w:tab/>
            </w:r>
            <w:r w:rsidR="00A834B2">
              <w:rPr>
                <w:noProof/>
                <w:webHidden/>
              </w:rPr>
              <w:fldChar w:fldCharType="begin"/>
            </w:r>
            <w:r w:rsidR="00A834B2">
              <w:rPr>
                <w:noProof/>
                <w:webHidden/>
              </w:rPr>
              <w:instrText xml:space="preserve"> PAGEREF _Toc36444739 \h </w:instrText>
            </w:r>
            <w:r w:rsidR="00A834B2">
              <w:rPr>
                <w:noProof/>
                <w:webHidden/>
              </w:rPr>
            </w:r>
            <w:r w:rsidR="00A834B2">
              <w:rPr>
                <w:noProof/>
                <w:webHidden/>
              </w:rPr>
              <w:fldChar w:fldCharType="separate"/>
            </w:r>
            <w:r w:rsidR="00A834B2">
              <w:rPr>
                <w:noProof/>
                <w:webHidden/>
              </w:rPr>
              <w:t>58</w:t>
            </w:r>
            <w:r w:rsidR="00A834B2">
              <w:rPr>
                <w:noProof/>
                <w:webHidden/>
              </w:rPr>
              <w:fldChar w:fldCharType="end"/>
            </w:r>
          </w:hyperlink>
        </w:p>
        <w:p w14:paraId="7F56DD32" w14:textId="1DF1FF33" w:rsidR="00A834B2" w:rsidRDefault="00316D3B">
          <w:pPr>
            <w:pStyle w:val="TOC3"/>
            <w:tabs>
              <w:tab w:val="right" w:pos="9435"/>
            </w:tabs>
            <w:rPr>
              <w:rFonts w:asciiTheme="minorHAnsi" w:eastAsiaTheme="minorEastAsia" w:hAnsiTheme="minorHAnsi" w:cstheme="minorBidi"/>
              <w:noProof/>
              <w:szCs w:val="22"/>
            </w:rPr>
          </w:pPr>
          <w:hyperlink w:anchor="_Toc36444740" w:history="1">
            <w:r w:rsidR="00A834B2" w:rsidRPr="008377EC">
              <w:rPr>
                <w:rStyle w:val="Hyperlink"/>
                <w:noProof/>
              </w:rPr>
              <w:t>20.13 Palliative care</w:t>
            </w:r>
            <w:r w:rsidR="00A834B2">
              <w:rPr>
                <w:noProof/>
                <w:webHidden/>
              </w:rPr>
              <w:tab/>
            </w:r>
            <w:r w:rsidR="00A834B2">
              <w:rPr>
                <w:noProof/>
                <w:webHidden/>
              </w:rPr>
              <w:fldChar w:fldCharType="begin"/>
            </w:r>
            <w:r w:rsidR="00A834B2">
              <w:rPr>
                <w:noProof/>
                <w:webHidden/>
              </w:rPr>
              <w:instrText xml:space="preserve"> PAGEREF _Toc36444740 \h </w:instrText>
            </w:r>
            <w:r w:rsidR="00A834B2">
              <w:rPr>
                <w:noProof/>
                <w:webHidden/>
              </w:rPr>
            </w:r>
            <w:r w:rsidR="00A834B2">
              <w:rPr>
                <w:noProof/>
                <w:webHidden/>
              </w:rPr>
              <w:fldChar w:fldCharType="separate"/>
            </w:r>
            <w:r w:rsidR="00A834B2">
              <w:rPr>
                <w:noProof/>
                <w:webHidden/>
              </w:rPr>
              <w:t>59</w:t>
            </w:r>
            <w:r w:rsidR="00A834B2">
              <w:rPr>
                <w:noProof/>
                <w:webHidden/>
              </w:rPr>
              <w:fldChar w:fldCharType="end"/>
            </w:r>
          </w:hyperlink>
        </w:p>
        <w:p w14:paraId="4270C425" w14:textId="3B37EBC9" w:rsidR="00A834B2" w:rsidRDefault="00316D3B">
          <w:pPr>
            <w:pStyle w:val="TOC3"/>
            <w:tabs>
              <w:tab w:val="right" w:pos="9435"/>
            </w:tabs>
            <w:rPr>
              <w:rFonts w:asciiTheme="minorHAnsi" w:eastAsiaTheme="minorEastAsia" w:hAnsiTheme="minorHAnsi" w:cstheme="minorBidi"/>
              <w:noProof/>
              <w:szCs w:val="22"/>
            </w:rPr>
          </w:pPr>
          <w:hyperlink w:anchor="_Toc36444741" w:history="1">
            <w:r w:rsidR="00A834B2" w:rsidRPr="008377EC">
              <w:rPr>
                <w:rStyle w:val="Hyperlink"/>
                <w:noProof/>
              </w:rPr>
              <w:t>20.14 Epilepsy</w:t>
            </w:r>
            <w:r w:rsidR="00A834B2">
              <w:rPr>
                <w:noProof/>
                <w:webHidden/>
              </w:rPr>
              <w:tab/>
            </w:r>
            <w:r w:rsidR="00A834B2">
              <w:rPr>
                <w:noProof/>
                <w:webHidden/>
              </w:rPr>
              <w:fldChar w:fldCharType="begin"/>
            </w:r>
            <w:r w:rsidR="00A834B2">
              <w:rPr>
                <w:noProof/>
                <w:webHidden/>
              </w:rPr>
              <w:instrText xml:space="preserve"> PAGEREF _Toc36444741 \h </w:instrText>
            </w:r>
            <w:r w:rsidR="00A834B2">
              <w:rPr>
                <w:noProof/>
                <w:webHidden/>
              </w:rPr>
            </w:r>
            <w:r w:rsidR="00A834B2">
              <w:rPr>
                <w:noProof/>
                <w:webHidden/>
              </w:rPr>
              <w:fldChar w:fldCharType="separate"/>
            </w:r>
            <w:r w:rsidR="00A834B2">
              <w:rPr>
                <w:noProof/>
                <w:webHidden/>
              </w:rPr>
              <w:t>60</w:t>
            </w:r>
            <w:r w:rsidR="00A834B2">
              <w:rPr>
                <w:noProof/>
                <w:webHidden/>
              </w:rPr>
              <w:fldChar w:fldCharType="end"/>
            </w:r>
          </w:hyperlink>
        </w:p>
        <w:p w14:paraId="7B219861" w14:textId="27F6CED8" w:rsidR="00A834B2" w:rsidRDefault="00316D3B">
          <w:pPr>
            <w:pStyle w:val="TOC3"/>
            <w:tabs>
              <w:tab w:val="right" w:pos="9435"/>
            </w:tabs>
            <w:rPr>
              <w:rFonts w:asciiTheme="minorHAnsi" w:eastAsiaTheme="minorEastAsia" w:hAnsiTheme="minorHAnsi" w:cstheme="minorBidi"/>
              <w:noProof/>
              <w:szCs w:val="22"/>
            </w:rPr>
          </w:pPr>
          <w:hyperlink w:anchor="_Toc36444742" w:history="1">
            <w:r w:rsidR="00A834B2" w:rsidRPr="008377EC">
              <w:rPr>
                <w:rStyle w:val="Hyperlink"/>
                <w:noProof/>
              </w:rPr>
              <w:t>20.15 Neurology</w:t>
            </w:r>
            <w:r w:rsidR="00A834B2">
              <w:rPr>
                <w:noProof/>
                <w:webHidden/>
              </w:rPr>
              <w:tab/>
            </w:r>
            <w:r w:rsidR="00A834B2">
              <w:rPr>
                <w:noProof/>
                <w:webHidden/>
              </w:rPr>
              <w:fldChar w:fldCharType="begin"/>
            </w:r>
            <w:r w:rsidR="00A834B2">
              <w:rPr>
                <w:noProof/>
                <w:webHidden/>
              </w:rPr>
              <w:instrText xml:space="preserve"> PAGEREF _Toc36444742 \h </w:instrText>
            </w:r>
            <w:r w:rsidR="00A834B2">
              <w:rPr>
                <w:noProof/>
                <w:webHidden/>
              </w:rPr>
            </w:r>
            <w:r w:rsidR="00A834B2">
              <w:rPr>
                <w:noProof/>
                <w:webHidden/>
              </w:rPr>
              <w:fldChar w:fldCharType="separate"/>
            </w:r>
            <w:r w:rsidR="00A834B2">
              <w:rPr>
                <w:noProof/>
                <w:webHidden/>
              </w:rPr>
              <w:t>62</w:t>
            </w:r>
            <w:r w:rsidR="00A834B2">
              <w:rPr>
                <w:noProof/>
                <w:webHidden/>
              </w:rPr>
              <w:fldChar w:fldCharType="end"/>
            </w:r>
          </w:hyperlink>
        </w:p>
        <w:p w14:paraId="52DFB261" w14:textId="74013028" w:rsidR="00A834B2" w:rsidRDefault="00316D3B">
          <w:pPr>
            <w:pStyle w:val="TOC3"/>
            <w:tabs>
              <w:tab w:val="right" w:pos="9435"/>
            </w:tabs>
            <w:rPr>
              <w:rFonts w:asciiTheme="minorHAnsi" w:eastAsiaTheme="minorEastAsia" w:hAnsiTheme="minorHAnsi" w:cstheme="minorBidi"/>
              <w:noProof/>
              <w:szCs w:val="22"/>
            </w:rPr>
          </w:pPr>
          <w:hyperlink w:anchor="_Toc36444743" w:history="1">
            <w:r w:rsidR="00A834B2" w:rsidRPr="008377EC">
              <w:rPr>
                <w:rStyle w:val="Hyperlink"/>
                <w:noProof/>
              </w:rPr>
              <w:t>20.16 Neurosurgery</w:t>
            </w:r>
            <w:r w:rsidR="00A834B2">
              <w:rPr>
                <w:noProof/>
                <w:webHidden/>
              </w:rPr>
              <w:tab/>
            </w:r>
            <w:r w:rsidR="00A834B2">
              <w:rPr>
                <w:noProof/>
                <w:webHidden/>
              </w:rPr>
              <w:fldChar w:fldCharType="begin"/>
            </w:r>
            <w:r w:rsidR="00A834B2">
              <w:rPr>
                <w:noProof/>
                <w:webHidden/>
              </w:rPr>
              <w:instrText xml:space="preserve"> PAGEREF _Toc36444743 \h </w:instrText>
            </w:r>
            <w:r w:rsidR="00A834B2">
              <w:rPr>
                <w:noProof/>
                <w:webHidden/>
              </w:rPr>
            </w:r>
            <w:r w:rsidR="00A834B2">
              <w:rPr>
                <w:noProof/>
                <w:webHidden/>
              </w:rPr>
              <w:fldChar w:fldCharType="separate"/>
            </w:r>
            <w:r w:rsidR="00A834B2">
              <w:rPr>
                <w:noProof/>
                <w:webHidden/>
              </w:rPr>
              <w:t>63</w:t>
            </w:r>
            <w:r w:rsidR="00A834B2">
              <w:rPr>
                <w:noProof/>
                <w:webHidden/>
              </w:rPr>
              <w:fldChar w:fldCharType="end"/>
            </w:r>
          </w:hyperlink>
        </w:p>
        <w:p w14:paraId="6ACB17DD" w14:textId="32F5EBE4" w:rsidR="00A834B2" w:rsidRDefault="00316D3B">
          <w:pPr>
            <w:pStyle w:val="TOC3"/>
            <w:tabs>
              <w:tab w:val="right" w:pos="9435"/>
            </w:tabs>
            <w:rPr>
              <w:rFonts w:asciiTheme="minorHAnsi" w:eastAsiaTheme="minorEastAsia" w:hAnsiTheme="minorHAnsi" w:cstheme="minorBidi"/>
              <w:noProof/>
              <w:szCs w:val="22"/>
            </w:rPr>
          </w:pPr>
          <w:hyperlink w:anchor="_Toc36444744" w:history="1">
            <w:r w:rsidR="00A834B2" w:rsidRPr="008377EC">
              <w:rPr>
                <w:rStyle w:val="Hyperlink"/>
                <w:noProof/>
              </w:rPr>
              <w:t>20.17 Ophthalmology</w:t>
            </w:r>
            <w:r w:rsidR="00A834B2">
              <w:rPr>
                <w:noProof/>
                <w:webHidden/>
              </w:rPr>
              <w:tab/>
            </w:r>
            <w:r w:rsidR="00A834B2">
              <w:rPr>
                <w:noProof/>
                <w:webHidden/>
              </w:rPr>
              <w:fldChar w:fldCharType="begin"/>
            </w:r>
            <w:r w:rsidR="00A834B2">
              <w:rPr>
                <w:noProof/>
                <w:webHidden/>
              </w:rPr>
              <w:instrText xml:space="preserve"> PAGEREF _Toc36444744 \h </w:instrText>
            </w:r>
            <w:r w:rsidR="00A834B2">
              <w:rPr>
                <w:noProof/>
                <w:webHidden/>
              </w:rPr>
            </w:r>
            <w:r w:rsidR="00A834B2">
              <w:rPr>
                <w:noProof/>
                <w:webHidden/>
              </w:rPr>
              <w:fldChar w:fldCharType="separate"/>
            </w:r>
            <w:r w:rsidR="00A834B2">
              <w:rPr>
                <w:noProof/>
                <w:webHidden/>
              </w:rPr>
              <w:t>64</w:t>
            </w:r>
            <w:r w:rsidR="00A834B2">
              <w:rPr>
                <w:noProof/>
                <w:webHidden/>
              </w:rPr>
              <w:fldChar w:fldCharType="end"/>
            </w:r>
          </w:hyperlink>
        </w:p>
        <w:p w14:paraId="0C5F7751" w14:textId="1824B79F" w:rsidR="00A834B2" w:rsidRDefault="00316D3B">
          <w:pPr>
            <w:pStyle w:val="TOC3"/>
            <w:tabs>
              <w:tab w:val="right" w:pos="9435"/>
            </w:tabs>
            <w:rPr>
              <w:rFonts w:asciiTheme="minorHAnsi" w:eastAsiaTheme="minorEastAsia" w:hAnsiTheme="minorHAnsi" w:cstheme="minorBidi"/>
              <w:noProof/>
              <w:szCs w:val="22"/>
            </w:rPr>
          </w:pPr>
          <w:hyperlink w:anchor="_Toc36444745" w:history="1">
            <w:r w:rsidR="00A834B2" w:rsidRPr="008377EC">
              <w:rPr>
                <w:rStyle w:val="Hyperlink"/>
                <w:noProof/>
              </w:rPr>
              <w:t>20.18 Ear, nose and throat</w:t>
            </w:r>
            <w:r w:rsidR="00A834B2">
              <w:rPr>
                <w:noProof/>
                <w:webHidden/>
              </w:rPr>
              <w:tab/>
            </w:r>
            <w:r w:rsidR="00A834B2">
              <w:rPr>
                <w:noProof/>
                <w:webHidden/>
              </w:rPr>
              <w:fldChar w:fldCharType="begin"/>
            </w:r>
            <w:r w:rsidR="00A834B2">
              <w:rPr>
                <w:noProof/>
                <w:webHidden/>
              </w:rPr>
              <w:instrText xml:space="preserve"> PAGEREF _Toc36444745 \h </w:instrText>
            </w:r>
            <w:r w:rsidR="00A834B2">
              <w:rPr>
                <w:noProof/>
                <w:webHidden/>
              </w:rPr>
            </w:r>
            <w:r w:rsidR="00A834B2">
              <w:rPr>
                <w:noProof/>
                <w:webHidden/>
              </w:rPr>
              <w:fldChar w:fldCharType="separate"/>
            </w:r>
            <w:r w:rsidR="00A834B2">
              <w:rPr>
                <w:noProof/>
                <w:webHidden/>
              </w:rPr>
              <w:t>66</w:t>
            </w:r>
            <w:r w:rsidR="00A834B2">
              <w:rPr>
                <w:noProof/>
                <w:webHidden/>
              </w:rPr>
              <w:fldChar w:fldCharType="end"/>
            </w:r>
          </w:hyperlink>
        </w:p>
        <w:p w14:paraId="457125FB" w14:textId="0939DDC6" w:rsidR="00A834B2" w:rsidRDefault="00316D3B">
          <w:pPr>
            <w:pStyle w:val="TOC3"/>
            <w:tabs>
              <w:tab w:val="right" w:pos="9435"/>
            </w:tabs>
            <w:rPr>
              <w:rFonts w:asciiTheme="minorHAnsi" w:eastAsiaTheme="minorEastAsia" w:hAnsiTheme="minorHAnsi" w:cstheme="minorBidi"/>
              <w:noProof/>
              <w:szCs w:val="22"/>
            </w:rPr>
          </w:pPr>
          <w:hyperlink w:anchor="_Toc36444746" w:history="1">
            <w:r w:rsidR="00A834B2" w:rsidRPr="008377EC">
              <w:rPr>
                <w:rStyle w:val="Hyperlink"/>
                <w:noProof/>
              </w:rPr>
              <w:t>20.19 Respiratory</w:t>
            </w:r>
            <w:r w:rsidR="00A834B2">
              <w:rPr>
                <w:noProof/>
                <w:webHidden/>
              </w:rPr>
              <w:tab/>
            </w:r>
            <w:r w:rsidR="00A834B2">
              <w:rPr>
                <w:noProof/>
                <w:webHidden/>
              </w:rPr>
              <w:fldChar w:fldCharType="begin"/>
            </w:r>
            <w:r w:rsidR="00A834B2">
              <w:rPr>
                <w:noProof/>
                <w:webHidden/>
              </w:rPr>
              <w:instrText xml:space="preserve"> PAGEREF _Toc36444746 \h </w:instrText>
            </w:r>
            <w:r w:rsidR="00A834B2">
              <w:rPr>
                <w:noProof/>
                <w:webHidden/>
              </w:rPr>
            </w:r>
            <w:r w:rsidR="00A834B2">
              <w:rPr>
                <w:noProof/>
                <w:webHidden/>
              </w:rPr>
              <w:fldChar w:fldCharType="separate"/>
            </w:r>
            <w:r w:rsidR="00A834B2">
              <w:rPr>
                <w:noProof/>
                <w:webHidden/>
              </w:rPr>
              <w:t>67</w:t>
            </w:r>
            <w:r w:rsidR="00A834B2">
              <w:rPr>
                <w:noProof/>
                <w:webHidden/>
              </w:rPr>
              <w:fldChar w:fldCharType="end"/>
            </w:r>
          </w:hyperlink>
        </w:p>
        <w:p w14:paraId="20CAF9EF" w14:textId="754EF9D7" w:rsidR="00A834B2" w:rsidRDefault="00316D3B">
          <w:pPr>
            <w:pStyle w:val="TOC3"/>
            <w:tabs>
              <w:tab w:val="right" w:pos="9435"/>
            </w:tabs>
            <w:rPr>
              <w:rFonts w:asciiTheme="minorHAnsi" w:eastAsiaTheme="minorEastAsia" w:hAnsiTheme="minorHAnsi" w:cstheme="minorBidi"/>
              <w:noProof/>
              <w:szCs w:val="22"/>
            </w:rPr>
          </w:pPr>
          <w:hyperlink w:anchor="_Toc36444747" w:history="1">
            <w:r w:rsidR="00A834B2" w:rsidRPr="008377EC">
              <w:rPr>
                <w:rStyle w:val="Hyperlink"/>
                <w:noProof/>
              </w:rPr>
              <w:t>20.20 Respiratory - cystic fibrosis</w:t>
            </w:r>
            <w:r w:rsidR="00A834B2">
              <w:rPr>
                <w:noProof/>
                <w:webHidden/>
              </w:rPr>
              <w:tab/>
            </w:r>
            <w:r w:rsidR="00A834B2">
              <w:rPr>
                <w:noProof/>
                <w:webHidden/>
              </w:rPr>
              <w:fldChar w:fldCharType="begin"/>
            </w:r>
            <w:r w:rsidR="00A834B2">
              <w:rPr>
                <w:noProof/>
                <w:webHidden/>
              </w:rPr>
              <w:instrText xml:space="preserve"> PAGEREF _Toc36444747 \h </w:instrText>
            </w:r>
            <w:r w:rsidR="00A834B2">
              <w:rPr>
                <w:noProof/>
                <w:webHidden/>
              </w:rPr>
            </w:r>
            <w:r w:rsidR="00A834B2">
              <w:rPr>
                <w:noProof/>
                <w:webHidden/>
              </w:rPr>
              <w:fldChar w:fldCharType="separate"/>
            </w:r>
            <w:r w:rsidR="00A834B2">
              <w:rPr>
                <w:noProof/>
                <w:webHidden/>
              </w:rPr>
              <w:t>69</w:t>
            </w:r>
            <w:r w:rsidR="00A834B2">
              <w:rPr>
                <w:noProof/>
                <w:webHidden/>
              </w:rPr>
              <w:fldChar w:fldCharType="end"/>
            </w:r>
          </w:hyperlink>
        </w:p>
        <w:p w14:paraId="25E300F2" w14:textId="24578B5F" w:rsidR="00A834B2" w:rsidRDefault="00316D3B">
          <w:pPr>
            <w:pStyle w:val="TOC3"/>
            <w:tabs>
              <w:tab w:val="right" w:pos="9435"/>
            </w:tabs>
            <w:rPr>
              <w:rFonts w:asciiTheme="minorHAnsi" w:eastAsiaTheme="minorEastAsia" w:hAnsiTheme="minorHAnsi" w:cstheme="minorBidi"/>
              <w:noProof/>
              <w:szCs w:val="22"/>
            </w:rPr>
          </w:pPr>
          <w:hyperlink w:anchor="_Toc36444748" w:history="1">
            <w:r w:rsidR="00A834B2" w:rsidRPr="008377EC">
              <w:rPr>
                <w:rStyle w:val="Hyperlink"/>
                <w:noProof/>
              </w:rPr>
              <w:t>20.21 Anti</w:t>
            </w:r>
            <w:r w:rsidR="00A834B2" w:rsidRPr="008377EC">
              <w:rPr>
                <w:rStyle w:val="Hyperlink"/>
                <w:noProof/>
              </w:rPr>
              <w:noBreakHyphen/>
              <w:t>coagulant screening and management</w:t>
            </w:r>
            <w:r w:rsidR="00A834B2">
              <w:rPr>
                <w:noProof/>
                <w:webHidden/>
              </w:rPr>
              <w:tab/>
            </w:r>
            <w:r w:rsidR="00A834B2">
              <w:rPr>
                <w:noProof/>
                <w:webHidden/>
              </w:rPr>
              <w:fldChar w:fldCharType="begin"/>
            </w:r>
            <w:r w:rsidR="00A834B2">
              <w:rPr>
                <w:noProof/>
                <w:webHidden/>
              </w:rPr>
              <w:instrText xml:space="preserve"> PAGEREF _Toc36444748 \h </w:instrText>
            </w:r>
            <w:r w:rsidR="00A834B2">
              <w:rPr>
                <w:noProof/>
                <w:webHidden/>
              </w:rPr>
            </w:r>
            <w:r w:rsidR="00A834B2">
              <w:rPr>
                <w:noProof/>
                <w:webHidden/>
              </w:rPr>
              <w:fldChar w:fldCharType="separate"/>
            </w:r>
            <w:r w:rsidR="00A834B2">
              <w:rPr>
                <w:noProof/>
                <w:webHidden/>
              </w:rPr>
              <w:t>71</w:t>
            </w:r>
            <w:r w:rsidR="00A834B2">
              <w:rPr>
                <w:noProof/>
                <w:webHidden/>
              </w:rPr>
              <w:fldChar w:fldCharType="end"/>
            </w:r>
          </w:hyperlink>
        </w:p>
        <w:p w14:paraId="10A80375" w14:textId="40D71D81" w:rsidR="00A834B2" w:rsidRDefault="00316D3B">
          <w:pPr>
            <w:pStyle w:val="TOC3"/>
            <w:tabs>
              <w:tab w:val="right" w:pos="9435"/>
            </w:tabs>
            <w:rPr>
              <w:rFonts w:asciiTheme="minorHAnsi" w:eastAsiaTheme="minorEastAsia" w:hAnsiTheme="minorHAnsi" w:cstheme="minorBidi"/>
              <w:noProof/>
              <w:szCs w:val="22"/>
            </w:rPr>
          </w:pPr>
          <w:hyperlink w:anchor="_Toc36444749" w:history="1">
            <w:r w:rsidR="00A834B2" w:rsidRPr="008377EC">
              <w:rPr>
                <w:rStyle w:val="Hyperlink"/>
                <w:noProof/>
              </w:rPr>
              <w:t>20.22 Cardiology</w:t>
            </w:r>
            <w:r w:rsidR="00A834B2">
              <w:rPr>
                <w:noProof/>
                <w:webHidden/>
              </w:rPr>
              <w:tab/>
            </w:r>
            <w:r w:rsidR="00A834B2">
              <w:rPr>
                <w:noProof/>
                <w:webHidden/>
              </w:rPr>
              <w:fldChar w:fldCharType="begin"/>
            </w:r>
            <w:r w:rsidR="00A834B2">
              <w:rPr>
                <w:noProof/>
                <w:webHidden/>
              </w:rPr>
              <w:instrText xml:space="preserve"> PAGEREF _Toc36444749 \h </w:instrText>
            </w:r>
            <w:r w:rsidR="00A834B2">
              <w:rPr>
                <w:noProof/>
                <w:webHidden/>
              </w:rPr>
            </w:r>
            <w:r w:rsidR="00A834B2">
              <w:rPr>
                <w:noProof/>
                <w:webHidden/>
              </w:rPr>
              <w:fldChar w:fldCharType="separate"/>
            </w:r>
            <w:r w:rsidR="00A834B2">
              <w:rPr>
                <w:noProof/>
                <w:webHidden/>
              </w:rPr>
              <w:t>72</w:t>
            </w:r>
            <w:r w:rsidR="00A834B2">
              <w:rPr>
                <w:noProof/>
                <w:webHidden/>
              </w:rPr>
              <w:fldChar w:fldCharType="end"/>
            </w:r>
          </w:hyperlink>
        </w:p>
        <w:p w14:paraId="1899542E" w14:textId="5F14169C" w:rsidR="00A834B2" w:rsidRDefault="00316D3B">
          <w:pPr>
            <w:pStyle w:val="TOC3"/>
            <w:tabs>
              <w:tab w:val="right" w:pos="9435"/>
            </w:tabs>
            <w:rPr>
              <w:rFonts w:asciiTheme="minorHAnsi" w:eastAsiaTheme="minorEastAsia" w:hAnsiTheme="minorHAnsi" w:cstheme="minorBidi"/>
              <w:noProof/>
              <w:szCs w:val="22"/>
            </w:rPr>
          </w:pPr>
          <w:hyperlink w:anchor="_Toc36444750" w:history="1">
            <w:r w:rsidR="00A834B2" w:rsidRPr="008377EC">
              <w:rPr>
                <w:rStyle w:val="Hyperlink"/>
                <w:noProof/>
              </w:rPr>
              <w:t>20.23 Cardiothoracic</w:t>
            </w:r>
            <w:r w:rsidR="00A834B2">
              <w:rPr>
                <w:noProof/>
                <w:webHidden/>
              </w:rPr>
              <w:tab/>
            </w:r>
            <w:r w:rsidR="00A834B2">
              <w:rPr>
                <w:noProof/>
                <w:webHidden/>
              </w:rPr>
              <w:fldChar w:fldCharType="begin"/>
            </w:r>
            <w:r w:rsidR="00A834B2">
              <w:rPr>
                <w:noProof/>
                <w:webHidden/>
              </w:rPr>
              <w:instrText xml:space="preserve"> PAGEREF _Toc36444750 \h </w:instrText>
            </w:r>
            <w:r w:rsidR="00A834B2">
              <w:rPr>
                <w:noProof/>
                <w:webHidden/>
              </w:rPr>
            </w:r>
            <w:r w:rsidR="00A834B2">
              <w:rPr>
                <w:noProof/>
                <w:webHidden/>
              </w:rPr>
              <w:fldChar w:fldCharType="separate"/>
            </w:r>
            <w:r w:rsidR="00A834B2">
              <w:rPr>
                <w:noProof/>
                <w:webHidden/>
              </w:rPr>
              <w:t>74</w:t>
            </w:r>
            <w:r w:rsidR="00A834B2">
              <w:rPr>
                <w:noProof/>
                <w:webHidden/>
              </w:rPr>
              <w:fldChar w:fldCharType="end"/>
            </w:r>
          </w:hyperlink>
        </w:p>
        <w:p w14:paraId="4D3F36C9" w14:textId="3F9D3F13" w:rsidR="00A834B2" w:rsidRDefault="00316D3B">
          <w:pPr>
            <w:pStyle w:val="TOC3"/>
            <w:tabs>
              <w:tab w:val="right" w:pos="9435"/>
            </w:tabs>
            <w:rPr>
              <w:rFonts w:asciiTheme="minorHAnsi" w:eastAsiaTheme="minorEastAsia" w:hAnsiTheme="minorHAnsi" w:cstheme="minorBidi"/>
              <w:noProof/>
              <w:szCs w:val="22"/>
            </w:rPr>
          </w:pPr>
          <w:hyperlink w:anchor="_Toc36444751" w:history="1">
            <w:r w:rsidR="00A834B2" w:rsidRPr="008377EC">
              <w:rPr>
                <w:rStyle w:val="Hyperlink"/>
                <w:noProof/>
              </w:rPr>
              <w:t>20.24 Vascular surgery</w:t>
            </w:r>
            <w:r w:rsidR="00A834B2">
              <w:rPr>
                <w:noProof/>
                <w:webHidden/>
              </w:rPr>
              <w:tab/>
            </w:r>
            <w:r w:rsidR="00A834B2">
              <w:rPr>
                <w:noProof/>
                <w:webHidden/>
              </w:rPr>
              <w:fldChar w:fldCharType="begin"/>
            </w:r>
            <w:r w:rsidR="00A834B2">
              <w:rPr>
                <w:noProof/>
                <w:webHidden/>
              </w:rPr>
              <w:instrText xml:space="preserve"> PAGEREF _Toc36444751 \h </w:instrText>
            </w:r>
            <w:r w:rsidR="00A834B2">
              <w:rPr>
                <w:noProof/>
                <w:webHidden/>
              </w:rPr>
            </w:r>
            <w:r w:rsidR="00A834B2">
              <w:rPr>
                <w:noProof/>
                <w:webHidden/>
              </w:rPr>
              <w:fldChar w:fldCharType="separate"/>
            </w:r>
            <w:r w:rsidR="00A834B2">
              <w:rPr>
                <w:noProof/>
                <w:webHidden/>
              </w:rPr>
              <w:t>76</w:t>
            </w:r>
            <w:r w:rsidR="00A834B2">
              <w:rPr>
                <w:noProof/>
                <w:webHidden/>
              </w:rPr>
              <w:fldChar w:fldCharType="end"/>
            </w:r>
          </w:hyperlink>
        </w:p>
        <w:p w14:paraId="0D25A134" w14:textId="50DA4A58" w:rsidR="00A834B2" w:rsidRDefault="00316D3B">
          <w:pPr>
            <w:pStyle w:val="TOC3"/>
            <w:tabs>
              <w:tab w:val="right" w:pos="9435"/>
            </w:tabs>
            <w:rPr>
              <w:rFonts w:asciiTheme="minorHAnsi" w:eastAsiaTheme="minorEastAsia" w:hAnsiTheme="minorHAnsi" w:cstheme="minorBidi"/>
              <w:noProof/>
              <w:szCs w:val="22"/>
            </w:rPr>
          </w:pPr>
          <w:hyperlink w:anchor="_Toc36444752" w:history="1">
            <w:r w:rsidR="00A834B2" w:rsidRPr="008377EC">
              <w:rPr>
                <w:rStyle w:val="Hyperlink"/>
                <w:noProof/>
              </w:rPr>
              <w:t>20.25 Gastroenterology</w:t>
            </w:r>
            <w:r w:rsidR="00A834B2">
              <w:rPr>
                <w:noProof/>
                <w:webHidden/>
              </w:rPr>
              <w:tab/>
            </w:r>
            <w:r w:rsidR="00A834B2">
              <w:rPr>
                <w:noProof/>
                <w:webHidden/>
              </w:rPr>
              <w:fldChar w:fldCharType="begin"/>
            </w:r>
            <w:r w:rsidR="00A834B2">
              <w:rPr>
                <w:noProof/>
                <w:webHidden/>
              </w:rPr>
              <w:instrText xml:space="preserve"> PAGEREF _Toc36444752 \h </w:instrText>
            </w:r>
            <w:r w:rsidR="00A834B2">
              <w:rPr>
                <w:noProof/>
                <w:webHidden/>
              </w:rPr>
            </w:r>
            <w:r w:rsidR="00A834B2">
              <w:rPr>
                <w:noProof/>
                <w:webHidden/>
              </w:rPr>
              <w:fldChar w:fldCharType="separate"/>
            </w:r>
            <w:r w:rsidR="00A834B2">
              <w:rPr>
                <w:noProof/>
                <w:webHidden/>
              </w:rPr>
              <w:t>77</w:t>
            </w:r>
            <w:r w:rsidR="00A834B2">
              <w:rPr>
                <w:noProof/>
                <w:webHidden/>
              </w:rPr>
              <w:fldChar w:fldCharType="end"/>
            </w:r>
          </w:hyperlink>
        </w:p>
        <w:p w14:paraId="77A5F5BE" w14:textId="61DF5583" w:rsidR="00A834B2" w:rsidRDefault="00316D3B">
          <w:pPr>
            <w:pStyle w:val="TOC3"/>
            <w:tabs>
              <w:tab w:val="right" w:pos="9435"/>
            </w:tabs>
            <w:rPr>
              <w:rFonts w:asciiTheme="minorHAnsi" w:eastAsiaTheme="minorEastAsia" w:hAnsiTheme="minorHAnsi" w:cstheme="minorBidi"/>
              <w:noProof/>
              <w:szCs w:val="22"/>
            </w:rPr>
          </w:pPr>
          <w:hyperlink w:anchor="_Toc36444753" w:history="1">
            <w:r w:rsidR="00A834B2" w:rsidRPr="008377EC">
              <w:rPr>
                <w:rStyle w:val="Hyperlink"/>
                <w:noProof/>
              </w:rPr>
              <w:t>20.26 Hepatobiliary</w:t>
            </w:r>
            <w:r w:rsidR="00A834B2">
              <w:rPr>
                <w:noProof/>
                <w:webHidden/>
              </w:rPr>
              <w:tab/>
            </w:r>
            <w:r w:rsidR="00A834B2">
              <w:rPr>
                <w:noProof/>
                <w:webHidden/>
              </w:rPr>
              <w:fldChar w:fldCharType="begin"/>
            </w:r>
            <w:r w:rsidR="00A834B2">
              <w:rPr>
                <w:noProof/>
                <w:webHidden/>
              </w:rPr>
              <w:instrText xml:space="preserve"> PAGEREF _Toc36444753 \h </w:instrText>
            </w:r>
            <w:r w:rsidR="00A834B2">
              <w:rPr>
                <w:noProof/>
                <w:webHidden/>
              </w:rPr>
            </w:r>
            <w:r w:rsidR="00A834B2">
              <w:rPr>
                <w:noProof/>
                <w:webHidden/>
              </w:rPr>
              <w:fldChar w:fldCharType="separate"/>
            </w:r>
            <w:r w:rsidR="00A834B2">
              <w:rPr>
                <w:noProof/>
                <w:webHidden/>
              </w:rPr>
              <w:t>79</w:t>
            </w:r>
            <w:r w:rsidR="00A834B2">
              <w:rPr>
                <w:noProof/>
                <w:webHidden/>
              </w:rPr>
              <w:fldChar w:fldCharType="end"/>
            </w:r>
          </w:hyperlink>
        </w:p>
        <w:p w14:paraId="34D18085" w14:textId="61F139A3" w:rsidR="00A834B2" w:rsidRDefault="00316D3B">
          <w:pPr>
            <w:pStyle w:val="TOC3"/>
            <w:tabs>
              <w:tab w:val="right" w:pos="9435"/>
            </w:tabs>
            <w:rPr>
              <w:rFonts w:asciiTheme="minorHAnsi" w:eastAsiaTheme="minorEastAsia" w:hAnsiTheme="minorHAnsi" w:cstheme="minorBidi"/>
              <w:noProof/>
              <w:szCs w:val="22"/>
            </w:rPr>
          </w:pPr>
          <w:hyperlink w:anchor="_Toc36444754" w:history="1">
            <w:r w:rsidR="00A834B2" w:rsidRPr="008377EC">
              <w:rPr>
                <w:rStyle w:val="Hyperlink"/>
                <w:noProof/>
              </w:rPr>
              <w:t>20.27 Craniofacial</w:t>
            </w:r>
            <w:r w:rsidR="00A834B2">
              <w:rPr>
                <w:noProof/>
                <w:webHidden/>
              </w:rPr>
              <w:tab/>
            </w:r>
            <w:r w:rsidR="00A834B2">
              <w:rPr>
                <w:noProof/>
                <w:webHidden/>
              </w:rPr>
              <w:fldChar w:fldCharType="begin"/>
            </w:r>
            <w:r w:rsidR="00A834B2">
              <w:rPr>
                <w:noProof/>
                <w:webHidden/>
              </w:rPr>
              <w:instrText xml:space="preserve"> PAGEREF _Toc36444754 \h </w:instrText>
            </w:r>
            <w:r w:rsidR="00A834B2">
              <w:rPr>
                <w:noProof/>
                <w:webHidden/>
              </w:rPr>
            </w:r>
            <w:r w:rsidR="00A834B2">
              <w:rPr>
                <w:noProof/>
                <w:webHidden/>
              </w:rPr>
              <w:fldChar w:fldCharType="separate"/>
            </w:r>
            <w:r w:rsidR="00A834B2">
              <w:rPr>
                <w:noProof/>
                <w:webHidden/>
              </w:rPr>
              <w:t>80</w:t>
            </w:r>
            <w:r w:rsidR="00A834B2">
              <w:rPr>
                <w:noProof/>
                <w:webHidden/>
              </w:rPr>
              <w:fldChar w:fldCharType="end"/>
            </w:r>
          </w:hyperlink>
        </w:p>
        <w:p w14:paraId="643C49F4" w14:textId="7E892709" w:rsidR="00A834B2" w:rsidRDefault="00316D3B">
          <w:pPr>
            <w:pStyle w:val="TOC3"/>
            <w:tabs>
              <w:tab w:val="right" w:pos="9435"/>
            </w:tabs>
            <w:rPr>
              <w:rFonts w:asciiTheme="minorHAnsi" w:eastAsiaTheme="minorEastAsia" w:hAnsiTheme="minorHAnsi" w:cstheme="minorBidi"/>
              <w:noProof/>
              <w:szCs w:val="22"/>
            </w:rPr>
          </w:pPr>
          <w:hyperlink w:anchor="_Toc36444755" w:history="1">
            <w:r w:rsidR="00A834B2" w:rsidRPr="008377EC">
              <w:rPr>
                <w:rStyle w:val="Hyperlink"/>
                <w:noProof/>
              </w:rPr>
              <w:t>20.28 Metabolic bone</w:t>
            </w:r>
            <w:r w:rsidR="00A834B2">
              <w:rPr>
                <w:noProof/>
                <w:webHidden/>
              </w:rPr>
              <w:tab/>
            </w:r>
            <w:r w:rsidR="00A834B2">
              <w:rPr>
                <w:noProof/>
                <w:webHidden/>
              </w:rPr>
              <w:fldChar w:fldCharType="begin"/>
            </w:r>
            <w:r w:rsidR="00A834B2">
              <w:rPr>
                <w:noProof/>
                <w:webHidden/>
              </w:rPr>
              <w:instrText xml:space="preserve"> PAGEREF _Toc36444755 \h </w:instrText>
            </w:r>
            <w:r w:rsidR="00A834B2">
              <w:rPr>
                <w:noProof/>
                <w:webHidden/>
              </w:rPr>
            </w:r>
            <w:r w:rsidR="00A834B2">
              <w:rPr>
                <w:noProof/>
                <w:webHidden/>
              </w:rPr>
              <w:fldChar w:fldCharType="separate"/>
            </w:r>
            <w:r w:rsidR="00A834B2">
              <w:rPr>
                <w:noProof/>
                <w:webHidden/>
              </w:rPr>
              <w:t>81</w:t>
            </w:r>
            <w:r w:rsidR="00A834B2">
              <w:rPr>
                <w:noProof/>
                <w:webHidden/>
              </w:rPr>
              <w:fldChar w:fldCharType="end"/>
            </w:r>
          </w:hyperlink>
        </w:p>
        <w:p w14:paraId="77EDF519" w14:textId="4FA88AE1" w:rsidR="00A834B2" w:rsidRDefault="00316D3B">
          <w:pPr>
            <w:pStyle w:val="TOC3"/>
            <w:tabs>
              <w:tab w:val="right" w:pos="9435"/>
            </w:tabs>
            <w:rPr>
              <w:rFonts w:asciiTheme="minorHAnsi" w:eastAsiaTheme="minorEastAsia" w:hAnsiTheme="minorHAnsi" w:cstheme="minorBidi"/>
              <w:noProof/>
              <w:szCs w:val="22"/>
            </w:rPr>
          </w:pPr>
          <w:hyperlink w:anchor="_Toc36444756" w:history="1">
            <w:r w:rsidR="00A834B2" w:rsidRPr="008377EC">
              <w:rPr>
                <w:rStyle w:val="Hyperlink"/>
                <w:noProof/>
              </w:rPr>
              <w:t>20.29 Orthopaedics</w:t>
            </w:r>
            <w:r w:rsidR="00A834B2">
              <w:rPr>
                <w:noProof/>
                <w:webHidden/>
              </w:rPr>
              <w:tab/>
            </w:r>
            <w:r w:rsidR="00A834B2">
              <w:rPr>
                <w:noProof/>
                <w:webHidden/>
              </w:rPr>
              <w:fldChar w:fldCharType="begin"/>
            </w:r>
            <w:r w:rsidR="00A834B2">
              <w:rPr>
                <w:noProof/>
                <w:webHidden/>
              </w:rPr>
              <w:instrText xml:space="preserve"> PAGEREF _Toc36444756 \h </w:instrText>
            </w:r>
            <w:r w:rsidR="00A834B2">
              <w:rPr>
                <w:noProof/>
                <w:webHidden/>
              </w:rPr>
            </w:r>
            <w:r w:rsidR="00A834B2">
              <w:rPr>
                <w:noProof/>
                <w:webHidden/>
              </w:rPr>
              <w:fldChar w:fldCharType="separate"/>
            </w:r>
            <w:r w:rsidR="00A834B2">
              <w:rPr>
                <w:noProof/>
                <w:webHidden/>
              </w:rPr>
              <w:t>82</w:t>
            </w:r>
            <w:r w:rsidR="00A834B2">
              <w:rPr>
                <w:noProof/>
                <w:webHidden/>
              </w:rPr>
              <w:fldChar w:fldCharType="end"/>
            </w:r>
          </w:hyperlink>
        </w:p>
        <w:p w14:paraId="7EE0A9A7" w14:textId="2607599E" w:rsidR="00A834B2" w:rsidRDefault="00316D3B">
          <w:pPr>
            <w:pStyle w:val="TOC3"/>
            <w:tabs>
              <w:tab w:val="right" w:pos="9435"/>
            </w:tabs>
            <w:rPr>
              <w:rFonts w:asciiTheme="minorHAnsi" w:eastAsiaTheme="minorEastAsia" w:hAnsiTheme="minorHAnsi" w:cstheme="minorBidi"/>
              <w:noProof/>
              <w:szCs w:val="22"/>
            </w:rPr>
          </w:pPr>
          <w:hyperlink w:anchor="_Toc36444757" w:history="1">
            <w:r w:rsidR="00A834B2" w:rsidRPr="008377EC">
              <w:rPr>
                <w:rStyle w:val="Hyperlink"/>
                <w:noProof/>
              </w:rPr>
              <w:t>20.30 Rheumatology</w:t>
            </w:r>
            <w:r w:rsidR="00A834B2">
              <w:rPr>
                <w:noProof/>
                <w:webHidden/>
              </w:rPr>
              <w:tab/>
            </w:r>
            <w:r w:rsidR="00A834B2">
              <w:rPr>
                <w:noProof/>
                <w:webHidden/>
              </w:rPr>
              <w:fldChar w:fldCharType="begin"/>
            </w:r>
            <w:r w:rsidR="00A834B2">
              <w:rPr>
                <w:noProof/>
                <w:webHidden/>
              </w:rPr>
              <w:instrText xml:space="preserve"> PAGEREF _Toc36444757 \h </w:instrText>
            </w:r>
            <w:r w:rsidR="00A834B2">
              <w:rPr>
                <w:noProof/>
                <w:webHidden/>
              </w:rPr>
            </w:r>
            <w:r w:rsidR="00A834B2">
              <w:rPr>
                <w:noProof/>
                <w:webHidden/>
              </w:rPr>
              <w:fldChar w:fldCharType="separate"/>
            </w:r>
            <w:r w:rsidR="00A834B2">
              <w:rPr>
                <w:noProof/>
                <w:webHidden/>
              </w:rPr>
              <w:t>84</w:t>
            </w:r>
            <w:r w:rsidR="00A834B2">
              <w:rPr>
                <w:noProof/>
                <w:webHidden/>
              </w:rPr>
              <w:fldChar w:fldCharType="end"/>
            </w:r>
          </w:hyperlink>
        </w:p>
        <w:p w14:paraId="0BD96954" w14:textId="6E0C4FA9" w:rsidR="00A834B2" w:rsidRDefault="00316D3B">
          <w:pPr>
            <w:pStyle w:val="TOC3"/>
            <w:tabs>
              <w:tab w:val="right" w:pos="9435"/>
            </w:tabs>
            <w:rPr>
              <w:rFonts w:asciiTheme="minorHAnsi" w:eastAsiaTheme="minorEastAsia" w:hAnsiTheme="minorHAnsi" w:cstheme="minorBidi"/>
              <w:noProof/>
              <w:szCs w:val="22"/>
            </w:rPr>
          </w:pPr>
          <w:hyperlink w:anchor="_Toc36444758" w:history="1">
            <w:r w:rsidR="00A834B2" w:rsidRPr="008377EC">
              <w:rPr>
                <w:rStyle w:val="Hyperlink"/>
                <w:noProof/>
              </w:rPr>
              <w:t>20.31 Spinal</w:t>
            </w:r>
            <w:r w:rsidR="00A834B2">
              <w:rPr>
                <w:noProof/>
                <w:webHidden/>
              </w:rPr>
              <w:tab/>
            </w:r>
            <w:r w:rsidR="00A834B2">
              <w:rPr>
                <w:noProof/>
                <w:webHidden/>
              </w:rPr>
              <w:fldChar w:fldCharType="begin"/>
            </w:r>
            <w:r w:rsidR="00A834B2">
              <w:rPr>
                <w:noProof/>
                <w:webHidden/>
              </w:rPr>
              <w:instrText xml:space="preserve"> PAGEREF _Toc36444758 \h </w:instrText>
            </w:r>
            <w:r w:rsidR="00A834B2">
              <w:rPr>
                <w:noProof/>
                <w:webHidden/>
              </w:rPr>
            </w:r>
            <w:r w:rsidR="00A834B2">
              <w:rPr>
                <w:noProof/>
                <w:webHidden/>
              </w:rPr>
              <w:fldChar w:fldCharType="separate"/>
            </w:r>
            <w:r w:rsidR="00A834B2">
              <w:rPr>
                <w:noProof/>
                <w:webHidden/>
              </w:rPr>
              <w:t>85</w:t>
            </w:r>
            <w:r w:rsidR="00A834B2">
              <w:rPr>
                <w:noProof/>
                <w:webHidden/>
              </w:rPr>
              <w:fldChar w:fldCharType="end"/>
            </w:r>
          </w:hyperlink>
        </w:p>
        <w:p w14:paraId="2EAA6028" w14:textId="16CC686E" w:rsidR="00A834B2" w:rsidRDefault="00316D3B">
          <w:pPr>
            <w:pStyle w:val="TOC3"/>
            <w:tabs>
              <w:tab w:val="right" w:pos="9435"/>
            </w:tabs>
            <w:rPr>
              <w:rFonts w:asciiTheme="minorHAnsi" w:eastAsiaTheme="minorEastAsia" w:hAnsiTheme="minorHAnsi" w:cstheme="minorBidi"/>
              <w:noProof/>
              <w:szCs w:val="22"/>
            </w:rPr>
          </w:pPr>
          <w:hyperlink w:anchor="_Toc36444759" w:history="1">
            <w:r w:rsidR="00A834B2" w:rsidRPr="008377EC">
              <w:rPr>
                <w:rStyle w:val="Hyperlink"/>
                <w:noProof/>
              </w:rPr>
              <w:t>20.32 Breast</w:t>
            </w:r>
            <w:r w:rsidR="00A834B2">
              <w:rPr>
                <w:noProof/>
                <w:webHidden/>
              </w:rPr>
              <w:tab/>
            </w:r>
            <w:r w:rsidR="00A834B2">
              <w:rPr>
                <w:noProof/>
                <w:webHidden/>
              </w:rPr>
              <w:fldChar w:fldCharType="begin"/>
            </w:r>
            <w:r w:rsidR="00A834B2">
              <w:rPr>
                <w:noProof/>
                <w:webHidden/>
              </w:rPr>
              <w:instrText xml:space="preserve"> PAGEREF _Toc36444759 \h </w:instrText>
            </w:r>
            <w:r w:rsidR="00A834B2">
              <w:rPr>
                <w:noProof/>
                <w:webHidden/>
              </w:rPr>
            </w:r>
            <w:r w:rsidR="00A834B2">
              <w:rPr>
                <w:noProof/>
                <w:webHidden/>
              </w:rPr>
              <w:fldChar w:fldCharType="separate"/>
            </w:r>
            <w:r w:rsidR="00A834B2">
              <w:rPr>
                <w:noProof/>
                <w:webHidden/>
              </w:rPr>
              <w:t>86</w:t>
            </w:r>
            <w:r w:rsidR="00A834B2">
              <w:rPr>
                <w:noProof/>
                <w:webHidden/>
              </w:rPr>
              <w:fldChar w:fldCharType="end"/>
            </w:r>
          </w:hyperlink>
        </w:p>
        <w:p w14:paraId="5937B18D" w14:textId="5624699B" w:rsidR="00A834B2" w:rsidRDefault="00316D3B">
          <w:pPr>
            <w:pStyle w:val="TOC3"/>
            <w:tabs>
              <w:tab w:val="right" w:pos="9435"/>
            </w:tabs>
            <w:rPr>
              <w:rFonts w:asciiTheme="minorHAnsi" w:eastAsiaTheme="minorEastAsia" w:hAnsiTheme="minorHAnsi" w:cstheme="minorBidi"/>
              <w:noProof/>
              <w:szCs w:val="22"/>
            </w:rPr>
          </w:pPr>
          <w:hyperlink w:anchor="_Toc36444760" w:history="1">
            <w:r w:rsidR="00A834B2" w:rsidRPr="008377EC">
              <w:rPr>
                <w:rStyle w:val="Hyperlink"/>
                <w:noProof/>
              </w:rPr>
              <w:t>20.33 Dermatology</w:t>
            </w:r>
            <w:r w:rsidR="00A834B2">
              <w:rPr>
                <w:noProof/>
                <w:webHidden/>
              </w:rPr>
              <w:tab/>
            </w:r>
            <w:r w:rsidR="00A834B2">
              <w:rPr>
                <w:noProof/>
                <w:webHidden/>
              </w:rPr>
              <w:fldChar w:fldCharType="begin"/>
            </w:r>
            <w:r w:rsidR="00A834B2">
              <w:rPr>
                <w:noProof/>
                <w:webHidden/>
              </w:rPr>
              <w:instrText xml:space="preserve"> PAGEREF _Toc36444760 \h </w:instrText>
            </w:r>
            <w:r w:rsidR="00A834B2">
              <w:rPr>
                <w:noProof/>
                <w:webHidden/>
              </w:rPr>
            </w:r>
            <w:r w:rsidR="00A834B2">
              <w:rPr>
                <w:noProof/>
                <w:webHidden/>
              </w:rPr>
              <w:fldChar w:fldCharType="separate"/>
            </w:r>
            <w:r w:rsidR="00A834B2">
              <w:rPr>
                <w:noProof/>
                <w:webHidden/>
              </w:rPr>
              <w:t>87</w:t>
            </w:r>
            <w:r w:rsidR="00A834B2">
              <w:rPr>
                <w:noProof/>
                <w:webHidden/>
              </w:rPr>
              <w:fldChar w:fldCharType="end"/>
            </w:r>
          </w:hyperlink>
        </w:p>
        <w:p w14:paraId="48A351F4" w14:textId="3A11DF3A" w:rsidR="00A834B2" w:rsidRDefault="00316D3B">
          <w:pPr>
            <w:pStyle w:val="TOC3"/>
            <w:tabs>
              <w:tab w:val="right" w:pos="9435"/>
            </w:tabs>
            <w:rPr>
              <w:rFonts w:asciiTheme="minorHAnsi" w:eastAsiaTheme="minorEastAsia" w:hAnsiTheme="minorHAnsi" w:cstheme="minorBidi"/>
              <w:noProof/>
              <w:szCs w:val="22"/>
            </w:rPr>
          </w:pPr>
          <w:hyperlink w:anchor="_Toc36444761" w:history="1">
            <w:r w:rsidR="00A834B2" w:rsidRPr="008377EC">
              <w:rPr>
                <w:rStyle w:val="Hyperlink"/>
                <w:noProof/>
              </w:rPr>
              <w:t>20.34 Endocrinology</w:t>
            </w:r>
            <w:r w:rsidR="00A834B2">
              <w:rPr>
                <w:noProof/>
                <w:webHidden/>
              </w:rPr>
              <w:tab/>
            </w:r>
            <w:r w:rsidR="00A834B2">
              <w:rPr>
                <w:noProof/>
                <w:webHidden/>
              </w:rPr>
              <w:fldChar w:fldCharType="begin"/>
            </w:r>
            <w:r w:rsidR="00A834B2">
              <w:rPr>
                <w:noProof/>
                <w:webHidden/>
              </w:rPr>
              <w:instrText xml:space="preserve"> PAGEREF _Toc36444761 \h </w:instrText>
            </w:r>
            <w:r w:rsidR="00A834B2">
              <w:rPr>
                <w:noProof/>
                <w:webHidden/>
              </w:rPr>
            </w:r>
            <w:r w:rsidR="00A834B2">
              <w:rPr>
                <w:noProof/>
                <w:webHidden/>
              </w:rPr>
              <w:fldChar w:fldCharType="separate"/>
            </w:r>
            <w:r w:rsidR="00A834B2">
              <w:rPr>
                <w:noProof/>
                <w:webHidden/>
              </w:rPr>
              <w:t>88</w:t>
            </w:r>
            <w:r w:rsidR="00A834B2">
              <w:rPr>
                <w:noProof/>
                <w:webHidden/>
              </w:rPr>
              <w:fldChar w:fldCharType="end"/>
            </w:r>
          </w:hyperlink>
        </w:p>
        <w:p w14:paraId="3C8BCE6A" w14:textId="4AD3F862" w:rsidR="00A834B2" w:rsidRDefault="00316D3B">
          <w:pPr>
            <w:pStyle w:val="TOC3"/>
            <w:tabs>
              <w:tab w:val="right" w:pos="9435"/>
            </w:tabs>
            <w:rPr>
              <w:rFonts w:asciiTheme="minorHAnsi" w:eastAsiaTheme="minorEastAsia" w:hAnsiTheme="minorHAnsi" w:cstheme="minorBidi"/>
              <w:noProof/>
              <w:szCs w:val="22"/>
            </w:rPr>
          </w:pPr>
          <w:hyperlink w:anchor="_Toc36444762" w:history="1">
            <w:r w:rsidR="00A834B2" w:rsidRPr="008377EC">
              <w:rPr>
                <w:rStyle w:val="Hyperlink"/>
                <w:noProof/>
              </w:rPr>
              <w:t>20.35 Nephrology</w:t>
            </w:r>
            <w:r w:rsidR="00A834B2">
              <w:rPr>
                <w:noProof/>
                <w:webHidden/>
              </w:rPr>
              <w:tab/>
            </w:r>
            <w:r w:rsidR="00A834B2">
              <w:rPr>
                <w:noProof/>
                <w:webHidden/>
              </w:rPr>
              <w:fldChar w:fldCharType="begin"/>
            </w:r>
            <w:r w:rsidR="00A834B2">
              <w:rPr>
                <w:noProof/>
                <w:webHidden/>
              </w:rPr>
              <w:instrText xml:space="preserve"> PAGEREF _Toc36444762 \h </w:instrText>
            </w:r>
            <w:r w:rsidR="00A834B2">
              <w:rPr>
                <w:noProof/>
                <w:webHidden/>
              </w:rPr>
            </w:r>
            <w:r w:rsidR="00A834B2">
              <w:rPr>
                <w:noProof/>
                <w:webHidden/>
              </w:rPr>
              <w:fldChar w:fldCharType="separate"/>
            </w:r>
            <w:r w:rsidR="00A834B2">
              <w:rPr>
                <w:noProof/>
                <w:webHidden/>
              </w:rPr>
              <w:t>90</w:t>
            </w:r>
            <w:r w:rsidR="00A834B2">
              <w:rPr>
                <w:noProof/>
                <w:webHidden/>
              </w:rPr>
              <w:fldChar w:fldCharType="end"/>
            </w:r>
          </w:hyperlink>
        </w:p>
        <w:p w14:paraId="5A7A8B01" w14:textId="251376C9" w:rsidR="00A834B2" w:rsidRDefault="00316D3B">
          <w:pPr>
            <w:pStyle w:val="TOC3"/>
            <w:tabs>
              <w:tab w:val="right" w:pos="9435"/>
            </w:tabs>
            <w:rPr>
              <w:rFonts w:asciiTheme="minorHAnsi" w:eastAsiaTheme="minorEastAsia" w:hAnsiTheme="minorHAnsi" w:cstheme="minorBidi"/>
              <w:noProof/>
              <w:szCs w:val="22"/>
            </w:rPr>
          </w:pPr>
          <w:hyperlink w:anchor="_Toc36444763" w:history="1">
            <w:r w:rsidR="00A834B2" w:rsidRPr="008377EC">
              <w:rPr>
                <w:rStyle w:val="Hyperlink"/>
                <w:noProof/>
              </w:rPr>
              <w:t>20.36 Urology</w:t>
            </w:r>
            <w:r w:rsidR="00A834B2">
              <w:rPr>
                <w:noProof/>
                <w:webHidden/>
              </w:rPr>
              <w:tab/>
            </w:r>
            <w:r w:rsidR="00A834B2">
              <w:rPr>
                <w:noProof/>
                <w:webHidden/>
              </w:rPr>
              <w:fldChar w:fldCharType="begin"/>
            </w:r>
            <w:r w:rsidR="00A834B2">
              <w:rPr>
                <w:noProof/>
                <w:webHidden/>
              </w:rPr>
              <w:instrText xml:space="preserve"> PAGEREF _Toc36444763 \h </w:instrText>
            </w:r>
            <w:r w:rsidR="00A834B2">
              <w:rPr>
                <w:noProof/>
                <w:webHidden/>
              </w:rPr>
            </w:r>
            <w:r w:rsidR="00A834B2">
              <w:rPr>
                <w:noProof/>
                <w:webHidden/>
              </w:rPr>
              <w:fldChar w:fldCharType="separate"/>
            </w:r>
            <w:r w:rsidR="00A834B2">
              <w:rPr>
                <w:noProof/>
                <w:webHidden/>
              </w:rPr>
              <w:t>91</w:t>
            </w:r>
            <w:r w:rsidR="00A834B2">
              <w:rPr>
                <w:noProof/>
                <w:webHidden/>
              </w:rPr>
              <w:fldChar w:fldCharType="end"/>
            </w:r>
          </w:hyperlink>
        </w:p>
        <w:p w14:paraId="2A337EAE" w14:textId="4B7F9405" w:rsidR="00A834B2" w:rsidRDefault="00316D3B">
          <w:pPr>
            <w:pStyle w:val="TOC3"/>
            <w:tabs>
              <w:tab w:val="right" w:pos="9435"/>
            </w:tabs>
            <w:rPr>
              <w:rFonts w:asciiTheme="minorHAnsi" w:eastAsiaTheme="minorEastAsia" w:hAnsiTheme="minorHAnsi" w:cstheme="minorBidi"/>
              <w:noProof/>
              <w:szCs w:val="22"/>
            </w:rPr>
          </w:pPr>
          <w:hyperlink w:anchor="_Toc36444764" w:history="1">
            <w:r w:rsidR="00A834B2" w:rsidRPr="008377EC">
              <w:rPr>
                <w:rStyle w:val="Hyperlink"/>
                <w:noProof/>
              </w:rPr>
              <w:t>20.37 Assisted reproductive technology</w:t>
            </w:r>
            <w:r w:rsidR="00A834B2">
              <w:rPr>
                <w:noProof/>
                <w:webHidden/>
              </w:rPr>
              <w:tab/>
            </w:r>
            <w:r w:rsidR="00A834B2">
              <w:rPr>
                <w:noProof/>
                <w:webHidden/>
              </w:rPr>
              <w:fldChar w:fldCharType="begin"/>
            </w:r>
            <w:r w:rsidR="00A834B2">
              <w:rPr>
                <w:noProof/>
                <w:webHidden/>
              </w:rPr>
              <w:instrText xml:space="preserve"> PAGEREF _Toc36444764 \h </w:instrText>
            </w:r>
            <w:r w:rsidR="00A834B2">
              <w:rPr>
                <w:noProof/>
                <w:webHidden/>
              </w:rPr>
            </w:r>
            <w:r w:rsidR="00A834B2">
              <w:rPr>
                <w:noProof/>
                <w:webHidden/>
              </w:rPr>
              <w:fldChar w:fldCharType="separate"/>
            </w:r>
            <w:r w:rsidR="00A834B2">
              <w:rPr>
                <w:noProof/>
                <w:webHidden/>
              </w:rPr>
              <w:t>92</w:t>
            </w:r>
            <w:r w:rsidR="00A834B2">
              <w:rPr>
                <w:noProof/>
                <w:webHidden/>
              </w:rPr>
              <w:fldChar w:fldCharType="end"/>
            </w:r>
          </w:hyperlink>
        </w:p>
        <w:p w14:paraId="148FA079" w14:textId="7912C77B" w:rsidR="00A834B2" w:rsidRDefault="00316D3B">
          <w:pPr>
            <w:pStyle w:val="TOC3"/>
            <w:tabs>
              <w:tab w:val="right" w:pos="9435"/>
            </w:tabs>
            <w:rPr>
              <w:rFonts w:asciiTheme="minorHAnsi" w:eastAsiaTheme="minorEastAsia" w:hAnsiTheme="minorHAnsi" w:cstheme="minorBidi"/>
              <w:noProof/>
              <w:szCs w:val="22"/>
            </w:rPr>
          </w:pPr>
          <w:hyperlink w:anchor="_Toc36444765" w:history="1">
            <w:r w:rsidR="00A834B2" w:rsidRPr="008377EC">
              <w:rPr>
                <w:rStyle w:val="Hyperlink"/>
                <w:noProof/>
              </w:rPr>
              <w:t>20.38 Gynaecology</w:t>
            </w:r>
            <w:r w:rsidR="00A834B2">
              <w:rPr>
                <w:noProof/>
                <w:webHidden/>
              </w:rPr>
              <w:tab/>
            </w:r>
            <w:r w:rsidR="00A834B2">
              <w:rPr>
                <w:noProof/>
                <w:webHidden/>
              </w:rPr>
              <w:fldChar w:fldCharType="begin"/>
            </w:r>
            <w:r w:rsidR="00A834B2">
              <w:rPr>
                <w:noProof/>
                <w:webHidden/>
              </w:rPr>
              <w:instrText xml:space="preserve"> PAGEREF _Toc36444765 \h </w:instrText>
            </w:r>
            <w:r w:rsidR="00A834B2">
              <w:rPr>
                <w:noProof/>
                <w:webHidden/>
              </w:rPr>
            </w:r>
            <w:r w:rsidR="00A834B2">
              <w:rPr>
                <w:noProof/>
                <w:webHidden/>
              </w:rPr>
              <w:fldChar w:fldCharType="separate"/>
            </w:r>
            <w:r w:rsidR="00A834B2">
              <w:rPr>
                <w:noProof/>
                <w:webHidden/>
              </w:rPr>
              <w:t>93</w:t>
            </w:r>
            <w:r w:rsidR="00A834B2">
              <w:rPr>
                <w:noProof/>
                <w:webHidden/>
              </w:rPr>
              <w:fldChar w:fldCharType="end"/>
            </w:r>
          </w:hyperlink>
        </w:p>
        <w:p w14:paraId="650BEB77" w14:textId="6C5B727B" w:rsidR="00A834B2" w:rsidRDefault="00316D3B">
          <w:pPr>
            <w:pStyle w:val="TOC3"/>
            <w:tabs>
              <w:tab w:val="right" w:pos="9435"/>
            </w:tabs>
            <w:rPr>
              <w:rFonts w:asciiTheme="minorHAnsi" w:eastAsiaTheme="minorEastAsia" w:hAnsiTheme="minorHAnsi" w:cstheme="minorBidi"/>
              <w:noProof/>
              <w:szCs w:val="22"/>
            </w:rPr>
          </w:pPr>
          <w:hyperlink w:anchor="_Toc36444766" w:history="1">
            <w:r w:rsidR="00A834B2" w:rsidRPr="008377EC">
              <w:rPr>
                <w:rStyle w:val="Hyperlink"/>
                <w:noProof/>
              </w:rPr>
              <w:t>20.39 Gynaecological oncology</w:t>
            </w:r>
            <w:r w:rsidR="00A834B2">
              <w:rPr>
                <w:noProof/>
                <w:webHidden/>
              </w:rPr>
              <w:tab/>
            </w:r>
            <w:r w:rsidR="00A834B2">
              <w:rPr>
                <w:noProof/>
                <w:webHidden/>
              </w:rPr>
              <w:fldChar w:fldCharType="begin"/>
            </w:r>
            <w:r w:rsidR="00A834B2">
              <w:rPr>
                <w:noProof/>
                <w:webHidden/>
              </w:rPr>
              <w:instrText xml:space="preserve"> PAGEREF _Toc36444766 \h </w:instrText>
            </w:r>
            <w:r w:rsidR="00A834B2">
              <w:rPr>
                <w:noProof/>
                <w:webHidden/>
              </w:rPr>
            </w:r>
            <w:r w:rsidR="00A834B2">
              <w:rPr>
                <w:noProof/>
                <w:webHidden/>
              </w:rPr>
              <w:fldChar w:fldCharType="separate"/>
            </w:r>
            <w:r w:rsidR="00A834B2">
              <w:rPr>
                <w:noProof/>
                <w:webHidden/>
              </w:rPr>
              <w:t>95</w:t>
            </w:r>
            <w:r w:rsidR="00A834B2">
              <w:rPr>
                <w:noProof/>
                <w:webHidden/>
              </w:rPr>
              <w:fldChar w:fldCharType="end"/>
            </w:r>
          </w:hyperlink>
        </w:p>
        <w:p w14:paraId="15552633" w14:textId="60724D98" w:rsidR="00A834B2" w:rsidRDefault="00316D3B">
          <w:pPr>
            <w:pStyle w:val="TOC3"/>
            <w:tabs>
              <w:tab w:val="right" w:pos="9435"/>
            </w:tabs>
            <w:rPr>
              <w:rFonts w:asciiTheme="minorHAnsi" w:eastAsiaTheme="minorEastAsia" w:hAnsiTheme="minorHAnsi" w:cstheme="minorBidi"/>
              <w:noProof/>
              <w:szCs w:val="22"/>
            </w:rPr>
          </w:pPr>
          <w:hyperlink w:anchor="_Toc36444767" w:history="1">
            <w:r w:rsidR="00A834B2" w:rsidRPr="008377EC">
              <w:rPr>
                <w:rStyle w:val="Hyperlink"/>
                <w:noProof/>
              </w:rPr>
              <w:t>20.40 Obstetrics – management of pregnancy without complications</w:t>
            </w:r>
            <w:r w:rsidR="00A834B2">
              <w:rPr>
                <w:noProof/>
                <w:webHidden/>
              </w:rPr>
              <w:tab/>
            </w:r>
            <w:r w:rsidR="00A834B2">
              <w:rPr>
                <w:noProof/>
                <w:webHidden/>
              </w:rPr>
              <w:fldChar w:fldCharType="begin"/>
            </w:r>
            <w:r w:rsidR="00A834B2">
              <w:rPr>
                <w:noProof/>
                <w:webHidden/>
              </w:rPr>
              <w:instrText xml:space="preserve"> PAGEREF _Toc36444767 \h </w:instrText>
            </w:r>
            <w:r w:rsidR="00A834B2">
              <w:rPr>
                <w:noProof/>
                <w:webHidden/>
              </w:rPr>
            </w:r>
            <w:r w:rsidR="00A834B2">
              <w:rPr>
                <w:noProof/>
                <w:webHidden/>
              </w:rPr>
              <w:fldChar w:fldCharType="separate"/>
            </w:r>
            <w:r w:rsidR="00A834B2">
              <w:rPr>
                <w:noProof/>
                <w:webHidden/>
              </w:rPr>
              <w:t>96</w:t>
            </w:r>
            <w:r w:rsidR="00A834B2">
              <w:rPr>
                <w:noProof/>
                <w:webHidden/>
              </w:rPr>
              <w:fldChar w:fldCharType="end"/>
            </w:r>
          </w:hyperlink>
        </w:p>
        <w:p w14:paraId="7EA73091" w14:textId="1D55A589" w:rsidR="00A834B2" w:rsidRDefault="00316D3B">
          <w:pPr>
            <w:pStyle w:val="TOC3"/>
            <w:tabs>
              <w:tab w:val="right" w:pos="9435"/>
            </w:tabs>
            <w:rPr>
              <w:rFonts w:asciiTheme="minorHAnsi" w:eastAsiaTheme="minorEastAsia" w:hAnsiTheme="minorHAnsi" w:cstheme="minorBidi"/>
              <w:noProof/>
              <w:szCs w:val="22"/>
            </w:rPr>
          </w:pPr>
          <w:hyperlink w:anchor="_Toc36444768" w:history="1">
            <w:r w:rsidR="00A834B2" w:rsidRPr="008377EC">
              <w:rPr>
                <w:rStyle w:val="Hyperlink"/>
                <w:noProof/>
              </w:rPr>
              <w:t>20.41 Immunology</w:t>
            </w:r>
            <w:r w:rsidR="00A834B2">
              <w:rPr>
                <w:noProof/>
                <w:webHidden/>
              </w:rPr>
              <w:tab/>
            </w:r>
            <w:r w:rsidR="00A834B2">
              <w:rPr>
                <w:noProof/>
                <w:webHidden/>
              </w:rPr>
              <w:fldChar w:fldCharType="begin"/>
            </w:r>
            <w:r w:rsidR="00A834B2">
              <w:rPr>
                <w:noProof/>
                <w:webHidden/>
              </w:rPr>
              <w:instrText xml:space="preserve"> PAGEREF _Toc36444768 \h </w:instrText>
            </w:r>
            <w:r w:rsidR="00A834B2">
              <w:rPr>
                <w:noProof/>
                <w:webHidden/>
              </w:rPr>
            </w:r>
            <w:r w:rsidR="00A834B2">
              <w:rPr>
                <w:noProof/>
                <w:webHidden/>
              </w:rPr>
              <w:fldChar w:fldCharType="separate"/>
            </w:r>
            <w:r w:rsidR="00A834B2">
              <w:rPr>
                <w:noProof/>
                <w:webHidden/>
              </w:rPr>
              <w:t>97</w:t>
            </w:r>
            <w:r w:rsidR="00A834B2">
              <w:rPr>
                <w:noProof/>
                <w:webHidden/>
              </w:rPr>
              <w:fldChar w:fldCharType="end"/>
            </w:r>
          </w:hyperlink>
        </w:p>
        <w:p w14:paraId="6EFF13CC" w14:textId="24AE9AEA" w:rsidR="00A834B2" w:rsidRDefault="00316D3B">
          <w:pPr>
            <w:pStyle w:val="TOC3"/>
            <w:tabs>
              <w:tab w:val="right" w:pos="9435"/>
            </w:tabs>
            <w:rPr>
              <w:rFonts w:asciiTheme="minorHAnsi" w:eastAsiaTheme="minorEastAsia" w:hAnsiTheme="minorHAnsi" w:cstheme="minorBidi"/>
              <w:noProof/>
              <w:szCs w:val="22"/>
            </w:rPr>
          </w:pPr>
          <w:hyperlink w:anchor="_Toc36444769" w:history="1">
            <w:r w:rsidR="00A834B2" w:rsidRPr="008377EC">
              <w:rPr>
                <w:rStyle w:val="Hyperlink"/>
                <w:noProof/>
              </w:rPr>
              <w:t>20.42 Medical oncology - consultation</w:t>
            </w:r>
            <w:r w:rsidR="00A834B2">
              <w:rPr>
                <w:noProof/>
                <w:webHidden/>
              </w:rPr>
              <w:tab/>
            </w:r>
            <w:r w:rsidR="00A834B2">
              <w:rPr>
                <w:noProof/>
                <w:webHidden/>
              </w:rPr>
              <w:fldChar w:fldCharType="begin"/>
            </w:r>
            <w:r w:rsidR="00A834B2">
              <w:rPr>
                <w:noProof/>
                <w:webHidden/>
              </w:rPr>
              <w:instrText xml:space="preserve"> PAGEREF _Toc36444769 \h </w:instrText>
            </w:r>
            <w:r w:rsidR="00A834B2">
              <w:rPr>
                <w:noProof/>
                <w:webHidden/>
              </w:rPr>
            </w:r>
            <w:r w:rsidR="00A834B2">
              <w:rPr>
                <w:noProof/>
                <w:webHidden/>
              </w:rPr>
              <w:fldChar w:fldCharType="separate"/>
            </w:r>
            <w:r w:rsidR="00A834B2">
              <w:rPr>
                <w:noProof/>
                <w:webHidden/>
              </w:rPr>
              <w:t>98</w:t>
            </w:r>
            <w:r w:rsidR="00A834B2">
              <w:rPr>
                <w:noProof/>
                <w:webHidden/>
              </w:rPr>
              <w:fldChar w:fldCharType="end"/>
            </w:r>
          </w:hyperlink>
        </w:p>
        <w:p w14:paraId="4AA77351" w14:textId="0C59B14A" w:rsidR="00A834B2" w:rsidRDefault="00316D3B">
          <w:pPr>
            <w:pStyle w:val="TOC3"/>
            <w:tabs>
              <w:tab w:val="right" w:pos="9435"/>
            </w:tabs>
            <w:rPr>
              <w:rFonts w:asciiTheme="minorHAnsi" w:eastAsiaTheme="minorEastAsia" w:hAnsiTheme="minorHAnsi" w:cstheme="minorBidi"/>
              <w:noProof/>
              <w:szCs w:val="22"/>
            </w:rPr>
          </w:pPr>
          <w:hyperlink w:anchor="_Toc36444770" w:history="1">
            <w:r w:rsidR="00A834B2" w:rsidRPr="008377EC">
              <w:rPr>
                <w:rStyle w:val="Hyperlink"/>
                <w:noProof/>
              </w:rPr>
              <w:t>20.43 Radiation therapy - consultation</w:t>
            </w:r>
            <w:r w:rsidR="00A834B2">
              <w:rPr>
                <w:noProof/>
                <w:webHidden/>
              </w:rPr>
              <w:tab/>
            </w:r>
            <w:r w:rsidR="00A834B2">
              <w:rPr>
                <w:noProof/>
                <w:webHidden/>
              </w:rPr>
              <w:fldChar w:fldCharType="begin"/>
            </w:r>
            <w:r w:rsidR="00A834B2">
              <w:rPr>
                <w:noProof/>
                <w:webHidden/>
              </w:rPr>
              <w:instrText xml:space="preserve"> PAGEREF _Toc36444770 \h </w:instrText>
            </w:r>
            <w:r w:rsidR="00A834B2">
              <w:rPr>
                <w:noProof/>
                <w:webHidden/>
              </w:rPr>
            </w:r>
            <w:r w:rsidR="00A834B2">
              <w:rPr>
                <w:noProof/>
                <w:webHidden/>
              </w:rPr>
              <w:fldChar w:fldCharType="separate"/>
            </w:r>
            <w:r w:rsidR="00A834B2">
              <w:rPr>
                <w:noProof/>
                <w:webHidden/>
              </w:rPr>
              <w:t>100</w:t>
            </w:r>
            <w:r w:rsidR="00A834B2">
              <w:rPr>
                <w:noProof/>
                <w:webHidden/>
              </w:rPr>
              <w:fldChar w:fldCharType="end"/>
            </w:r>
          </w:hyperlink>
        </w:p>
        <w:p w14:paraId="14FFCE29" w14:textId="27951B4F" w:rsidR="00A834B2" w:rsidRDefault="00316D3B">
          <w:pPr>
            <w:pStyle w:val="TOC3"/>
            <w:tabs>
              <w:tab w:val="right" w:pos="9435"/>
            </w:tabs>
            <w:rPr>
              <w:rFonts w:asciiTheme="minorHAnsi" w:eastAsiaTheme="minorEastAsia" w:hAnsiTheme="minorHAnsi" w:cstheme="minorBidi"/>
              <w:noProof/>
              <w:szCs w:val="22"/>
            </w:rPr>
          </w:pPr>
          <w:hyperlink w:anchor="_Toc36444771" w:history="1">
            <w:r w:rsidR="00A834B2" w:rsidRPr="008377EC">
              <w:rPr>
                <w:rStyle w:val="Hyperlink"/>
                <w:noProof/>
              </w:rPr>
              <w:t>20.44 Infectious diseases</w:t>
            </w:r>
            <w:r w:rsidR="00A834B2">
              <w:rPr>
                <w:noProof/>
                <w:webHidden/>
              </w:rPr>
              <w:tab/>
            </w:r>
            <w:r w:rsidR="00A834B2">
              <w:rPr>
                <w:noProof/>
                <w:webHidden/>
              </w:rPr>
              <w:fldChar w:fldCharType="begin"/>
            </w:r>
            <w:r w:rsidR="00A834B2">
              <w:rPr>
                <w:noProof/>
                <w:webHidden/>
              </w:rPr>
              <w:instrText xml:space="preserve"> PAGEREF _Toc36444771 \h </w:instrText>
            </w:r>
            <w:r w:rsidR="00A834B2">
              <w:rPr>
                <w:noProof/>
                <w:webHidden/>
              </w:rPr>
            </w:r>
            <w:r w:rsidR="00A834B2">
              <w:rPr>
                <w:noProof/>
                <w:webHidden/>
              </w:rPr>
              <w:fldChar w:fldCharType="separate"/>
            </w:r>
            <w:r w:rsidR="00A834B2">
              <w:rPr>
                <w:noProof/>
                <w:webHidden/>
              </w:rPr>
              <w:t>101</w:t>
            </w:r>
            <w:r w:rsidR="00A834B2">
              <w:rPr>
                <w:noProof/>
                <w:webHidden/>
              </w:rPr>
              <w:fldChar w:fldCharType="end"/>
            </w:r>
          </w:hyperlink>
        </w:p>
        <w:p w14:paraId="3494A54E" w14:textId="6D4DF35F" w:rsidR="00A834B2" w:rsidRDefault="00316D3B">
          <w:pPr>
            <w:pStyle w:val="TOC3"/>
            <w:tabs>
              <w:tab w:val="right" w:pos="9435"/>
            </w:tabs>
            <w:rPr>
              <w:rFonts w:asciiTheme="minorHAnsi" w:eastAsiaTheme="minorEastAsia" w:hAnsiTheme="minorHAnsi" w:cstheme="minorBidi"/>
              <w:noProof/>
              <w:szCs w:val="22"/>
            </w:rPr>
          </w:pPr>
          <w:hyperlink w:anchor="_Toc36444772" w:history="1">
            <w:r w:rsidR="00A834B2" w:rsidRPr="008377EC">
              <w:rPr>
                <w:rStyle w:val="Hyperlink"/>
                <w:noProof/>
              </w:rPr>
              <w:t>20.45 Psychiatry</w:t>
            </w:r>
            <w:r w:rsidR="00A834B2">
              <w:rPr>
                <w:noProof/>
                <w:webHidden/>
              </w:rPr>
              <w:tab/>
            </w:r>
            <w:r w:rsidR="00A834B2">
              <w:rPr>
                <w:noProof/>
                <w:webHidden/>
              </w:rPr>
              <w:fldChar w:fldCharType="begin"/>
            </w:r>
            <w:r w:rsidR="00A834B2">
              <w:rPr>
                <w:noProof/>
                <w:webHidden/>
              </w:rPr>
              <w:instrText xml:space="preserve"> PAGEREF _Toc36444772 \h </w:instrText>
            </w:r>
            <w:r w:rsidR="00A834B2">
              <w:rPr>
                <w:noProof/>
                <w:webHidden/>
              </w:rPr>
            </w:r>
            <w:r w:rsidR="00A834B2">
              <w:rPr>
                <w:noProof/>
                <w:webHidden/>
              </w:rPr>
              <w:fldChar w:fldCharType="separate"/>
            </w:r>
            <w:r w:rsidR="00A834B2">
              <w:rPr>
                <w:noProof/>
                <w:webHidden/>
              </w:rPr>
              <w:t>102</w:t>
            </w:r>
            <w:r w:rsidR="00A834B2">
              <w:rPr>
                <w:noProof/>
                <w:webHidden/>
              </w:rPr>
              <w:fldChar w:fldCharType="end"/>
            </w:r>
          </w:hyperlink>
        </w:p>
        <w:p w14:paraId="459673D5" w14:textId="5070E3A9" w:rsidR="00A834B2" w:rsidRDefault="00316D3B">
          <w:pPr>
            <w:pStyle w:val="TOC3"/>
            <w:tabs>
              <w:tab w:val="right" w:pos="9435"/>
            </w:tabs>
            <w:rPr>
              <w:rFonts w:asciiTheme="minorHAnsi" w:eastAsiaTheme="minorEastAsia" w:hAnsiTheme="minorHAnsi" w:cstheme="minorBidi"/>
              <w:noProof/>
              <w:szCs w:val="22"/>
            </w:rPr>
          </w:pPr>
          <w:hyperlink w:anchor="_Toc36444773" w:history="1">
            <w:r w:rsidR="00A834B2" w:rsidRPr="008377EC">
              <w:rPr>
                <w:rStyle w:val="Hyperlink"/>
                <w:noProof/>
              </w:rPr>
              <w:t>20.46 Plastic and reconstructive surgery</w:t>
            </w:r>
            <w:r w:rsidR="00A834B2">
              <w:rPr>
                <w:noProof/>
                <w:webHidden/>
              </w:rPr>
              <w:tab/>
            </w:r>
            <w:r w:rsidR="00A834B2">
              <w:rPr>
                <w:noProof/>
                <w:webHidden/>
              </w:rPr>
              <w:fldChar w:fldCharType="begin"/>
            </w:r>
            <w:r w:rsidR="00A834B2">
              <w:rPr>
                <w:noProof/>
                <w:webHidden/>
              </w:rPr>
              <w:instrText xml:space="preserve"> PAGEREF _Toc36444773 \h </w:instrText>
            </w:r>
            <w:r w:rsidR="00A834B2">
              <w:rPr>
                <w:noProof/>
                <w:webHidden/>
              </w:rPr>
            </w:r>
            <w:r w:rsidR="00A834B2">
              <w:rPr>
                <w:noProof/>
                <w:webHidden/>
              </w:rPr>
              <w:fldChar w:fldCharType="separate"/>
            </w:r>
            <w:r w:rsidR="00A834B2">
              <w:rPr>
                <w:noProof/>
                <w:webHidden/>
              </w:rPr>
              <w:t>104</w:t>
            </w:r>
            <w:r w:rsidR="00A834B2">
              <w:rPr>
                <w:noProof/>
                <w:webHidden/>
              </w:rPr>
              <w:fldChar w:fldCharType="end"/>
            </w:r>
          </w:hyperlink>
        </w:p>
        <w:p w14:paraId="37E68BB2" w14:textId="12A525C1" w:rsidR="00A834B2" w:rsidRDefault="00316D3B">
          <w:pPr>
            <w:pStyle w:val="TOC3"/>
            <w:tabs>
              <w:tab w:val="right" w:pos="9435"/>
            </w:tabs>
            <w:rPr>
              <w:rFonts w:asciiTheme="minorHAnsi" w:eastAsiaTheme="minorEastAsia" w:hAnsiTheme="minorHAnsi" w:cstheme="minorBidi"/>
              <w:noProof/>
              <w:szCs w:val="22"/>
            </w:rPr>
          </w:pPr>
          <w:hyperlink w:anchor="_Toc36444774" w:history="1">
            <w:r w:rsidR="00A834B2" w:rsidRPr="008377EC">
              <w:rPr>
                <w:rStyle w:val="Hyperlink"/>
                <w:noProof/>
              </w:rPr>
              <w:t>20.47 Rehabilitation</w:t>
            </w:r>
            <w:r w:rsidR="00A834B2">
              <w:rPr>
                <w:noProof/>
                <w:webHidden/>
              </w:rPr>
              <w:tab/>
            </w:r>
            <w:r w:rsidR="00A834B2">
              <w:rPr>
                <w:noProof/>
                <w:webHidden/>
              </w:rPr>
              <w:fldChar w:fldCharType="begin"/>
            </w:r>
            <w:r w:rsidR="00A834B2">
              <w:rPr>
                <w:noProof/>
                <w:webHidden/>
              </w:rPr>
              <w:instrText xml:space="preserve"> PAGEREF _Toc36444774 \h </w:instrText>
            </w:r>
            <w:r w:rsidR="00A834B2">
              <w:rPr>
                <w:noProof/>
                <w:webHidden/>
              </w:rPr>
            </w:r>
            <w:r w:rsidR="00A834B2">
              <w:rPr>
                <w:noProof/>
                <w:webHidden/>
              </w:rPr>
              <w:fldChar w:fldCharType="separate"/>
            </w:r>
            <w:r w:rsidR="00A834B2">
              <w:rPr>
                <w:noProof/>
                <w:webHidden/>
              </w:rPr>
              <w:t>105</w:t>
            </w:r>
            <w:r w:rsidR="00A834B2">
              <w:rPr>
                <w:noProof/>
                <w:webHidden/>
              </w:rPr>
              <w:fldChar w:fldCharType="end"/>
            </w:r>
          </w:hyperlink>
        </w:p>
        <w:p w14:paraId="2289F2EC" w14:textId="793DFB48" w:rsidR="00A834B2" w:rsidRDefault="00316D3B">
          <w:pPr>
            <w:pStyle w:val="TOC3"/>
            <w:tabs>
              <w:tab w:val="right" w:pos="9435"/>
            </w:tabs>
            <w:rPr>
              <w:rFonts w:asciiTheme="minorHAnsi" w:eastAsiaTheme="minorEastAsia" w:hAnsiTheme="minorHAnsi" w:cstheme="minorBidi"/>
              <w:noProof/>
              <w:szCs w:val="22"/>
            </w:rPr>
          </w:pPr>
          <w:hyperlink w:anchor="_Toc36444775" w:history="1">
            <w:r w:rsidR="00A834B2" w:rsidRPr="008377EC">
              <w:rPr>
                <w:rStyle w:val="Hyperlink"/>
                <w:noProof/>
              </w:rPr>
              <w:t>20.48 Multidisciplinary burns clinic</w:t>
            </w:r>
            <w:r w:rsidR="00A834B2">
              <w:rPr>
                <w:noProof/>
                <w:webHidden/>
              </w:rPr>
              <w:tab/>
            </w:r>
            <w:r w:rsidR="00A834B2">
              <w:rPr>
                <w:noProof/>
                <w:webHidden/>
              </w:rPr>
              <w:fldChar w:fldCharType="begin"/>
            </w:r>
            <w:r w:rsidR="00A834B2">
              <w:rPr>
                <w:noProof/>
                <w:webHidden/>
              </w:rPr>
              <w:instrText xml:space="preserve"> PAGEREF _Toc36444775 \h </w:instrText>
            </w:r>
            <w:r w:rsidR="00A834B2">
              <w:rPr>
                <w:noProof/>
                <w:webHidden/>
              </w:rPr>
            </w:r>
            <w:r w:rsidR="00A834B2">
              <w:rPr>
                <w:noProof/>
                <w:webHidden/>
              </w:rPr>
              <w:fldChar w:fldCharType="separate"/>
            </w:r>
            <w:r w:rsidR="00A834B2">
              <w:rPr>
                <w:noProof/>
                <w:webHidden/>
              </w:rPr>
              <w:t>107</w:t>
            </w:r>
            <w:r w:rsidR="00A834B2">
              <w:rPr>
                <w:noProof/>
                <w:webHidden/>
              </w:rPr>
              <w:fldChar w:fldCharType="end"/>
            </w:r>
          </w:hyperlink>
        </w:p>
        <w:p w14:paraId="2139179C" w14:textId="5D614FEE" w:rsidR="00A834B2" w:rsidRDefault="00316D3B">
          <w:pPr>
            <w:pStyle w:val="TOC3"/>
            <w:tabs>
              <w:tab w:val="right" w:pos="9435"/>
            </w:tabs>
            <w:rPr>
              <w:rFonts w:asciiTheme="minorHAnsi" w:eastAsiaTheme="minorEastAsia" w:hAnsiTheme="minorHAnsi" w:cstheme="minorBidi"/>
              <w:noProof/>
              <w:szCs w:val="22"/>
            </w:rPr>
          </w:pPr>
          <w:hyperlink w:anchor="_Toc36444776" w:history="1">
            <w:r w:rsidR="00A834B2" w:rsidRPr="008377EC">
              <w:rPr>
                <w:rStyle w:val="Hyperlink"/>
                <w:noProof/>
              </w:rPr>
              <w:t>20.49 Geriatric evaluation and management</w:t>
            </w:r>
            <w:r w:rsidR="00A834B2">
              <w:rPr>
                <w:noProof/>
                <w:webHidden/>
              </w:rPr>
              <w:tab/>
            </w:r>
            <w:r w:rsidR="00A834B2">
              <w:rPr>
                <w:noProof/>
                <w:webHidden/>
              </w:rPr>
              <w:fldChar w:fldCharType="begin"/>
            </w:r>
            <w:r w:rsidR="00A834B2">
              <w:rPr>
                <w:noProof/>
                <w:webHidden/>
              </w:rPr>
              <w:instrText xml:space="preserve"> PAGEREF _Toc36444776 \h </w:instrText>
            </w:r>
            <w:r w:rsidR="00A834B2">
              <w:rPr>
                <w:noProof/>
                <w:webHidden/>
              </w:rPr>
            </w:r>
            <w:r w:rsidR="00A834B2">
              <w:rPr>
                <w:noProof/>
                <w:webHidden/>
              </w:rPr>
              <w:fldChar w:fldCharType="separate"/>
            </w:r>
            <w:r w:rsidR="00A834B2">
              <w:rPr>
                <w:noProof/>
                <w:webHidden/>
              </w:rPr>
              <w:t>108</w:t>
            </w:r>
            <w:r w:rsidR="00A834B2">
              <w:rPr>
                <w:noProof/>
                <w:webHidden/>
              </w:rPr>
              <w:fldChar w:fldCharType="end"/>
            </w:r>
          </w:hyperlink>
        </w:p>
        <w:p w14:paraId="264B8747" w14:textId="005CD602" w:rsidR="00A834B2" w:rsidRDefault="00316D3B">
          <w:pPr>
            <w:pStyle w:val="TOC3"/>
            <w:tabs>
              <w:tab w:val="right" w:pos="9435"/>
            </w:tabs>
            <w:rPr>
              <w:rFonts w:asciiTheme="minorHAnsi" w:eastAsiaTheme="minorEastAsia" w:hAnsiTheme="minorHAnsi" w:cstheme="minorBidi"/>
              <w:noProof/>
              <w:szCs w:val="22"/>
            </w:rPr>
          </w:pPr>
          <w:hyperlink w:anchor="_Toc36444777" w:history="1">
            <w:r w:rsidR="00A834B2" w:rsidRPr="008377EC">
              <w:rPr>
                <w:rStyle w:val="Hyperlink"/>
                <w:noProof/>
              </w:rPr>
              <w:t>20.50 Psychogeriatric</w:t>
            </w:r>
            <w:r w:rsidR="00A834B2">
              <w:rPr>
                <w:noProof/>
                <w:webHidden/>
              </w:rPr>
              <w:tab/>
            </w:r>
            <w:r w:rsidR="00A834B2">
              <w:rPr>
                <w:noProof/>
                <w:webHidden/>
              </w:rPr>
              <w:fldChar w:fldCharType="begin"/>
            </w:r>
            <w:r w:rsidR="00A834B2">
              <w:rPr>
                <w:noProof/>
                <w:webHidden/>
              </w:rPr>
              <w:instrText xml:space="preserve"> PAGEREF _Toc36444777 \h </w:instrText>
            </w:r>
            <w:r w:rsidR="00A834B2">
              <w:rPr>
                <w:noProof/>
                <w:webHidden/>
              </w:rPr>
            </w:r>
            <w:r w:rsidR="00A834B2">
              <w:rPr>
                <w:noProof/>
                <w:webHidden/>
              </w:rPr>
              <w:fldChar w:fldCharType="separate"/>
            </w:r>
            <w:r w:rsidR="00A834B2">
              <w:rPr>
                <w:noProof/>
                <w:webHidden/>
              </w:rPr>
              <w:t>109</w:t>
            </w:r>
            <w:r w:rsidR="00A834B2">
              <w:rPr>
                <w:noProof/>
                <w:webHidden/>
              </w:rPr>
              <w:fldChar w:fldCharType="end"/>
            </w:r>
          </w:hyperlink>
        </w:p>
        <w:p w14:paraId="3A916CD6" w14:textId="14427D62" w:rsidR="00A834B2" w:rsidRDefault="00316D3B">
          <w:pPr>
            <w:pStyle w:val="TOC3"/>
            <w:tabs>
              <w:tab w:val="right" w:pos="9435"/>
            </w:tabs>
            <w:rPr>
              <w:rFonts w:asciiTheme="minorHAnsi" w:eastAsiaTheme="minorEastAsia" w:hAnsiTheme="minorHAnsi" w:cstheme="minorBidi"/>
              <w:noProof/>
              <w:szCs w:val="22"/>
            </w:rPr>
          </w:pPr>
          <w:hyperlink w:anchor="_Toc36444778" w:history="1">
            <w:r w:rsidR="00A834B2" w:rsidRPr="008377EC">
              <w:rPr>
                <w:rStyle w:val="Hyperlink"/>
                <w:noProof/>
              </w:rPr>
              <w:t>20.51 Sleep disorders</w:t>
            </w:r>
            <w:r w:rsidR="00A834B2">
              <w:rPr>
                <w:noProof/>
                <w:webHidden/>
              </w:rPr>
              <w:tab/>
            </w:r>
            <w:r w:rsidR="00A834B2">
              <w:rPr>
                <w:noProof/>
                <w:webHidden/>
              </w:rPr>
              <w:fldChar w:fldCharType="begin"/>
            </w:r>
            <w:r w:rsidR="00A834B2">
              <w:rPr>
                <w:noProof/>
                <w:webHidden/>
              </w:rPr>
              <w:instrText xml:space="preserve"> PAGEREF _Toc36444778 \h </w:instrText>
            </w:r>
            <w:r w:rsidR="00A834B2">
              <w:rPr>
                <w:noProof/>
                <w:webHidden/>
              </w:rPr>
            </w:r>
            <w:r w:rsidR="00A834B2">
              <w:rPr>
                <w:noProof/>
                <w:webHidden/>
              </w:rPr>
              <w:fldChar w:fldCharType="separate"/>
            </w:r>
            <w:r w:rsidR="00A834B2">
              <w:rPr>
                <w:noProof/>
                <w:webHidden/>
              </w:rPr>
              <w:t>110</w:t>
            </w:r>
            <w:r w:rsidR="00A834B2">
              <w:rPr>
                <w:noProof/>
                <w:webHidden/>
              </w:rPr>
              <w:fldChar w:fldCharType="end"/>
            </w:r>
          </w:hyperlink>
        </w:p>
        <w:p w14:paraId="78091080" w14:textId="2216339B" w:rsidR="00A834B2" w:rsidRDefault="00316D3B">
          <w:pPr>
            <w:pStyle w:val="TOC3"/>
            <w:tabs>
              <w:tab w:val="right" w:pos="9435"/>
            </w:tabs>
            <w:rPr>
              <w:rFonts w:asciiTheme="minorHAnsi" w:eastAsiaTheme="minorEastAsia" w:hAnsiTheme="minorHAnsi" w:cstheme="minorBidi"/>
              <w:noProof/>
              <w:szCs w:val="22"/>
            </w:rPr>
          </w:pPr>
          <w:hyperlink w:anchor="_Toc36444779" w:history="1">
            <w:r w:rsidR="00A834B2" w:rsidRPr="008377EC">
              <w:rPr>
                <w:rStyle w:val="Hyperlink"/>
                <w:noProof/>
              </w:rPr>
              <w:t>20.52 Addiction medicine</w:t>
            </w:r>
            <w:r w:rsidR="00A834B2">
              <w:rPr>
                <w:noProof/>
                <w:webHidden/>
              </w:rPr>
              <w:tab/>
            </w:r>
            <w:r w:rsidR="00A834B2">
              <w:rPr>
                <w:noProof/>
                <w:webHidden/>
              </w:rPr>
              <w:fldChar w:fldCharType="begin"/>
            </w:r>
            <w:r w:rsidR="00A834B2">
              <w:rPr>
                <w:noProof/>
                <w:webHidden/>
              </w:rPr>
              <w:instrText xml:space="preserve"> PAGEREF _Toc36444779 \h </w:instrText>
            </w:r>
            <w:r w:rsidR="00A834B2">
              <w:rPr>
                <w:noProof/>
                <w:webHidden/>
              </w:rPr>
            </w:r>
            <w:r w:rsidR="00A834B2">
              <w:rPr>
                <w:noProof/>
                <w:webHidden/>
              </w:rPr>
              <w:fldChar w:fldCharType="separate"/>
            </w:r>
            <w:r w:rsidR="00A834B2">
              <w:rPr>
                <w:noProof/>
                <w:webHidden/>
              </w:rPr>
              <w:t>112</w:t>
            </w:r>
            <w:r w:rsidR="00A834B2">
              <w:rPr>
                <w:noProof/>
                <w:webHidden/>
              </w:rPr>
              <w:fldChar w:fldCharType="end"/>
            </w:r>
          </w:hyperlink>
        </w:p>
        <w:p w14:paraId="0ECAF8A3" w14:textId="63AD386A" w:rsidR="00A834B2" w:rsidRDefault="00316D3B">
          <w:pPr>
            <w:pStyle w:val="TOC3"/>
            <w:tabs>
              <w:tab w:val="right" w:pos="9435"/>
            </w:tabs>
            <w:rPr>
              <w:rFonts w:asciiTheme="minorHAnsi" w:eastAsiaTheme="minorEastAsia" w:hAnsiTheme="minorHAnsi" w:cstheme="minorBidi"/>
              <w:noProof/>
              <w:szCs w:val="22"/>
            </w:rPr>
          </w:pPr>
          <w:hyperlink w:anchor="_Toc36444780" w:history="1">
            <w:r w:rsidR="00A834B2" w:rsidRPr="008377EC">
              <w:rPr>
                <w:rStyle w:val="Hyperlink"/>
                <w:noProof/>
              </w:rPr>
              <w:t>20.53 Obstetrics - management of complex pregnancy</w:t>
            </w:r>
            <w:r w:rsidR="00A834B2">
              <w:rPr>
                <w:noProof/>
                <w:webHidden/>
              </w:rPr>
              <w:tab/>
            </w:r>
            <w:r w:rsidR="00A834B2">
              <w:rPr>
                <w:noProof/>
                <w:webHidden/>
              </w:rPr>
              <w:fldChar w:fldCharType="begin"/>
            </w:r>
            <w:r w:rsidR="00A834B2">
              <w:rPr>
                <w:noProof/>
                <w:webHidden/>
              </w:rPr>
              <w:instrText xml:space="preserve"> PAGEREF _Toc36444780 \h </w:instrText>
            </w:r>
            <w:r w:rsidR="00A834B2">
              <w:rPr>
                <w:noProof/>
                <w:webHidden/>
              </w:rPr>
            </w:r>
            <w:r w:rsidR="00A834B2">
              <w:rPr>
                <w:noProof/>
                <w:webHidden/>
              </w:rPr>
              <w:fldChar w:fldCharType="separate"/>
            </w:r>
            <w:r w:rsidR="00A834B2">
              <w:rPr>
                <w:noProof/>
                <w:webHidden/>
              </w:rPr>
              <w:t>114</w:t>
            </w:r>
            <w:r w:rsidR="00A834B2">
              <w:rPr>
                <w:noProof/>
                <w:webHidden/>
              </w:rPr>
              <w:fldChar w:fldCharType="end"/>
            </w:r>
          </w:hyperlink>
        </w:p>
        <w:p w14:paraId="1BB13BB1" w14:textId="2C197A4A" w:rsidR="00A834B2" w:rsidRDefault="00316D3B">
          <w:pPr>
            <w:pStyle w:val="TOC3"/>
            <w:tabs>
              <w:tab w:val="right" w:pos="9435"/>
            </w:tabs>
            <w:rPr>
              <w:rFonts w:asciiTheme="minorHAnsi" w:eastAsiaTheme="minorEastAsia" w:hAnsiTheme="minorHAnsi" w:cstheme="minorBidi"/>
              <w:noProof/>
              <w:szCs w:val="22"/>
            </w:rPr>
          </w:pPr>
          <w:hyperlink w:anchor="_Toc36444781" w:history="1">
            <w:r w:rsidR="00A834B2" w:rsidRPr="008377EC">
              <w:rPr>
                <w:rStyle w:val="Hyperlink"/>
                <w:noProof/>
              </w:rPr>
              <w:t>20.54 Maternal fetal medicine</w:t>
            </w:r>
            <w:r w:rsidR="00A834B2">
              <w:rPr>
                <w:noProof/>
                <w:webHidden/>
              </w:rPr>
              <w:tab/>
            </w:r>
            <w:r w:rsidR="00A834B2">
              <w:rPr>
                <w:noProof/>
                <w:webHidden/>
              </w:rPr>
              <w:fldChar w:fldCharType="begin"/>
            </w:r>
            <w:r w:rsidR="00A834B2">
              <w:rPr>
                <w:noProof/>
                <w:webHidden/>
              </w:rPr>
              <w:instrText xml:space="preserve"> PAGEREF _Toc36444781 \h </w:instrText>
            </w:r>
            <w:r w:rsidR="00A834B2">
              <w:rPr>
                <w:noProof/>
                <w:webHidden/>
              </w:rPr>
            </w:r>
            <w:r w:rsidR="00A834B2">
              <w:rPr>
                <w:noProof/>
                <w:webHidden/>
              </w:rPr>
              <w:fldChar w:fldCharType="separate"/>
            </w:r>
            <w:r w:rsidR="00A834B2">
              <w:rPr>
                <w:noProof/>
                <w:webHidden/>
              </w:rPr>
              <w:t>116</w:t>
            </w:r>
            <w:r w:rsidR="00A834B2">
              <w:rPr>
                <w:noProof/>
                <w:webHidden/>
              </w:rPr>
              <w:fldChar w:fldCharType="end"/>
            </w:r>
          </w:hyperlink>
        </w:p>
        <w:p w14:paraId="794BAACC" w14:textId="76B07A93" w:rsidR="00A834B2" w:rsidRDefault="00316D3B">
          <w:pPr>
            <w:pStyle w:val="TOC3"/>
            <w:tabs>
              <w:tab w:val="right" w:pos="9435"/>
            </w:tabs>
            <w:rPr>
              <w:rFonts w:asciiTheme="minorHAnsi" w:eastAsiaTheme="minorEastAsia" w:hAnsiTheme="minorHAnsi" w:cstheme="minorBidi"/>
              <w:noProof/>
              <w:szCs w:val="22"/>
            </w:rPr>
          </w:pPr>
          <w:hyperlink w:anchor="_Toc36444782" w:history="1">
            <w:r w:rsidR="00A834B2" w:rsidRPr="008377EC">
              <w:rPr>
                <w:rStyle w:val="Hyperlink"/>
                <w:noProof/>
              </w:rPr>
              <w:t>20.55 Telehealth - patient location</w:t>
            </w:r>
            <w:r w:rsidR="00A834B2">
              <w:rPr>
                <w:noProof/>
                <w:webHidden/>
              </w:rPr>
              <w:tab/>
            </w:r>
            <w:r w:rsidR="00A834B2">
              <w:rPr>
                <w:noProof/>
                <w:webHidden/>
              </w:rPr>
              <w:fldChar w:fldCharType="begin"/>
            </w:r>
            <w:r w:rsidR="00A834B2">
              <w:rPr>
                <w:noProof/>
                <w:webHidden/>
              </w:rPr>
              <w:instrText xml:space="preserve"> PAGEREF _Toc36444782 \h </w:instrText>
            </w:r>
            <w:r w:rsidR="00A834B2">
              <w:rPr>
                <w:noProof/>
                <w:webHidden/>
              </w:rPr>
            </w:r>
            <w:r w:rsidR="00A834B2">
              <w:rPr>
                <w:noProof/>
                <w:webHidden/>
              </w:rPr>
              <w:fldChar w:fldCharType="separate"/>
            </w:r>
            <w:r w:rsidR="00A834B2">
              <w:rPr>
                <w:noProof/>
                <w:webHidden/>
              </w:rPr>
              <w:t>117</w:t>
            </w:r>
            <w:r w:rsidR="00A834B2">
              <w:rPr>
                <w:noProof/>
                <w:webHidden/>
              </w:rPr>
              <w:fldChar w:fldCharType="end"/>
            </w:r>
          </w:hyperlink>
        </w:p>
        <w:p w14:paraId="66E44879" w14:textId="1F9B2764" w:rsidR="00A834B2" w:rsidRDefault="00316D3B">
          <w:pPr>
            <w:pStyle w:val="TOC3"/>
            <w:tabs>
              <w:tab w:val="right" w:pos="9435"/>
            </w:tabs>
            <w:rPr>
              <w:rFonts w:asciiTheme="minorHAnsi" w:eastAsiaTheme="minorEastAsia" w:hAnsiTheme="minorHAnsi" w:cstheme="minorBidi"/>
              <w:noProof/>
              <w:szCs w:val="22"/>
            </w:rPr>
          </w:pPr>
          <w:hyperlink w:anchor="_Toc36444783" w:history="1">
            <w:r w:rsidR="00A834B2" w:rsidRPr="008377EC">
              <w:rPr>
                <w:rStyle w:val="Hyperlink"/>
                <w:noProof/>
              </w:rPr>
              <w:t>20.56 Multidisciplinary case conference - patient not present</w:t>
            </w:r>
            <w:r w:rsidR="00A834B2">
              <w:rPr>
                <w:noProof/>
                <w:webHidden/>
              </w:rPr>
              <w:tab/>
            </w:r>
            <w:r w:rsidR="00A834B2">
              <w:rPr>
                <w:noProof/>
                <w:webHidden/>
              </w:rPr>
              <w:fldChar w:fldCharType="begin"/>
            </w:r>
            <w:r w:rsidR="00A834B2">
              <w:rPr>
                <w:noProof/>
                <w:webHidden/>
              </w:rPr>
              <w:instrText xml:space="preserve"> PAGEREF _Toc36444783 \h </w:instrText>
            </w:r>
            <w:r w:rsidR="00A834B2">
              <w:rPr>
                <w:noProof/>
                <w:webHidden/>
              </w:rPr>
            </w:r>
            <w:r w:rsidR="00A834B2">
              <w:rPr>
                <w:noProof/>
                <w:webHidden/>
              </w:rPr>
              <w:fldChar w:fldCharType="separate"/>
            </w:r>
            <w:r w:rsidR="00A834B2">
              <w:rPr>
                <w:noProof/>
                <w:webHidden/>
              </w:rPr>
              <w:t>118</w:t>
            </w:r>
            <w:r w:rsidR="00A834B2">
              <w:rPr>
                <w:noProof/>
                <w:webHidden/>
              </w:rPr>
              <w:fldChar w:fldCharType="end"/>
            </w:r>
          </w:hyperlink>
        </w:p>
        <w:p w14:paraId="5EBD273E" w14:textId="68453457" w:rsidR="00A834B2" w:rsidRDefault="00316D3B">
          <w:pPr>
            <w:pStyle w:val="TOC3"/>
            <w:tabs>
              <w:tab w:val="right" w:pos="9435"/>
            </w:tabs>
            <w:rPr>
              <w:rFonts w:asciiTheme="minorHAnsi" w:eastAsiaTheme="minorEastAsia" w:hAnsiTheme="minorHAnsi" w:cstheme="minorBidi"/>
              <w:noProof/>
              <w:szCs w:val="22"/>
            </w:rPr>
          </w:pPr>
          <w:hyperlink w:anchor="_Toc36444784" w:history="1">
            <w:r w:rsidR="00A834B2" w:rsidRPr="008377EC">
              <w:rPr>
                <w:rStyle w:val="Hyperlink"/>
                <w:noProof/>
              </w:rPr>
              <w:t>20.57 COVID-19 response</w:t>
            </w:r>
            <w:r w:rsidR="00A834B2">
              <w:rPr>
                <w:noProof/>
                <w:webHidden/>
              </w:rPr>
              <w:tab/>
            </w:r>
            <w:r w:rsidR="00A834B2">
              <w:rPr>
                <w:noProof/>
                <w:webHidden/>
              </w:rPr>
              <w:fldChar w:fldCharType="begin"/>
            </w:r>
            <w:r w:rsidR="00A834B2">
              <w:rPr>
                <w:noProof/>
                <w:webHidden/>
              </w:rPr>
              <w:instrText xml:space="preserve"> PAGEREF _Toc36444784 \h </w:instrText>
            </w:r>
            <w:r w:rsidR="00A834B2">
              <w:rPr>
                <w:noProof/>
                <w:webHidden/>
              </w:rPr>
            </w:r>
            <w:r w:rsidR="00A834B2">
              <w:rPr>
                <w:noProof/>
                <w:webHidden/>
              </w:rPr>
              <w:fldChar w:fldCharType="separate"/>
            </w:r>
            <w:r w:rsidR="00A834B2">
              <w:rPr>
                <w:noProof/>
                <w:webHidden/>
              </w:rPr>
              <w:t>120</w:t>
            </w:r>
            <w:r w:rsidR="00A834B2">
              <w:rPr>
                <w:noProof/>
                <w:webHidden/>
              </w:rPr>
              <w:fldChar w:fldCharType="end"/>
            </w:r>
          </w:hyperlink>
        </w:p>
        <w:p w14:paraId="199754D6" w14:textId="6C268021" w:rsidR="00A834B2" w:rsidRDefault="00316D3B">
          <w:pPr>
            <w:pStyle w:val="TOC2"/>
            <w:rPr>
              <w:rFonts w:asciiTheme="minorHAnsi" w:eastAsiaTheme="minorEastAsia" w:hAnsiTheme="minorHAnsi" w:cstheme="minorBidi"/>
              <w:szCs w:val="22"/>
            </w:rPr>
          </w:pPr>
          <w:hyperlink w:anchor="_Toc36444785" w:history="1">
            <w:r w:rsidR="00A834B2" w:rsidRPr="008377EC">
              <w:rPr>
                <w:rStyle w:val="Hyperlink"/>
                <w:bCs/>
              </w:rPr>
              <w:t>F.3  30 series – Diagnostic services</w:t>
            </w:r>
            <w:r w:rsidR="00A834B2">
              <w:rPr>
                <w:webHidden/>
              </w:rPr>
              <w:tab/>
            </w:r>
            <w:r w:rsidR="00A834B2">
              <w:rPr>
                <w:webHidden/>
              </w:rPr>
              <w:fldChar w:fldCharType="begin"/>
            </w:r>
            <w:r w:rsidR="00A834B2">
              <w:rPr>
                <w:webHidden/>
              </w:rPr>
              <w:instrText xml:space="preserve"> PAGEREF _Toc36444785 \h </w:instrText>
            </w:r>
            <w:r w:rsidR="00A834B2">
              <w:rPr>
                <w:webHidden/>
              </w:rPr>
            </w:r>
            <w:r w:rsidR="00A834B2">
              <w:rPr>
                <w:webHidden/>
              </w:rPr>
              <w:fldChar w:fldCharType="separate"/>
            </w:r>
            <w:r w:rsidR="00A834B2">
              <w:rPr>
                <w:webHidden/>
              </w:rPr>
              <w:t>121</w:t>
            </w:r>
            <w:r w:rsidR="00A834B2">
              <w:rPr>
                <w:webHidden/>
              </w:rPr>
              <w:fldChar w:fldCharType="end"/>
            </w:r>
          </w:hyperlink>
        </w:p>
        <w:p w14:paraId="5D9E4B04" w14:textId="428DA7E6" w:rsidR="00A834B2" w:rsidRDefault="00316D3B">
          <w:pPr>
            <w:pStyle w:val="TOC3"/>
            <w:tabs>
              <w:tab w:val="right" w:pos="9435"/>
            </w:tabs>
            <w:rPr>
              <w:rFonts w:asciiTheme="minorHAnsi" w:eastAsiaTheme="minorEastAsia" w:hAnsiTheme="minorHAnsi" w:cstheme="minorBidi"/>
              <w:noProof/>
              <w:szCs w:val="22"/>
            </w:rPr>
          </w:pPr>
          <w:hyperlink w:anchor="_Toc36444786" w:history="1">
            <w:r w:rsidR="00A834B2" w:rsidRPr="008377EC">
              <w:rPr>
                <w:rStyle w:val="Hyperlink"/>
                <w:noProof/>
              </w:rPr>
              <w:t>30.01 General imaging</w:t>
            </w:r>
            <w:r w:rsidR="00A834B2">
              <w:rPr>
                <w:noProof/>
                <w:webHidden/>
              </w:rPr>
              <w:tab/>
            </w:r>
            <w:r w:rsidR="00A834B2">
              <w:rPr>
                <w:noProof/>
                <w:webHidden/>
              </w:rPr>
              <w:fldChar w:fldCharType="begin"/>
            </w:r>
            <w:r w:rsidR="00A834B2">
              <w:rPr>
                <w:noProof/>
                <w:webHidden/>
              </w:rPr>
              <w:instrText xml:space="preserve"> PAGEREF _Toc36444786 \h </w:instrText>
            </w:r>
            <w:r w:rsidR="00A834B2">
              <w:rPr>
                <w:noProof/>
                <w:webHidden/>
              </w:rPr>
            </w:r>
            <w:r w:rsidR="00A834B2">
              <w:rPr>
                <w:noProof/>
                <w:webHidden/>
              </w:rPr>
              <w:fldChar w:fldCharType="separate"/>
            </w:r>
            <w:r w:rsidR="00A834B2">
              <w:rPr>
                <w:noProof/>
                <w:webHidden/>
              </w:rPr>
              <w:t>122</w:t>
            </w:r>
            <w:r w:rsidR="00A834B2">
              <w:rPr>
                <w:noProof/>
                <w:webHidden/>
              </w:rPr>
              <w:fldChar w:fldCharType="end"/>
            </w:r>
          </w:hyperlink>
        </w:p>
        <w:p w14:paraId="1CB0B7EA" w14:textId="12A839D6" w:rsidR="00A834B2" w:rsidRDefault="00316D3B">
          <w:pPr>
            <w:pStyle w:val="TOC3"/>
            <w:tabs>
              <w:tab w:val="right" w:pos="9435"/>
            </w:tabs>
            <w:rPr>
              <w:rFonts w:asciiTheme="minorHAnsi" w:eastAsiaTheme="minorEastAsia" w:hAnsiTheme="minorHAnsi" w:cstheme="minorBidi"/>
              <w:noProof/>
              <w:szCs w:val="22"/>
            </w:rPr>
          </w:pPr>
          <w:hyperlink w:anchor="_Toc36444787" w:history="1">
            <w:r w:rsidR="00A834B2" w:rsidRPr="008377EC">
              <w:rPr>
                <w:rStyle w:val="Hyperlink"/>
                <w:noProof/>
              </w:rPr>
              <w:t>30.02 Magnetic resonance imaging</w:t>
            </w:r>
            <w:r w:rsidR="00A834B2">
              <w:rPr>
                <w:noProof/>
                <w:webHidden/>
              </w:rPr>
              <w:tab/>
            </w:r>
            <w:r w:rsidR="00A834B2">
              <w:rPr>
                <w:noProof/>
                <w:webHidden/>
              </w:rPr>
              <w:fldChar w:fldCharType="begin"/>
            </w:r>
            <w:r w:rsidR="00A834B2">
              <w:rPr>
                <w:noProof/>
                <w:webHidden/>
              </w:rPr>
              <w:instrText xml:space="preserve"> PAGEREF _Toc36444787 \h </w:instrText>
            </w:r>
            <w:r w:rsidR="00A834B2">
              <w:rPr>
                <w:noProof/>
                <w:webHidden/>
              </w:rPr>
            </w:r>
            <w:r w:rsidR="00A834B2">
              <w:rPr>
                <w:noProof/>
                <w:webHidden/>
              </w:rPr>
              <w:fldChar w:fldCharType="separate"/>
            </w:r>
            <w:r w:rsidR="00A834B2">
              <w:rPr>
                <w:noProof/>
                <w:webHidden/>
              </w:rPr>
              <w:t>123</w:t>
            </w:r>
            <w:r w:rsidR="00A834B2">
              <w:rPr>
                <w:noProof/>
                <w:webHidden/>
              </w:rPr>
              <w:fldChar w:fldCharType="end"/>
            </w:r>
          </w:hyperlink>
        </w:p>
        <w:p w14:paraId="428C4F38" w14:textId="54352C4F" w:rsidR="00A834B2" w:rsidRDefault="00316D3B">
          <w:pPr>
            <w:pStyle w:val="TOC3"/>
            <w:tabs>
              <w:tab w:val="right" w:pos="9435"/>
            </w:tabs>
            <w:rPr>
              <w:rFonts w:asciiTheme="minorHAnsi" w:eastAsiaTheme="minorEastAsia" w:hAnsiTheme="minorHAnsi" w:cstheme="minorBidi"/>
              <w:noProof/>
              <w:szCs w:val="22"/>
            </w:rPr>
          </w:pPr>
          <w:hyperlink w:anchor="_Toc36444788" w:history="1">
            <w:r w:rsidR="00A834B2" w:rsidRPr="008377EC">
              <w:rPr>
                <w:rStyle w:val="Hyperlink"/>
                <w:noProof/>
              </w:rPr>
              <w:t>30.03 Computerised tomography</w:t>
            </w:r>
            <w:r w:rsidR="00A834B2">
              <w:rPr>
                <w:noProof/>
                <w:webHidden/>
              </w:rPr>
              <w:tab/>
            </w:r>
            <w:r w:rsidR="00A834B2">
              <w:rPr>
                <w:noProof/>
                <w:webHidden/>
              </w:rPr>
              <w:fldChar w:fldCharType="begin"/>
            </w:r>
            <w:r w:rsidR="00A834B2">
              <w:rPr>
                <w:noProof/>
                <w:webHidden/>
              </w:rPr>
              <w:instrText xml:space="preserve"> PAGEREF _Toc36444788 \h </w:instrText>
            </w:r>
            <w:r w:rsidR="00A834B2">
              <w:rPr>
                <w:noProof/>
                <w:webHidden/>
              </w:rPr>
            </w:r>
            <w:r w:rsidR="00A834B2">
              <w:rPr>
                <w:noProof/>
                <w:webHidden/>
              </w:rPr>
              <w:fldChar w:fldCharType="separate"/>
            </w:r>
            <w:r w:rsidR="00A834B2">
              <w:rPr>
                <w:noProof/>
                <w:webHidden/>
              </w:rPr>
              <w:t>124</w:t>
            </w:r>
            <w:r w:rsidR="00A834B2">
              <w:rPr>
                <w:noProof/>
                <w:webHidden/>
              </w:rPr>
              <w:fldChar w:fldCharType="end"/>
            </w:r>
          </w:hyperlink>
        </w:p>
        <w:p w14:paraId="1BC7EE90" w14:textId="6D528DDB" w:rsidR="00A834B2" w:rsidRDefault="00316D3B">
          <w:pPr>
            <w:pStyle w:val="TOC3"/>
            <w:tabs>
              <w:tab w:val="right" w:pos="9435"/>
            </w:tabs>
            <w:rPr>
              <w:rFonts w:asciiTheme="minorHAnsi" w:eastAsiaTheme="minorEastAsia" w:hAnsiTheme="minorHAnsi" w:cstheme="minorBidi"/>
              <w:noProof/>
              <w:szCs w:val="22"/>
            </w:rPr>
          </w:pPr>
          <w:hyperlink w:anchor="_Toc36444789" w:history="1">
            <w:r w:rsidR="00A834B2" w:rsidRPr="008377EC">
              <w:rPr>
                <w:rStyle w:val="Hyperlink"/>
                <w:noProof/>
              </w:rPr>
              <w:t>30.04 Nuclear medicine</w:t>
            </w:r>
            <w:r w:rsidR="00A834B2">
              <w:rPr>
                <w:noProof/>
                <w:webHidden/>
              </w:rPr>
              <w:tab/>
            </w:r>
            <w:r w:rsidR="00A834B2">
              <w:rPr>
                <w:noProof/>
                <w:webHidden/>
              </w:rPr>
              <w:fldChar w:fldCharType="begin"/>
            </w:r>
            <w:r w:rsidR="00A834B2">
              <w:rPr>
                <w:noProof/>
                <w:webHidden/>
              </w:rPr>
              <w:instrText xml:space="preserve"> PAGEREF _Toc36444789 \h </w:instrText>
            </w:r>
            <w:r w:rsidR="00A834B2">
              <w:rPr>
                <w:noProof/>
                <w:webHidden/>
              </w:rPr>
            </w:r>
            <w:r w:rsidR="00A834B2">
              <w:rPr>
                <w:noProof/>
                <w:webHidden/>
              </w:rPr>
              <w:fldChar w:fldCharType="separate"/>
            </w:r>
            <w:r w:rsidR="00A834B2">
              <w:rPr>
                <w:noProof/>
                <w:webHidden/>
              </w:rPr>
              <w:t>125</w:t>
            </w:r>
            <w:r w:rsidR="00A834B2">
              <w:rPr>
                <w:noProof/>
                <w:webHidden/>
              </w:rPr>
              <w:fldChar w:fldCharType="end"/>
            </w:r>
          </w:hyperlink>
        </w:p>
        <w:p w14:paraId="6017CE45" w14:textId="4A4D9186" w:rsidR="00A834B2" w:rsidRDefault="00316D3B">
          <w:pPr>
            <w:pStyle w:val="TOC3"/>
            <w:tabs>
              <w:tab w:val="right" w:pos="9435"/>
            </w:tabs>
            <w:rPr>
              <w:rFonts w:asciiTheme="minorHAnsi" w:eastAsiaTheme="minorEastAsia" w:hAnsiTheme="minorHAnsi" w:cstheme="minorBidi"/>
              <w:noProof/>
              <w:szCs w:val="22"/>
            </w:rPr>
          </w:pPr>
          <w:hyperlink w:anchor="_Toc36444790" w:history="1">
            <w:r w:rsidR="00A834B2" w:rsidRPr="008377EC">
              <w:rPr>
                <w:rStyle w:val="Hyperlink"/>
                <w:noProof/>
              </w:rPr>
              <w:t>30.05 Pathology (microbiology, haematology, biochemistry)</w:t>
            </w:r>
            <w:r w:rsidR="00A834B2">
              <w:rPr>
                <w:noProof/>
                <w:webHidden/>
              </w:rPr>
              <w:tab/>
            </w:r>
            <w:r w:rsidR="00A834B2">
              <w:rPr>
                <w:noProof/>
                <w:webHidden/>
              </w:rPr>
              <w:fldChar w:fldCharType="begin"/>
            </w:r>
            <w:r w:rsidR="00A834B2">
              <w:rPr>
                <w:noProof/>
                <w:webHidden/>
              </w:rPr>
              <w:instrText xml:space="preserve"> PAGEREF _Toc36444790 \h </w:instrText>
            </w:r>
            <w:r w:rsidR="00A834B2">
              <w:rPr>
                <w:noProof/>
                <w:webHidden/>
              </w:rPr>
            </w:r>
            <w:r w:rsidR="00A834B2">
              <w:rPr>
                <w:noProof/>
                <w:webHidden/>
              </w:rPr>
              <w:fldChar w:fldCharType="separate"/>
            </w:r>
            <w:r w:rsidR="00A834B2">
              <w:rPr>
                <w:noProof/>
                <w:webHidden/>
              </w:rPr>
              <w:t>126</w:t>
            </w:r>
            <w:r w:rsidR="00A834B2">
              <w:rPr>
                <w:noProof/>
                <w:webHidden/>
              </w:rPr>
              <w:fldChar w:fldCharType="end"/>
            </w:r>
          </w:hyperlink>
        </w:p>
        <w:p w14:paraId="0C51239B" w14:textId="21716792" w:rsidR="00A834B2" w:rsidRDefault="00316D3B">
          <w:pPr>
            <w:pStyle w:val="TOC3"/>
            <w:tabs>
              <w:tab w:val="right" w:pos="9435"/>
            </w:tabs>
            <w:rPr>
              <w:rFonts w:asciiTheme="minorHAnsi" w:eastAsiaTheme="minorEastAsia" w:hAnsiTheme="minorHAnsi" w:cstheme="minorBidi"/>
              <w:noProof/>
              <w:szCs w:val="22"/>
            </w:rPr>
          </w:pPr>
          <w:hyperlink w:anchor="_Toc36444791" w:history="1">
            <w:r w:rsidR="00A834B2" w:rsidRPr="008377EC">
              <w:rPr>
                <w:rStyle w:val="Hyperlink"/>
                <w:noProof/>
              </w:rPr>
              <w:t>30.06 Positron emission tomography</w:t>
            </w:r>
            <w:r w:rsidR="00A834B2">
              <w:rPr>
                <w:noProof/>
                <w:webHidden/>
              </w:rPr>
              <w:tab/>
            </w:r>
            <w:r w:rsidR="00A834B2">
              <w:rPr>
                <w:noProof/>
                <w:webHidden/>
              </w:rPr>
              <w:fldChar w:fldCharType="begin"/>
            </w:r>
            <w:r w:rsidR="00A834B2">
              <w:rPr>
                <w:noProof/>
                <w:webHidden/>
              </w:rPr>
              <w:instrText xml:space="preserve"> PAGEREF _Toc36444791 \h </w:instrText>
            </w:r>
            <w:r w:rsidR="00A834B2">
              <w:rPr>
                <w:noProof/>
                <w:webHidden/>
              </w:rPr>
            </w:r>
            <w:r w:rsidR="00A834B2">
              <w:rPr>
                <w:noProof/>
                <w:webHidden/>
              </w:rPr>
              <w:fldChar w:fldCharType="separate"/>
            </w:r>
            <w:r w:rsidR="00A834B2">
              <w:rPr>
                <w:noProof/>
                <w:webHidden/>
              </w:rPr>
              <w:t>128</w:t>
            </w:r>
            <w:r w:rsidR="00A834B2">
              <w:rPr>
                <w:noProof/>
                <w:webHidden/>
              </w:rPr>
              <w:fldChar w:fldCharType="end"/>
            </w:r>
          </w:hyperlink>
        </w:p>
        <w:p w14:paraId="1FCFB26C" w14:textId="3485E5CC" w:rsidR="00A834B2" w:rsidRDefault="00316D3B">
          <w:pPr>
            <w:pStyle w:val="TOC3"/>
            <w:tabs>
              <w:tab w:val="right" w:pos="9435"/>
            </w:tabs>
            <w:rPr>
              <w:rFonts w:asciiTheme="minorHAnsi" w:eastAsiaTheme="minorEastAsia" w:hAnsiTheme="minorHAnsi" w:cstheme="minorBidi"/>
              <w:noProof/>
              <w:szCs w:val="22"/>
            </w:rPr>
          </w:pPr>
          <w:hyperlink w:anchor="_Toc36444792" w:history="1">
            <w:r w:rsidR="00A834B2" w:rsidRPr="008377EC">
              <w:rPr>
                <w:rStyle w:val="Hyperlink"/>
                <w:noProof/>
              </w:rPr>
              <w:t>30.07 Mammography screening</w:t>
            </w:r>
            <w:r w:rsidR="00A834B2">
              <w:rPr>
                <w:noProof/>
                <w:webHidden/>
              </w:rPr>
              <w:tab/>
            </w:r>
            <w:r w:rsidR="00A834B2">
              <w:rPr>
                <w:noProof/>
                <w:webHidden/>
              </w:rPr>
              <w:fldChar w:fldCharType="begin"/>
            </w:r>
            <w:r w:rsidR="00A834B2">
              <w:rPr>
                <w:noProof/>
                <w:webHidden/>
              </w:rPr>
              <w:instrText xml:space="preserve"> PAGEREF _Toc36444792 \h </w:instrText>
            </w:r>
            <w:r w:rsidR="00A834B2">
              <w:rPr>
                <w:noProof/>
                <w:webHidden/>
              </w:rPr>
            </w:r>
            <w:r w:rsidR="00A834B2">
              <w:rPr>
                <w:noProof/>
                <w:webHidden/>
              </w:rPr>
              <w:fldChar w:fldCharType="separate"/>
            </w:r>
            <w:r w:rsidR="00A834B2">
              <w:rPr>
                <w:noProof/>
                <w:webHidden/>
              </w:rPr>
              <w:t>129</w:t>
            </w:r>
            <w:r w:rsidR="00A834B2">
              <w:rPr>
                <w:noProof/>
                <w:webHidden/>
              </w:rPr>
              <w:fldChar w:fldCharType="end"/>
            </w:r>
          </w:hyperlink>
        </w:p>
        <w:p w14:paraId="7DFCAD27" w14:textId="40BC3258" w:rsidR="00A834B2" w:rsidRDefault="00316D3B">
          <w:pPr>
            <w:pStyle w:val="TOC3"/>
            <w:tabs>
              <w:tab w:val="right" w:pos="9435"/>
            </w:tabs>
            <w:rPr>
              <w:rFonts w:asciiTheme="minorHAnsi" w:eastAsiaTheme="minorEastAsia" w:hAnsiTheme="minorHAnsi" w:cstheme="minorBidi"/>
              <w:noProof/>
              <w:szCs w:val="22"/>
            </w:rPr>
          </w:pPr>
          <w:hyperlink w:anchor="_Toc36444793" w:history="1">
            <w:r w:rsidR="00A834B2" w:rsidRPr="008377EC">
              <w:rPr>
                <w:rStyle w:val="Hyperlink"/>
                <w:noProof/>
              </w:rPr>
              <w:t>30.08 Clinical measurement</w:t>
            </w:r>
            <w:r w:rsidR="00A834B2">
              <w:rPr>
                <w:noProof/>
                <w:webHidden/>
              </w:rPr>
              <w:tab/>
            </w:r>
            <w:r w:rsidR="00A834B2">
              <w:rPr>
                <w:noProof/>
                <w:webHidden/>
              </w:rPr>
              <w:fldChar w:fldCharType="begin"/>
            </w:r>
            <w:r w:rsidR="00A834B2">
              <w:rPr>
                <w:noProof/>
                <w:webHidden/>
              </w:rPr>
              <w:instrText xml:space="preserve"> PAGEREF _Toc36444793 \h </w:instrText>
            </w:r>
            <w:r w:rsidR="00A834B2">
              <w:rPr>
                <w:noProof/>
                <w:webHidden/>
              </w:rPr>
            </w:r>
            <w:r w:rsidR="00A834B2">
              <w:rPr>
                <w:noProof/>
                <w:webHidden/>
              </w:rPr>
              <w:fldChar w:fldCharType="separate"/>
            </w:r>
            <w:r w:rsidR="00A834B2">
              <w:rPr>
                <w:noProof/>
                <w:webHidden/>
              </w:rPr>
              <w:t>130</w:t>
            </w:r>
            <w:r w:rsidR="00A834B2">
              <w:rPr>
                <w:noProof/>
                <w:webHidden/>
              </w:rPr>
              <w:fldChar w:fldCharType="end"/>
            </w:r>
          </w:hyperlink>
        </w:p>
        <w:p w14:paraId="618B9BCA" w14:textId="06CCBE51" w:rsidR="00A834B2" w:rsidRDefault="00316D3B">
          <w:pPr>
            <w:pStyle w:val="TOC3"/>
            <w:tabs>
              <w:tab w:val="right" w:pos="9435"/>
            </w:tabs>
            <w:rPr>
              <w:rFonts w:asciiTheme="minorHAnsi" w:eastAsiaTheme="minorEastAsia" w:hAnsiTheme="minorHAnsi" w:cstheme="minorBidi"/>
              <w:noProof/>
              <w:szCs w:val="22"/>
            </w:rPr>
          </w:pPr>
          <w:hyperlink w:anchor="_Toc36444794" w:history="1">
            <w:r w:rsidR="00A834B2" w:rsidRPr="008377EC">
              <w:rPr>
                <w:rStyle w:val="Hyperlink"/>
                <w:noProof/>
              </w:rPr>
              <w:t>30.09 COVID-19 response diagnostics</w:t>
            </w:r>
            <w:r w:rsidR="00A834B2">
              <w:rPr>
                <w:noProof/>
                <w:webHidden/>
              </w:rPr>
              <w:tab/>
            </w:r>
            <w:r w:rsidR="00A834B2">
              <w:rPr>
                <w:noProof/>
                <w:webHidden/>
              </w:rPr>
              <w:fldChar w:fldCharType="begin"/>
            </w:r>
            <w:r w:rsidR="00A834B2">
              <w:rPr>
                <w:noProof/>
                <w:webHidden/>
              </w:rPr>
              <w:instrText xml:space="preserve"> PAGEREF _Toc36444794 \h </w:instrText>
            </w:r>
            <w:r w:rsidR="00A834B2">
              <w:rPr>
                <w:noProof/>
                <w:webHidden/>
              </w:rPr>
            </w:r>
            <w:r w:rsidR="00A834B2">
              <w:rPr>
                <w:noProof/>
                <w:webHidden/>
              </w:rPr>
              <w:fldChar w:fldCharType="separate"/>
            </w:r>
            <w:r w:rsidR="00A834B2">
              <w:rPr>
                <w:noProof/>
                <w:webHidden/>
              </w:rPr>
              <w:t>132</w:t>
            </w:r>
            <w:r w:rsidR="00A834B2">
              <w:rPr>
                <w:noProof/>
                <w:webHidden/>
              </w:rPr>
              <w:fldChar w:fldCharType="end"/>
            </w:r>
          </w:hyperlink>
        </w:p>
        <w:p w14:paraId="43E48081" w14:textId="7C46061E" w:rsidR="00A834B2" w:rsidRDefault="00316D3B">
          <w:pPr>
            <w:pStyle w:val="TOC2"/>
            <w:rPr>
              <w:rFonts w:asciiTheme="minorHAnsi" w:eastAsiaTheme="minorEastAsia" w:hAnsiTheme="minorHAnsi" w:cstheme="minorBidi"/>
              <w:szCs w:val="22"/>
            </w:rPr>
          </w:pPr>
          <w:hyperlink w:anchor="_Toc36444795" w:history="1">
            <w:r w:rsidR="00A834B2" w:rsidRPr="008377EC">
              <w:rPr>
                <w:rStyle w:val="Hyperlink"/>
              </w:rPr>
              <w:t>F.4  40 series– Allied health and/or clinical nurse specialist interventions</w:t>
            </w:r>
            <w:r w:rsidR="00A834B2">
              <w:rPr>
                <w:webHidden/>
              </w:rPr>
              <w:tab/>
            </w:r>
            <w:r w:rsidR="00A834B2">
              <w:rPr>
                <w:webHidden/>
              </w:rPr>
              <w:fldChar w:fldCharType="begin"/>
            </w:r>
            <w:r w:rsidR="00A834B2">
              <w:rPr>
                <w:webHidden/>
              </w:rPr>
              <w:instrText xml:space="preserve"> PAGEREF _Toc36444795 \h </w:instrText>
            </w:r>
            <w:r w:rsidR="00A834B2">
              <w:rPr>
                <w:webHidden/>
              </w:rPr>
            </w:r>
            <w:r w:rsidR="00A834B2">
              <w:rPr>
                <w:webHidden/>
              </w:rPr>
              <w:fldChar w:fldCharType="separate"/>
            </w:r>
            <w:r w:rsidR="00A834B2">
              <w:rPr>
                <w:webHidden/>
              </w:rPr>
              <w:t>133</w:t>
            </w:r>
            <w:r w:rsidR="00A834B2">
              <w:rPr>
                <w:webHidden/>
              </w:rPr>
              <w:fldChar w:fldCharType="end"/>
            </w:r>
          </w:hyperlink>
        </w:p>
        <w:p w14:paraId="3022B2D3" w14:textId="267B3794" w:rsidR="00A834B2" w:rsidRDefault="00316D3B">
          <w:pPr>
            <w:pStyle w:val="TOC3"/>
            <w:tabs>
              <w:tab w:val="right" w:pos="9435"/>
            </w:tabs>
            <w:rPr>
              <w:rFonts w:asciiTheme="minorHAnsi" w:eastAsiaTheme="minorEastAsia" w:hAnsiTheme="minorHAnsi" w:cstheme="minorBidi"/>
              <w:noProof/>
              <w:szCs w:val="22"/>
            </w:rPr>
          </w:pPr>
          <w:hyperlink w:anchor="_Toc36444796" w:history="1">
            <w:r w:rsidR="00A834B2" w:rsidRPr="008377EC">
              <w:rPr>
                <w:rStyle w:val="Hyperlink"/>
                <w:noProof/>
              </w:rPr>
              <w:t>40.02 Aged care assessment</w:t>
            </w:r>
            <w:r w:rsidR="00A834B2">
              <w:rPr>
                <w:noProof/>
                <w:webHidden/>
              </w:rPr>
              <w:tab/>
            </w:r>
            <w:r w:rsidR="00A834B2">
              <w:rPr>
                <w:noProof/>
                <w:webHidden/>
              </w:rPr>
              <w:fldChar w:fldCharType="begin"/>
            </w:r>
            <w:r w:rsidR="00A834B2">
              <w:rPr>
                <w:noProof/>
                <w:webHidden/>
              </w:rPr>
              <w:instrText xml:space="preserve"> PAGEREF _Toc36444796 \h </w:instrText>
            </w:r>
            <w:r w:rsidR="00A834B2">
              <w:rPr>
                <w:noProof/>
                <w:webHidden/>
              </w:rPr>
            </w:r>
            <w:r w:rsidR="00A834B2">
              <w:rPr>
                <w:noProof/>
                <w:webHidden/>
              </w:rPr>
              <w:fldChar w:fldCharType="separate"/>
            </w:r>
            <w:r w:rsidR="00A834B2">
              <w:rPr>
                <w:noProof/>
                <w:webHidden/>
              </w:rPr>
              <w:t>134</w:t>
            </w:r>
            <w:r w:rsidR="00A834B2">
              <w:rPr>
                <w:noProof/>
                <w:webHidden/>
              </w:rPr>
              <w:fldChar w:fldCharType="end"/>
            </w:r>
          </w:hyperlink>
        </w:p>
        <w:p w14:paraId="3E3319F3" w14:textId="0BEDD7F7" w:rsidR="00A834B2" w:rsidRDefault="00316D3B">
          <w:pPr>
            <w:pStyle w:val="TOC3"/>
            <w:tabs>
              <w:tab w:val="right" w:pos="9435"/>
            </w:tabs>
            <w:rPr>
              <w:rFonts w:asciiTheme="minorHAnsi" w:eastAsiaTheme="minorEastAsia" w:hAnsiTheme="minorHAnsi" w:cstheme="minorBidi"/>
              <w:noProof/>
              <w:szCs w:val="22"/>
            </w:rPr>
          </w:pPr>
          <w:hyperlink w:anchor="_Toc36444797" w:history="1">
            <w:r w:rsidR="00A834B2" w:rsidRPr="008377EC">
              <w:rPr>
                <w:rStyle w:val="Hyperlink"/>
                <w:noProof/>
              </w:rPr>
              <w:t>40.03 Aids and appliances</w:t>
            </w:r>
            <w:r w:rsidR="00A834B2">
              <w:rPr>
                <w:noProof/>
                <w:webHidden/>
              </w:rPr>
              <w:tab/>
            </w:r>
            <w:r w:rsidR="00A834B2">
              <w:rPr>
                <w:noProof/>
                <w:webHidden/>
              </w:rPr>
              <w:fldChar w:fldCharType="begin"/>
            </w:r>
            <w:r w:rsidR="00A834B2">
              <w:rPr>
                <w:noProof/>
                <w:webHidden/>
              </w:rPr>
              <w:instrText xml:space="preserve"> PAGEREF _Toc36444797 \h </w:instrText>
            </w:r>
            <w:r w:rsidR="00A834B2">
              <w:rPr>
                <w:noProof/>
                <w:webHidden/>
              </w:rPr>
            </w:r>
            <w:r w:rsidR="00A834B2">
              <w:rPr>
                <w:noProof/>
                <w:webHidden/>
              </w:rPr>
              <w:fldChar w:fldCharType="separate"/>
            </w:r>
            <w:r w:rsidR="00A834B2">
              <w:rPr>
                <w:noProof/>
                <w:webHidden/>
              </w:rPr>
              <w:t>136</w:t>
            </w:r>
            <w:r w:rsidR="00A834B2">
              <w:rPr>
                <w:noProof/>
                <w:webHidden/>
              </w:rPr>
              <w:fldChar w:fldCharType="end"/>
            </w:r>
          </w:hyperlink>
        </w:p>
        <w:p w14:paraId="49775C30" w14:textId="5C5CC94F" w:rsidR="00A834B2" w:rsidRDefault="00316D3B">
          <w:pPr>
            <w:pStyle w:val="TOC3"/>
            <w:tabs>
              <w:tab w:val="right" w:pos="9435"/>
            </w:tabs>
            <w:rPr>
              <w:rFonts w:asciiTheme="minorHAnsi" w:eastAsiaTheme="minorEastAsia" w:hAnsiTheme="minorHAnsi" w:cstheme="minorBidi"/>
              <w:noProof/>
              <w:szCs w:val="22"/>
            </w:rPr>
          </w:pPr>
          <w:hyperlink w:anchor="_Toc36444798" w:history="1">
            <w:r w:rsidR="00A834B2" w:rsidRPr="008377EC">
              <w:rPr>
                <w:rStyle w:val="Hyperlink"/>
                <w:noProof/>
              </w:rPr>
              <w:t>40.04 Clinical pharmacy</w:t>
            </w:r>
            <w:r w:rsidR="00A834B2">
              <w:rPr>
                <w:noProof/>
                <w:webHidden/>
              </w:rPr>
              <w:tab/>
            </w:r>
            <w:r w:rsidR="00A834B2">
              <w:rPr>
                <w:noProof/>
                <w:webHidden/>
              </w:rPr>
              <w:fldChar w:fldCharType="begin"/>
            </w:r>
            <w:r w:rsidR="00A834B2">
              <w:rPr>
                <w:noProof/>
                <w:webHidden/>
              </w:rPr>
              <w:instrText xml:space="preserve"> PAGEREF _Toc36444798 \h </w:instrText>
            </w:r>
            <w:r w:rsidR="00A834B2">
              <w:rPr>
                <w:noProof/>
                <w:webHidden/>
              </w:rPr>
            </w:r>
            <w:r w:rsidR="00A834B2">
              <w:rPr>
                <w:noProof/>
                <w:webHidden/>
              </w:rPr>
              <w:fldChar w:fldCharType="separate"/>
            </w:r>
            <w:r w:rsidR="00A834B2">
              <w:rPr>
                <w:noProof/>
                <w:webHidden/>
              </w:rPr>
              <w:t>137</w:t>
            </w:r>
            <w:r w:rsidR="00A834B2">
              <w:rPr>
                <w:noProof/>
                <w:webHidden/>
              </w:rPr>
              <w:fldChar w:fldCharType="end"/>
            </w:r>
          </w:hyperlink>
        </w:p>
        <w:p w14:paraId="03188046" w14:textId="732FFAE5" w:rsidR="00A834B2" w:rsidRDefault="00316D3B">
          <w:pPr>
            <w:pStyle w:val="TOC3"/>
            <w:tabs>
              <w:tab w:val="right" w:pos="9435"/>
            </w:tabs>
            <w:rPr>
              <w:rFonts w:asciiTheme="minorHAnsi" w:eastAsiaTheme="minorEastAsia" w:hAnsiTheme="minorHAnsi" w:cstheme="minorBidi"/>
              <w:noProof/>
              <w:szCs w:val="22"/>
            </w:rPr>
          </w:pPr>
          <w:hyperlink w:anchor="_Toc36444799" w:history="1">
            <w:r w:rsidR="00A834B2" w:rsidRPr="008377EC">
              <w:rPr>
                <w:rStyle w:val="Hyperlink"/>
                <w:noProof/>
              </w:rPr>
              <w:t>40.05 Hydrotherapy</w:t>
            </w:r>
            <w:r w:rsidR="00A834B2">
              <w:rPr>
                <w:noProof/>
                <w:webHidden/>
              </w:rPr>
              <w:tab/>
            </w:r>
            <w:r w:rsidR="00A834B2">
              <w:rPr>
                <w:noProof/>
                <w:webHidden/>
              </w:rPr>
              <w:fldChar w:fldCharType="begin"/>
            </w:r>
            <w:r w:rsidR="00A834B2">
              <w:rPr>
                <w:noProof/>
                <w:webHidden/>
              </w:rPr>
              <w:instrText xml:space="preserve"> PAGEREF _Toc36444799 \h </w:instrText>
            </w:r>
            <w:r w:rsidR="00A834B2">
              <w:rPr>
                <w:noProof/>
                <w:webHidden/>
              </w:rPr>
            </w:r>
            <w:r w:rsidR="00A834B2">
              <w:rPr>
                <w:noProof/>
                <w:webHidden/>
              </w:rPr>
              <w:fldChar w:fldCharType="separate"/>
            </w:r>
            <w:r w:rsidR="00A834B2">
              <w:rPr>
                <w:noProof/>
                <w:webHidden/>
              </w:rPr>
              <w:t>138</w:t>
            </w:r>
            <w:r w:rsidR="00A834B2">
              <w:rPr>
                <w:noProof/>
                <w:webHidden/>
              </w:rPr>
              <w:fldChar w:fldCharType="end"/>
            </w:r>
          </w:hyperlink>
        </w:p>
        <w:p w14:paraId="5DFDA0F2" w14:textId="61B54117" w:rsidR="00A834B2" w:rsidRDefault="00316D3B">
          <w:pPr>
            <w:pStyle w:val="TOC3"/>
            <w:tabs>
              <w:tab w:val="right" w:pos="9435"/>
            </w:tabs>
            <w:rPr>
              <w:rFonts w:asciiTheme="minorHAnsi" w:eastAsiaTheme="minorEastAsia" w:hAnsiTheme="minorHAnsi" w:cstheme="minorBidi"/>
              <w:noProof/>
              <w:szCs w:val="22"/>
            </w:rPr>
          </w:pPr>
          <w:hyperlink w:anchor="_Toc36444800" w:history="1">
            <w:r w:rsidR="00A834B2" w:rsidRPr="008377EC">
              <w:rPr>
                <w:rStyle w:val="Hyperlink"/>
                <w:noProof/>
              </w:rPr>
              <w:t>40.06 Occupational therapy</w:t>
            </w:r>
            <w:r w:rsidR="00A834B2">
              <w:rPr>
                <w:noProof/>
                <w:webHidden/>
              </w:rPr>
              <w:tab/>
            </w:r>
            <w:r w:rsidR="00A834B2">
              <w:rPr>
                <w:noProof/>
                <w:webHidden/>
              </w:rPr>
              <w:fldChar w:fldCharType="begin"/>
            </w:r>
            <w:r w:rsidR="00A834B2">
              <w:rPr>
                <w:noProof/>
                <w:webHidden/>
              </w:rPr>
              <w:instrText xml:space="preserve"> PAGEREF _Toc36444800 \h </w:instrText>
            </w:r>
            <w:r w:rsidR="00A834B2">
              <w:rPr>
                <w:noProof/>
                <w:webHidden/>
              </w:rPr>
            </w:r>
            <w:r w:rsidR="00A834B2">
              <w:rPr>
                <w:noProof/>
                <w:webHidden/>
              </w:rPr>
              <w:fldChar w:fldCharType="separate"/>
            </w:r>
            <w:r w:rsidR="00A834B2">
              <w:rPr>
                <w:noProof/>
                <w:webHidden/>
              </w:rPr>
              <w:t>139</w:t>
            </w:r>
            <w:r w:rsidR="00A834B2">
              <w:rPr>
                <w:noProof/>
                <w:webHidden/>
              </w:rPr>
              <w:fldChar w:fldCharType="end"/>
            </w:r>
          </w:hyperlink>
        </w:p>
        <w:p w14:paraId="66144180" w14:textId="0904AFEA" w:rsidR="00A834B2" w:rsidRDefault="00316D3B">
          <w:pPr>
            <w:pStyle w:val="TOC3"/>
            <w:tabs>
              <w:tab w:val="right" w:pos="9435"/>
            </w:tabs>
            <w:rPr>
              <w:rFonts w:asciiTheme="minorHAnsi" w:eastAsiaTheme="minorEastAsia" w:hAnsiTheme="minorHAnsi" w:cstheme="minorBidi"/>
              <w:noProof/>
              <w:szCs w:val="22"/>
            </w:rPr>
          </w:pPr>
          <w:hyperlink w:anchor="_Toc36444801" w:history="1">
            <w:r w:rsidR="00A834B2" w:rsidRPr="008377EC">
              <w:rPr>
                <w:rStyle w:val="Hyperlink"/>
                <w:noProof/>
              </w:rPr>
              <w:t>40.07 Pre-admission and pre-anaesthesia</w:t>
            </w:r>
            <w:r w:rsidR="00A834B2">
              <w:rPr>
                <w:noProof/>
                <w:webHidden/>
              </w:rPr>
              <w:tab/>
            </w:r>
            <w:r w:rsidR="00A834B2">
              <w:rPr>
                <w:noProof/>
                <w:webHidden/>
              </w:rPr>
              <w:fldChar w:fldCharType="begin"/>
            </w:r>
            <w:r w:rsidR="00A834B2">
              <w:rPr>
                <w:noProof/>
                <w:webHidden/>
              </w:rPr>
              <w:instrText xml:space="preserve"> PAGEREF _Toc36444801 \h </w:instrText>
            </w:r>
            <w:r w:rsidR="00A834B2">
              <w:rPr>
                <w:noProof/>
                <w:webHidden/>
              </w:rPr>
            </w:r>
            <w:r w:rsidR="00A834B2">
              <w:rPr>
                <w:noProof/>
                <w:webHidden/>
              </w:rPr>
              <w:fldChar w:fldCharType="separate"/>
            </w:r>
            <w:r w:rsidR="00A834B2">
              <w:rPr>
                <w:noProof/>
                <w:webHidden/>
              </w:rPr>
              <w:t>141</w:t>
            </w:r>
            <w:r w:rsidR="00A834B2">
              <w:rPr>
                <w:noProof/>
                <w:webHidden/>
              </w:rPr>
              <w:fldChar w:fldCharType="end"/>
            </w:r>
          </w:hyperlink>
        </w:p>
        <w:p w14:paraId="3221B753" w14:textId="384C7250" w:rsidR="00A834B2" w:rsidRDefault="00316D3B">
          <w:pPr>
            <w:pStyle w:val="TOC3"/>
            <w:tabs>
              <w:tab w:val="right" w:pos="9435"/>
            </w:tabs>
            <w:rPr>
              <w:rFonts w:asciiTheme="minorHAnsi" w:eastAsiaTheme="minorEastAsia" w:hAnsiTheme="minorHAnsi" w:cstheme="minorBidi"/>
              <w:noProof/>
              <w:szCs w:val="22"/>
            </w:rPr>
          </w:pPr>
          <w:hyperlink w:anchor="_Toc36444802" w:history="1">
            <w:r w:rsidR="00A834B2" w:rsidRPr="008377EC">
              <w:rPr>
                <w:rStyle w:val="Hyperlink"/>
                <w:noProof/>
              </w:rPr>
              <w:t>40.08 Primary health care</w:t>
            </w:r>
            <w:r w:rsidR="00A834B2">
              <w:rPr>
                <w:noProof/>
                <w:webHidden/>
              </w:rPr>
              <w:tab/>
            </w:r>
            <w:r w:rsidR="00A834B2">
              <w:rPr>
                <w:noProof/>
                <w:webHidden/>
              </w:rPr>
              <w:fldChar w:fldCharType="begin"/>
            </w:r>
            <w:r w:rsidR="00A834B2">
              <w:rPr>
                <w:noProof/>
                <w:webHidden/>
              </w:rPr>
              <w:instrText xml:space="preserve"> PAGEREF _Toc36444802 \h </w:instrText>
            </w:r>
            <w:r w:rsidR="00A834B2">
              <w:rPr>
                <w:noProof/>
                <w:webHidden/>
              </w:rPr>
            </w:r>
            <w:r w:rsidR="00A834B2">
              <w:rPr>
                <w:noProof/>
                <w:webHidden/>
              </w:rPr>
              <w:fldChar w:fldCharType="separate"/>
            </w:r>
            <w:r w:rsidR="00A834B2">
              <w:rPr>
                <w:noProof/>
                <w:webHidden/>
              </w:rPr>
              <w:t>142</w:t>
            </w:r>
            <w:r w:rsidR="00A834B2">
              <w:rPr>
                <w:noProof/>
                <w:webHidden/>
              </w:rPr>
              <w:fldChar w:fldCharType="end"/>
            </w:r>
          </w:hyperlink>
        </w:p>
        <w:p w14:paraId="5282AD3D" w14:textId="15A3A5BC" w:rsidR="00A834B2" w:rsidRDefault="00316D3B">
          <w:pPr>
            <w:pStyle w:val="TOC3"/>
            <w:tabs>
              <w:tab w:val="right" w:pos="9435"/>
            </w:tabs>
            <w:rPr>
              <w:rFonts w:asciiTheme="minorHAnsi" w:eastAsiaTheme="minorEastAsia" w:hAnsiTheme="minorHAnsi" w:cstheme="minorBidi"/>
              <w:noProof/>
              <w:szCs w:val="22"/>
            </w:rPr>
          </w:pPr>
          <w:hyperlink w:anchor="_Toc36444803" w:history="1">
            <w:r w:rsidR="00A834B2" w:rsidRPr="008377EC">
              <w:rPr>
                <w:rStyle w:val="Hyperlink"/>
                <w:noProof/>
              </w:rPr>
              <w:t>40.09 Physiotherapy</w:t>
            </w:r>
            <w:r w:rsidR="00A834B2">
              <w:rPr>
                <w:noProof/>
                <w:webHidden/>
              </w:rPr>
              <w:tab/>
            </w:r>
            <w:r w:rsidR="00A834B2">
              <w:rPr>
                <w:noProof/>
                <w:webHidden/>
              </w:rPr>
              <w:fldChar w:fldCharType="begin"/>
            </w:r>
            <w:r w:rsidR="00A834B2">
              <w:rPr>
                <w:noProof/>
                <w:webHidden/>
              </w:rPr>
              <w:instrText xml:space="preserve"> PAGEREF _Toc36444803 \h </w:instrText>
            </w:r>
            <w:r w:rsidR="00A834B2">
              <w:rPr>
                <w:noProof/>
                <w:webHidden/>
              </w:rPr>
            </w:r>
            <w:r w:rsidR="00A834B2">
              <w:rPr>
                <w:noProof/>
                <w:webHidden/>
              </w:rPr>
              <w:fldChar w:fldCharType="separate"/>
            </w:r>
            <w:r w:rsidR="00A834B2">
              <w:rPr>
                <w:noProof/>
                <w:webHidden/>
              </w:rPr>
              <w:t>143</w:t>
            </w:r>
            <w:r w:rsidR="00A834B2">
              <w:rPr>
                <w:noProof/>
                <w:webHidden/>
              </w:rPr>
              <w:fldChar w:fldCharType="end"/>
            </w:r>
          </w:hyperlink>
        </w:p>
        <w:p w14:paraId="7A3CDEF0" w14:textId="6C17B824" w:rsidR="00A834B2" w:rsidRDefault="00316D3B">
          <w:pPr>
            <w:pStyle w:val="TOC3"/>
            <w:tabs>
              <w:tab w:val="right" w:pos="9435"/>
            </w:tabs>
            <w:rPr>
              <w:rFonts w:asciiTheme="minorHAnsi" w:eastAsiaTheme="minorEastAsia" w:hAnsiTheme="minorHAnsi" w:cstheme="minorBidi"/>
              <w:noProof/>
              <w:szCs w:val="22"/>
            </w:rPr>
          </w:pPr>
          <w:hyperlink w:anchor="_Toc36444804" w:history="1">
            <w:r w:rsidR="00A834B2" w:rsidRPr="008377EC">
              <w:rPr>
                <w:rStyle w:val="Hyperlink"/>
                <w:noProof/>
              </w:rPr>
              <w:t>40.10 Sexual health</w:t>
            </w:r>
            <w:r w:rsidR="00A834B2">
              <w:rPr>
                <w:noProof/>
                <w:webHidden/>
              </w:rPr>
              <w:tab/>
            </w:r>
            <w:r w:rsidR="00A834B2">
              <w:rPr>
                <w:noProof/>
                <w:webHidden/>
              </w:rPr>
              <w:fldChar w:fldCharType="begin"/>
            </w:r>
            <w:r w:rsidR="00A834B2">
              <w:rPr>
                <w:noProof/>
                <w:webHidden/>
              </w:rPr>
              <w:instrText xml:space="preserve"> PAGEREF _Toc36444804 \h </w:instrText>
            </w:r>
            <w:r w:rsidR="00A834B2">
              <w:rPr>
                <w:noProof/>
                <w:webHidden/>
              </w:rPr>
            </w:r>
            <w:r w:rsidR="00A834B2">
              <w:rPr>
                <w:noProof/>
                <w:webHidden/>
              </w:rPr>
              <w:fldChar w:fldCharType="separate"/>
            </w:r>
            <w:r w:rsidR="00A834B2">
              <w:rPr>
                <w:noProof/>
                <w:webHidden/>
              </w:rPr>
              <w:t>144</w:t>
            </w:r>
            <w:r w:rsidR="00A834B2">
              <w:rPr>
                <w:noProof/>
                <w:webHidden/>
              </w:rPr>
              <w:fldChar w:fldCharType="end"/>
            </w:r>
          </w:hyperlink>
        </w:p>
        <w:p w14:paraId="0C419EF7" w14:textId="7A6F0762" w:rsidR="00A834B2" w:rsidRDefault="00316D3B">
          <w:pPr>
            <w:pStyle w:val="TOC3"/>
            <w:tabs>
              <w:tab w:val="right" w:pos="9435"/>
            </w:tabs>
            <w:rPr>
              <w:rFonts w:asciiTheme="minorHAnsi" w:eastAsiaTheme="minorEastAsia" w:hAnsiTheme="minorHAnsi" w:cstheme="minorBidi"/>
              <w:noProof/>
              <w:szCs w:val="22"/>
            </w:rPr>
          </w:pPr>
          <w:hyperlink w:anchor="_Toc36444805" w:history="1">
            <w:r w:rsidR="00A834B2" w:rsidRPr="008377EC">
              <w:rPr>
                <w:rStyle w:val="Hyperlink"/>
                <w:noProof/>
              </w:rPr>
              <w:t>40.11 Social work</w:t>
            </w:r>
            <w:r w:rsidR="00A834B2">
              <w:rPr>
                <w:noProof/>
                <w:webHidden/>
              </w:rPr>
              <w:tab/>
            </w:r>
            <w:r w:rsidR="00A834B2">
              <w:rPr>
                <w:noProof/>
                <w:webHidden/>
              </w:rPr>
              <w:fldChar w:fldCharType="begin"/>
            </w:r>
            <w:r w:rsidR="00A834B2">
              <w:rPr>
                <w:noProof/>
                <w:webHidden/>
              </w:rPr>
              <w:instrText xml:space="preserve"> PAGEREF _Toc36444805 \h </w:instrText>
            </w:r>
            <w:r w:rsidR="00A834B2">
              <w:rPr>
                <w:noProof/>
                <w:webHidden/>
              </w:rPr>
            </w:r>
            <w:r w:rsidR="00A834B2">
              <w:rPr>
                <w:noProof/>
                <w:webHidden/>
              </w:rPr>
              <w:fldChar w:fldCharType="separate"/>
            </w:r>
            <w:r w:rsidR="00A834B2">
              <w:rPr>
                <w:noProof/>
                <w:webHidden/>
              </w:rPr>
              <w:t>145</w:t>
            </w:r>
            <w:r w:rsidR="00A834B2">
              <w:rPr>
                <w:noProof/>
                <w:webHidden/>
              </w:rPr>
              <w:fldChar w:fldCharType="end"/>
            </w:r>
          </w:hyperlink>
        </w:p>
        <w:p w14:paraId="4C7C3449" w14:textId="7998EBC8" w:rsidR="00A834B2" w:rsidRDefault="00316D3B">
          <w:pPr>
            <w:pStyle w:val="TOC3"/>
            <w:tabs>
              <w:tab w:val="right" w:pos="9435"/>
            </w:tabs>
            <w:rPr>
              <w:rFonts w:asciiTheme="minorHAnsi" w:eastAsiaTheme="minorEastAsia" w:hAnsiTheme="minorHAnsi" w:cstheme="minorBidi"/>
              <w:noProof/>
              <w:szCs w:val="22"/>
            </w:rPr>
          </w:pPr>
          <w:hyperlink w:anchor="_Toc36444806" w:history="1">
            <w:r w:rsidR="00A834B2" w:rsidRPr="008377EC">
              <w:rPr>
                <w:rStyle w:val="Hyperlink"/>
                <w:noProof/>
              </w:rPr>
              <w:t>40.12 Rehabilitation</w:t>
            </w:r>
            <w:r w:rsidR="00A834B2">
              <w:rPr>
                <w:noProof/>
                <w:webHidden/>
              </w:rPr>
              <w:tab/>
            </w:r>
            <w:r w:rsidR="00A834B2">
              <w:rPr>
                <w:noProof/>
                <w:webHidden/>
              </w:rPr>
              <w:fldChar w:fldCharType="begin"/>
            </w:r>
            <w:r w:rsidR="00A834B2">
              <w:rPr>
                <w:noProof/>
                <w:webHidden/>
              </w:rPr>
              <w:instrText xml:space="preserve"> PAGEREF _Toc36444806 \h </w:instrText>
            </w:r>
            <w:r w:rsidR="00A834B2">
              <w:rPr>
                <w:noProof/>
                <w:webHidden/>
              </w:rPr>
            </w:r>
            <w:r w:rsidR="00A834B2">
              <w:rPr>
                <w:noProof/>
                <w:webHidden/>
              </w:rPr>
              <w:fldChar w:fldCharType="separate"/>
            </w:r>
            <w:r w:rsidR="00A834B2">
              <w:rPr>
                <w:noProof/>
                <w:webHidden/>
              </w:rPr>
              <w:t>147</w:t>
            </w:r>
            <w:r w:rsidR="00A834B2">
              <w:rPr>
                <w:noProof/>
                <w:webHidden/>
              </w:rPr>
              <w:fldChar w:fldCharType="end"/>
            </w:r>
          </w:hyperlink>
        </w:p>
        <w:p w14:paraId="53EEA418" w14:textId="08B6B01B" w:rsidR="00A834B2" w:rsidRDefault="00316D3B">
          <w:pPr>
            <w:pStyle w:val="TOC3"/>
            <w:tabs>
              <w:tab w:val="right" w:pos="9435"/>
            </w:tabs>
            <w:rPr>
              <w:rFonts w:asciiTheme="minorHAnsi" w:eastAsiaTheme="minorEastAsia" w:hAnsiTheme="minorHAnsi" w:cstheme="minorBidi"/>
              <w:noProof/>
              <w:szCs w:val="22"/>
            </w:rPr>
          </w:pPr>
          <w:hyperlink w:anchor="_Toc36444807" w:history="1">
            <w:r w:rsidR="00A834B2" w:rsidRPr="008377EC">
              <w:rPr>
                <w:rStyle w:val="Hyperlink"/>
                <w:noProof/>
              </w:rPr>
              <w:t>40.13 Wound management</w:t>
            </w:r>
            <w:r w:rsidR="00A834B2">
              <w:rPr>
                <w:noProof/>
                <w:webHidden/>
              </w:rPr>
              <w:tab/>
            </w:r>
            <w:r w:rsidR="00A834B2">
              <w:rPr>
                <w:noProof/>
                <w:webHidden/>
              </w:rPr>
              <w:fldChar w:fldCharType="begin"/>
            </w:r>
            <w:r w:rsidR="00A834B2">
              <w:rPr>
                <w:noProof/>
                <w:webHidden/>
              </w:rPr>
              <w:instrText xml:space="preserve"> PAGEREF _Toc36444807 \h </w:instrText>
            </w:r>
            <w:r w:rsidR="00A834B2">
              <w:rPr>
                <w:noProof/>
                <w:webHidden/>
              </w:rPr>
            </w:r>
            <w:r w:rsidR="00A834B2">
              <w:rPr>
                <w:noProof/>
                <w:webHidden/>
              </w:rPr>
              <w:fldChar w:fldCharType="separate"/>
            </w:r>
            <w:r w:rsidR="00A834B2">
              <w:rPr>
                <w:noProof/>
                <w:webHidden/>
              </w:rPr>
              <w:t>149</w:t>
            </w:r>
            <w:r w:rsidR="00A834B2">
              <w:rPr>
                <w:noProof/>
                <w:webHidden/>
              </w:rPr>
              <w:fldChar w:fldCharType="end"/>
            </w:r>
          </w:hyperlink>
        </w:p>
        <w:p w14:paraId="051A02D1" w14:textId="54BF22C5" w:rsidR="00A834B2" w:rsidRDefault="00316D3B">
          <w:pPr>
            <w:pStyle w:val="TOC3"/>
            <w:tabs>
              <w:tab w:val="right" w:pos="9435"/>
            </w:tabs>
            <w:rPr>
              <w:rFonts w:asciiTheme="minorHAnsi" w:eastAsiaTheme="minorEastAsia" w:hAnsiTheme="minorHAnsi" w:cstheme="minorBidi"/>
              <w:noProof/>
              <w:szCs w:val="22"/>
            </w:rPr>
          </w:pPr>
          <w:hyperlink w:anchor="_Toc36444808" w:history="1">
            <w:r w:rsidR="00A834B2" w:rsidRPr="008377EC">
              <w:rPr>
                <w:rStyle w:val="Hyperlink"/>
                <w:noProof/>
              </w:rPr>
              <w:t>40.14 Neuropsychology</w:t>
            </w:r>
            <w:r w:rsidR="00A834B2">
              <w:rPr>
                <w:noProof/>
                <w:webHidden/>
              </w:rPr>
              <w:tab/>
            </w:r>
            <w:r w:rsidR="00A834B2">
              <w:rPr>
                <w:noProof/>
                <w:webHidden/>
              </w:rPr>
              <w:fldChar w:fldCharType="begin"/>
            </w:r>
            <w:r w:rsidR="00A834B2">
              <w:rPr>
                <w:noProof/>
                <w:webHidden/>
              </w:rPr>
              <w:instrText xml:space="preserve"> PAGEREF _Toc36444808 \h </w:instrText>
            </w:r>
            <w:r w:rsidR="00A834B2">
              <w:rPr>
                <w:noProof/>
                <w:webHidden/>
              </w:rPr>
            </w:r>
            <w:r w:rsidR="00A834B2">
              <w:rPr>
                <w:noProof/>
                <w:webHidden/>
              </w:rPr>
              <w:fldChar w:fldCharType="separate"/>
            </w:r>
            <w:r w:rsidR="00A834B2">
              <w:rPr>
                <w:noProof/>
                <w:webHidden/>
              </w:rPr>
              <w:t>150</w:t>
            </w:r>
            <w:r w:rsidR="00A834B2">
              <w:rPr>
                <w:noProof/>
                <w:webHidden/>
              </w:rPr>
              <w:fldChar w:fldCharType="end"/>
            </w:r>
          </w:hyperlink>
        </w:p>
        <w:p w14:paraId="51EAB416" w14:textId="3ABF3057" w:rsidR="00A834B2" w:rsidRDefault="00316D3B">
          <w:pPr>
            <w:pStyle w:val="TOC3"/>
            <w:tabs>
              <w:tab w:val="right" w:pos="9435"/>
            </w:tabs>
            <w:rPr>
              <w:rFonts w:asciiTheme="minorHAnsi" w:eastAsiaTheme="minorEastAsia" w:hAnsiTheme="minorHAnsi" w:cstheme="minorBidi"/>
              <w:noProof/>
              <w:szCs w:val="22"/>
            </w:rPr>
          </w:pPr>
          <w:hyperlink w:anchor="_Toc36444809" w:history="1">
            <w:r w:rsidR="00A834B2" w:rsidRPr="008377EC">
              <w:rPr>
                <w:rStyle w:val="Hyperlink"/>
                <w:noProof/>
              </w:rPr>
              <w:t>40.15 Optometry</w:t>
            </w:r>
            <w:r w:rsidR="00A834B2">
              <w:rPr>
                <w:noProof/>
                <w:webHidden/>
              </w:rPr>
              <w:tab/>
            </w:r>
            <w:r w:rsidR="00A834B2">
              <w:rPr>
                <w:noProof/>
                <w:webHidden/>
              </w:rPr>
              <w:fldChar w:fldCharType="begin"/>
            </w:r>
            <w:r w:rsidR="00A834B2">
              <w:rPr>
                <w:noProof/>
                <w:webHidden/>
              </w:rPr>
              <w:instrText xml:space="preserve"> PAGEREF _Toc36444809 \h </w:instrText>
            </w:r>
            <w:r w:rsidR="00A834B2">
              <w:rPr>
                <w:noProof/>
                <w:webHidden/>
              </w:rPr>
            </w:r>
            <w:r w:rsidR="00A834B2">
              <w:rPr>
                <w:noProof/>
                <w:webHidden/>
              </w:rPr>
              <w:fldChar w:fldCharType="separate"/>
            </w:r>
            <w:r w:rsidR="00A834B2">
              <w:rPr>
                <w:noProof/>
                <w:webHidden/>
              </w:rPr>
              <w:t>152</w:t>
            </w:r>
            <w:r w:rsidR="00A834B2">
              <w:rPr>
                <w:noProof/>
                <w:webHidden/>
              </w:rPr>
              <w:fldChar w:fldCharType="end"/>
            </w:r>
          </w:hyperlink>
        </w:p>
        <w:p w14:paraId="340B979E" w14:textId="06FCAA3F" w:rsidR="00A834B2" w:rsidRDefault="00316D3B">
          <w:pPr>
            <w:pStyle w:val="TOC3"/>
            <w:tabs>
              <w:tab w:val="right" w:pos="9435"/>
            </w:tabs>
            <w:rPr>
              <w:rFonts w:asciiTheme="minorHAnsi" w:eastAsiaTheme="minorEastAsia" w:hAnsiTheme="minorHAnsi" w:cstheme="minorBidi"/>
              <w:noProof/>
              <w:szCs w:val="22"/>
            </w:rPr>
          </w:pPr>
          <w:hyperlink w:anchor="_Toc36444810" w:history="1">
            <w:r w:rsidR="00A834B2" w:rsidRPr="008377EC">
              <w:rPr>
                <w:rStyle w:val="Hyperlink"/>
                <w:noProof/>
              </w:rPr>
              <w:t>40.16 Orthoptics</w:t>
            </w:r>
            <w:r w:rsidR="00A834B2">
              <w:rPr>
                <w:noProof/>
                <w:webHidden/>
              </w:rPr>
              <w:tab/>
            </w:r>
            <w:r w:rsidR="00A834B2">
              <w:rPr>
                <w:noProof/>
                <w:webHidden/>
              </w:rPr>
              <w:fldChar w:fldCharType="begin"/>
            </w:r>
            <w:r w:rsidR="00A834B2">
              <w:rPr>
                <w:noProof/>
                <w:webHidden/>
              </w:rPr>
              <w:instrText xml:space="preserve"> PAGEREF _Toc36444810 \h </w:instrText>
            </w:r>
            <w:r w:rsidR="00A834B2">
              <w:rPr>
                <w:noProof/>
                <w:webHidden/>
              </w:rPr>
            </w:r>
            <w:r w:rsidR="00A834B2">
              <w:rPr>
                <w:noProof/>
                <w:webHidden/>
              </w:rPr>
              <w:fldChar w:fldCharType="separate"/>
            </w:r>
            <w:r w:rsidR="00A834B2">
              <w:rPr>
                <w:noProof/>
                <w:webHidden/>
              </w:rPr>
              <w:t>153</w:t>
            </w:r>
            <w:r w:rsidR="00A834B2">
              <w:rPr>
                <w:noProof/>
                <w:webHidden/>
              </w:rPr>
              <w:fldChar w:fldCharType="end"/>
            </w:r>
          </w:hyperlink>
        </w:p>
        <w:p w14:paraId="3BC46A41" w14:textId="289DF53E" w:rsidR="00A834B2" w:rsidRDefault="00316D3B">
          <w:pPr>
            <w:pStyle w:val="TOC3"/>
            <w:tabs>
              <w:tab w:val="right" w:pos="9435"/>
            </w:tabs>
            <w:rPr>
              <w:rFonts w:asciiTheme="minorHAnsi" w:eastAsiaTheme="minorEastAsia" w:hAnsiTheme="minorHAnsi" w:cstheme="minorBidi"/>
              <w:noProof/>
              <w:szCs w:val="22"/>
            </w:rPr>
          </w:pPr>
          <w:hyperlink w:anchor="_Toc36444811" w:history="1">
            <w:r w:rsidR="00A834B2" w:rsidRPr="008377EC">
              <w:rPr>
                <w:rStyle w:val="Hyperlink"/>
                <w:noProof/>
              </w:rPr>
              <w:t>40.17 Audiology</w:t>
            </w:r>
            <w:r w:rsidR="00A834B2">
              <w:rPr>
                <w:noProof/>
                <w:webHidden/>
              </w:rPr>
              <w:tab/>
            </w:r>
            <w:r w:rsidR="00A834B2">
              <w:rPr>
                <w:noProof/>
                <w:webHidden/>
              </w:rPr>
              <w:fldChar w:fldCharType="begin"/>
            </w:r>
            <w:r w:rsidR="00A834B2">
              <w:rPr>
                <w:noProof/>
                <w:webHidden/>
              </w:rPr>
              <w:instrText xml:space="preserve"> PAGEREF _Toc36444811 \h </w:instrText>
            </w:r>
            <w:r w:rsidR="00A834B2">
              <w:rPr>
                <w:noProof/>
                <w:webHidden/>
              </w:rPr>
            </w:r>
            <w:r w:rsidR="00A834B2">
              <w:rPr>
                <w:noProof/>
                <w:webHidden/>
              </w:rPr>
              <w:fldChar w:fldCharType="separate"/>
            </w:r>
            <w:r w:rsidR="00A834B2">
              <w:rPr>
                <w:noProof/>
                <w:webHidden/>
              </w:rPr>
              <w:t>154</w:t>
            </w:r>
            <w:r w:rsidR="00A834B2">
              <w:rPr>
                <w:noProof/>
                <w:webHidden/>
              </w:rPr>
              <w:fldChar w:fldCharType="end"/>
            </w:r>
          </w:hyperlink>
        </w:p>
        <w:p w14:paraId="792D21FE" w14:textId="63C5836A" w:rsidR="00A834B2" w:rsidRDefault="00316D3B">
          <w:pPr>
            <w:pStyle w:val="TOC3"/>
            <w:tabs>
              <w:tab w:val="right" w:pos="9435"/>
            </w:tabs>
            <w:rPr>
              <w:rFonts w:asciiTheme="minorHAnsi" w:eastAsiaTheme="minorEastAsia" w:hAnsiTheme="minorHAnsi" w:cstheme="minorBidi"/>
              <w:noProof/>
              <w:szCs w:val="22"/>
            </w:rPr>
          </w:pPr>
          <w:hyperlink w:anchor="_Toc36444812" w:history="1">
            <w:r w:rsidR="00A834B2" w:rsidRPr="008377EC">
              <w:rPr>
                <w:rStyle w:val="Hyperlink"/>
                <w:noProof/>
              </w:rPr>
              <w:t>40.18 Speech pathology</w:t>
            </w:r>
            <w:r w:rsidR="00A834B2">
              <w:rPr>
                <w:noProof/>
                <w:webHidden/>
              </w:rPr>
              <w:tab/>
            </w:r>
            <w:r w:rsidR="00A834B2">
              <w:rPr>
                <w:noProof/>
                <w:webHidden/>
              </w:rPr>
              <w:fldChar w:fldCharType="begin"/>
            </w:r>
            <w:r w:rsidR="00A834B2">
              <w:rPr>
                <w:noProof/>
                <w:webHidden/>
              </w:rPr>
              <w:instrText xml:space="preserve"> PAGEREF _Toc36444812 \h </w:instrText>
            </w:r>
            <w:r w:rsidR="00A834B2">
              <w:rPr>
                <w:noProof/>
                <w:webHidden/>
              </w:rPr>
            </w:r>
            <w:r w:rsidR="00A834B2">
              <w:rPr>
                <w:noProof/>
                <w:webHidden/>
              </w:rPr>
              <w:fldChar w:fldCharType="separate"/>
            </w:r>
            <w:r w:rsidR="00A834B2">
              <w:rPr>
                <w:noProof/>
                <w:webHidden/>
              </w:rPr>
              <w:t>155</w:t>
            </w:r>
            <w:r w:rsidR="00A834B2">
              <w:rPr>
                <w:noProof/>
                <w:webHidden/>
              </w:rPr>
              <w:fldChar w:fldCharType="end"/>
            </w:r>
          </w:hyperlink>
        </w:p>
        <w:p w14:paraId="537DFA12" w14:textId="0D56E84D" w:rsidR="00A834B2" w:rsidRDefault="00316D3B">
          <w:pPr>
            <w:pStyle w:val="TOC3"/>
            <w:tabs>
              <w:tab w:val="right" w:pos="9435"/>
            </w:tabs>
            <w:rPr>
              <w:rFonts w:asciiTheme="minorHAnsi" w:eastAsiaTheme="minorEastAsia" w:hAnsiTheme="minorHAnsi" w:cstheme="minorBidi"/>
              <w:noProof/>
              <w:szCs w:val="22"/>
            </w:rPr>
          </w:pPr>
          <w:hyperlink w:anchor="_Toc36444813" w:history="1">
            <w:r w:rsidR="00A834B2" w:rsidRPr="008377EC">
              <w:rPr>
                <w:rStyle w:val="Hyperlink"/>
                <w:noProof/>
              </w:rPr>
              <w:t>40.21 Cardiac rehabilitation</w:t>
            </w:r>
            <w:r w:rsidR="00A834B2">
              <w:rPr>
                <w:noProof/>
                <w:webHidden/>
              </w:rPr>
              <w:tab/>
            </w:r>
            <w:r w:rsidR="00A834B2">
              <w:rPr>
                <w:noProof/>
                <w:webHidden/>
              </w:rPr>
              <w:fldChar w:fldCharType="begin"/>
            </w:r>
            <w:r w:rsidR="00A834B2">
              <w:rPr>
                <w:noProof/>
                <w:webHidden/>
              </w:rPr>
              <w:instrText xml:space="preserve"> PAGEREF _Toc36444813 \h </w:instrText>
            </w:r>
            <w:r w:rsidR="00A834B2">
              <w:rPr>
                <w:noProof/>
                <w:webHidden/>
              </w:rPr>
            </w:r>
            <w:r w:rsidR="00A834B2">
              <w:rPr>
                <w:noProof/>
                <w:webHidden/>
              </w:rPr>
              <w:fldChar w:fldCharType="separate"/>
            </w:r>
            <w:r w:rsidR="00A834B2">
              <w:rPr>
                <w:noProof/>
                <w:webHidden/>
              </w:rPr>
              <w:t>156</w:t>
            </w:r>
            <w:r w:rsidR="00A834B2">
              <w:rPr>
                <w:noProof/>
                <w:webHidden/>
              </w:rPr>
              <w:fldChar w:fldCharType="end"/>
            </w:r>
          </w:hyperlink>
        </w:p>
        <w:p w14:paraId="22EF547D" w14:textId="4B7815E7" w:rsidR="00A834B2" w:rsidRDefault="00316D3B">
          <w:pPr>
            <w:pStyle w:val="TOC3"/>
            <w:tabs>
              <w:tab w:val="right" w:pos="9435"/>
            </w:tabs>
            <w:rPr>
              <w:rFonts w:asciiTheme="minorHAnsi" w:eastAsiaTheme="minorEastAsia" w:hAnsiTheme="minorHAnsi" w:cstheme="minorBidi"/>
              <w:noProof/>
              <w:szCs w:val="22"/>
            </w:rPr>
          </w:pPr>
          <w:hyperlink w:anchor="_Toc36444814" w:history="1">
            <w:r w:rsidR="00A834B2" w:rsidRPr="008377EC">
              <w:rPr>
                <w:rStyle w:val="Hyperlink"/>
                <w:noProof/>
              </w:rPr>
              <w:t>40.22 Stomal therapy</w:t>
            </w:r>
            <w:r w:rsidR="00A834B2">
              <w:rPr>
                <w:noProof/>
                <w:webHidden/>
              </w:rPr>
              <w:tab/>
            </w:r>
            <w:r w:rsidR="00A834B2">
              <w:rPr>
                <w:noProof/>
                <w:webHidden/>
              </w:rPr>
              <w:fldChar w:fldCharType="begin"/>
            </w:r>
            <w:r w:rsidR="00A834B2">
              <w:rPr>
                <w:noProof/>
                <w:webHidden/>
              </w:rPr>
              <w:instrText xml:space="preserve"> PAGEREF _Toc36444814 \h </w:instrText>
            </w:r>
            <w:r w:rsidR="00A834B2">
              <w:rPr>
                <w:noProof/>
                <w:webHidden/>
              </w:rPr>
            </w:r>
            <w:r w:rsidR="00A834B2">
              <w:rPr>
                <w:noProof/>
                <w:webHidden/>
              </w:rPr>
              <w:fldChar w:fldCharType="separate"/>
            </w:r>
            <w:r w:rsidR="00A834B2">
              <w:rPr>
                <w:noProof/>
                <w:webHidden/>
              </w:rPr>
              <w:t>157</w:t>
            </w:r>
            <w:r w:rsidR="00A834B2">
              <w:rPr>
                <w:noProof/>
                <w:webHidden/>
              </w:rPr>
              <w:fldChar w:fldCharType="end"/>
            </w:r>
          </w:hyperlink>
        </w:p>
        <w:p w14:paraId="528911FB" w14:textId="11E66AF2" w:rsidR="00A834B2" w:rsidRDefault="00316D3B">
          <w:pPr>
            <w:pStyle w:val="TOC3"/>
            <w:tabs>
              <w:tab w:val="right" w:pos="9435"/>
            </w:tabs>
            <w:rPr>
              <w:rFonts w:asciiTheme="minorHAnsi" w:eastAsiaTheme="minorEastAsia" w:hAnsiTheme="minorHAnsi" w:cstheme="minorBidi"/>
              <w:noProof/>
              <w:szCs w:val="22"/>
            </w:rPr>
          </w:pPr>
          <w:hyperlink w:anchor="_Toc36444815" w:history="1">
            <w:r w:rsidR="00A834B2" w:rsidRPr="008377EC">
              <w:rPr>
                <w:rStyle w:val="Hyperlink"/>
                <w:noProof/>
              </w:rPr>
              <w:t>40.23 Nutrition/dietetics</w:t>
            </w:r>
            <w:r w:rsidR="00A834B2">
              <w:rPr>
                <w:noProof/>
                <w:webHidden/>
              </w:rPr>
              <w:tab/>
            </w:r>
            <w:r w:rsidR="00A834B2">
              <w:rPr>
                <w:noProof/>
                <w:webHidden/>
              </w:rPr>
              <w:fldChar w:fldCharType="begin"/>
            </w:r>
            <w:r w:rsidR="00A834B2">
              <w:rPr>
                <w:noProof/>
                <w:webHidden/>
              </w:rPr>
              <w:instrText xml:space="preserve"> PAGEREF _Toc36444815 \h </w:instrText>
            </w:r>
            <w:r w:rsidR="00A834B2">
              <w:rPr>
                <w:noProof/>
                <w:webHidden/>
              </w:rPr>
            </w:r>
            <w:r w:rsidR="00A834B2">
              <w:rPr>
                <w:noProof/>
                <w:webHidden/>
              </w:rPr>
              <w:fldChar w:fldCharType="separate"/>
            </w:r>
            <w:r w:rsidR="00A834B2">
              <w:rPr>
                <w:noProof/>
                <w:webHidden/>
              </w:rPr>
              <w:t>158</w:t>
            </w:r>
            <w:r w:rsidR="00A834B2">
              <w:rPr>
                <w:noProof/>
                <w:webHidden/>
              </w:rPr>
              <w:fldChar w:fldCharType="end"/>
            </w:r>
          </w:hyperlink>
        </w:p>
        <w:p w14:paraId="6F83AA77" w14:textId="0BB8D186" w:rsidR="00A834B2" w:rsidRDefault="00316D3B">
          <w:pPr>
            <w:pStyle w:val="TOC3"/>
            <w:tabs>
              <w:tab w:val="right" w:pos="9435"/>
            </w:tabs>
            <w:rPr>
              <w:rFonts w:asciiTheme="minorHAnsi" w:eastAsiaTheme="minorEastAsia" w:hAnsiTheme="minorHAnsi" w:cstheme="minorBidi"/>
              <w:noProof/>
              <w:szCs w:val="22"/>
            </w:rPr>
          </w:pPr>
          <w:hyperlink w:anchor="_Toc36444816" w:history="1">
            <w:r w:rsidR="00A834B2" w:rsidRPr="008377EC">
              <w:rPr>
                <w:rStyle w:val="Hyperlink"/>
                <w:noProof/>
              </w:rPr>
              <w:t>40.24 Orthotics</w:t>
            </w:r>
            <w:r w:rsidR="00A834B2">
              <w:rPr>
                <w:noProof/>
                <w:webHidden/>
              </w:rPr>
              <w:tab/>
            </w:r>
            <w:r w:rsidR="00A834B2">
              <w:rPr>
                <w:noProof/>
                <w:webHidden/>
              </w:rPr>
              <w:fldChar w:fldCharType="begin"/>
            </w:r>
            <w:r w:rsidR="00A834B2">
              <w:rPr>
                <w:noProof/>
                <w:webHidden/>
              </w:rPr>
              <w:instrText xml:space="preserve"> PAGEREF _Toc36444816 \h </w:instrText>
            </w:r>
            <w:r w:rsidR="00A834B2">
              <w:rPr>
                <w:noProof/>
                <w:webHidden/>
              </w:rPr>
            </w:r>
            <w:r w:rsidR="00A834B2">
              <w:rPr>
                <w:noProof/>
                <w:webHidden/>
              </w:rPr>
              <w:fldChar w:fldCharType="separate"/>
            </w:r>
            <w:r w:rsidR="00A834B2">
              <w:rPr>
                <w:noProof/>
                <w:webHidden/>
              </w:rPr>
              <w:t>159</w:t>
            </w:r>
            <w:r w:rsidR="00A834B2">
              <w:rPr>
                <w:noProof/>
                <w:webHidden/>
              </w:rPr>
              <w:fldChar w:fldCharType="end"/>
            </w:r>
          </w:hyperlink>
        </w:p>
        <w:p w14:paraId="292F80BB" w14:textId="19DBEF60" w:rsidR="00A834B2" w:rsidRDefault="00316D3B">
          <w:pPr>
            <w:pStyle w:val="TOC3"/>
            <w:tabs>
              <w:tab w:val="right" w:pos="9435"/>
            </w:tabs>
            <w:rPr>
              <w:rFonts w:asciiTheme="minorHAnsi" w:eastAsiaTheme="minorEastAsia" w:hAnsiTheme="minorHAnsi" w:cstheme="minorBidi"/>
              <w:noProof/>
              <w:szCs w:val="22"/>
            </w:rPr>
          </w:pPr>
          <w:hyperlink w:anchor="_Toc36444817" w:history="1">
            <w:r w:rsidR="00A834B2" w:rsidRPr="008377EC">
              <w:rPr>
                <w:rStyle w:val="Hyperlink"/>
                <w:noProof/>
              </w:rPr>
              <w:t>40.25 Podiatry</w:t>
            </w:r>
            <w:r w:rsidR="00A834B2">
              <w:rPr>
                <w:noProof/>
                <w:webHidden/>
              </w:rPr>
              <w:tab/>
            </w:r>
            <w:r w:rsidR="00A834B2">
              <w:rPr>
                <w:noProof/>
                <w:webHidden/>
              </w:rPr>
              <w:fldChar w:fldCharType="begin"/>
            </w:r>
            <w:r w:rsidR="00A834B2">
              <w:rPr>
                <w:noProof/>
                <w:webHidden/>
              </w:rPr>
              <w:instrText xml:space="preserve"> PAGEREF _Toc36444817 \h </w:instrText>
            </w:r>
            <w:r w:rsidR="00A834B2">
              <w:rPr>
                <w:noProof/>
                <w:webHidden/>
              </w:rPr>
            </w:r>
            <w:r w:rsidR="00A834B2">
              <w:rPr>
                <w:noProof/>
                <w:webHidden/>
              </w:rPr>
              <w:fldChar w:fldCharType="separate"/>
            </w:r>
            <w:r w:rsidR="00A834B2">
              <w:rPr>
                <w:noProof/>
                <w:webHidden/>
              </w:rPr>
              <w:t>160</w:t>
            </w:r>
            <w:r w:rsidR="00A834B2">
              <w:rPr>
                <w:noProof/>
                <w:webHidden/>
              </w:rPr>
              <w:fldChar w:fldCharType="end"/>
            </w:r>
          </w:hyperlink>
        </w:p>
        <w:p w14:paraId="1E6A562F" w14:textId="7643B272" w:rsidR="00A834B2" w:rsidRDefault="00316D3B">
          <w:pPr>
            <w:pStyle w:val="TOC3"/>
            <w:tabs>
              <w:tab w:val="right" w:pos="9435"/>
            </w:tabs>
            <w:rPr>
              <w:rFonts w:asciiTheme="minorHAnsi" w:eastAsiaTheme="minorEastAsia" w:hAnsiTheme="minorHAnsi" w:cstheme="minorBidi"/>
              <w:noProof/>
              <w:szCs w:val="22"/>
            </w:rPr>
          </w:pPr>
          <w:hyperlink w:anchor="_Toc36444818" w:history="1">
            <w:r w:rsidR="00A834B2" w:rsidRPr="008377EC">
              <w:rPr>
                <w:rStyle w:val="Hyperlink"/>
                <w:noProof/>
              </w:rPr>
              <w:t>40.27 Family planning</w:t>
            </w:r>
            <w:r w:rsidR="00A834B2">
              <w:rPr>
                <w:noProof/>
                <w:webHidden/>
              </w:rPr>
              <w:tab/>
            </w:r>
            <w:r w:rsidR="00A834B2">
              <w:rPr>
                <w:noProof/>
                <w:webHidden/>
              </w:rPr>
              <w:fldChar w:fldCharType="begin"/>
            </w:r>
            <w:r w:rsidR="00A834B2">
              <w:rPr>
                <w:noProof/>
                <w:webHidden/>
              </w:rPr>
              <w:instrText xml:space="preserve"> PAGEREF _Toc36444818 \h </w:instrText>
            </w:r>
            <w:r w:rsidR="00A834B2">
              <w:rPr>
                <w:noProof/>
                <w:webHidden/>
              </w:rPr>
            </w:r>
            <w:r w:rsidR="00A834B2">
              <w:rPr>
                <w:noProof/>
                <w:webHidden/>
              </w:rPr>
              <w:fldChar w:fldCharType="separate"/>
            </w:r>
            <w:r w:rsidR="00A834B2">
              <w:rPr>
                <w:noProof/>
                <w:webHidden/>
              </w:rPr>
              <w:t>162</w:t>
            </w:r>
            <w:r w:rsidR="00A834B2">
              <w:rPr>
                <w:noProof/>
                <w:webHidden/>
              </w:rPr>
              <w:fldChar w:fldCharType="end"/>
            </w:r>
          </w:hyperlink>
        </w:p>
        <w:p w14:paraId="70791127" w14:textId="283B19A1" w:rsidR="00A834B2" w:rsidRDefault="00316D3B">
          <w:pPr>
            <w:pStyle w:val="TOC3"/>
            <w:tabs>
              <w:tab w:val="right" w:pos="9435"/>
            </w:tabs>
            <w:rPr>
              <w:rFonts w:asciiTheme="minorHAnsi" w:eastAsiaTheme="minorEastAsia" w:hAnsiTheme="minorHAnsi" w:cstheme="minorBidi"/>
              <w:noProof/>
              <w:szCs w:val="22"/>
            </w:rPr>
          </w:pPr>
          <w:hyperlink w:anchor="_Toc36444819" w:history="1">
            <w:r w:rsidR="00A834B2" w:rsidRPr="008377EC">
              <w:rPr>
                <w:rStyle w:val="Hyperlink"/>
                <w:noProof/>
              </w:rPr>
              <w:t>40.28 Midwifery and maternity</w:t>
            </w:r>
            <w:r w:rsidR="00A834B2">
              <w:rPr>
                <w:noProof/>
                <w:webHidden/>
              </w:rPr>
              <w:tab/>
            </w:r>
            <w:r w:rsidR="00A834B2">
              <w:rPr>
                <w:noProof/>
                <w:webHidden/>
              </w:rPr>
              <w:fldChar w:fldCharType="begin"/>
            </w:r>
            <w:r w:rsidR="00A834B2">
              <w:rPr>
                <w:noProof/>
                <w:webHidden/>
              </w:rPr>
              <w:instrText xml:space="preserve"> PAGEREF _Toc36444819 \h </w:instrText>
            </w:r>
            <w:r w:rsidR="00A834B2">
              <w:rPr>
                <w:noProof/>
                <w:webHidden/>
              </w:rPr>
            </w:r>
            <w:r w:rsidR="00A834B2">
              <w:rPr>
                <w:noProof/>
                <w:webHidden/>
              </w:rPr>
              <w:fldChar w:fldCharType="separate"/>
            </w:r>
            <w:r w:rsidR="00A834B2">
              <w:rPr>
                <w:noProof/>
                <w:webHidden/>
              </w:rPr>
              <w:t>163</w:t>
            </w:r>
            <w:r w:rsidR="00A834B2">
              <w:rPr>
                <w:noProof/>
                <w:webHidden/>
              </w:rPr>
              <w:fldChar w:fldCharType="end"/>
            </w:r>
          </w:hyperlink>
        </w:p>
        <w:p w14:paraId="6F93FB54" w14:textId="47918980" w:rsidR="00A834B2" w:rsidRDefault="00316D3B">
          <w:pPr>
            <w:pStyle w:val="TOC3"/>
            <w:tabs>
              <w:tab w:val="right" w:pos="9435"/>
            </w:tabs>
            <w:rPr>
              <w:rFonts w:asciiTheme="minorHAnsi" w:eastAsiaTheme="minorEastAsia" w:hAnsiTheme="minorHAnsi" w:cstheme="minorBidi"/>
              <w:noProof/>
              <w:szCs w:val="22"/>
            </w:rPr>
          </w:pPr>
          <w:hyperlink w:anchor="_Toc36444820" w:history="1">
            <w:r w:rsidR="00A834B2" w:rsidRPr="008377EC">
              <w:rPr>
                <w:rStyle w:val="Hyperlink"/>
                <w:noProof/>
              </w:rPr>
              <w:t>40.29 Psychology</w:t>
            </w:r>
            <w:r w:rsidR="00A834B2">
              <w:rPr>
                <w:noProof/>
                <w:webHidden/>
              </w:rPr>
              <w:tab/>
            </w:r>
            <w:r w:rsidR="00A834B2">
              <w:rPr>
                <w:noProof/>
                <w:webHidden/>
              </w:rPr>
              <w:fldChar w:fldCharType="begin"/>
            </w:r>
            <w:r w:rsidR="00A834B2">
              <w:rPr>
                <w:noProof/>
                <w:webHidden/>
              </w:rPr>
              <w:instrText xml:space="preserve"> PAGEREF _Toc36444820 \h </w:instrText>
            </w:r>
            <w:r w:rsidR="00A834B2">
              <w:rPr>
                <w:noProof/>
                <w:webHidden/>
              </w:rPr>
            </w:r>
            <w:r w:rsidR="00A834B2">
              <w:rPr>
                <w:noProof/>
                <w:webHidden/>
              </w:rPr>
              <w:fldChar w:fldCharType="separate"/>
            </w:r>
            <w:r w:rsidR="00A834B2">
              <w:rPr>
                <w:noProof/>
                <w:webHidden/>
              </w:rPr>
              <w:t>164</w:t>
            </w:r>
            <w:r w:rsidR="00A834B2">
              <w:rPr>
                <w:noProof/>
                <w:webHidden/>
              </w:rPr>
              <w:fldChar w:fldCharType="end"/>
            </w:r>
          </w:hyperlink>
        </w:p>
        <w:p w14:paraId="1B1DB097" w14:textId="01725871" w:rsidR="00A834B2" w:rsidRDefault="00316D3B">
          <w:pPr>
            <w:pStyle w:val="TOC3"/>
            <w:tabs>
              <w:tab w:val="right" w:pos="9435"/>
            </w:tabs>
            <w:rPr>
              <w:rFonts w:asciiTheme="minorHAnsi" w:eastAsiaTheme="minorEastAsia" w:hAnsiTheme="minorHAnsi" w:cstheme="minorBidi"/>
              <w:noProof/>
              <w:szCs w:val="22"/>
            </w:rPr>
          </w:pPr>
          <w:hyperlink w:anchor="_Toc36444821" w:history="1">
            <w:r w:rsidR="00A834B2" w:rsidRPr="008377EC">
              <w:rPr>
                <w:rStyle w:val="Hyperlink"/>
                <w:noProof/>
              </w:rPr>
              <w:t>40.30 Alcohol and other drugs</w:t>
            </w:r>
            <w:r w:rsidR="00A834B2">
              <w:rPr>
                <w:noProof/>
                <w:webHidden/>
              </w:rPr>
              <w:tab/>
            </w:r>
            <w:r w:rsidR="00A834B2">
              <w:rPr>
                <w:noProof/>
                <w:webHidden/>
              </w:rPr>
              <w:fldChar w:fldCharType="begin"/>
            </w:r>
            <w:r w:rsidR="00A834B2">
              <w:rPr>
                <w:noProof/>
                <w:webHidden/>
              </w:rPr>
              <w:instrText xml:space="preserve"> PAGEREF _Toc36444821 \h </w:instrText>
            </w:r>
            <w:r w:rsidR="00A834B2">
              <w:rPr>
                <w:noProof/>
                <w:webHidden/>
              </w:rPr>
            </w:r>
            <w:r w:rsidR="00A834B2">
              <w:rPr>
                <w:noProof/>
                <w:webHidden/>
              </w:rPr>
              <w:fldChar w:fldCharType="separate"/>
            </w:r>
            <w:r w:rsidR="00A834B2">
              <w:rPr>
                <w:noProof/>
                <w:webHidden/>
              </w:rPr>
              <w:t>166</w:t>
            </w:r>
            <w:r w:rsidR="00A834B2">
              <w:rPr>
                <w:noProof/>
                <w:webHidden/>
              </w:rPr>
              <w:fldChar w:fldCharType="end"/>
            </w:r>
          </w:hyperlink>
        </w:p>
        <w:p w14:paraId="5D0C5A0F" w14:textId="2830A05C" w:rsidR="00A834B2" w:rsidRDefault="00316D3B">
          <w:pPr>
            <w:pStyle w:val="TOC3"/>
            <w:tabs>
              <w:tab w:val="right" w:pos="9435"/>
            </w:tabs>
            <w:rPr>
              <w:rFonts w:asciiTheme="minorHAnsi" w:eastAsiaTheme="minorEastAsia" w:hAnsiTheme="minorHAnsi" w:cstheme="minorBidi"/>
              <w:noProof/>
              <w:szCs w:val="22"/>
            </w:rPr>
          </w:pPr>
          <w:hyperlink w:anchor="_Toc36444822" w:history="1">
            <w:r w:rsidR="00A834B2" w:rsidRPr="008377EC">
              <w:rPr>
                <w:rStyle w:val="Hyperlink"/>
                <w:noProof/>
              </w:rPr>
              <w:t>40.31 Burns</w:t>
            </w:r>
            <w:r w:rsidR="00A834B2">
              <w:rPr>
                <w:noProof/>
                <w:webHidden/>
              </w:rPr>
              <w:tab/>
            </w:r>
            <w:r w:rsidR="00A834B2">
              <w:rPr>
                <w:noProof/>
                <w:webHidden/>
              </w:rPr>
              <w:fldChar w:fldCharType="begin"/>
            </w:r>
            <w:r w:rsidR="00A834B2">
              <w:rPr>
                <w:noProof/>
                <w:webHidden/>
              </w:rPr>
              <w:instrText xml:space="preserve"> PAGEREF _Toc36444822 \h </w:instrText>
            </w:r>
            <w:r w:rsidR="00A834B2">
              <w:rPr>
                <w:noProof/>
                <w:webHidden/>
              </w:rPr>
            </w:r>
            <w:r w:rsidR="00A834B2">
              <w:rPr>
                <w:noProof/>
                <w:webHidden/>
              </w:rPr>
              <w:fldChar w:fldCharType="separate"/>
            </w:r>
            <w:r w:rsidR="00A834B2">
              <w:rPr>
                <w:noProof/>
                <w:webHidden/>
              </w:rPr>
              <w:t>167</w:t>
            </w:r>
            <w:r w:rsidR="00A834B2">
              <w:rPr>
                <w:noProof/>
                <w:webHidden/>
              </w:rPr>
              <w:fldChar w:fldCharType="end"/>
            </w:r>
          </w:hyperlink>
        </w:p>
        <w:p w14:paraId="3DE7DD0C" w14:textId="3B144AA7" w:rsidR="00A834B2" w:rsidRDefault="00316D3B">
          <w:pPr>
            <w:pStyle w:val="TOC3"/>
            <w:tabs>
              <w:tab w:val="right" w:pos="9435"/>
            </w:tabs>
            <w:rPr>
              <w:rFonts w:asciiTheme="minorHAnsi" w:eastAsiaTheme="minorEastAsia" w:hAnsiTheme="minorHAnsi" w:cstheme="minorBidi"/>
              <w:noProof/>
              <w:szCs w:val="22"/>
            </w:rPr>
          </w:pPr>
          <w:hyperlink w:anchor="_Toc36444823" w:history="1">
            <w:r w:rsidR="00A834B2" w:rsidRPr="008377EC">
              <w:rPr>
                <w:rStyle w:val="Hyperlink"/>
                <w:noProof/>
              </w:rPr>
              <w:t>40.32 Continence</w:t>
            </w:r>
            <w:r w:rsidR="00A834B2">
              <w:rPr>
                <w:noProof/>
                <w:webHidden/>
              </w:rPr>
              <w:tab/>
            </w:r>
            <w:r w:rsidR="00A834B2">
              <w:rPr>
                <w:noProof/>
                <w:webHidden/>
              </w:rPr>
              <w:fldChar w:fldCharType="begin"/>
            </w:r>
            <w:r w:rsidR="00A834B2">
              <w:rPr>
                <w:noProof/>
                <w:webHidden/>
              </w:rPr>
              <w:instrText xml:space="preserve"> PAGEREF _Toc36444823 \h </w:instrText>
            </w:r>
            <w:r w:rsidR="00A834B2">
              <w:rPr>
                <w:noProof/>
                <w:webHidden/>
              </w:rPr>
            </w:r>
            <w:r w:rsidR="00A834B2">
              <w:rPr>
                <w:noProof/>
                <w:webHidden/>
              </w:rPr>
              <w:fldChar w:fldCharType="separate"/>
            </w:r>
            <w:r w:rsidR="00A834B2">
              <w:rPr>
                <w:noProof/>
                <w:webHidden/>
              </w:rPr>
              <w:t>168</w:t>
            </w:r>
            <w:r w:rsidR="00A834B2">
              <w:rPr>
                <w:noProof/>
                <w:webHidden/>
              </w:rPr>
              <w:fldChar w:fldCharType="end"/>
            </w:r>
          </w:hyperlink>
        </w:p>
        <w:p w14:paraId="0317E8E9" w14:textId="52720B5B" w:rsidR="00A834B2" w:rsidRDefault="00316D3B">
          <w:pPr>
            <w:pStyle w:val="TOC3"/>
            <w:tabs>
              <w:tab w:val="right" w:pos="9435"/>
            </w:tabs>
            <w:rPr>
              <w:rFonts w:asciiTheme="minorHAnsi" w:eastAsiaTheme="minorEastAsia" w:hAnsiTheme="minorHAnsi" w:cstheme="minorBidi"/>
              <w:noProof/>
              <w:szCs w:val="22"/>
            </w:rPr>
          </w:pPr>
          <w:hyperlink w:anchor="_Toc36444824" w:history="1">
            <w:r w:rsidR="00A834B2" w:rsidRPr="008377EC">
              <w:rPr>
                <w:rStyle w:val="Hyperlink"/>
                <w:noProof/>
              </w:rPr>
              <w:t>40.33 General counselling</w:t>
            </w:r>
            <w:r w:rsidR="00A834B2">
              <w:rPr>
                <w:noProof/>
                <w:webHidden/>
              </w:rPr>
              <w:tab/>
            </w:r>
            <w:r w:rsidR="00A834B2">
              <w:rPr>
                <w:noProof/>
                <w:webHidden/>
              </w:rPr>
              <w:fldChar w:fldCharType="begin"/>
            </w:r>
            <w:r w:rsidR="00A834B2">
              <w:rPr>
                <w:noProof/>
                <w:webHidden/>
              </w:rPr>
              <w:instrText xml:space="preserve"> PAGEREF _Toc36444824 \h </w:instrText>
            </w:r>
            <w:r w:rsidR="00A834B2">
              <w:rPr>
                <w:noProof/>
                <w:webHidden/>
              </w:rPr>
            </w:r>
            <w:r w:rsidR="00A834B2">
              <w:rPr>
                <w:noProof/>
                <w:webHidden/>
              </w:rPr>
              <w:fldChar w:fldCharType="separate"/>
            </w:r>
            <w:r w:rsidR="00A834B2">
              <w:rPr>
                <w:noProof/>
                <w:webHidden/>
              </w:rPr>
              <w:t>169</w:t>
            </w:r>
            <w:r w:rsidR="00A834B2">
              <w:rPr>
                <w:noProof/>
                <w:webHidden/>
              </w:rPr>
              <w:fldChar w:fldCharType="end"/>
            </w:r>
          </w:hyperlink>
        </w:p>
        <w:p w14:paraId="474ED410" w14:textId="3267B624" w:rsidR="00A834B2" w:rsidRDefault="00316D3B">
          <w:pPr>
            <w:pStyle w:val="TOC3"/>
            <w:tabs>
              <w:tab w:val="right" w:pos="9435"/>
            </w:tabs>
            <w:rPr>
              <w:rFonts w:asciiTheme="minorHAnsi" w:eastAsiaTheme="minorEastAsia" w:hAnsiTheme="minorHAnsi" w:cstheme="minorBidi"/>
              <w:noProof/>
              <w:szCs w:val="22"/>
            </w:rPr>
          </w:pPr>
          <w:hyperlink w:anchor="_Toc36444825" w:history="1">
            <w:r w:rsidR="00A834B2" w:rsidRPr="008377EC">
              <w:rPr>
                <w:rStyle w:val="Hyperlink"/>
                <w:noProof/>
              </w:rPr>
              <w:t>40.34 Specialist mental health</w:t>
            </w:r>
            <w:r w:rsidR="00A834B2">
              <w:rPr>
                <w:noProof/>
                <w:webHidden/>
              </w:rPr>
              <w:tab/>
            </w:r>
            <w:r w:rsidR="00A834B2">
              <w:rPr>
                <w:noProof/>
                <w:webHidden/>
              </w:rPr>
              <w:fldChar w:fldCharType="begin"/>
            </w:r>
            <w:r w:rsidR="00A834B2">
              <w:rPr>
                <w:noProof/>
                <w:webHidden/>
              </w:rPr>
              <w:instrText xml:space="preserve"> PAGEREF _Toc36444825 \h </w:instrText>
            </w:r>
            <w:r w:rsidR="00A834B2">
              <w:rPr>
                <w:noProof/>
                <w:webHidden/>
              </w:rPr>
            </w:r>
            <w:r w:rsidR="00A834B2">
              <w:rPr>
                <w:noProof/>
                <w:webHidden/>
              </w:rPr>
              <w:fldChar w:fldCharType="separate"/>
            </w:r>
            <w:r w:rsidR="00A834B2">
              <w:rPr>
                <w:noProof/>
                <w:webHidden/>
              </w:rPr>
              <w:t>171</w:t>
            </w:r>
            <w:r w:rsidR="00A834B2">
              <w:rPr>
                <w:noProof/>
                <w:webHidden/>
              </w:rPr>
              <w:fldChar w:fldCharType="end"/>
            </w:r>
          </w:hyperlink>
        </w:p>
        <w:p w14:paraId="362A441B" w14:textId="0AE9D875" w:rsidR="00A834B2" w:rsidRDefault="00316D3B">
          <w:pPr>
            <w:pStyle w:val="TOC3"/>
            <w:tabs>
              <w:tab w:val="right" w:pos="9435"/>
            </w:tabs>
            <w:rPr>
              <w:rFonts w:asciiTheme="minorHAnsi" w:eastAsiaTheme="minorEastAsia" w:hAnsiTheme="minorHAnsi" w:cstheme="minorBidi"/>
              <w:noProof/>
              <w:szCs w:val="22"/>
            </w:rPr>
          </w:pPr>
          <w:hyperlink w:anchor="_Toc36444826" w:history="1">
            <w:r w:rsidR="00A834B2" w:rsidRPr="008377EC">
              <w:rPr>
                <w:rStyle w:val="Hyperlink"/>
                <w:noProof/>
              </w:rPr>
              <w:t>40.35 Palliative care</w:t>
            </w:r>
            <w:r w:rsidR="00A834B2">
              <w:rPr>
                <w:noProof/>
                <w:webHidden/>
              </w:rPr>
              <w:tab/>
            </w:r>
            <w:r w:rsidR="00A834B2">
              <w:rPr>
                <w:noProof/>
                <w:webHidden/>
              </w:rPr>
              <w:fldChar w:fldCharType="begin"/>
            </w:r>
            <w:r w:rsidR="00A834B2">
              <w:rPr>
                <w:noProof/>
                <w:webHidden/>
              </w:rPr>
              <w:instrText xml:space="preserve"> PAGEREF _Toc36444826 \h </w:instrText>
            </w:r>
            <w:r w:rsidR="00A834B2">
              <w:rPr>
                <w:noProof/>
                <w:webHidden/>
              </w:rPr>
            </w:r>
            <w:r w:rsidR="00A834B2">
              <w:rPr>
                <w:noProof/>
                <w:webHidden/>
              </w:rPr>
              <w:fldChar w:fldCharType="separate"/>
            </w:r>
            <w:r w:rsidR="00A834B2">
              <w:rPr>
                <w:noProof/>
                <w:webHidden/>
              </w:rPr>
              <w:t>172</w:t>
            </w:r>
            <w:r w:rsidR="00A834B2">
              <w:rPr>
                <w:noProof/>
                <w:webHidden/>
              </w:rPr>
              <w:fldChar w:fldCharType="end"/>
            </w:r>
          </w:hyperlink>
        </w:p>
        <w:p w14:paraId="0E838592" w14:textId="22E31AF7" w:rsidR="00A834B2" w:rsidRDefault="00316D3B">
          <w:pPr>
            <w:pStyle w:val="TOC3"/>
            <w:tabs>
              <w:tab w:val="right" w:pos="9435"/>
            </w:tabs>
            <w:rPr>
              <w:rFonts w:asciiTheme="minorHAnsi" w:eastAsiaTheme="minorEastAsia" w:hAnsiTheme="minorHAnsi" w:cstheme="minorBidi"/>
              <w:noProof/>
              <w:szCs w:val="22"/>
            </w:rPr>
          </w:pPr>
          <w:hyperlink w:anchor="_Toc36444827" w:history="1">
            <w:r w:rsidR="00A834B2" w:rsidRPr="008377EC">
              <w:rPr>
                <w:rStyle w:val="Hyperlink"/>
                <w:noProof/>
              </w:rPr>
              <w:t>40.36 Geriatric evaluation and management</w:t>
            </w:r>
            <w:r w:rsidR="00A834B2">
              <w:rPr>
                <w:noProof/>
                <w:webHidden/>
              </w:rPr>
              <w:tab/>
            </w:r>
            <w:r w:rsidR="00A834B2">
              <w:rPr>
                <w:noProof/>
                <w:webHidden/>
              </w:rPr>
              <w:fldChar w:fldCharType="begin"/>
            </w:r>
            <w:r w:rsidR="00A834B2">
              <w:rPr>
                <w:noProof/>
                <w:webHidden/>
              </w:rPr>
              <w:instrText xml:space="preserve"> PAGEREF _Toc36444827 \h </w:instrText>
            </w:r>
            <w:r w:rsidR="00A834B2">
              <w:rPr>
                <w:noProof/>
                <w:webHidden/>
              </w:rPr>
            </w:r>
            <w:r w:rsidR="00A834B2">
              <w:rPr>
                <w:noProof/>
                <w:webHidden/>
              </w:rPr>
              <w:fldChar w:fldCharType="separate"/>
            </w:r>
            <w:r w:rsidR="00A834B2">
              <w:rPr>
                <w:noProof/>
                <w:webHidden/>
              </w:rPr>
              <w:t>173</w:t>
            </w:r>
            <w:r w:rsidR="00A834B2">
              <w:rPr>
                <w:noProof/>
                <w:webHidden/>
              </w:rPr>
              <w:fldChar w:fldCharType="end"/>
            </w:r>
          </w:hyperlink>
        </w:p>
        <w:p w14:paraId="66A7E9A2" w14:textId="55B4B0A5" w:rsidR="00A834B2" w:rsidRDefault="00316D3B">
          <w:pPr>
            <w:pStyle w:val="TOC3"/>
            <w:tabs>
              <w:tab w:val="right" w:pos="9435"/>
            </w:tabs>
            <w:rPr>
              <w:rFonts w:asciiTheme="minorHAnsi" w:eastAsiaTheme="minorEastAsia" w:hAnsiTheme="minorHAnsi" w:cstheme="minorBidi"/>
              <w:noProof/>
              <w:szCs w:val="22"/>
            </w:rPr>
          </w:pPr>
          <w:hyperlink w:anchor="_Toc36444828" w:history="1">
            <w:r w:rsidR="00A834B2" w:rsidRPr="008377EC">
              <w:rPr>
                <w:rStyle w:val="Hyperlink"/>
                <w:noProof/>
              </w:rPr>
              <w:t>40.37 Psychogeriatric</w:t>
            </w:r>
            <w:r w:rsidR="00A834B2">
              <w:rPr>
                <w:noProof/>
                <w:webHidden/>
              </w:rPr>
              <w:tab/>
            </w:r>
            <w:r w:rsidR="00A834B2">
              <w:rPr>
                <w:noProof/>
                <w:webHidden/>
              </w:rPr>
              <w:fldChar w:fldCharType="begin"/>
            </w:r>
            <w:r w:rsidR="00A834B2">
              <w:rPr>
                <w:noProof/>
                <w:webHidden/>
              </w:rPr>
              <w:instrText xml:space="preserve"> PAGEREF _Toc36444828 \h </w:instrText>
            </w:r>
            <w:r w:rsidR="00A834B2">
              <w:rPr>
                <w:noProof/>
                <w:webHidden/>
              </w:rPr>
            </w:r>
            <w:r w:rsidR="00A834B2">
              <w:rPr>
                <w:noProof/>
                <w:webHidden/>
              </w:rPr>
              <w:fldChar w:fldCharType="separate"/>
            </w:r>
            <w:r w:rsidR="00A834B2">
              <w:rPr>
                <w:noProof/>
                <w:webHidden/>
              </w:rPr>
              <w:t>174</w:t>
            </w:r>
            <w:r w:rsidR="00A834B2">
              <w:rPr>
                <w:noProof/>
                <w:webHidden/>
              </w:rPr>
              <w:fldChar w:fldCharType="end"/>
            </w:r>
          </w:hyperlink>
        </w:p>
        <w:p w14:paraId="52BAE383" w14:textId="04DC7666" w:rsidR="00A834B2" w:rsidRDefault="00316D3B">
          <w:pPr>
            <w:pStyle w:val="TOC3"/>
            <w:tabs>
              <w:tab w:val="right" w:pos="9435"/>
            </w:tabs>
            <w:rPr>
              <w:rFonts w:asciiTheme="minorHAnsi" w:eastAsiaTheme="minorEastAsia" w:hAnsiTheme="minorHAnsi" w:cstheme="minorBidi"/>
              <w:noProof/>
              <w:szCs w:val="22"/>
            </w:rPr>
          </w:pPr>
          <w:hyperlink w:anchor="_Toc36444829" w:history="1">
            <w:r w:rsidR="00A834B2" w:rsidRPr="008377EC">
              <w:rPr>
                <w:rStyle w:val="Hyperlink"/>
                <w:noProof/>
              </w:rPr>
              <w:t>40.38 Infectious diseases</w:t>
            </w:r>
            <w:r w:rsidR="00A834B2">
              <w:rPr>
                <w:noProof/>
                <w:webHidden/>
              </w:rPr>
              <w:tab/>
            </w:r>
            <w:r w:rsidR="00A834B2">
              <w:rPr>
                <w:noProof/>
                <w:webHidden/>
              </w:rPr>
              <w:fldChar w:fldCharType="begin"/>
            </w:r>
            <w:r w:rsidR="00A834B2">
              <w:rPr>
                <w:noProof/>
                <w:webHidden/>
              </w:rPr>
              <w:instrText xml:space="preserve"> PAGEREF _Toc36444829 \h </w:instrText>
            </w:r>
            <w:r w:rsidR="00A834B2">
              <w:rPr>
                <w:noProof/>
                <w:webHidden/>
              </w:rPr>
            </w:r>
            <w:r w:rsidR="00A834B2">
              <w:rPr>
                <w:noProof/>
                <w:webHidden/>
              </w:rPr>
              <w:fldChar w:fldCharType="separate"/>
            </w:r>
            <w:r w:rsidR="00A834B2">
              <w:rPr>
                <w:noProof/>
                <w:webHidden/>
              </w:rPr>
              <w:t>175</w:t>
            </w:r>
            <w:r w:rsidR="00A834B2">
              <w:rPr>
                <w:noProof/>
                <w:webHidden/>
              </w:rPr>
              <w:fldChar w:fldCharType="end"/>
            </w:r>
          </w:hyperlink>
        </w:p>
        <w:p w14:paraId="66B6F580" w14:textId="22462236" w:rsidR="00A834B2" w:rsidRDefault="00316D3B">
          <w:pPr>
            <w:pStyle w:val="TOC3"/>
            <w:tabs>
              <w:tab w:val="right" w:pos="9435"/>
            </w:tabs>
            <w:rPr>
              <w:rFonts w:asciiTheme="minorHAnsi" w:eastAsiaTheme="minorEastAsia" w:hAnsiTheme="minorHAnsi" w:cstheme="minorBidi"/>
              <w:noProof/>
              <w:szCs w:val="22"/>
            </w:rPr>
          </w:pPr>
          <w:hyperlink w:anchor="_Toc36444830" w:history="1">
            <w:r w:rsidR="00A834B2" w:rsidRPr="008377EC">
              <w:rPr>
                <w:rStyle w:val="Hyperlink"/>
                <w:noProof/>
              </w:rPr>
              <w:t>40.39 Neurology</w:t>
            </w:r>
            <w:r w:rsidR="00A834B2">
              <w:rPr>
                <w:noProof/>
                <w:webHidden/>
              </w:rPr>
              <w:tab/>
            </w:r>
            <w:r w:rsidR="00A834B2">
              <w:rPr>
                <w:noProof/>
                <w:webHidden/>
              </w:rPr>
              <w:fldChar w:fldCharType="begin"/>
            </w:r>
            <w:r w:rsidR="00A834B2">
              <w:rPr>
                <w:noProof/>
                <w:webHidden/>
              </w:rPr>
              <w:instrText xml:space="preserve"> PAGEREF _Toc36444830 \h </w:instrText>
            </w:r>
            <w:r w:rsidR="00A834B2">
              <w:rPr>
                <w:noProof/>
                <w:webHidden/>
              </w:rPr>
            </w:r>
            <w:r w:rsidR="00A834B2">
              <w:rPr>
                <w:noProof/>
                <w:webHidden/>
              </w:rPr>
              <w:fldChar w:fldCharType="separate"/>
            </w:r>
            <w:r w:rsidR="00A834B2">
              <w:rPr>
                <w:noProof/>
                <w:webHidden/>
              </w:rPr>
              <w:t>176</w:t>
            </w:r>
            <w:r w:rsidR="00A834B2">
              <w:rPr>
                <w:noProof/>
                <w:webHidden/>
              </w:rPr>
              <w:fldChar w:fldCharType="end"/>
            </w:r>
          </w:hyperlink>
        </w:p>
        <w:p w14:paraId="13F51255" w14:textId="1C964CF1" w:rsidR="00A834B2" w:rsidRDefault="00316D3B">
          <w:pPr>
            <w:pStyle w:val="TOC3"/>
            <w:tabs>
              <w:tab w:val="right" w:pos="9435"/>
            </w:tabs>
            <w:rPr>
              <w:rFonts w:asciiTheme="minorHAnsi" w:eastAsiaTheme="minorEastAsia" w:hAnsiTheme="minorHAnsi" w:cstheme="minorBidi"/>
              <w:noProof/>
              <w:szCs w:val="22"/>
            </w:rPr>
          </w:pPr>
          <w:hyperlink w:anchor="_Toc36444831" w:history="1">
            <w:r w:rsidR="00A834B2" w:rsidRPr="008377EC">
              <w:rPr>
                <w:rStyle w:val="Hyperlink"/>
                <w:noProof/>
              </w:rPr>
              <w:t>40.40 Respiratory</w:t>
            </w:r>
            <w:r w:rsidR="00A834B2">
              <w:rPr>
                <w:noProof/>
                <w:webHidden/>
              </w:rPr>
              <w:tab/>
            </w:r>
            <w:r w:rsidR="00A834B2">
              <w:rPr>
                <w:noProof/>
                <w:webHidden/>
              </w:rPr>
              <w:fldChar w:fldCharType="begin"/>
            </w:r>
            <w:r w:rsidR="00A834B2">
              <w:rPr>
                <w:noProof/>
                <w:webHidden/>
              </w:rPr>
              <w:instrText xml:space="preserve"> PAGEREF _Toc36444831 \h </w:instrText>
            </w:r>
            <w:r w:rsidR="00A834B2">
              <w:rPr>
                <w:noProof/>
                <w:webHidden/>
              </w:rPr>
            </w:r>
            <w:r w:rsidR="00A834B2">
              <w:rPr>
                <w:noProof/>
                <w:webHidden/>
              </w:rPr>
              <w:fldChar w:fldCharType="separate"/>
            </w:r>
            <w:r w:rsidR="00A834B2">
              <w:rPr>
                <w:noProof/>
                <w:webHidden/>
              </w:rPr>
              <w:t>178</w:t>
            </w:r>
            <w:r w:rsidR="00A834B2">
              <w:rPr>
                <w:noProof/>
                <w:webHidden/>
              </w:rPr>
              <w:fldChar w:fldCharType="end"/>
            </w:r>
          </w:hyperlink>
        </w:p>
        <w:p w14:paraId="3BCD10C2" w14:textId="5002C62B" w:rsidR="00A834B2" w:rsidRDefault="00316D3B">
          <w:pPr>
            <w:pStyle w:val="TOC3"/>
            <w:tabs>
              <w:tab w:val="right" w:pos="9435"/>
            </w:tabs>
            <w:rPr>
              <w:rFonts w:asciiTheme="minorHAnsi" w:eastAsiaTheme="minorEastAsia" w:hAnsiTheme="minorHAnsi" w:cstheme="minorBidi"/>
              <w:noProof/>
              <w:szCs w:val="22"/>
            </w:rPr>
          </w:pPr>
          <w:hyperlink w:anchor="_Toc36444832" w:history="1">
            <w:r w:rsidR="00A834B2" w:rsidRPr="008377EC">
              <w:rPr>
                <w:rStyle w:val="Hyperlink"/>
                <w:noProof/>
              </w:rPr>
              <w:t>40.41 Gastroenterology</w:t>
            </w:r>
            <w:r w:rsidR="00A834B2">
              <w:rPr>
                <w:noProof/>
                <w:webHidden/>
              </w:rPr>
              <w:tab/>
            </w:r>
            <w:r w:rsidR="00A834B2">
              <w:rPr>
                <w:noProof/>
                <w:webHidden/>
              </w:rPr>
              <w:fldChar w:fldCharType="begin"/>
            </w:r>
            <w:r w:rsidR="00A834B2">
              <w:rPr>
                <w:noProof/>
                <w:webHidden/>
              </w:rPr>
              <w:instrText xml:space="preserve"> PAGEREF _Toc36444832 \h </w:instrText>
            </w:r>
            <w:r w:rsidR="00A834B2">
              <w:rPr>
                <w:noProof/>
                <w:webHidden/>
              </w:rPr>
            </w:r>
            <w:r w:rsidR="00A834B2">
              <w:rPr>
                <w:noProof/>
                <w:webHidden/>
              </w:rPr>
              <w:fldChar w:fldCharType="separate"/>
            </w:r>
            <w:r w:rsidR="00A834B2">
              <w:rPr>
                <w:noProof/>
                <w:webHidden/>
              </w:rPr>
              <w:t>180</w:t>
            </w:r>
            <w:r w:rsidR="00A834B2">
              <w:rPr>
                <w:noProof/>
                <w:webHidden/>
              </w:rPr>
              <w:fldChar w:fldCharType="end"/>
            </w:r>
          </w:hyperlink>
        </w:p>
        <w:p w14:paraId="4508C010" w14:textId="61ADCFAF" w:rsidR="00A834B2" w:rsidRDefault="00316D3B">
          <w:pPr>
            <w:pStyle w:val="TOC3"/>
            <w:tabs>
              <w:tab w:val="right" w:pos="9435"/>
            </w:tabs>
            <w:rPr>
              <w:rFonts w:asciiTheme="minorHAnsi" w:eastAsiaTheme="minorEastAsia" w:hAnsiTheme="minorHAnsi" w:cstheme="minorBidi"/>
              <w:noProof/>
              <w:szCs w:val="22"/>
            </w:rPr>
          </w:pPr>
          <w:hyperlink w:anchor="_Toc36444833" w:history="1">
            <w:r w:rsidR="00A834B2" w:rsidRPr="008377EC">
              <w:rPr>
                <w:rStyle w:val="Hyperlink"/>
                <w:noProof/>
              </w:rPr>
              <w:t>40.42 Circulatory</w:t>
            </w:r>
            <w:r w:rsidR="00A834B2">
              <w:rPr>
                <w:noProof/>
                <w:webHidden/>
              </w:rPr>
              <w:tab/>
            </w:r>
            <w:r w:rsidR="00A834B2">
              <w:rPr>
                <w:noProof/>
                <w:webHidden/>
              </w:rPr>
              <w:fldChar w:fldCharType="begin"/>
            </w:r>
            <w:r w:rsidR="00A834B2">
              <w:rPr>
                <w:noProof/>
                <w:webHidden/>
              </w:rPr>
              <w:instrText xml:space="preserve"> PAGEREF _Toc36444833 \h </w:instrText>
            </w:r>
            <w:r w:rsidR="00A834B2">
              <w:rPr>
                <w:noProof/>
                <w:webHidden/>
              </w:rPr>
            </w:r>
            <w:r w:rsidR="00A834B2">
              <w:rPr>
                <w:noProof/>
                <w:webHidden/>
              </w:rPr>
              <w:fldChar w:fldCharType="separate"/>
            </w:r>
            <w:r w:rsidR="00A834B2">
              <w:rPr>
                <w:noProof/>
                <w:webHidden/>
              </w:rPr>
              <w:t>182</w:t>
            </w:r>
            <w:r w:rsidR="00A834B2">
              <w:rPr>
                <w:noProof/>
                <w:webHidden/>
              </w:rPr>
              <w:fldChar w:fldCharType="end"/>
            </w:r>
          </w:hyperlink>
        </w:p>
        <w:p w14:paraId="7BBCFAA1" w14:textId="1F7175CC" w:rsidR="00A834B2" w:rsidRDefault="00316D3B">
          <w:pPr>
            <w:pStyle w:val="TOC3"/>
            <w:tabs>
              <w:tab w:val="right" w:pos="9435"/>
            </w:tabs>
            <w:rPr>
              <w:rFonts w:asciiTheme="minorHAnsi" w:eastAsiaTheme="minorEastAsia" w:hAnsiTheme="minorHAnsi" w:cstheme="minorBidi"/>
              <w:noProof/>
              <w:szCs w:val="22"/>
            </w:rPr>
          </w:pPr>
          <w:hyperlink w:anchor="_Toc36444834" w:history="1">
            <w:r w:rsidR="00A834B2" w:rsidRPr="008377EC">
              <w:rPr>
                <w:rStyle w:val="Hyperlink"/>
                <w:noProof/>
              </w:rPr>
              <w:t>40.43 Hepatobiliary</w:t>
            </w:r>
            <w:r w:rsidR="00A834B2">
              <w:rPr>
                <w:noProof/>
                <w:webHidden/>
              </w:rPr>
              <w:tab/>
            </w:r>
            <w:r w:rsidR="00A834B2">
              <w:rPr>
                <w:noProof/>
                <w:webHidden/>
              </w:rPr>
              <w:fldChar w:fldCharType="begin"/>
            </w:r>
            <w:r w:rsidR="00A834B2">
              <w:rPr>
                <w:noProof/>
                <w:webHidden/>
              </w:rPr>
              <w:instrText xml:space="preserve"> PAGEREF _Toc36444834 \h </w:instrText>
            </w:r>
            <w:r w:rsidR="00A834B2">
              <w:rPr>
                <w:noProof/>
                <w:webHidden/>
              </w:rPr>
            </w:r>
            <w:r w:rsidR="00A834B2">
              <w:rPr>
                <w:noProof/>
                <w:webHidden/>
              </w:rPr>
              <w:fldChar w:fldCharType="separate"/>
            </w:r>
            <w:r w:rsidR="00A834B2">
              <w:rPr>
                <w:noProof/>
                <w:webHidden/>
              </w:rPr>
              <w:t>184</w:t>
            </w:r>
            <w:r w:rsidR="00A834B2">
              <w:rPr>
                <w:noProof/>
                <w:webHidden/>
              </w:rPr>
              <w:fldChar w:fldCharType="end"/>
            </w:r>
          </w:hyperlink>
        </w:p>
        <w:p w14:paraId="1BE7E402" w14:textId="5BD36035" w:rsidR="00A834B2" w:rsidRDefault="00316D3B">
          <w:pPr>
            <w:pStyle w:val="TOC3"/>
            <w:tabs>
              <w:tab w:val="right" w:pos="9435"/>
            </w:tabs>
            <w:rPr>
              <w:rFonts w:asciiTheme="minorHAnsi" w:eastAsiaTheme="minorEastAsia" w:hAnsiTheme="minorHAnsi" w:cstheme="minorBidi"/>
              <w:noProof/>
              <w:szCs w:val="22"/>
            </w:rPr>
          </w:pPr>
          <w:hyperlink w:anchor="_Toc36444835" w:history="1">
            <w:r w:rsidR="00A834B2" w:rsidRPr="008377EC">
              <w:rPr>
                <w:rStyle w:val="Hyperlink"/>
                <w:noProof/>
              </w:rPr>
              <w:t>40.44 Orthopaedics</w:t>
            </w:r>
            <w:r w:rsidR="00A834B2">
              <w:rPr>
                <w:noProof/>
                <w:webHidden/>
              </w:rPr>
              <w:tab/>
            </w:r>
            <w:r w:rsidR="00A834B2">
              <w:rPr>
                <w:noProof/>
                <w:webHidden/>
              </w:rPr>
              <w:fldChar w:fldCharType="begin"/>
            </w:r>
            <w:r w:rsidR="00A834B2">
              <w:rPr>
                <w:noProof/>
                <w:webHidden/>
              </w:rPr>
              <w:instrText xml:space="preserve"> PAGEREF _Toc36444835 \h </w:instrText>
            </w:r>
            <w:r w:rsidR="00A834B2">
              <w:rPr>
                <w:noProof/>
                <w:webHidden/>
              </w:rPr>
            </w:r>
            <w:r w:rsidR="00A834B2">
              <w:rPr>
                <w:noProof/>
                <w:webHidden/>
              </w:rPr>
              <w:fldChar w:fldCharType="separate"/>
            </w:r>
            <w:r w:rsidR="00A834B2">
              <w:rPr>
                <w:noProof/>
                <w:webHidden/>
              </w:rPr>
              <w:t>185</w:t>
            </w:r>
            <w:r w:rsidR="00A834B2">
              <w:rPr>
                <w:noProof/>
                <w:webHidden/>
              </w:rPr>
              <w:fldChar w:fldCharType="end"/>
            </w:r>
          </w:hyperlink>
        </w:p>
        <w:p w14:paraId="2A22DB66" w14:textId="59CA5504" w:rsidR="00A834B2" w:rsidRDefault="00316D3B">
          <w:pPr>
            <w:pStyle w:val="TOC3"/>
            <w:tabs>
              <w:tab w:val="right" w:pos="9435"/>
            </w:tabs>
            <w:rPr>
              <w:rFonts w:asciiTheme="minorHAnsi" w:eastAsiaTheme="minorEastAsia" w:hAnsiTheme="minorHAnsi" w:cstheme="minorBidi"/>
              <w:noProof/>
              <w:szCs w:val="22"/>
            </w:rPr>
          </w:pPr>
          <w:hyperlink w:anchor="_Toc36444836" w:history="1">
            <w:r w:rsidR="00A834B2" w:rsidRPr="008377EC">
              <w:rPr>
                <w:rStyle w:val="Hyperlink"/>
                <w:noProof/>
              </w:rPr>
              <w:t>40.45 Dermatology</w:t>
            </w:r>
            <w:r w:rsidR="00A834B2">
              <w:rPr>
                <w:noProof/>
                <w:webHidden/>
              </w:rPr>
              <w:tab/>
            </w:r>
            <w:r w:rsidR="00A834B2">
              <w:rPr>
                <w:noProof/>
                <w:webHidden/>
              </w:rPr>
              <w:fldChar w:fldCharType="begin"/>
            </w:r>
            <w:r w:rsidR="00A834B2">
              <w:rPr>
                <w:noProof/>
                <w:webHidden/>
              </w:rPr>
              <w:instrText xml:space="preserve"> PAGEREF _Toc36444836 \h </w:instrText>
            </w:r>
            <w:r w:rsidR="00A834B2">
              <w:rPr>
                <w:noProof/>
                <w:webHidden/>
              </w:rPr>
            </w:r>
            <w:r w:rsidR="00A834B2">
              <w:rPr>
                <w:noProof/>
                <w:webHidden/>
              </w:rPr>
              <w:fldChar w:fldCharType="separate"/>
            </w:r>
            <w:r w:rsidR="00A834B2">
              <w:rPr>
                <w:noProof/>
                <w:webHidden/>
              </w:rPr>
              <w:t>187</w:t>
            </w:r>
            <w:r w:rsidR="00A834B2">
              <w:rPr>
                <w:noProof/>
                <w:webHidden/>
              </w:rPr>
              <w:fldChar w:fldCharType="end"/>
            </w:r>
          </w:hyperlink>
        </w:p>
        <w:p w14:paraId="16479426" w14:textId="05CB0027" w:rsidR="00A834B2" w:rsidRDefault="00316D3B">
          <w:pPr>
            <w:pStyle w:val="TOC3"/>
            <w:tabs>
              <w:tab w:val="right" w:pos="9435"/>
            </w:tabs>
            <w:rPr>
              <w:rFonts w:asciiTheme="minorHAnsi" w:eastAsiaTheme="minorEastAsia" w:hAnsiTheme="minorHAnsi" w:cstheme="minorBidi"/>
              <w:noProof/>
              <w:szCs w:val="22"/>
            </w:rPr>
          </w:pPr>
          <w:hyperlink w:anchor="_Toc36444837" w:history="1">
            <w:r w:rsidR="00A834B2" w:rsidRPr="008377EC">
              <w:rPr>
                <w:rStyle w:val="Hyperlink"/>
                <w:noProof/>
              </w:rPr>
              <w:t>40.46 Endocrinology</w:t>
            </w:r>
            <w:r w:rsidR="00A834B2">
              <w:rPr>
                <w:noProof/>
                <w:webHidden/>
              </w:rPr>
              <w:tab/>
            </w:r>
            <w:r w:rsidR="00A834B2">
              <w:rPr>
                <w:noProof/>
                <w:webHidden/>
              </w:rPr>
              <w:fldChar w:fldCharType="begin"/>
            </w:r>
            <w:r w:rsidR="00A834B2">
              <w:rPr>
                <w:noProof/>
                <w:webHidden/>
              </w:rPr>
              <w:instrText xml:space="preserve"> PAGEREF _Toc36444837 \h </w:instrText>
            </w:r>
            <w:r w:rsidR="00A834B2">
              <w:rPr>
                <w:noProof/>
                <w:webHidden/>
              </w:rPr>
            </w:r>
            <w:r w:rsidR="00A834B2">
              <w:rPr>
                <w:noProof/>
                <w:webHidden/>
              </w:rPr>
              <w:fldChar w:fldCharType="separate"/>
            </w:r>
            <w:r w:rsidR="00A834B2">
              <w:rPr>
                <w:noProof/>
                <w:webHidden/>
              </w:rPr>
              <w:t>188</w:t>
            </w:r>
            <w:r w:rsidR="00A834B2">
              <w:rPr>
                <w:noProof/>
                <w:webHidden/>
              </w:rPr>
              <w:fldChar w:fldCharType="end"/>
            </w:r>
          </w:hyperlink>
        </w:p>
        <w:p w14:paraId="530B4334" w14:textId="1EDF151E" w:rsidR="00A834B2" w:rsidRDefault="00316D3B">
          <w:pPr>
            <w:pStyle w:val="TOC3"/>
            <w:tabs>
              <w:tab w:val="right" w:pos="9435"/>
            </w:tabs>
            <w:rPr>
              <w:rFonts w:asciiTheme="minorHAnsi" w:eastAsiaTheme="minorEastAsia" w:hAnsiTheme="minorHAnsi" w:cstheme="minorBidi"/>
              <w:noProof/>
              <w:szCs w:val="22"/>
            </w:rPr>
          </w:pPr>
          <w:hyperlink w:anchor="_Toc36444838" w:history="1">
            <w:r w:rsidR="00A834B2" w:rsidRPr="008377EC">
              <w:rPr>
                <w:rStyle w:val="Hyperlink"/>
                <w:noProof/>
              </w:rPr>
              <w:t>40.47 Nephrology</w:t>
            </w:r>
            <w:r w:rsidR="00A834B2">
              <w:rPr>
                <w:noProof/>
                <w:webHidden/>
              </w:rPr>
              <w:tab/>
            </w:r>
            <w:r w:rsidR="00A834B2">
              <w:rPr>
                <w:noProof/>
                <w:webHidden/>
              </w:rPr>
              <w:fldChar w:fldCharType="begin"/>
            </w:r>
            <w:r w:rsidR="00A834B2">
              <w:rPr>
                <w:noProof/>
                <w:webHidden/>
              </w:rPr>
              <w:instrText xml:space="preserve"> PAGEREF _Toc36444838 \h </w:instrText>
            </w:r>
            <w:r w:rsidR="00A834B2">
              <w:rPr>
                <w:noProof/>
                <w:webHidden/>
              </w:rPr>
            </w:r>
            <w:r w:rsidR="00A834B2">
              <w:rPr>
                <w:noProof/>
                <w:webHidden/>
              </w:rPr>
              <w:fldChar w:fldCharType="separate"/>
            </w:r>
            <w:r w:rsidR="00A834B2">
              <w:rPr>
                <w:noProof/>
                <w:webHidden/>
              </w:rPr>
              <w:t>190</w:t>
            </w:r>
            <w:r w:rsidR="00A834B2">
              <w:rPr>
                <w:noProof/>
                <w:webHidden/>
              </w:rPr>
              <w:fldChar w:fldCharType="end"/>
            </w:r>
          </w:hyperlink>
        </w:p>
        <w:p w14:paraId="721E1414" w14:textId="1AAD3CF5" w:rsidR="00A834B2" w:rsidRDefault="00316D3B">
          <w:pPr>
            <w:pStyle w:val="TOC3"/>
            <w:tabs>
              <w:tab w:val="right" w:pos="9435"/>
            </w:tabs>
            <w:rPr>
              <w:rFonts w:asciiTheme="minorHAnsi" w:eastAsiaTheme="minorEastAsia" w:hAnsiTheme="minorHAnsi" w:cstheme="minorBidi"/>
              <w:noProof/>
              <w:szCs w:val="22"/>
            </w:rPr>
          </w:pPr>
          <w:hyperlink w:anchor="_Toc36444839" w:history="1">
            <w:r w:rsidR="00A834B2" w:rsidRPr="008377EC">
              <w:rPr>
                <w:rStyle w:val="Hyperlink"/>
                <w:noProof/>
              </w:rPr>
              <w:t>40.48 Haematology and immunology</w:t>
            </w:r>
            <w:r w:rsidR="00A834B2">
              <w:rPr>
                <w:noProof/>
                <w:webHidden/>
              </w:rPr>
              <w:tab/>
            </w:r>
            <w:r w:rsidR="00A834B2">
              <w:rPr>
                <w:noProof/>
                <w:webHidden/>
              </w:rPr>
              <w:fldChar w:fldCharType="begin"/>
            </w:r>
            <w:r w:rsidR="00A834B2">
              <w:rPr>
                <w:noProof/>
                <w:webHidden/>
              </w:rPr>
              <w:instrText xml:space="preserve"> PAGEREF _Toc36444839 \h </w:instrText>
            </w:r>
            <w:r w:rsidR="00A834B2">
              <w:rPr>
                <w:noProof/>
                <w:webHidden/>
              </w:rPr>
            </w:r>
            <w:r w:rsidR="00A834B2">
              <w:rPr>
                <w:noProof/>
                <w:webHidden/>
              </w:rPr>
              <w:fldChar w:fldCharType="separate"/>
            </w:r>
            <w:r w:rsidR="00A834B2">
              <w:rPr>
                <w:noProof/>
                <w:webHidden/>
              </w:rPr>
              <w:t>191</w:t>
            </w:r>
            <w:r w:rsidR="00A834B2">
              <w:rPr>
                <w:noProof/>
                <w:webHidden/>
              </w:rPr>
              <w:fldChar w:fldCharType="end"/>
            </w:r>
          </w:hyperlink>
        </w:p>
        <w:p w14:paraId="06F53C94" w14:textId="1C6C3459" w:rsidR="00A834B2" w:rsidRDefault="00316D3B">
          <w:pPr>
            <w:pStyle w:val="TOC3"/>
            <w:tabs>
              <w:tab w:val="right" w:pos="9435"/>
            </w:tabs>
            <w:rPr>
              <w:rFonts w:asciiTheme="minorHAnsi" w:eastAsiaTheme="minorEastAsia" w:hAnsiTheme="minorHAnsi" w:cstheme="minorBidi"/>
              <w:noProof/>
              <w:szCs w:val="22"/>
            </w:rPr>
          </w:pPr>
          <w:hyperlink w:anchor="_Toc36444840" w:history="1">
            <w:r w:rsidR="00A834B2" w:rsidRPr="008377EC">
              <w:rPr>
                <w:rStyle w:val="Hyperlink"/>
                <w:noProof/>
              </w:rPr>
              <w:t>40.49 Gynaecology</w:t>
            </w:r>
            <w:r w:rsidR="00A834B2">
              <w:rPr>
                <w:noProof/>
                <w:webHidden/>
              </w:rPr>
              <w:tab/>
            </w:r>
            <w:r w:rsidR="00A834B2">
              <w:rPr>
                <w:noProof/>
                <w:webHidden/>
              </w:rPr>
              <w:fldChar w:fldCharType="begin"/>
            </w:r>
            <w:r w:rsidR="00A834B2">
              <w:rPr>
                <w:noProof/>
                <w:webHidden/>
              </w:rPr>
              <w:instrText xml:space="preserve"> PAGEREF _Toc36444840 \h </w:instrText>
            </w:r>
            <w:r w:rsidR="00A834B2">
              <w:rPr>
                <w:noProof/>
                <w:webHidden/>
              </w:rPr>
            </w:r>
            <w:r w:rsidR="00A834B2">
              <w:rPr>
                <w:noProof/>
                <w:webHidden/>
              </w:rPr>
              <w:fldChar w:fldCharType="separate"/>
            </w:r>
            <w:r w:rsidR="00A834B2">
              <w:rPr>
                <w:noProof/>
                <w:webHidden/>
              </w:rPr>
              <w:t>193</w:t>
            </w:r>
            <w:r w:rsidR="00A834B2">
              <w:rPr>
                <w:noProof/>
                <w:webHidden/>
              </w:rPr>
              <w:fldChar w:fldCharType="end"/>
            </w:r>
          </w:hyperlink>
        </w:p>
        <w:p w14:paraId="0921B03E" w14:textId="7B4CD799" w:rsidR="00A834B2" w:rsidRDefault="00316D3B">
          <w:pPr>
            <w:pStyle w:val="TOC3"/>
            <w:tabs>
              <w:tab w:val="right" w:pos="9435"/>
            </w:tabs>
            <w:rPr>
              <w:rFonts w:asciiTheme="minorHAnsi" w:eastAsiaTheme="minorEastAsia" w:hAnsiTheme="minorHAnsi" w:cstheme="minorBidi"/>
              <w:noProof/>
              <w:szCs w:val="22"/>
            </w:rPr>
          </w:pPr>
          <w:hyperlink w:anchor="_Toc36444841" w:history="1">
            <w:r w:rsidR="00A834B2" w:rsidRPr="008377EC">
              <w:rPr>
                <w:rStyle w:val="Hyperlink"/>
                <w:noProof/>
              </w:rPr>
              <w:t>40.50 Urology</w:t>
            </w:r>
            <w:r w:rsidR="00A834B2">
              <w:rPr>
                <w:noProof/>
                <w:webHidden/>
              </w:rPr>
              <w:tab/>
            </w:r>
            <w:r w:rsidR="00A834B2">
              <w:rPr>
                <w:noProof/>
                <w:webHidden/>
              </w:rPr>
              <w:fldChar w:fldCharType="begin"/>
            </w:r>
            <w:r w:rsidR="00A834B2">
              <w:rPr>
                <w:noProof/>
                <w:webHidden/>
              </w:rPr>
              <w:instrText xml:space="preserve"> PAGEREF _Toc36444841 \h </w:instrText>
            </w:r>
            <w:r w:rsidR="00A834B2">
              <w:rPr>
                <w:noProof/>
                <w:webHidden/>
              </w:rPr>
            </w:r>
            <w:r w:rsidR="00A834B2">
              <w:rPr>
                <w:noProof/>
                <w:webHidden/>
              </w:rPr>
              <w:fldChar w:fldCharType="separate"/>
            </w:r>
            <w:r w:rsidR="00A834B2">
              <w:rPr>
                <w:noProof/>
                <w:webHidden/>
              </w:rPr>
              <w:t>195</w:t>
            </w:r>
            <w:r w:rsidR="00A834B2">
              <w:rPr>
                <w:noProof/>
                <w:webHidden/>
              </w:rPr>
              <w:fldChar w:fldCharType="end"/>
            </w:r>
          </w:hyperlink>
        </w:p>
        <w:p w14:paraId="6C72F005" w14:textId="1C63DC2A" w:rsidR="00A834B2" w:rsidRDefault="00316D3B">
          <w:pPr>
            <w:pStyle w:val="TOC3"/>
            <w:tabs>
              <w:tab w:val="right" w:pos="9435"/>
            </w:tabs>
            <w:rPr>
              <w:rFonts w:asciiTheme="minorHAnsi" w:eastAsiaTheme="minorEastAsia" w:hAnsiTheme="minorHAnsi" w:cstheme="minorBidi"/>
              <w:noProof/>
              <w:szCs w:val="22"/>
            </w:rPr>
          </w:pPr>
          <w:hyperlink w:anchor="_Toc36444842" w:history="1">
            <w:r w:rsidR="00A834B2" w:rsidRPr="008377EC">
              <w:rPr>
                <w:rStyle w:val="Hyperlink"/>
                <w:noProof/>
              </w:rPr>
              <w:t>40.51 Breast</w:t>
            </w:r>
            <w:r w:rsidR="00A834B2">
              <w:rPr>
                <w:noProof/>
                <w:webHidden/>
              </w:rPr>
              <w:tab/>
            </w:r>
            <w:r w:rsidR="00A834B2">
              <w:rPr>
                <w:noProof/>
                <w:webHidden/>
              </w:rPr>
              <w:fldChar w:fldCharType="begin"/>
            </w:r>
            <w:r w:rsidR="00A834B2">
              <w:rPr>
                <w:noProof/>
                <w:webHidden/>
              </w:rPr>
              <w:instrText xml:space="preserve"> PAGEREF _Toc36444842 \h </w:instrText>
            </w:r>
            <w:r w:rsidR="00A834B2">
              <w:rPr>
                <w:noProof/>
                <w:webHidden/>
              </w:rPr>
            </w:r>
            <w:r w:rsidR="00A834B2">
              <w:rPr>
                <w:noProof/>
                <w:webHidden/>
              </w:rPr>
              <w:fldChar w:fldCharType="separate"/>
            </w:r>
            <w:r w:rsidR="00A834B2">
              <w:rPr>
                <w:noProof/>
                <w:webHidden/>
              </w:rPr>
              <w:t>196</w:t>
            </w:r>
            <w:r w:rsidR="00A834B2">
              <w:rPr>
                <w:noProof/>
                <w:webHidden/>
              </w:rPr>
              <w:fldChar w:fldCharType="end"/>
            </w:r>
          </w:hyperlink>
        </w:p>
        <w:p w14:paraId="106EE42F" w14:textId="25CFDB3B" w:rsidR="00A834B2" w:rsidRDefault="00316D3B">
          <w:pPr>
            <w:pStyle w:val="TOC3"/>
            <w:tabs>
              <w:tab w:val="right" w:pos="9435"/>
            </w:tabs>
            <w:rPr>
              <w:rFonts w:asciiTheme="minorHAnsi" w:eastAsiaTheme="minorEastAsia" w:hAnsiTheme="minorHAnsi" w:cstheme="minorBidi"/>
              <w:noProof/>
              <w:szCs w:val="22"/>
            </w:rPr>
          </w:pPr>
          <w:hyperlink w:anchor="_Toc36444843" w:history="1">
            <w:r w:rsidR="00A834B2" w:rsidRPr="008377EC">
              <w:rPr>
                <w:rStyle w:val="Hyperlink"/>
                <w:noProof/>
              </w:rPr>
              <w:t>40.52 Oncology</w:t>
            </w:r>
            <w:r w:rsidR="00A834B2">
              <w:rPr>
                <w:noProof/>
                <w:webHidden/>
              </w:rPr>
              <w:tab/>
            </w:r>
            <w:r w:rsidR="00A834B2">
              <w:rPr>
                <w:noProof/>
                <w:webHidden/>
              </w:rPr>
              <w:fldChar w:fldCharType="begin"/>
            </w:r>
            <w:r w:rsidR="00A834B2">
              <w:rPr>
                <w:noProof/>
                <w:webHidden/>
              </w:rPr>
              <w:instrText xml:space="preserve"> PAGEREF _Toc36444843 \h </w:instrText>
            </w:r>
            <w:r w:rsidR="00A834B2">
              <w:rPr>
                <w:noProof/>
                <w:webHidden/>
              </w:rPr>
            </w:r>
            <w:r w:rsidR="00A834B2">
              <w:rPr>
                <w:noProof/>
                <w:webHidden/>
              </w:rPr>
              <w:fldChar w:fldCharType="separate"/>
            </w:r>
            <w:r w:rsidR="00A834B2">
              <w:rPr>
                <w:noProof/>
                <w:webHidden/>
              </w:rPr>
              <w:t>197</w:t>
            </w:r>
            <w:r w:rsidR="00A834B2">
              <w:rPr>
                <w:noProof/>
                <w:webHidden/>
              </w:rPr>
              <w:fldChar w:fldCharType="end"/>
            </w:r>
          </w:hyperlink>
        </w:p>
        <w:p w14:paraId="09349600" w14:textId="78A32EAB" w:rsidR="00A834B2" w:rsidRDefault="00316D3B">
          <w:pPr>
            <w:pStyle w:val="TOC3"/>
            <w:tabs>
              <w:tab w:val="right" w:pos="9435"/>
            </w:tabs>
            <w:rPr>
              <w:rFonts w:asciiTheme="minorHAnsi" w:eastAsiaTheme="minorEastAsia" w:hAnsiTheme="minorHAnsi" w:cstheme="minorBidi"/>
              <w:noProof/>
              <w:szCs w:val="22"/>
            </w:rPr>
          </w:pPr>
          <w:hyperlink w:anchor="_Toc36444844" w:history="1">
            <w:r w:rsidR="00A834B2" w:rsidRPr="008377EC">
              <w:rPr>
                <w:rStyle w:val="Hyperlink"/>
                <w:noProof/>
              </w:rPr>
              <w:t>40.53 General medicine</w:t>
            </w:r>
            <w:r w:rsidR="00A834B2">
              <w:rPr>
                <w:noProof/>
                <w:webHidden/>
              </w:rPr>
              <w:tab/>
            </w:r>
            <w:r w:rsidR="00A834B2">
              <w:rPr>
                <w:noProof/>
                <w:webHidden/>
              </w:rPr>
              <w:fldChar w:fldCharType="begin"/>
            </w:r>
            <w:r w:rsidR="00A834B2">
              <w:rPr>
                <w:noProof/>
                <w:webHidden/>
              </w:rPr>
              <w:instrText xml:space="preserve"> PAGEREF _Toc36444844 \h </w:instrText>
            </w:r>
            <w:r w:rsidR="00A834B2">
              <w:rPr>
                <w:noProof/>
                <w:webHidden/>
              </w:rPr>
            </w:r>
            <w:r w:rsidR="00A834B2">
              <w:rPr>
                <w:noProof/>
                <w:webHidden/>
              </w:rPr>
              <w:fldChar w:fldCharType="separate"/>
            </w:r>
            <w:r w:rsidR="00A834B2">
              <w:rPr>
                <w:noProof/>
                <w:webHidden/>
              </w:rPr>
              <w:t>198</w:t>
            </w:r>
            <w:r w:rsidR="00A834B2">
              <w:rPr>
                <w:noProof/>
                <w:webHidden/>
              </w:rPr>
              <w:fldChar w:fldCharType="end"/>
            </w:r>
          </w:hyperlink>
        </w:p>
        <w:p w14:paraId="416B36F2" w14:textId="2C923B5F" w:rsidR="00A834B2" w:rsidRDefault="00316D3B">
          <w:pPr>
            <w:pStyle w:val="TOC3"/>
            <w:tabs>
              <w:tab w:val="right" w:pos="9435"/>
            </w:tabs>
            <w:rPr>
              <w:rFonts w:asciiTheme="minorHAnsi" w:eastAsiaTheme="minorEastAsia" w:hAnsiTheme="minorHAnsi" w:cstheme="minorBidi"/>
              <w:noProof/>
              <w:szCs w:val="22"/>
            </w:rPr>
          </w:pPr>
          <w:hyperlink w:anchor="_Toc36444845" w:history="1">
            <w:r w:rsidR="00A834B2" w:rsidRPr="008377EC">
              <w:rPr>
                <w:rStyle w:val="Hyperlink"/>
                <w:noProof/>
              </w:rPr>
              <w:t>40.54 General surgery</w:t>
            </w:r>
            <w:r w:rsidR="00A834B2">
              <w:rPr>
                <w:noProof/>
                <w:webHidden/>
              </w:rPr>
              <w:tab/>
            </w:r>
            <w:r w:rsidR="00A834B2">
              <w:rPr>
                <w:noProof/>
                <w:webHidden/>
              </w:rPr>
              <w:fldChar w:fldCharType="begin"/>
            </w:r>
            <w:r w:rsidR="00A834B2">
              <w:rPr>
                <w:noProof/>
                <w:webHidden/>
              </w:rPr>
              <w:instrText xml:space="preserve"> PAGEREF _Toc36444845 \h </w:instrText>
            </w:r>
            <w:r w:rsidR="00A834B2">
              <w:rPr>
                <w:noProof/>
                <w:webHidden/>
              </w:rPr>
            </w:r>
            <w:r w:rsidR="00A834B2">
              <w:rPr>
                <w:noProof/>
                <w:webHidden/>
              </w:rPr>
              <w:fldChar w:fldCharType="separate"/>
            </w:r>
            <w:r w:rsidR="00A834B2">
              <w:rPr>
                <w:noProof/>
                <w:webHidden/>
              </w:rPr>
              <w:t>199</w:t>
            </w:r>
            <w:r w:rsidR="00A834B2">
              <w:rPr>
                <w:noProof/>
                <w:webHidden/>
              </w:rPr>
              <w:fldChar w:fldCharType="end"/>
            </w:r>
          </w:hyperlink>
        </w:p>
        <w:p w14:paraId="4927BD8D" w14:textId="1BC8D1F9" w:rsidR="00A834B2" w:rsidRDefault="00316D3B">
          <w:pPr>
            <w:pStyle w:val="TOC3"/>
            <w:tabs>
              <w:tab w:val="right" w:pos="9435"/>
            </w:tabs>
            <w:rPr>
              <w:rFonts w:asciiTheme="minorHAnsi" w:eastAsiaTheme="minorEastAsia" w:hAnsiTheme="minorHAnsi" w:cstheme="minorBidi"/>
              <w:noProof/>
              <w:szCs w:val="22"/>
            </w:rPr>
          </w:pPr>
          <w:hyperlink w:anchor="_Toc36444846" w:history="1">
            <w:r w:rsidR="00A834B2" w:rsidRPr="008377EC">
              <w:rPr>
                <w:rStyle w:val="Hyperlink"/>
                <w:noProof/>
              </w:rPr>
              <w:t>40.55 Paediatrics</w:t>
            </w:r>
            <w:r w:rsidR="00A834B2">
              <w:rPr>
                <w:noProof/>
                <w:webHidden/>
              </w:rPr>
              <w:tab/>
            </w:r>
            <w:r w:rsidR="00A834B2">
              <w:rPr>
                <w:noProof/>
                <w:webHidden/>
              </w:rPr>
              <w:fldChar w:fldCharType="begin"/>
            </w:r>
            <w:r w:rsidR="00A834B2">
              <w:rPr>
                <w:noProof/>
                <w:webHidden/>
              </w:rPr>
              <w:instrText xml:space="preserve"> PAGEREF _Toc36444846 \h </w:instrText>
            </w:r>
            <w:r w:rsidR="00A834B2">
              <w:rPr>
                <w:noProof/>
                <w:webHidden/>
              </w:rPr>
            </w:r>
            <w:r w:rsidR="00A834B2">
              <w:rPr>
                <w:noProof/>
                <w:webHidden/>
              </w:rPr>
              <w:fldChar w:fldCharType="separate"/>
            </w:r>
            <w:r w:rsidR="00A834B2">
              <w:rPr>
                <w:noProof/>
                <w:webHidden/>
              </w:rPr>
              <w:t>200</w:t>
            </w:r>
            <w:r w:rsidR="00A834B2">
              <w:rPr>
                <w:noProof/>
                <w:webHidden/>
              </w:rPr>
              <w:fldChar w:fldCharType="end"/>
            </w:r>
          </w:hyperlink>
        </w:p>
        <w:p w14:paraId="149FA9AF" w14:textId="6BB65355" w:rsidR="00A834B2" w:rsidRDefault="00316D3B">
          <w:pPr>
            <w:pStyle w:val="TOC3"/>
            <w:tabs>
              <w:tab w:val="right" w:pos="9435"/>
            </w:tabs>
            <w:rPr>
              <w:rFonts w:asciiTheme="minorHAnsi" w:eastAsiaTheme="minorEastAsia" w:hAnsiTheme="minorHAnsi" w:cstheme="minorBidi"/>
              <w:noProof/>
              <w:szCs w:val="22"/>
            </w:rPr>
          </w:pPr>
          <w:hyperlink w:anchor="_Toc36444847" w:history="1">
            <w:r w:rsidR="00A834B2" w:rsidRPr="008377EC">
              <w:rPr>
                <w:rStyle w:val="Hyperlink"/>
                <w:noProof/>
              </w:rPr>
              <w:t>40.56 Falls prevention</w:t>
            </w:r>
            <w:r w:rsidR="00A834B2">
              <w:rPr>
                <w:noProof/>
                <w:webHidden/>
              </w:rPr>
              <w:tab/>
            </w:r>
            <w:r w:rsidR="00A834B2">
              <w:rPr>
                <w:noProof/>
                <w:webHidden/>
              </w:rPr>
              <w:fldChar w:fldCharType="begin"/>
            </w:r>
            <w:r w:rsidR="00A834B2">
              <w:rPr>
                <w:noProof/>
                <w:webHidden/>
              </w:rPr>
              <w:instrText xml:space="preserve"> PAGEREF _Toc36444847 \h </w:instrText>
            </w:r>
            <w:r w:rsidR="00A834B2">
              <w:rPr>
                <w:noProof/>
                <w:webHidden/>
              </w:rPr>
            </w:r>
            <w:r w:rsidR="00A834B2">
              <w:rPr>
                <w:noProof/>
                <w:webHidden/>
              </w:rPr>
              <w:fldChar w:fldCharType="separate"/>
            </w:r>
            <w:r w:rsidR="00A834B2">
              <w:rPr>
                <w:noProof/>
                <w:webHidden/>
              </w:rPr>
              <w:t>202</w:t>
            </w:r>
            <w:r w:rsidR="00A834B2">
              <w:rPr>
                <w:noProof/>
                <w:webHidden/>
              </w:rPr>
              <w:fldChar w:fldCharType="end"/>
            </w:r>
          </w:hyperlink>
        </w:p>
        <w:p w14:paraId="4C3D61C9" w14:textId="709825A6" w:rsidR="00A834B2" w:rsidRDefault="00316D3B">
          <w:pPr>
            <w:pStyle w:val="TOC3"/>
            <w:tabs>
              <w:tab w:val="right" w:pos="9435"/>
            </w:tabs>
            <w:rPr>
              <w:rFonts w:asciiTheme="minorHAnsi" w:eastAsiaTheme="minorEastAsia" w:hAnsiTheme="minorHAnsi" w:cstheme="minorBidi"/>
              <w:noProof/>
              <w:szCs w:val="22"/>
            </w:rPr>
          </w:pPr>
          <w:hyperlink w:anchor="_Toc36444848" w:history="1">
            <w:r w:rsidR="00A834B2" w:rsidRPr="008377EC">
              <w:rPr>
                <w:rStyle w:val="Hyperlink"/>
                <w:noProof/>
              </w:rPr>
              <w:t>40.57 Cognition and memory</w:t>
            </w:r>
            <w:r w:rsidR="00A834B2">
              <w:rPr>
                <w:noProof/>
                <w:webHidden/>
              </w:rPr>
              <w:tab/>
            </w:r>
            <w:r w:rsidR="00A834B2">
              <w:rPr>
                <w:noProof/>
                <w:webHidden/>
              </w:rPr>
              <w:fldChar w:fldCharType="begin"/>
            </w:r>
            <w:r w:rsidR="00A834B2">
              <w:rPr>
                <w:noProof/>
                <w:webHidden/>
              </w:rPr>
              <w:instrText xml:space="preserve"> PAGEREF _Toc36444848 \h </w:instrText>
            </w:r>
            <w:r w:rsidR="00A834B2">
              <w:rPr>
                <w:noProof/>
                <w:webHidden/>
              </w:rPr>
            </w:r>
            <w:r w:rsidR="00A834B2">
              <w:rPr>
                <w:noProof/>
                <w:webHidden/>
              </w:rPr>
              <w:fldChar w:fldCharType="separate"/>
            </w:r>
            <w:r w:rsidR="00A834B2">
              <w:rPr>
                <w:noProof/>
                <w:webHidden/>
              </w:rPr>
              <w:t>204</w:t>
            </w:r>
            <w:r w:rsidR="00A834B2">
              <w:rPr>
                <w:noProof/>
                <w:webHidden/>
              </w:rPr>
              <w:fldChar w:fldCharType="end"/>
            </w:r>
          </w:hyperlink>
        </w:p>
        <w:p w14:paraId="69DD333C" w14:textId="56124C0A" w:rsidR="00A834B2" w:rsidRDefault="00316D3B">
          <w:pPr>
            <w:pStyle w:val="TOC3"/>
            <w:tabs>
              <w:tab w:val="right" w:pos="9435"/>
            </w:tabs>
            <w:rPr>
              <w:rFonts w:asciiTheme="minorHAnsi" w:eastAsiaTheme="minorEastAsia" w:hAnsiTheme="minorHAnsi" w:cstheme="minorBidi"/>
              <w:noProof/>
              <w:szCs w:val="22"/>
            </w:rPr>
          </w:pPr>
          <w:hyperlink w:anchor="_Toc36444849" w:history="1">
            <w:r w:rsidR="00A834B2" w:rsidRPr="008377EC">
              <w:rPr>
                <w:rStyle w:val="Hyperlink"/>
                <w:noProof/>
              </w:rPr>
              <w:t>40.58 Hospital avoidance programs</w:t>
            </w:r>
            <w:r w:rsidR="00A834B2">
              <w:rPr>
                <w:noProof/>
                <w:webHidden/>
              </w:rPr>
              <w:tab/>
            </w:r>
            <w:r w:rsidR="00A834B2">
              <w:rPr>
                <w:noProof/>
                <w:webHidden/>
              </w:rPr>
              <w:fldChar w:fldCharType="begin"/>
            </w:r>
            <w:r w:rsidR="00A834B2">
              <w:rPr>
                <w:noProof/>
                <w:webHidden/>
              </w:rPr>
              <w:instrText xml:space="preserve"> PAGEREF _Toc36444849 \h </w:instrText>
            </w:r>
            <w:r w:rsidR="00A834B2">
              <w:rPr>
                <w:noProof/>
                <w:webHidden/>
              </w:rPr>
            </w:r>
            <w:r w:rsidR="00A834B2">
              <w:rPr>
                <w:noProof/>
                <w:webHidden/>
              </w:rPr>
              <w:fldChar w:fldCharType="separate"/>
            </w:r>
            <w:r w:rsidR="00A834B2">
              <w:rPr>
                <w:noProof/>
                <w:webHidden/>
              </w:rPr>
              <w:t>206</w:t>
            </w:r>
            <w:r w:rsidR="00A834B2">
              <w:rPr>
                <w:noProof/>
                <w:webHidden/>
              </w:rPr>
              <w:fldChar w:fldCharType="end"/>
            </w:r>
          </w:hyperlink>
        </w:p>
        <w:p w14:paraId="66036F1E" w14:textId="52F96AF4" w:rsidR="00A834B2" w:rsidRDefault="00316D3B">
          <w:pPr>
            <w:pStyle w:val="TOC3"/>
            <w:tabs>
              <w:tab w:val="right" w:pos="9435"/>
            </w:tabs>
            <w:rPr>
              <w:rFonts w:asciiTheme="minorHAnsi" w:eastAsiaTheme="minorEastAsia" w:hAnsiTheme="minorHAnsi" w:cstheme="minorBidi"/>
              <w:noProof/>
              <w:szCs w:val="22"/>
            </w:rPr>
          </w:pPr>
          <w:hyperlink w:anchor="_Toc36444850" w:history="1">
            <w:r w:rsidR="00A834B2" w:rsidRPr="008377EC">
              <w:rPr>
                <w:rStyle w:val="Hyperlink"/>
                <w:noProof/>
              </w:rPr>
              <w:t>40.59 Post-acute care</w:t>
            </w:r>
            <w:r w:rsidR="00A834B2">
              <w:rPr>
                <w:noProof/>
                <w:webHidden/>
              </w:rPr>
              <w:tab/>
            </w:r>
            <w:r w:rsidR="00A834B2">
              <w:rPr>
                <w:noProof/>
                <w:webHidden/>
              </w:rPr>
              <w:fldChar w:fldCharType="begin"/>
            </w:r>
            <w:r w:rsidR="00A834B2">
              <w:rPr>
                <w:noProof/>
                <w:webHidden/>
              </w:rPr>
              <w:instrText xml:space="preserve"> PAGEREF _Toc36444850 \h </w:instrText>
            </w:r>
            <w:r w:rsidR="00A834B2">
              <w:rPr>
                <w:noProof/>
                <w:webHidden/>
              </w:rPr>
            </w:r>
            <w:r w:rsidR="00A834B2">
              <w:rPr>
                <w:noProof/>
                <w:webHidden/>
              </w:rPr>
              <w:fldChar w:fldCharType="separate"/>
            </w:r>
            <w:r w:rsidR="00A834B2">
              <w:rPr>
                <w:noProof/>
                <w:webHidden/>
              </w:rPr>
              <w:t>208</w:t>
            </w:r>
            <w:r w:rsidR="00A834B2">
              <w:rPr>
                <w:noProof/>
                <w:webHidden/>
              </w:rPr>
              <w:fldChar w:fldCharType="end"/>
            </w:r>
          </w:hyperlink>
        </w:p>
        <w:p w14:paraId="2CCAC870" w14:textId="6213C76E" w:rsidR="00A834B2" w:rsidRDefault="00316D3B">
          <w:pPr>
            <w:pStyle w:val="TOC3"/>
            <w:tabs>
              <w:tab w:val="right" w:pos="9435"/>
            </w:tabs>
            <w:rPr>
              <w:rFonts w:asciiTheme="minorHAnsi" w:eastAsiaTheme="minorEastAsia" w:hAnsiTheme="minorHAnsi" w:cstheme="minorBidi"/>
              <w:noProof/>
              <w:szCs w:val="22"/>
            </w:rPr>
          </w:pPr>
          <w:hyperlink w:anchor="_Toc36444851" w:history="1">
            <w:r w:rsidR="00A834B2" w:rsidRPr="008377EC">
              <w:rPr>
                <w:rStyle w:val="Hyperlink"/>
                <w:noProof/>
              </w:rPr>
              <w:t>40.60 Pulmonary rehabilitation</w:t>
            </w:r>
            <w:r w:rsidR="00A834B2">
              <w:rPr>
                <w:noProof/>
                <w:webHidden/>
              </w:rPr>
              <w:tab/>
            </w:r>
            <w:r w:rsidR="00A834B2">
              <w:rPr>
                <w:noProof/>
                <w:webHidden/>
              </w:rPr>
              <w:fldChar w:fldCharType="begin"/>
            </w:r>
            <w:r w:rsidR="00A834B2">
              <w:rPr>
                <w:noProof/>
                <w:webHidden/>
              </w:rPr>
              <w:instrText xml:space="preserve"> PAGEREF _Toc36444851 \h </w:instrText>
            </w:r>
            <w:r w:rsidR="00A834B2">
              <w:rPr>
                <w:noProof/>
                <w:webHidden/>
              </w:rPr>
            </w:r>
            <w:r w:rsidR="00A834B2">
              <w:rPr>
                <w:noProof/>
                <w:webHidden/>
              </w:rPr>
              <w:fldChar w:fldCharType="separate"/>
            </w:r>
            <w:r w:rsidR="00A834B2">
              <w:rPr>
                <w:noProof/>
                <w:webHidden/>
              </w:rPr>
              <w:t>210</w:t>
            </w:r>
            <w:r w:rsidR="00A834B2">
              <w:rPr>
                <w:noProof/>
                <w:webHidden/>
              </w:rPr>
              <w:fldChar w:fldCharType="end"/>
            </w:r>
          </w:hyperlink>
        </w:p>
        <w:p w14:paraId="7A7831CC" w14:textId="2C36C00C" w:rsidR="00A834B2" w:rsidRDefault="00316D3B">
          <w:pPr>
            <w:pStyle w:val="TOC3"/>
            <w:tabs>
              <w:tab w:val="right" w:pos="9435"/>
            </w:tabs>
            <w:rPr>
              <w:rFonts w:asciiTheme="minorHAnsi" w:eastAsiaTheme="minorEastAsia" w:hAnsiTheme="minorHAnsi" w:cstheme="minorBidi"/>
              <w:noProof/>
              <w:szCs w:val="22"/>
            </w:rPr>
          </w:pPr>
          <w:hyperlink w:anchor="_Toc36444852" w:history="1">
            <w:r w:rsidR="00A834B2" w:rsidRPr="008377EC">
              <w:rPr>
                <w:rStyle w:val="Hyperlink"/>
                <w:noProof/>
              </w:rPr>
              <w:t>40.61 Telehealth - patient location</w:t>
            </w:r>
            <w:r w:rsidR="00A834B2">
              <w:rPr>
                <w:noProof/>
                <w:webHidden/>
              </w:rPr>
              <w:tab/>
            </w:r>
            <w:r w:rsidR="00A834B2">
              <w:rPr>
                <w:noProof/>
                <w:webHidden/>
              </w:rPr>
              <w:fldChar w:fldCharType="begin"/>
            </w:r>
            <w:r w:rsidR="00A834B2">
              <w:rPr>
                <w:noProof/>
                <w:webHidden/>
              </w:rPr>
              <w:instrText xml:space="preserve"> PAGEREF _Toc36444852 \h </w:instrText>
            </w:r>
            <w:r w:rsidR="00A834B2">
              <w:rPr>
                <w:noProof/>
                <w:webHidden/>
              </w:rPr>
            </w:r>
            <w:r w:rsidR="00A834B2">
              <w:rPr>
                <w:noProof/>
                <w:webHidden/>
              </w:rPr>
              <w:fldChar w:fldCharType="separate"/>
            </w:r>
            <w:r w:rsidR="00A834B2">
              <w:rPr>
                <w:noProof/>
                <w:webHidden/>
              </w:rPr>
              <w:t>212</w:t>
            </w:r>
            <w:r w:rsidR="00A834B2">
              <w:rPr>
                <w:noProof/>
                <w:webHidden/>
              </w:rPr>
              <w:fldChar w:fldCharType="end"/>
            </w:r>
          </w:hyperlink>
        </w:p>
        <w:p w14:paraId="701B5964" w14:textId="47C55B9F" w:rsidR="00A834B2" w:rsidRDefault="00316D3B">
          <w:pPr>
            <w:pStyle w:val="TOC3"/>
            <w:tabs>
              <w:tab w:val="right" w:pos="9435"/>
            </w:tabs>
            <w:rPr>
              <w:rFonts w:asciiTheme="minorHAnsi" w:eastAsiaTheme="minorEastAsia" w:hAnsiTheme="minorHAnsi" w:cstheme="minorBidi"/>
              <w:noProof/>
              <w:szCs w:val="22"/>
            </w:rPr>
          </w:pPr>
          <w:hyperlink w:anchor="_Toc36444853" w:history="1">
            <w:r w:rsidR="00A834B2" w:rsidRPr="008377EC">
              <w:rPr>
                <w:rStyle w:val="Hyperlink"/>
                <w:noProof/>
              </w:rPr>
              <w:t>40.62 Multidisciplinary case conference - patient not present</w:t>
            </w:r>
            <w:r w:rsidR="00A834B2">
              <w:rPr>
                <w:noProof/>
                <w:webHidden/>
              </w:rPr>
              <w:tab/>
            </w:r>
            <w:r w:rsidR="00A834B2">
              <w:rPr>
                <w:noProof/>
                <w:webHidden/>
              </w:rPr>
              <w:fldChar w:fldCharType="begin"/>
            </w:r>
            <w:r w:rsidR="00A834B2">
              <w:rPr>
                <w:noProof/>
                <w:webHidden/>
              </w:rPr>
              <w:instrText xml:space="preserve"> PAGEREF _Toc36444853 \h </w:instrText>
            </w:r>
            <w:r w:rsidR="00A834B2">
              <w:rPr>
                <w:noProof/>
                <w:webHidden/>
              </w:rPr>
            </w:r>
            <w:r w:rsidR="00A834B2">
              <w:rPr>
                <w:noProof/>
                <w:webHidden/>
              </w:rPr>
              <w:fldChar w:fldCharType="separate"/>
            </w:r>
            <w:r w:rsidR="00A834B2">
              <w:rPr>
                <w:noProof/>
                <w:webHidden/>
              </w:rPr>
              <w:t>213</w:t>
            </w:r>
            <w:r w:rsidR="00A834B2">
              <w:rPr>
                <w:noProof/>
                <w:webHidden/>
              </w:rPr>
              <w:fldChar w:fldCharType="end"/>
            </w:r>
          </w:hyperlink>
        </w:p>
        <w:p w14:paraId="64413BF3" w14:textId="76FCA31A" w:rsidR="00A834B2" w:rsidRDefault="00316D3B">
          <w:pPr>
            <w:pStyle w:val="TOC3"/>
            <w:tabs>
              <w:tab w:val="right" w:pos="9435"/>
            </w:tabs>
            <w:rPr>
              <w:rFonts w:asciiTheme="minorHAnsi" w:eastAsiaTheme="minorEastAsia" w:hAnsiTheme="minorHAnsi" w:cstheme="minorBidi"/>
              <w:noProof/>
              <w:szCs w:val="22"/>
            </w:rPr>
          </w:pPr>
          <w:hyperlink w:anchor="_Toc36444854" w:history="1">
            <w:r w:rsidR="00A834B2" w:rsidRPr="008377EC">
              <w:rPr>
                <w:rStyle w:val="Hyperlink"/>
                <w:noProof/>
              </w:rPr>
              <w:t>40.63 COVID-19 response</w:t>
            </w:r>
            <w:r w:rsidR="00A834B2">
              <w:rPr>
                <w:noProof/>
                <w:webHidden/>
              </w:rPr>
              <w:tab/>
            </w:r>
            <w:r w:rsidR="00A834B2">
              <w:rPr>
                <w:noProof/>
                <w:webHidden/>
              </w:rPr>
              <w:fldChar w:fldCharType="begin"/>
            </w:r>
            <w:r w:rsidR="00A834B2">
              <w:rPr>
                <w:noProof/>
                <w:webHidden/>
              </w:rPr>
              <w:instrText xml:space="preserve"> PAGEREF _Toc36444854 \h </w:instrText>
            </w:r>
            <w:r w:rsidR="00A834B2">
              <w:rPr>
                <w:noProof/>
                <w:webHidden/>
              </w:rPr>
            </w:r>
            <w:r w:rsidR="00A834B2">
              <w:rPr>
                <w:noProof/>
                <w:webHidden/>
              </w:rPr>
              <w:fldChar w:fldCharType="separate"/>
            </w:r>
            <w:r w:rsidR="00A834B2">
              <w:rPr>
                <w:noProof/>
                <w:webHidden/>
              </w:rPr>
              <w:t>215</w:t>
            </w:r>
            <w:r w:rsidR="00A834B2">
              <w:rPr>
                <w:noProof/>
                <w:webHidden/>
              </w:rPr>
              <w:fldChar w:fldCharType="end"/>
            </w:r>
          </w:hyperlink>
        </w:p>
        <w:p w14:paraId="7F2B41F8" w14:textId="21331D80" w:rsidR="00526832" w:rsidRPr="00A86CE6" w:rsidRDefault="00526832" w:rsidP="00E61F44">
          <w:pPr>
            <w:tabs>
              <w:tab w:val="right" w:leader="dot" w:pos="9412"/>
            </w:tabs>
            <w:spacing w:after="0"/>
            <w:rPr>
              <w:rFonts w:cstheme="minorHAnsi"/>
            </w:rPr>
          </w:pPr>
          <w:r w:rsidRPr="00A86CE6">
            <w:rPr>
              <w:rFonts w:cstheme="minorHAnsi"/>
              <w:b/>
              <w:bCs/>
              <w:noProof/>
            </w:rPr>
            <w:fldChar w:fldCharType="end"/>
          </w:r>
        </w:p>
      </w:sdtContent>
    </w:sdt>
    <w:p w14:paraId="398ECAF8" w14:textId="77777777" w:rsidR="00526832" w:rsidRDefault="00526832" w:rsidP="00A25380">
      <w:pPr>
        <w:pStyle w:val="Heading1"/>
      </w:pPr>
      <w:r w:rsidRPr="00A86CE6">
        <w:rPr>
          <w:lang w:val="en-US" w:eastAsia="ja-JP"/>
        </w:rPr>
        <w:br w:type="page"/>
      </w:r>
      <w:bookmarkStart w:id="10" w:name="_Toc344907686"/>
      <w:bookmarkStart w:id="11" w:name="_Toc366768373"/>
      <w:bookmarkStart w:id="12" w:name="_Toc36444682"/>
      <w:r w:rsidRPr="00A86CE6">
        <w:lastRenderedPageBreak/>
        <w:t>A. Acronyms and abbreviations</w:t>
      </w:r>
      <w:bookmarkEnd w:id="10"/>
      <w:bookmarkEnd w:id="11"/>
      <w:bookmarkEnd w:id="12"/>
      <w:r w:rsidRPr="003B16E5">
        <w:rPr>
          <w:sz w:val="24"/>
        </w:rPr>
        <w:t xml:space="preserve"> </w:t>
      </w:r>
    </w:p>
    <w:p w14:paraId="360D59F2" w14:textId="77777777" w:rsidR="00526832" w:rsidRDefault="00526832" w:rsidP="00526832">
      <w:pPr>
        <w:tabs>
          <w:tab w:val="left" w:pos="2694"/>
        </w:tabs>
        <w:spacing w:line="240" w:lineRule="auto"/>
        <w:rPr>
          <w:rFonts w:cstheme="minorHAnsi"/>
        </w:rPr>
      </w:pPr>
      <w:r>
        <w:t>ABF</w:t>
      </w:r>
      <w:r>
        <w:tab/>
      </w:r>
      <w:r w:rsidRPr="00A86CE6">
        <w:rPr>
          <w:rFonts w:cstheme="minorHAnsi"/>
        </w:rPr>
        <w:t>Activity based funding</w:t>
      </w:r>
    </w:p>
    <w:p w14:paraId="39406830" w14:textId="77777777" w:rsidR="00526832" w:rsidRDefault="00526832" w:rsidP="00526832">
      <w:pPr>
        <w:tabs>
          <w:tab w:val="left" w:pos="2694"/>
        </w:tabs>
        <w:spacing w:line="240" w:lineRule="auto"/>
        <w:rPr>
          <w:rFonts w:cstheme="minorHAnsi"/>
        </w:rPr>
      </w:pPr>
      <w:r w:rsidRPr="00A86CE6">
        <w:rPr>
          <w:rFonts w:cstheme="minorHAnsi"/>
        </w:rPr>
        <w:t>ACAT</w:t>
      </w:r>
      <w:r>
        <w:rPr>
          <w:rFonts w:cstheme="minorHAnsi"/>
        </w:rPr>
        <w:tab/>
      </w:r>
      <w:r w:rsidRPr="00A86CE6">
        <w:rPr>
          <w:rFonts w:cstheme="minorHAnsi"/>
        </w:rPr>
        <w:t>Aged Care Assessment Team</w:t>
      </w:r>
    </w:p>
    <w:p w14:paraId="76E9DA04" w14:textId="77777777" w:rsidR="00526832" w:rsidRDefault="00526832" w:rsidP="00526832">
      <w:pPr>
        <w:tabs>
          <w:tab w:val="left" w:pos="2694"/>
        </w:tabs>
        <w:spacing w:line="240" w:lineRule="auto"/>
        <w:rPr>
          <w:rFonts w:cstheme="minorHAnsi"/>
        </w:rPr>
      </w:pPr>
      <w:r w:rsidRPr="00A86CE6">
        <w:rPr>
          <w:rFonts w:cstheme="minorHAnsi"/>
        </w:rPr>
        <w:t>ANZSCO</w:t>
      </w:r>
      <w:r w:rsidRPr="002637EB">
        <w:rPr>
          <w:rFonts w:cstheme="minorHAnsi"/>
        </w:rPr>
        <w:t xml:space="preserve"> </w:t>
      </w:r>
      <w:r>
        <w:rPr>
          <w:rFonts w:cstheme="minorHAnsi"/>
        </w:rPr>
        <w:tab/>
      </w:r>
      <w:r w:rsidRPr="00A86CE6">
        <w:rPr>
          <w:rFonts w:cstheme="minorHAnsi"/>
        </w:rPr>
        <w:t>Australian and New Zealand Standard Classification of Occupations</w:t>
      </w:r>
    </w:p>
    <w:p w14:paraId="045DD0D4" w14:textId="77777777" w:rsidR="00526832" w:rsidRDefault="00526832" w:rsidP="00526832">
      <w:pPr>
        <w:tabs>
          <w:tab w:val="left" w:pos="2694"/>
        </w:tabs>
        <w:spacing w:line="240" w:lineRule="auto"/>
        <w:rPr>
          <w:rFonts w:cstheme="minorHAnsi"/>
        </w:rPr>
      </w:pPr>
      <w:r w:rsidRPr="00A86CE6">
        <w:rPr>
          <w:rFonts w:cstheme="minorHAnsi"/>
        </w:rPr>
        <w:t>APA</w:t>
      </w:r>
      <w:r w:rsidRPr="002637EB">
        <w:rPr>
          <w:rFonts w:cstheme="minorHAnsi"/>
        </w:rPr>
        <w:t xml:space="preserve"> </w:t>
      </w:r>
      <w:r>
        <w:rPr>
          <w:rFonts w:cstheme="minorHAnsi"/>
        </w:rPr>
        <w:tab/>
      </w:r>
      <w:r w:rsidRPr="00A86CE6">
        <w:rPr>
          <w:rFonts w:cstheme="minorHAnsi"/>
        </w:rPr>
        <w:t>American Psychological Association</w:t>
      </w:r>
    </w:p>
    <w:p w14:paraId="1E2114C8" w14:textId="77777777" w:rsidR="00526832" w:rsidRDefault="00526832" w:rsidP="00526832">
      <w:pPr>
        <w:tabs>
          <w:tab w:val="left" w:pos="2694"/>
        </w:tabs>
        <w:spacing w:line="240" w:lineRule="auto"/>
        <w:rPr>
          <w:rFonts w:cstheme="minorHAnsi"/>
        </w:rPr>
      </w:pPr>
      <w:r w:rsidRPr="00A86CE6">
        <w:rPr>
          <w:rFonts w:cstheme="minorHAnsi"/>
        </w:rPr>
        <w:t>APD</w:t>
      </w:r>
      <w:r w:rsidRPr="002637EB">
        <w:rPr>
          <w:rFonts w:cstheme="minorHAnsi"/>
        </w:rPr>
        <w:t xml:space="preserve"> </w:t>
      </w:r>
      <w:r>
        <w:rPr>
          <w:rFonts w:cstheme="minorHAnsi"/>
        </w:rPr>
        <w:tab/>
      </w:r>
      <w:r w:rsidRPr="00A86CE6">
        <w:rPr>
          <w:rFonts w:cstheme="minorHAnsi"/>
        </w:rPr>
        <w:t>Automated peritoneal dialysis</w:t>
      </w:r>
    </w:p>
    <w:p w14:paraId="7627063C" w14:textId="77777777" w:rsidR="00526832" w:rsidRDefault="00526832" w:rsidP="00526832">
      <w:pPr>
        <w:tabs>
          <w:tab w:val="left" w:pos="2694"/>
        </w:tabs>
        <w:spacing w:line="240" w:lineRule="auto"/>
        <w:rPr>
          <w:rFonts w:cstheme="minorHAnsi"/>
        </w:rPr>
      </w:pPr>
      <w:r w:rsidRPr="00A86CE6">
        <w:rPr>
          <w:rFonts w:cstheme="minorHAnsi"/>
        </w:rPr>
        <w:t>AR-DRG</w:t>
      </w:r>
      <w:r w:rsidRPr="002637EB">
        <w:rPr>
          <w:rFonts w:cstheme="minorHAnsi"/>
        </w:rPr>
        <w:t xml:space="preserve"> </w:t>
      </w:r>
      <w:r>
        <w:rPr>
          <w:rFonts w:cstheme="minorHAnsi"/>
        </w:rPr>
        <w:tab/>
      </w:r>
      <w:r w:rsidRPr="00A86CE6">
        <w:rPr>
          <w:rFonts w:cstheme="minorHAnsi"/>
        </w:rPr>
        <w:t>Australian Refined Diagnosis Related Groups</w:t>
      </w:r>
    </w:p>
    <w:p w14:paraId="522713DF" w14:textId="77777777" w:rsidR="00526832" w:rsidRDefault="00526832" w:rsidP="00526832">
      <w:pPr>
        <w:tabs>
          <w:tab w:val="left" w:pos="2694"/>
        </w:tabs>
        <w:spacing w:line="240" w:lineRule="auto"/>
        <w:rPr>
          <w:rFonts w:cstheme="minorHAnsi"/>
        </w:rPr>
      </w:pPr>
      <w:r>
        <w:rPr>
          <w:rFonts w:cstheme="minorHAnsi"/>
        </w:rPr>
        <w:t>BiPAP</w:t>
      </w:r>
      <w:r w:rsidRPr="002637EB">
        <w:rPr>
          <w:rFonts w:cstheme="minorHAnsi"/>
        </w:rPr>
        <w:t xml:space="preserve"> </w:t>
      </w:r>
      <w:r>
        <w:rPr>
          <w:rFonts w:cstheme="minorHAnsi"/>
        </w:rPr>
        <w:tab/>
        <w:t>Bi-level positive airway pressure</w:t>
      </w:r>
    </w:p>
    <w:p w14:paraId="40323764" w14:textId="77777777" w:rsidR="00526832" w:rsidRDefault="00526832" w:rsidP="00526832">
      <w:pPr>
        <w:tabs>
          <w:tab w:val="left" w:pos="2694"/>
        </w:tabs>
        <w:spacing w:line="240" w:lineRule="auto"/>
        <w:rPr>
          <w:rFonts w:cstheme="minorHAnsi"/>
        </w:rPr>
      </w:pPr>
      <w:r w:rsidRPr="00A86CE6">
        <w:rPr>
          <w:rFonts w:cstheme="minorHAnsi"/>
        </w:rPr>
        <w:t>CAPD</w:t>
      </w:r>
      <w:r w:rsidRPr="002637EB">
        <w:rPr>
          <w:rFonts w:cstheme="minorHAnsi"/>
        </w:rPr>
        <w:t xml:space="preserve"> </w:t>
      </w:r>
      <w:r>
        <w:rPr>
          <w:rFonts w:cstheme="minorHAnsi"/>
        </w:rPr>
        <w:tab/>
      </w:r>
      <w:r w:rsidRPr="00A86CE6">
        <w:rPr>
          <w:rFonts w:cstheme="minorHAnsi"/>
        </w:rPr>
        <w:t>Continuous ambulatory peritoneal dialysis</w:t>
      </w:r>
    </w:p>
    <w:p w14:paraId="6183C7F3" w14:textId="77777777" w:rsidR="00526832" w:rsidRDefault="00526832" w:rsidP="00526832">
      <w:pPr>
        <w:tabs>
          <w:tab w:val="left" w:pos="2694"/>
        </w:tabs>
        <w:spacing w:line="240" w:lineRule="auto"/>
        <w:rPr>
          <w:rFonts w:cstheme="minorHAnsi"/>
        </w:rPr>
      </w:pPr>
      <w:r w:rsidRPr="00A86CE6">
        <w:rPr>
          <w:rFonts w:cstheme="minorHAnsi"/>
        </w:rPr>
        <w:t>CCPD</w:t>
      </w:r>
      <w:r w:rsidRPr="002637EB">
        <w:rPr>
          <w:rFonts w:cstheme="minorHAnsi"/>
        </w:rPr>
        <w:t xml:space="preserve"> </w:t>
      </w:r>
      <w:r>
        <w:rPr>
          <w:rFonts w:cstheme="minorHAnsi"/>
        </w:rPr>
        <w:tab/>
      </w:r>
      <w:r w:rsidRPr="00A86CE6">
        <w:rPr>
          <w:rFonts w:cstheme="minorHAnsi"/>
        </w:rPr>
        <w:t>Continuous cycling peritoneal dialysis</w:t>
      </w:r>
    </w:p>
    <w:p w14:paraId="179AA034" w14:textId="77777777" w:rsidR="00526832" w:rsidRDefault="00526832" w:rsidP="00526832">
      <w:pPr>
        <w:tabs>
          <w:tab w:val="left" w:pos="2694"/>
        </w:tabs>
        <w:spacing w:line="240" w:lineRule="auto"/>
        <w:rPr>
          <w:rFonts w:cstheme="minorHAnsi"/>
        </w:rPr>
      </w:pPr>
      <w:r>
        <w:rPr>
          <w:rFonts w:cs="Arial"/>
        </w:rPr>
        <w:t>CNS</w:t>
      </w:r>
      <w:r>
        <w:rPr>
          <w:rFonts w:cs="Arial"/>
        </w:rPr>
        <w:tab/>
        <w:t>C</w:t>
      </w:r>
      <w:r w:rsidRPr="00A6035B">
        <w:rPr>
          <w:rFonts w:cs="Arial"/>
        </w:rPr>
        <w:t xml:space="preserve">linical </w:t>
      </w:r>
      <w:r>
        <w:rPr>
          <w:rFonts w:cs="Arial"/>
        </w:rPr>
        <w:t>N</w:t>
      </w:r>
      <w:r w:rsidRPr="00A6035B">
        <w:rPr>
          <w:rFonts w:cs="Arial"/>
        </w:rPr>
        <w:t xml:space="preserve">urse </w:t>
      </w:r>
      <w:r>
        <w:rPr>
          <w:rFonts w:cs="Arial"/>
        </w:rPr>
        <w:t>S</w:t>
      </w:r>
      <w:r w:rsidRPr="00A6035B">
        <w:rPr>
          <w:rFonts w:cs="Arial"/>
        </w:rPr>
        <w:t xml:space="preserve">pecialists </w:t>
      </w:r>
    </w:p>
    <w:p w14:paraId="2200A616" w14:textId="77777777" w:rsidR="002462A5" w:rsidRDefault="002462A5" w:rsidP="00526832">
      <w:pPr>
        <w:tabs>
          <w:tab w:val="left" w:pos="2694"/>
        </w:tabs>
        <w:spacing w:line="240" w:lineRule="auto"/>
        <w:rPr>
          <w:rFonts w:cstheme="minorHAnsi"/>
        </w:rPr>
      </w:pPr>
      <w:r>
        <w:rPr>
          <w:rFonts w:cstheme="minorHAnsi"/>
        </w:rPr>
        <w:t>COVID-19</w:t>
      </w:r>
      <w:r>
        <w:rPr>
          <w:rFonts w:cstheme="minorHAnsi"/>
        </w:rPr>
        <w:tab/>
        <w:t>Coronavirus Disease 2019</w:t>
      </w:r>
    </w:p>
    <w:p w14:paraId="0DF06081" w14:textId="77777777" w:rsidR="00526832" w:rsidRDefault="00526832" w:rsidP="00526832">
      <w:pPr>
        <w:tabs>
          <w:tab w:val="left" w:pos="2694"/>
        </w:tabs>
        <w:spacing w:line="240" w:lineRule="auto"/>
        <w:rPr>
          <w:rFonts w:cstheme="minorHAnsi"/>
        </w:rPr>
      </w:pPr>
      <w:r w:rsidRPr="00A86CE6">
        <w:rPr>
          <w:rFonts w:cstheme="minorHAnsi"/>
        </w:rPr>
        <w:t>CPAP</w:t>
      </w:r>
      <w:r w:rsidRPr="002637EB">
        <w:rPr>
          <w:rFonts w:cstheme="minorHAnsi"/>
        </w:rPr>
        <w:t xml:space="preserve"> </w:t>
      </w:r>
      <w:r>
        <w:rPr>
          <w:rFonts w:cstheme="minorHAnsi"/>
        </w:rPr>
        <w:tab/>
      </w:r>
      <w:r w:rsidRPr="00A86CE6">
        <w:rPr>
          <w:rFonts w:cstheme="minorHAnsi"/>
        </w:rPr>
        <w:t>Continuous positive airway pressure</w:t>
      </w:r>
    </w:p>
    <w:p w14:paraId="59B2E56A" w14:textId="77777777" w:rsidR="00526832" w:rsidRDefault="00526832" w:rsidP="00526832">
      <w:pPr>
        <w:tabs>
          <w:tab w:val="left" w:pos="2694"/>
        </w:tabs>
        <w:spacing w:line="240" w:lineRule="auto"/>
        <w:rPr>
          <w:rFonts w:cstheme="minorHAnsi"/>
        </w:rPr>
      </w:pPr>
      <w:r w:rsidRPr="00A86CE6">
        <w:rPr>
          <w:rFonts w:cstheme="minorHAnsi"/>
        </w:rPr>
        <w:t>CT</w:t>
      </w:r>
      <w:r w:rsidRPr="002637EB">
        <w:rPr>
          <w:rFonts w:cstheme="minorHAnsi"/>
        </w:rPr>
        <w:t xml:space="preserve"> </w:t>
      </w:r>
      <w:r>
        <w:rPr>
          <w:rFonts w:cstheme="minorHAnsi"/>
        </w:rPr>
        <w:tab/>
      </w:r>
      <w:r w:rsidRPr="00A86CE6">
        <w:rPr>
          <w:rFonts w:cstheme="minorHAnsi"/>
        </w:rPr>
        <w:t>Computerised tomography</w:t>
      </w:r>
    </w:p>
    <w:p w14:paraId="3F180852" w14:textId="77777777" w:rsidR="00526832" w:rsidRDefault="00526832" w:rsidP="00526832">
      <w:pPr>
        <w:tabs>
          <w:tab w:val="left" w:pos="2694"/>
        </w:tabs>
        <w:spacing w:line="240" w:lineRule="auto"/>
        <w:rPr>
          <w:rFonts w:cstheme="minorHAnsi"/>
        </w:rPr>
      </w:pPr>
      <w:r w:rsidRPr="00A86CE6">
        <w:rPr>
          <w:rFonts w:cstheme="minorHAnsi"/>
        </w:rPr>
        <w:t>CTG</w:t>
      </w:r>
      <w:r>
        <w:rPr>
          <w:rFonts w:cstheme="minorHAnsi"/>
        </w:rPr>
        <w:t xml:space="preserve"> </w:t>
      </w:r>
      <w:r>
        <w:rPr>
          <w:rFonts w:cstheme="minorHAnsi"/>
        </w:rPr>
        <w:tab/>
      </w:r>
      <w:r w:rsidRPr="00A86CE6">
        <w:rPr>
          <w:rFonts w:cstheme="minorHAnsi"/>
        </w:rPr>
        <w:t>Cardiotocography</w:t>
      </w:r>
    </w:p>
    <w:p w14:paraId="18041273" w14:textId="77777777" w:rsidR="00526832" w:rsidRPr="002637EB" w:rsidRDefault="00526832" w:rsidP="00526832">
      <w:pPr>
        <w:tabs>
          <w:tab w:val="left" w:pos="2694"/>
        </w:tabs>
        <w:spacing w:line="240" w:lineRule="auto"/>
        <w:rPr>
          <w:rFonts w:cstheme="minorHAnsi"/>
        </w:rPr>
      </w:pPr>
      <w:r w:rsidRPr="002637EB">
        <w:rPr>
          <w:rFonts w:cstheme="minorHAnsi"/>
        </w:rPr>
        <w:t>DRG</w:t>
      </w:r>
      <w:r w:rsidRPr="002637EB">
        <w:rPr>
          <w:rFonts w:cstheme="minorHAnsi"/>
        </w:rPr>
        <w:tab/>
        <w:t>Diagnosis Related Group</w:t>
      </w:r>
    </w:p>
    <w:p w14:paraId="6F448564" w14:textId="77777777" w:rsidR="00526832" w:rsidRPr="002637EB" w:rsidRDefault="00526832" w:rsidP="00526832">
      <w:pPr>
        <w:tabs>
          <w:tab w:val="left" w:pos="2694"/>
        </w:tabs>
        <w:spacing w:line="240" w:lineRule="auto"/>
        <w:rPr>
          <w:rFonts w:cstheme="minorHAnsi"/>
        </w:rPr>
      </w:pPr>
      <w:r w:rsidRPr="002637EB">
        <w:rPr>
          <w:rFonts w:cstheme="minorHAnsi"/>
        </w:rPr>
        <w:t>DVT</w:t>
      </w:r>
      <w:r w:rsidRPr="002637EB">
        <w:rPr>
          <w:rFonts w:cstheme="minorHAnsi"/>
        </w:rPr>
        <w:tab/>
        <w:t>Deep vein thrombosis</w:t>
      </w:r>
    </w:p>
    <w:p w14:paraId="32BE2F56" w14:textId="77777777" w:rsidR="00526832" w:rsidRDefault="00526832" w:rsidP="00526832">
      <w:pPr>
        <w:tabs>
          <w:tab w:val="left" w:pos="2694"/>
        </w:tabs>
        <w:spacing w:line="240" w:lineRule="auto"/>
        <w:rPr>
          <w:rFonts w:cstheme="minorHAnsi"/>
        </w:rPr>
      </w:pPr>
      <w:r w:rsidRPr="002637EB">
        <w:rPr>
          <w:rFonts w:cstheme="minorHAnsi"/>
        </w:rPr>
        <w:t>ECG</w:t>
      </w:r>
      <w:r w:rsidRPr="002637EB">
        <w:rPr>
          <w:rFonts w:cstheme="minorHAnsi"/>
        </w:rPr>
        <w:tab/>
        <w:t>Electrocardiogram</w:t>
      </w:r>
    </w:p>
    <w:p w14:paraId="452AC032" w14:textId="77777777" w:rsidR="00526832" w:rsidRPr="002637EB" w:rsidRDefault="00526832" w:rsidP="00526832">
      <w:pPr>
        <w:tabs>
          <w:tab w:val="left" w:pos="2694"/>
        </w:tabs>
        <w:spacing w:line="240" w:lineRule="auto"/>
        <w:rPr>
          <w:rFonts w:cstheme="minorHAnsi"/>
        </w:rPr>
      </w:pPr>
      <w:r w:rsidRPr="002637EB">
        <w:rPr>
          <w:rFonts w:cstheme="minorHAnsi"/>
        </w:rPr>
        <w:t>EEG</w:t>
      </w:r>
      <w:r w:rsidRPr="002637EB">
        <w:rPr>
          <w:rFonts w:cstheme="minorHAnsi"/>
        </w:rPr>
        <w:tab/>
        <w:t>Electroencephalogram</w:t>
      </w:r>
    </w:p>
    <w:p w14:paraId="141C22B9" w14:textId="77777777" w:rsidR="00526832" w:rsidRPr="002637EB" w:rsidRDefault="00526832" w:rsidP="00526832">
      <w:pPr>
        <w:tabs>
          <w:tab w:val="left" w:pos="2694"/>
        </w:tabs>
        <w:spacing w:line="240" w:lineRule="auto"/>
        <w:rPr>
          <w:rFonts w:cstheme="minorHAnsi"/>
        </w:rPr>
      </w:pPr>
      <w:r w:rsidRPr="002637EB">
        <w:rPr>
          <w:rFonts w:cstheme="minorHAnsi"/>
        </w:rPr>
        <w:t>EMG</w:t>
      </w:r>
      <w:r w:rsidRPr="002637EB">
        <w:rPr>
          <w:rFonts w:cstheme="minorHAnsi"/>
        </w:rPr>
        <w:tab/>
        <w:t>Electromyogram</w:t>
      </w:r>
    </w:p>
    <w:p w14:paraId="166CBD8B" w14:textId="77777777" w:rsidR="00526832" w:rsidRPr="002637EB" w:rsidRDefault="00526832" w:rsidP="00526832">
      <w:pPr>
        <w:tabs>
          <w:tab w:val="left" w:pos="2694"/>
        </w:tabs>
        <w:spacing w:line="240" w:lineRule="auto"/>
        <w:rPr>
          <w:rFonts w:cstheme="minorHAnsi"/>
        </w:rPr>
      </w:pPr>
      <w:r w:rsidRPr="002637EB">
        <w:rPr>
          <w:rFonts w:cstheme="minorHAnsi"/>
        </w:rPr>
        <w:t>ENT</w:t>
      </w:r>
      <w:r w:rsidRPr="002637EB">
        <w:rPr>
          <w:rFonts w:cstheme="minorHAnsi"/>
        </w:rPr>
        <w:tab/>
        <w:t>Ear, nose and throat</w:t>
      </w:r>
    </w:p>
    <w:p w14:paraId="64B04906" w14:textId="77777777" w:rsidR="00526832" w:rsidRPr="002637EB" w:rsidRDefault="00526832" w:rsidP="00526832">
      <w:pPr>
        <w:tabs>
          <w:tab w:val="left" w:pos="2694"/>
        </w:tabs>
        <w:spacing w:line="240" w:lineRule="auto"/>
        <w:rPr>
          <w:rFonts w:cstheme="minorHAnsi"/>
        </w:rPr>
      </w:pPr>
      <w:r w:rsidRPr="002637EB">
        <w:rPr>
          <w:rFonts w:cstheme="minorHAnsi"/>
        </w:rPr>
        <w:t>FET</w:t>
      </w:r>
      <w:r w:rsidRPr="002637EB">
        <w:rPr>
          <w:rFonts w:cstheme="minorHAnsi"/>
        </w:rPr>
        <w:tab/>
        <w:t>Frozen embryo transfer</w:t>
      </w:r>
    </w:p>
    <w:p w14:paraId="59EE489D" w14:textId="77777777" w:rsidR="00526832" w:rsidRPr="002637EB" w:rsidRDefault="00526832" w:rsidP="00526832">
      <w:pPr>
        <w:tabs>
          <w:tab w:val="left" w:pos="2694"/>
        </w:tabs>
        <w:spacing w:line="240" w:lineRule="auto"/>
        <w:rPr>
          <w:rFonts w:cstheme="minorHAnsi"/>
        </w:rPr>
      </w:pPr>
      <w:r w:rsidRPr="002637EB">
        <w:rPr>
          <w:rFonts w:cstheme="minorHAnsi"/>
        </w:rPr>
        <w:t>FNA</w:t>
      </w:r>
      <w:r w:rsidRPr="002637EB">
        <w:rPr>
          <w:rFonts w:cstheme="minorHAnsi"/>
        </w:rPr>
        <w:tab/>
        <w:t>Fine needle aspiration</w:t>
      </w:r>
    </w:p>
    <w:p w14:paraId="25649C48" w14:textId="77777777" w:rsidR="00526832" w:rsidRPr="002637EB" w:rsidRDefault="00526832" w:rsidP="00526832">
      <w:pPr>
        <w:tabs>
          <w:tab w:val="left" w:pos="2694"/>
        </w:tabs>
        <w:spacing w:line="240" w:lineRule="auto"/>
        <w:rPr>
          <w:rFonts w:cstheme="minorHAnsi"/>
        </w:rPr>
      </w:pPr>
      <w:r w:rsidRPr="002637EB">
        <w:rPr>
          <w:rFonts w:cstheme="minorHAnsi"/>
        </w:rPr>
        <w:t>GEM</w:t>
      </w:r>
      <w:r w:rsidRPr="002637EB">
        <w:rPr>
          <w:rFonts w:cstheme="minorHAnsi"/>
        </w:rPr>
        <w:tab/>
        <w:t>Geriatric evaluation and management</w:t>
      </w:r>
    </w:p>
    <w:p w14:paraId="1FCC498E" w14:textId="77777777" w:rsidR="00526832" w:rsidRPr="002637EB" w:rsidRDefault="00526832" w:rsidP="00526832">
      <w:pPr>
        <w:tabs>
          <w:tab w:val="left" w:pos="2694"/>
        </w:tabs>
        <w:spacing w:line="240" w:lineRule="auto"/>
        <w:rPr>
          <w:rFonts w:cstheme="minorHAnsi"/>
        </w:rPr>
      </w:pPr>
      <w:r w:rsidRPr="002637EB">
        <w:rPr>
          <w:rFonts w:cstheme="minorHAnsi"/>
        </w:rPr>
        <w:t>GIFT</w:t>
      </w:r>
      <w:r w:rsidRPr="002637EB">
        <w:rPr>
          <w:rFonts w:cstheme="minorHAnsi"/>
        </w:rPr>
        <w:tab/>
        <w:t>Gamete intra-fallopian transfer</w:t>
      </w:r>
    </w:p>
    <w:p w14:paraId="7B2E866D" w14:textId="77777777" w:rsidR="00526832" w:rsidRPr="002637EB" w:rsidRDefault="00526832" w:rsidP="00526832">
      <w:pPr>
        <w:tabs>
          <w:tab w:val="left" w:pos="2694"/>
        </w:tabs>
        <w:spacing w:line="240" w:lineRule="auto"/>
        <w:rPr>
          <w:rFonts w:cstheme="minorHAnsi"/>
        </w:rPr>
      </w:pPr>
      <w:r w:rsidRPr="002637EB">
        <w:rPr>
          <w:rFonts w:cstheme="minorHAnsi"/>
        </w:rPr>
        <w:t>HIV</w:t>
      </w:r>
      <w:r w:rsidRPr="002637EB">
        <w:rPr>
          <w:rFonts w:cstheme="minorHAnsi"/>
        </w:rPr>
        <w:tab/>
        <w:t>Human immunodeficiency virus</w:t>
      </w:r>
    </w:p>
    <w:p w14:paraId="42E80C7E" w14:textId="77777777" w:rsidR="00526832" w:rsidRPr="002637EB" w:rsidRDefault="00526832" w:rsidP="00526832">
      <w:pPr>
        <w:tabs>
          <w:tab w:val="left" w:pos="2694"/>
        </w:tabs>
        <w:spacing w:line="240" w:lineRule="auto"/>
        <w:rPr>
          <w:rFonts w:cstheme="minorHAnsi"/>
        </w:rPr>
      </w:pPr>
      <w:r w:rsidRPr="002637EB">
        <w:rPr>
          <w:rFonts w:cstheme="minorHAnsi"/>
        </w:rPr>
        <w:t>HRIG</w:t>
      </w:r>
      <w:r w:rsidRPr="002637EB">
        <w:rPr>
          <w:rFonts w:cstheme="minorHAnsi"/>
        </w:rPr>
        <w:tab/>
        <w:t>Health Reform Implementation Group</w:t>
      </w:r>
    </w:p>
    <w:p w14:paraId="5B341237" w14:textId="77777777" w:rsidR="00526832" w:rsidRDefault="00526832" w:rsidP="00526832">
      <w:pPr>
        <w:tabs>
          <w:tab w:val="left" w:pos="2694"/>
        </w:tabs>
        <w:spacing w:line="240" w:lineRule="auto"/>
        <w:rPr>
          <w:rFonts w:cstheme="minorHAnsi"/>
        </w:rPr>
      </w:pPr>
      <w:r>
        <w:rPr>
          <w:rFonts w:cstheme="minorHAnsi"/>
        </w:rPr>
        <w:t>ICT</w:t>
      </w:r>
      <w:r>
        <w:rPr>
          <w:rFonts w:cstheme="minorHAnsi"/>
        </w:rPr>
        <w:tab/>
        <w:t>Information communication technology</w:t>
      </w:r>
    </w:p>
    <w:p w14:paraId="77ABBD04" w14:textId="77777777" w:rsidR="00526832" w:rsidRPr="002637EB" w:rsidRDefault="00526832" w:rsidP="00526832">
      <w:pPr>
        <w:tabs>
          <w:tab w:val="left" w:pos="2694"/>
        </w:tabs>
        <w:spacing w:line="240" w:lineRule="auto"/>
        <w:rPr>
          <w:rFonts w:cstheme="minorHAnsi"/>
        </w:rPr>
      </w:pPr>
      <w:r w:rsidRPr="002637EB">
        <w:rPr>
          <w:rFonts w:cstheme="minorHAnsi"/>
        </w:rPr>
        <w:t>IHPA</w:t>
      </w:r>
      <w:r w:rsidRPr="002637EB">
        <w:rPr>
          <w:rFonts w:cstheme="minorHAnsi"/>
        </w:rPr>
        <w:tab/>
        <w:t>Independent Hospital Pricing Authority</w:t>
      </w:r>
    </w:p>
    <w:p w14:paraId="127F3805" w14:textId="77777777" w:rsidR="00526832" w:rsidRPr="002637EB" w:rsidRDefault="00526832" w:rsidP="00526832">
      <w:pPr>
        <w:tabs>
          <w:tab w:val="left" w:pos="2694"/>
        </w:tabs>
        <w:spacing w:line="240" w:lineRule="auto"/>
        <w:rPr>
          <w:rFonts w:cstheme="minorHAnsi"/>
        </w:rPr>
      </w:pPr>
      <w:r w:rsidRPr="002637EB">
        <w:rPr>
          <w:rFonts w:cstheme="minorHAnsi"/>
        </w:rPr>
        <w:t>IVF</w:t>
      </w:r>
      <w:r w:rsidRPr="002637EB">
        <w:rPr>
          <w:rFonts w:cstheme="minorHAnsi"/>
        </w:rPr>
        <w:tab/>
        <w:t>In vitro fertilisation</w:t>
      </w:r>
    </w:p>
    <w:p w14:paraId="3594CB25" w14:textId="77777777" w:rsidR="00526832" w:rsidRPr="002637EB" w:rsidRDefault="00526832" w:rsidP="00526832">
      <w:pPr>
        <w:tabs>
          <w:tab w:val="left" w:pos="2694"/>
        </w:tabs>
        <w:spacing w:line="240" w:lineRule="auto"/>
        <w:rPr>
          <w:rFonts w:cstheme="minorHAnsi"/>
        </w:rPr>
      </w:pPr>
      <w:r w:rsidRPr="002637EB">
        <w:rPr>
          <w:rFonts w:cstheme="minorHAnsi"/>
        </w:rPr>
        <w:t>MAC</w:t>
      </w:r>
      <w:r w:rsidRPr="002637EB">
        <w:rPr>
          <w:rFonts w:cstheme="minorHAnsi"/>
        </w:rPr>
        <w:tab/>
        <w:t>Monthly activity collection</w:t>
      </w:r>
    </w:p>
    <w:p w14:paraId="28420E2E" w14:textId="77777777" w:rsidR="00526832" w:rsidRDefault="00526832" w:rsidP="00526832">
      <w:pPr>
        <w:tabs>
          <w:tab w:val="left" w:pos="2694"/>
        </w:tabs>
        <w:spacing w:line="240" w:lineRule="auto"/>
        <w:rPr>
          <w:rFonts w:cstheme="minorHAnsi"/>
        </w:rPr>
      </w:pPr>
      <w:r w:rsidRPr="002637EB">
        <w:rPr>
          <w:rFonts w:cstheme="minorHAnsi"/>
        </w:rPr>
        <w:t>MDC</w:t>
      </w:r>
      <w:r w:rsidRPr="002637EB">
        <w:rPr>
          <w:rFonts w:cstheme="minorHAnsi"/>
        </w:rPr>
        <w:tab/>
        <w:t>Major Diagnostic Categories</w:t>
      </w:r>
    </w:p>
    <w:p w14:paraId="0926B5FC" w14:textId="77777777" w:rsidR="00526832" w:rsidRDefault="00526832" w:rsidP="00526832">
      <w:pPr>
        <w:tabs>
          <w:tab w:val="left" w:pos="2694"/>
        </w:tabs>
        <w:spacing w:line="240" w:lineRule="auto"/>
        <w:rPr>
          <w:rFonts w:cstheme="minorHAnsi"/>
        </w:rPr>
      </w:pPr>
      <w:r>
        <w:rPr>
          <w:rFonts w:cstheme="minorHAnsi"/>
        </w:rPr>
        <w:t>MDCC</w:t>
      </w:r>
      <w:r>
        <w:rPr>
          <w:rFonts w:cstheme="minorHAnsi"/>
        </w:rPr>
        <w:tab/>
        <w:t>Multidisciplinary Case Conference</w:t>
      </w:r>
    </w:p>
    <w:p w14:paraId="2D202BA9" w14:textId="77777777" w:rsidR="00526832" w:rsidRPr="002637EB" w:rsidRDefault="00526832" w:rsidP="00526832">
      <w:pPr>
        <w:tabs>
          <w:tab w:val="left" w:pos="2694"/>
        </w:tabs>
        <w:spacing w:line="240" w:lineRule="auto"/>
        <w:rPr>
          <w:rFonts w:cstheme="minorHAnsi"/>
        </w:rPr>
      </w:pPr>
      <w:r>
        <w:rPr>
          <w:rFonts w:cstheme="minorHAnsi"/>
        </w:rPr>
        <w:lastRenderedPageBreak/>
        <w:t>METeOR</w:t>
      </w:r>
      <w:r>
        <w:rPr>
          <w:rFonts w:cstheme="minorHAnsi"/>
        </w:rPr>
        <w:tab/>
        <w:t>Metadata Online Registry</w:t>
      </w:r>
    </w:p>
    <w:p w14:paraId="4637C531" w14:textId="77777777" w:rsidR="00526832" w:rsidRPr="002637EB" w:rsidRDefault="00526832" w:rsidP="00526832">
      <w:pPr>
        <w:tabs>
          <w:tab w:val="left" w:pos="2694"/>
        </w:tabs>
        <w:spacing w:line="240" w:lineRule="auto"/>
        <w:rPr>
          <w:rFonts w:cstheme="minorHAnsi"/>
        </w:rPr>
      </w:pPr>
      <w:r w:rsidRPr="002637EB">
        <w:rPr>
          <w:rFonts w:cstheme="minorHAnsi"/>
        </w:rPr>
        <w:t>MRI</w:t>
      </w:r>
      <w:r w:rsidRPr="002637EB">
        <w:rPr>
          <w:rFonts w:cstheme="minorHAnsi"/>
        </w:rPr>
        <w:tab/>
        <w:t>Magnetic resonance imaging</w:t>
      </w:r>
    </w:p>
    <w:p w14:paraId="6494B7A0" w14:textId="77777777" w:rsidR="00526832" w:rsidRDefault="00526832" w:rsidP="00526832">
      <w:pPr>
        <w:tabs>
          <w:tab w:val="left" w:pos="2694"/>
        </w:tabs>
        <w:spacing w:line="240" w:lineRule="auto"/>
        <w:rPr>
          <w:rFonts w:cstheme="minorHAnsi"/>
        </w:rPr>
      </w:pPr>
      <w:r w:rsidRPr="002637EB">
        <w:rPr>
          <w:rFonts w:cstheme="minorHAnsi"/>
        </w:rPr>
        <w:t>NACAWG</w:t>
      </w:r>
      <w:r w:rsidRPr="002637EB">
        <w:rPr>
          <w:rFonts w:cstheme="minorHAnsi"/>
        </w:rPr>
        <w:tab/>
        <w:t>Non-Admitted Care Advisory Working Group</w:t>
      </w:r>
    </w:p>
    <w:p w14:paraId="38555243" w14:textId="77777777" w:rsidR="00526832" w:rsidRDefault="00526832" w:rsidP="00526832">
      <w:pPr>
        <w:tabs>
          <w:tab w:val="left" w:pos="2694"/>
        </w:tabs>
        <w:spacing w:line="240" w:lineRule="auto"/>
        <w:rPr>
          <w:rFonts w:cstheme="minorHAnsi"/>
        </w:rPr>
      </w:pPr>
      <w:r>
        <w:rPr>
          <w:rFonts w:cstheme="minorHAnsi"/>
        </w:rPr>
        <w:t>NBEDS</w:t>
      </w:r>
      <w:r>
        <w:rPr>
          <w:rFonts w:cstheme="minorHAnsi"/>
        </w:rPr>
        <w:tab/>
        <w:t>National Best Endeavours Data Set</w:t>
      </w:r>
    </w:p>
    <w:p w14:paraId="3C41A5B6" w14:textId="77777777" w:rsidR="00526832" w:rsidRPr="002637EB" w:rsidRDefault="00526832" w:rsidP="00526832">
      <w:pPr>
        <w:tabs>
          <w:tab w:val="left" w:pos="2694"/>
        </w:tabs>
        <w:spacing w:line="240" w:lineRule="auto"/>
        <w:rPr>
          <w:rFonts w:cstheme="minorHAnsi"/>
        </w:rPr>
      </w:pPr>
      <w:r>
        <w:rPr>
          <w:rFonts w:cstheme="minorHAnsi"/>
        </w:rPr>
        <w:t>NMDS</w:t>
      </w:r>
      <w:r>
        <w:rPr>
          <w:rFonts w:cstheme="minorHAnsi"/>
        </w:rPr>
        <w:tab/>
        <w:t>National Minimum Data Set</w:t>
      </w:r>
    </w:p>
    <w:p w14:paraId="3D7F1AFF" w14:textId="77777777" w:rsidR="00526832" w:rsidRPr="002637EB" w:rsidRDefault="00526832" w:rsidP="00526832">
      <w:pPr>
        <w:tabs>
          <w:tab w:val="left" w:pos="2694"/>
        </w:tabs>
        <w:spacing w:line="240" w:lineRule="auto"/>
        <w:rPr>
          <w:rFonts w:cstheme="minorHAnsi"/>
        </w:rPr>
      </w:pPr>
      <w:r w:rsidRPr="002637EB">
        <w:rPr>
          <w:rFonts w:cstheme="minorHAnsi"/>
        </w:rPr>
        <w:t>PET</w:t>
      </w:r>
      <w:r w:rsidRPr="002637EB">
        <w:rPr>
          <w:rFonts w:cstheme="minorHAnsi"/>
        </w:rPr>
        <w:tab/>
        <w:t>Positron emission tomography</w:t>
      </w:r>
    </w:p>
    <w:p w14:paraId="503B8758" w14:textId="77777777" w:rsidR="00526832" w:rsidRPr="002637EB" w:rsidRDefault="00526832" w:rsidP="00526832">
      <w:pPr>
        <w:tabs>
          <w:tab w:val="left" w:pos="2694"/>
        </w:tabs>
        <w:spacing w:line="240" w:lineRule="auto"/>
        <w:rPr>
          <w:rFonts w:cstheme="minorHAnsi"/>
        </w:rPr>
      </w:pPr>
      <w:r w:rsidRPr="002637EB">
        <w:rPr>
          <w:rFonts w:cstheme="minorHAnsi"/>
        </w:rPr>
        <w:t>PICC</w:t>
      </w:r>
      <w:r w:rsidRPr="002637EB">
        <w:rPr>
          <w:rFonts w:cstheme="minorHAnsi"/>
        </w:rPr>
        <w:tab/>
        <w:t>Peripherally inserted central catheter</w:t>
      </w:r>
    </w:p>
    <w:p w14:paraId="16C42B97" w14:textId="77777777" w:rsidR="00526832" w:rsidRPr="002637EB" w:rsidRDefault="00526832" w:rsidP="00526832">
      <w:pPr>
        <w:tabs>
          <w:tab w:val="left" w:pos="2694"/>
        </w:tabs>
        <w:spacing w:line="240" w:lineRule="auto"/>
        <w:rPr>
          <w:rFonts w:cstheme="minorHAnsi"/>
        </w:rPr>
      </w:pPr>
      <w:r w:rsidRPr="002637EB">
        <w:rPr>
          <w:rFonts w:cstheme="minorHAnsi"/>
        </w:rPr>
        <w:t>PVR</w:t>
      </w:r>
      <w:r w:rsidRPr="002637EB">
        <w:rPr>
          <w:rFonts w:cstheme="minorHAnsi"/>
        </w:rPr>
        <w:tab/>
        <w:t>Peripheral vascular resistance</w:t>
      </w:r>
    </w:p>
    <w:p w14:paraId="7EC8F38D" w14:textId="77777777" w:rsidR="00526832" w:rsidRPr="002637EB" w:rsidRDefault="00526832" w:rsidP="00526832">
      <w:pPr>
        <w:tabs>
          <w:tab w:val="left" w:pos="2694"/>
        </w:tabs>
        <w:spacing w:line="240" w:lineRule="auto"/>
        <w:rPr>
          <w:rFonts w:cstheme="minorHAnsi"/>
        </w:rPr>
      </w:pPr>
      <w:r w:rsidRPr="002637EB">
        <w:rPr>
          <w:rFonts w:cstheme="minorHAnsi"/>
        </w:rPr>
        <w:t>SCWG</w:t>
      </w:r>
      <w:r w:rsidRPr="002637EB">
        <w:rPr>
          <w:rFonts w:cstheme="minorHAnsi"/>
        </w:rPr>
        <w:tab/>
        <w:t>Subacute Care Working Group</w:t>
      </w:r>
    </w:p>
    <w:p w14:paraId="7E347529" w14:textId="77777777" w:rsidR="00526832" w:rsidRPr="002637EB" w:rsidRDefault="00526832" w:rsidP="00526832">
      <w:pPr>
        <w:tabs>
          <w:tab w:val="left" w:pos="2694"/>
        </w:tabs>
        <w:spacing w:line="240" w:lineRule="auto"/>
        <w:rPr>
          <w:rFonts w:cstheme="minorHAnsi"/>
        </w:rPr>
      </w:pPr>
      <w:r w:rsidRPr="002637EB">
        <w:rPr>
          <w:rFonts w:cstheme="minorHAnsi"/>
        </w:rPr>
        <w:t>STD</w:t>
      </w:r>
      <w:r w:rsidRPr="002637EB">
        <w:rPr>
          <w:rFonts w:cstheme="minorHAnsi"/>
        </w:rPr>
        <w:tab/>
        <w:t>Sexually transmitted disease</w:t>
      </w:r>
    </w:p>
    <w:p w14:paraId="3D7F995C" w14:textId="77777777" w:rsidR="00526832" w:rsidRPr="002637EB" w:rsidRDefault="00526832" w:rsidP="00526832">
      <w:pPr>
        <w:tabs>
          <w:tab w:val="left" w:pos="2694"/>
        </w:tabs>
        <w:spacing w:line="240" w:lineRule="auto"/>
        <w:rPr>
          <w:rFonts w:cstheme="minorHAnsi"/>
        </w:rPr>
      </w:pPr>
      <w:r w:rsidRPr="002637EB">
        <w:rPr>
          <w:rFonts w:cstheme="minorHAnsi"/>
        </w:rPr>
        <w:t>TPN</w:t>
      </w:r>
      <w:r w:rsidRPr="002637EB">
        <w:rPr>
          <w:rFonts w:cstheme="minorHAnsi"/>
        </w:rPr>
        <w:tab/>
        <w:t>Total parenteral nutrition</w:t>
      </w:r>
    </w:p>
    <w:p w14:paraId="632B34D0" w14:textId="77777777" w:rsidR="00526832" w:rsidRPr="002637EB" w:rsidRDefault="00526832" w:rsidP="00526832">
      <w:pPr>
        <w:tabs>
          <w:tab w:val="left" w:pos="2694"/>
        </w:tabs>
        <w:spacing w:line="240" w:lineRule="auto"/>
        <w:rPr>
          <w:rFonts w:cstheme="minorHAnsi"/>
        </w:rPr>
      </w:pPr>
      <w:r w:rsidRPr="002637EB">
        <w:rPr>
          <w:rFonts w:cstheme="minorHAnsi"/>
        </w:rPr>
        <w:t>UV</w:t>
      </w:r>
      <w:r w:rsidRPr="002637EB">
        <w:rPr>
          <w:rFonts w:cstheme="minorHAnsi"/>
        </w:rPr>
        <w:tab/>
        <w:t>Ultraviolet</w:t>
      </w:r>
    </w:p>
    <w:p w14:paraId="0B95F9F7" w14:textId="77777777" w:rsidR="00526832" w:rsidRPr="002637EB" w:rsidRDefault="00526832" w:rsidP="00526832">
      <w:pPr>
        <w:tabs>
          <w:tab w:val="left" w:pos="2694"/>
        </w:tabs>
        <w:spacing w:line="240" w:lineRule="auto"/>
        <w:rPr>
          <w:rFonts w:cstheme="minorHAnsi"/>
        </w:rPr>
      </w:pPr>
      <w:r w:rsidRPr="002637EB">
        <w:rPr>
          <w:rFonts w:cstheme="minorHAnsi"/>
        </w:rPr>
        <w:t>VACS</w:t>
      </w:r>
      <w:r w:rsidRPr="002637EB">
        <w:rPr>
          <w:rFonts w:cstheme="minorHAnsi"/>
        </w:rPr>
        <w:tab/>
        <w:t>Victorian Ambulatory Classification and Funding System</w:t>
      </w:r>
    </w:p>
    <w:p w14:paraId="13A32983" w14:textId="77777777" w:rsidR="00526832" w:rsidRPr="002637EB" w:rsidRDefault="00526832" w:rsidP="00526832">
      <w:pPr>
        <w:tabs>
          <w:tab w:val="left" w:pos="2694"/>
        </w:tabs>
        <w:spacing w:line="240" w:lineRule="auto"/>
        <w:rPr>
          <w:rFonts w:cstheme="minorHAnsi"/>
        </w:rPr>
      </w:pPr>
      <w:r w:rsidRPr="002637EB">
        <w:rPr>
          <w:rFonts w:cstheme="minorHAnsi"/>
        </w:rPr>
        <w:t>VNS</w:t>
      </w:r>
      <w:r w:rsidRPr="002637EB">
        <w:rPr>
          <w:rFonts w:cstheme="minorHAnsi"/>
        </w:rPr>
        <w:tab/>
        <w:t>Vagal nerve stimulator</w:t>
      </w:r>
    </w:p>
    <w:p w14:paraId="757C4394" w14:textId="77777777" w:rsidR="00526832" w:rsidRPr="002637EB" w:rsidRDefault="00526832" w:rsidP="00526832">
      <w:pPr>
        <w:tabs>
          <w:tab w:val="left" w:pos="2694"/>
        </w:tabs>
        <w:spacing w:line="240" w:lineRule="auto"/>
        <w:rPr>
          <w:rFonts w:cstheme="minorHAnsi"/>
        </w:rPr>
      </w:pPr>
      <w:r w:rsidRPr="002637EB">
        <w:rPr>
          <w:rFonts w:cstheme="minorHAnsi"/>
        </w:rPr>
        <w:t>VCU</w:t>
      </w:r>
      <w:r w:rsidRPr="002637EB">
        <w:rPr>
          <w:rFonts w:cstheme="minorHAnsi"/>
        </w:rPr>
        <w:tab/>
        <w:t>Voiding cystourethrogram</w:t>
      </w:r>
    </w:p>
    <w:p w14:paraId="3B397F6D" w14:textId="77777777" w:rsidR="00526832" w:rsidRPr="00627482" w:rsidRDefault="00526832" w:rsidP="00526832">
      <w:r w:rsidRPr="00A86CE6">
        <w:rPr>
          <w:lang w:val="en-US" w:eastAsia="ja-JP"/>
        </w:rPr>
        <w:br w:type="page"/>
      </w:r>
    </w:p>
    <w:p w14:paraId="27DA396A" w14:textId="77777777" w:rsidR="00526832" w:rsidRPr="00A86CE6" w:rsidRDefault="00526832" w:rsidP="00A25380">
      <w:pPr>
        <w:pStyle w:val="Heading1"/>
        <w:rPr>
          <w:lang w:val="en-US" w:eastAsia="ja-JP"/>
        </w:rPr>
      </w:pPr>
      <w:bookmarkStart w:id="13" w:name="_Toc366768376"/>
      <w:bookmarkStart w:id="14" w:name="_Toc36444683"/>
      <w:r w:rsidRPr="00A86CE6">
        <w:rPr>
          <w:lang w:val="en-US" w:eastAsia="ja-JP"/>
        </w:rPr>
        <w:lastRenderedPageBreak/>
        <w:t>B</w:t>
      </w:r>
      <w:r>
        <w:rPr>
          <w:lang w:val="en-US" w:eastAsia="ja-JP"/>
        </w:rPr>
        <w:t>.</w:t>
      </w:r>
      <w:r w:rsidRPr="00A86CE6">
        <w:rPr>
          <w:lang w:val="en-US" w:eastAsia="ja-JP"/>
        </w:rPr>
        <w:t xml:space="preserve"> </w:t>
      </w:r>
      <w:r w:rsidRPr="00A86CE6">
        <w:t>Version</w:t>
      </w:r>
      <w:r w:rsidRPr="00A86CE6">
        <w:rPr>
          <w:lang w:val="en-US" w:eastAsia="ja-JP"/>
        </w:rPr>
        <w:t xml:space="preserve"> history</w:t>
      </w:r>
      <w:bookmarkEnd w:id="13"/>
      <w:bookmarkEnd w:id="14"/>
    </w:p>
    <w:tbl>
      <w:tblPr>
        <w:tblStyle w:val="Style1"/>
        <w:tblW w:w="0" w:type="auto"/>
        <w:tblLook w:val="04A0" w:firstRow="1" w:lastRow="0" w:firstColumn="1" w:lastColumn="0" w:noHBand="0" w:noVBand="1"/>
        <w:tblDescription w:val="Table B (version history) lists the evolution of the Tier 2 classification it contains 3 column headings: column 1. Document names of previous names of the classification, column 2. version numbers and column 3. details."/>
      </w:tblPr>
      <w:tblGrid>
        <w:gridCol w:w="3080"/>
        <w:gridCol w:w="1564"/>
        <w:gridCol w:w="4598"/>
      </w:tblGrid>
      <w:tr w:rsidR="00526832" w:rsidRPr="00A86CE6" w14:paraId="60E68EC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3080" w:type="dxa"/>
          </w:tcPr>
          <w:p w14:paraId="79D94F8D" w14:textId="77777777" w:rsidR="00526832" w:rsidRPr="00526832" w:rsidRDefault="00526832" w:rsidP="00516E0F">
            <w:pPr>
              <w:pStyle w:val="TableHeading"/>
              <w:rPr>
                <w:b/>
                <w:lang w:val="en-US" w:eastAsia="ja-JP"/>
              </w:rPr>
            </w:pPr>
            <w:r w:rsidRPr="00526832">
              <w:rPr>
                <w:b/>
                <w:lang w:val="en-US" w:eastAsia="ja-JP"/>
              </w:rPr>
              <w:t>Document name</w:t>
            </w:r>
          </w:p>
        </w:tc>
        <w:tc>
          <w:tcPr>
            <w:tcW w:w="1564" w:type="dxa"/>
          </w:tcPr>
          <w:p w14:paraId="20CDCF55" w14:textId="77777777" w:rsidR="00526832" w:rsidRPr="00526832" w:rsidRDefault="00526832" w:rsidP="00516E0F">
            <w:pPr>
              <w:pStyle w:val="TableHeading"/>
              <w:rPr>
                <w:b/>
                <w:lang w:val="en-US" w:eastAsia="ja-JP"/>
              </w:rPr>
            </w:pPr>
            <w:r w:rsidRPr="00526832">
              <w:rPr>
                <w:b/>
                <w:lang w:val="en-US" w:eastAsia="ja-JP"/>
              </w:rPr>
              <w:t>Version</w:t>
            </w:r>
          </w:p>
        </w:tc>
        <w:tc>
          <w:tcPr>
            <w:tcW w:w="4598" w:type="dxa"/>
          </w:tcPr>
          <w:p w14:paraId="1297B424" w14:textId="77777777" w:rsidR="00526832" w:rsidRPr="00526832" w:rsidRDefault="00526832" w:rsidP="00516E0F">
            <w:pPr>
              <w:pStyle w:val="TableHeading"/>
              <w:rPr>
                <w:b/>
                <w:lang w:val="en-US" w:eastAsia="ja-JP"/>
              </w:rPr>
            </w:pPr>
            <w:r w:rsidRPr="00526832">
              <w:rPr>
                <w:b/>
                <w:lang w:val="en-US" w:eastAsia="ja-JP"/>
              </w:rPr>
              <w:t>Details</w:t>
            </w:r>
          </w:p>
        </w:tc>
      </w:tr>
      <w:tr w:rsidR="00526832" w:rsidRPr="00A86CE6" w14:paraId="6C098F5E" w14:textId="77777777" w:rsidTr="00040E82">
        <w:tc>
          <w:tcPr>
            <w:tcW w:w="3080" w:type="dxa"/>
          </w:tcPr>
          <w:p w14:paraId="07FFA5D6" w14:textId="77777777" w:rsidR="00526832" w:rsidRPr="00A86CE6" w:rsidRDefault="00526832" w:rsidP="00526832">
            <w:pPr>
              <w:pStyle w:val="TableText"/>
              <w:rPr>
                <w:lang w:val="en-US" w:eastAsia="ja-JP"/>
              </w:rPr>
            </w:pPr>
            <w:r w:rsidRPr="00A86CE6">
              <w:t>Tier 2 Outpatient Clinic Definitions</w:t>
            </w:r>
          </w:p>
        </w:tc>
        <w:tc>
          <w:tcPr>
            <w:tcW w:w="1564" w:type="dxa"/>
          </w:tcPr>
          <w:p w14:paraId="7589B1CB" w14:textId="77777777" w:rsidR="00526832" w:rsidRPr="00A86CE6" w:rsidRDefault="00526832" w:rsidP="00526832">
            <w:pPr>
              <w:pStyle w:val="TableText"/>
              <w:rPr>
                <w:lang w:val="en-US" w:eastAsia="ja-JP"/>
              </w:rPr>
            </w:pPr>
            <w:r w:rsidRPr="00A86CE6">
              <w:t>Version 1.0</w:t>
            </w:r>
          </w:p>
        </w:tc>
        <w:tc>
          <w:tcPr>
            <w:tcW w:w="4598" w:type="dxa"/>
          </w:tcPr>
          <w:p w14:paraId="3E76BBA5" w14:textId="77777777" w:rsidR="00526832" w:rsidRPr="00A86CE6" w:rsidRDefault="00526832" w:rsidP="00526832">
            <w:pPr>
              <w:pStyle w:val="TableText"/>
              <w:rPr>
                <w:lang w:val="en-US" w:eastAsia="ja-JP"/>
              </w:rPr>
            </w:pPr>
            <w:r w:rsidRPr="00A86CE6">
              <w:t>Released on 1 September 2011</w:t>
            </w:r>
          </w:p>
        </w:tc>
      </w:tr>
      <w:tr w:rsidR="00526832" w:rsidRPr="00A86CE6" w14:paraId="5AD0B5C0" w14:textId="77777777" w:rsidTr="00040E82">
        <w:tc>
          <w:tcPr>
            <w:tcW w:w="3080" w:type="dxa"/>
          </w:tcPr>
          <w:p w14:paraId="45CDEE9A" w14:textId="77777777" w:rsidR="00526832" w:rsidRPr="00A86CE6" w:rsidRDefault="00526832" w:rsidP="00526832">
            <w:pPr>
              <w:pStyle w:val="TableText"/>
              <w:rPr>
                <w:lang w:val="en-US" w:eastAsia="ja-JP"/>
              </w:rPr>
            </w:pPr>
            <w:r w:rsidRPr="00A86CE6">
              <w:t>Tier 2 Outpatient Clinic Definitions</w:t>
            </w:r>
          </w:p>
        </w:tc>
        <w:tc>
          <w:tcPr>
            <w:tcW w:w="1564" w:type="dxa"/>
          </w:tcPr>
          <w:p w14:paraId="084761B1" w14:textId="77777777" w:rsidR="00526832" w:rsidRPr="00A86CE6" w:rsidRDefault="00526832" w:rsidP="00526832">
            <w:pPr>
              <w:pStyle w:val="TableText"/>
              <w:rPr>
                <w:lang w:val="en-US" w:eastAsia="ja-JP"/>
              </w:rPr>
            </w:pPr>
            <w:r w:rsidRPr="00A86CE6">
              <w:rPr>
                <w:lang w:val="en-US" w:eastAsia="ja-JP"/>
              </w:rPr>
              <w:t>Version 1.0.2</w:t>
            </w:r>
          </w:p>
        </w:tc>
        <w:tc>
          <w:tcPr>
            <w:tcW w:w="4598" w:type="dxa"/>
          </w:tcPr>
          <w:p w14:paraId="357B6B50" w14:textId="77777777" w:rsidR="00526832" w:rsidRPr="00A86CE6" w:rsidRDefault="00526832" w:rsidP="00526832">
            <w:pPr>
              <w:pStyle w:val="TableText"/>
              <w:rPr>
                <w:lang w:val="en-US" w:eastAsia="ja-JP"/>
              </w:rPr>
            </w:pPr>
            <w:r w:rsidRPr="00A86CE6">
              <w:rPr>
                <w:lang w:val="en-US" w:eastAsia="ja-JP"/>
              </w:rPr>
              <w:t xml:space="preserve">Released on the 28 October 2011 </w:t>
            </w:r>
            <w:r>
              <w:rPr>
                <w:rFonts w:ascii="Courier New" w:hAnsi="Courier New" w:cs="Courier New"/>
                <w:lang w:val="en-US" w:eastAsia="ja-JP"/>
              </w:rPr>
              <w:t>-</w:t>
            </w:r>
            <w:r w:rsidRPr="00A86CE6">
              <w:rPr>
                <w:lang w:val="en-US" w:eastAsia="ja-JP"/>
              </w:rPr>
              <w:t xml:space="preserve"> with updates to typographical errors, as well as updates/ changes to ‘Affected Body Part’ MDCs. Used for reporting in 2010–11.</w:t>
            </w:r>
          </w:p>
        </w:tc>
      </w:tr>
      <w:tr w:rsidR="00526832" w:rsidRPr="00A86CE6" w14:paraId="0907128E" w14:textId="77777777" w:rsidTr="00040E82">
        <w:tc>
          <w:tcPr>
            <w:tcW w:w="3080" w:type="dxa"/>
          </w:tcPr>
          <w:p w14:paraId="13D970DA" w14:textId="77777777" w:rsidR="00526832" w:rsidRPr="00A86CE6" w:rsidRDefault="00526832" w:rsidP="00526832">
            <w:pPr>
              <w:pStyle w:val="TableText"/>
              <w:rPr>
                <w:lang w:val="en-US" w:eastAsia="ja-JP"/>
              </w:rPr>
            </w:pPr>
            <w:r w:rsidRPr="00A86CE6">
              <w:t>Tier 2 Outpatient Clinic Definitions</w:t>
            </w:r>
          </w:p>
        </w:tc>
        <w:tc>
          <w:tcPr>
            <w:tcW w:w="1564" w:type="dxa"/>
          </w:tcPr>
          <w:p w14:paraId="17CB1677" w14:textId="77777777" w:rsidR="00526832" w:rsidRPr="00A86CE6" w:rsidRDefault="00526832" w:rsidP="00526832">
            <w:pPr>
              <w:pStyle w:val="TableText"/>
              <w:rPr>
                <w:lang w:val="en-US" w:eastAsia="ja-JP"/>
              </w:rPr>
            </w:pPr>
            <w:r w:rsidRPr="00A86CE6">
              <w:rPr>
                <w:lang w:val="en-US" w:eastAsia="ja-JP"/>
              </w:rPr>
              <w:t>Version 1.2</w:t>
            </w:r>
          </w:p>
        </w:tc>
        <w:tc>
          <w:tcPr>
            <w:tcW w:w="4598" w:type="dxa"/>
          </w:tcPr>
          <w:p w14:paraId="6529A0B4" w14:textId="77777777" w:rsidR="00526832" w:rsidRPr="00A86CE6" w:rsidRDefault="00526832" w:rsidP="005C0BC7">
            <w:pPr>
              <w:pStyle w:val="TableText"/>
              <w:rPr>
                <w:lang w:val="en-US" w:eastAsia="ja-JP"/>
              </w:rPr>
            </w:pPr>
            <w:r w:rsidRPr="00A86CE6">
              <w:rPr>
                <w:lang w:val="en-US" w:eastAsia="ja-JP"/>
              </w:rPr>
              <w:t xml:space="preserve">Draft released on 21 March 2012. Final issued on 8 June 2012 to be used for reporting from </w:t>
            </w:r>
            <w:r w:rsidR="005C0BC7">
              <w:rPr>
                <w:lang w:val="en-US" w:eastAsia="ja-JP"/>
              </w:rPr>
              <w:t xml:space="preserve">  </w:t>
            </w:r>
            <w:r w:rsidRPr="00A86CE6">
              <w:rPr>
                <w:lang w:val="en-US" w:eastAsia="ja-JP"/>
              </w:rPr>
              <w:t>2012</w:t>
            </w:r>
            <w:r w:rsidR="005C0BC7">
              <w:rPr>
                <w:lang w:val="en-US" w:eastAsia="ja-JP"/>
              </w:rPr>
              <w:t>–</w:t>
            </w:r>
            <w:r w:rsidRPr="00A86CE6">
              <w:rPr>
                <w:lang w:val="en-US" w:eastAsia="ja-JP"/>
              </w:rPr>
              <w:t>13</w:t>
            </w:r>
            <w:r>
              <w:rPr>
                <w:lang w:val="en-US" w:eastAsia="ja-JP"/>
              </w:rPr>
              <w:t>.</w:t>
            </w:r>
          </w:p>
        </w:tc>
      </w:tr>
      <w:tr w:rsidR="00526832" w:rsidRPr="00A86CE6" w14:paraId="2A6026FA" w14:textId="77777777" w:rsidTr="00040E82">
        <w:tc>
          <w:tcPr>
            <w:tcW w:w="3080" w:type="dxa"/>
          </w:tcPr>
          <w:p w14:paraId="6F5F7A0B" w14:textId="77777777" w:rsidR="00526832" w:rsidRPr="00A86CE6" w:rsidRDefault="00922EB9" w:rsidP="00526832">
            <w:pPr>
              <w:pStyle w:val="TableText"/>
              <w:rPr>
                <w:lang w:val="en-US" w:eastAsia="ja-JP"/>
              </w:rPr>
            </w:pPr>
            <w:r>
              <w:t xml:space="preserve">Tier 2 Non-Admitted </w:t>
            </w:r>
            <w:r w:rsidR="00526832" w:rsidRPr="00A86CE6">
              <w:t>Services Definitions Manual</w:t>
            </w:r>
          </w:p>
        </w:tc>
        <w:tc>
          <w:tcPr>
            <w:tcW w:w="1564" w:type="dxa"/>
          </w:tcPr>
          <w:p w14:paraId="3CD9FB7F" w14:textId="77777777" w:rsidR="00526832" w:rsidRPr="00A86CE6" w:rsidRDefault="00526832" w:rsidP="00526832">
            <w:pPr>
              <w:pStyle w:val="TableText"/>
              <w:rPr>
                <w:lang w:val="en-US" w:eastAsia="ja-JP"/>
              </w:rPr>
            </w:pPr>
            <w:r w:rsidRPr="00A86CE6">
              <w:rPr>
                <w:lang w:val="en-US" w:eastAsia="ja-JP"/>
              </w:rPr>
              <w:t>Version 2.0</w:t>
            </w:r>
          </w:p>
        </w:tc>
        <w:tc>
          <w:tcPr>
            <w:tcW w:w="4598" w:type="dxa"/>
          </w:tcPr>
          <w:p w14:paraId="11920896" w14:textId="77777777" w:rsidR="00526832" w:rsidRPr="00A86CE6" w:rsidRDefault="00526832" w:rsidP="00526832">
            <w:pPr>
              <w:pStyle w:val="TableText"/>
              <w:rPr>
                <w:lang w:val="en-US" w:eastAsia="ja-JP"/>
              </w:rPr>
            </w:pPr>
            <w:r w:rsidRPr="00A86CE6">
              <w:rPr>
                <w:lang w:val="en-US" w:eastAsia="ja-JP"/>
              </w:rPr>
              <w:t>Released on 25 February 2013 to be used for reporting from 2013</w:t>
            </w:r>
            <w:r w:rsidR="005C0BC7">
              <w:rPr>
                <w:lang w:val="en-US" w:eastAsia="ja-JP"/>
              </w:rPr>
              <w:t>–</w:t>
            </w:r>
            <w:r w:rsidRPr="00A86CE6">
              <w:rPr>
                <w:lang w:val="en-US" w:eastAsia="ja-JP"/>
              </w:rPr>
              <w:t>14</w:t>
            </w:r>
            <w:r>
              <w:rPr>
                <w:lang w:val="en-US" w:eastAsia="ja-JP"/>
              </w:rPr>
              <w:t>.</w:t>
            </w:r>
          </w:p>
        </w:tc>
      </w:tr>
      <w:tr w:rsidR="00526832" w:rsidRPr="00A86CE6" w14:paraId="3D3BFEEE" w14:textId="77777777" w:rsidTr="00040E82">
        <w:tc>
          <w:tcPr>
            <w:tcW w:w="3080" w:type="dxa"/>
          </w:tcPr>
          <w:p w14:paraId="45C41F69" w14:textId="77777777" w:rsidR="00526832" w:rsidRPr="00A86CE6" w:rsidRDefault="00526832" w:rsidP="00922EB9">
            <w:pPr>
              <w:pStyle w:val="TableText"/>
            </w:pPr>
            <w:r w:rsidRPr="00A86CE6">
              <w:t>Tier 2 Non-Admitted Services Definitions Manual</w:t>
            </w:r>
          </w:p>
        </w:tc>
        <w:tc>
          <w:tcPr>
            <w:tcW w:w="1564" w:type="dxa"/>
          </w:tcPr>
          <w:p w14:paraId="0FF5C9C7" w14:textId="77777777" w:rsidR="00526832" w:rsidRPr="00A86CE6" w:rsidRDefault="00526832" w:rsidP="00526832">
            <w:pPr>
              <w:pStyle w:val="TableText"/>
              <w:rPr>
                <w:lang w:val="en-US" w:eastAsia="ja-JP"/>
              </w:rPr>
            </w:pPr>
            <w:r>
              <w:rPr>
                <w:lang w:val="en-US" w:eastAsia="ja-JP"/>
              </w:rPr>
              <w:t>Version 3.0</w:t>
            </w:r>
          </w:p>
        </w:tc>
        <w:tc>
          <w:tcPr>
            <w:tcW w:w="4598" w:type="dxa"/>
          </w:tcPr>
          <w:p w14:paraId="634A8778" w14:textId="77777777" w:rsidR="00526832" w:rsidRPr="00A86CE6" w:rsidRDefault="00526832" w:rsidP="00526832">
            <w:pPr>
              <w:pStyle w:val="TableText"/>
              <w:rPr>
                <w:lang w:val="en-US" w:eastAsia="ja-JP"/>
              </w:rPr>
            </w:pPr>
            <w:r>
              <w:rPr>
                <w:lang w:val="en-US" w:eastAsia="ja-JP"/>
              </w:rPr>
              <w:t>Released on 21 February 2014 to be used for reporting from 2014</w:t>
            </w:r>
            <w:r w:rsidR="005C0BC7">
              <w:rPr>
                <w:lang w:val="en-US" w:eastAsia="ja-JP"/>
              </w:rPr>
              <w:t>–</w:t>
            </w:r>
            <w:r>
              <w:rPr>
                <w:lang w:val="en-US" w:eastAsia="ja-JP"/>
              </w:rPr>
              <w:t>15.</w:t>
            </w:r>
          </w:p>
        </w:tc>
      </w:tr>
      <w:tr w:rsidR="00526832" w:rsidRPr="00A86CE6" w14:paraId="6C99997F" w14:textId="77777777" w:rsidTr="00040E82">
        <w:tc>
          <w:tcPr>
            <w:tcW w:w="3080" w:type="dxa"/>
          </w:tcPr>
          <w:p w14:paraId="41AFBF5C" w14:textId="77777777" w:rsidR="00526832" w:rsidRPr="00A86CE6" w:rsidRDefault="00526832" w:rsidP="00922EB9">
            <w:pPr>
              <w:pStyle w:val="TableText"/>
            </w:pPr>
            <w:r w:rsidRPr="00A86CE6">
              <w:t>Tier 2 Non-Admitted Services Definitions Manual</w:t>
            </w:r>
          </w:p>
        </w:tc>
        <w:tc>
          <w:tcPr>
            <w:tcW w:w="1564" w:type="dxa"/>
          </w:tcPr>
          <w:p w14:paraId="0E4D1088" w14:textId="77777777" w:rsidR="00526832" w:rsidRDefault="00526832" w:rsidP="00526832">
            <w:pPr>
              <w:pStyle w:val="TableText"/>
              <w:rPr>
                <w:lang w:val="en-US" w:eastAsia="ja-JP"/>
              </w:rPr>
            </w:pPr>
            <w:r>
              <w:rPr>
                <w:lang w:val="en-US" w:eastAsia="ja-JP"/>
              </w:rPr>
              <w:t>Version 4.0</w:t>
            </w:r>
          </w:p>
        </w:tc>
        <w:tc>
          <w:tcPr>
            <w:tcW w:w="4598" w:type="dxa"/>
          </w:tcPr>
          <w:p w14:paraId="3D7FD84B" w14:textId="77777777" w:rsidR="00526832" w:rsidRDefault="00526832" w:rsidP="00526832">
            <w:pPr>
              <w:pStyle w:val="TableText"/>
              <w:rPr>
                <w:lang w:val="en-US" w:eastAsia="ja-JP"/>
              </w:rPr>
            </w:pPr>
            <w:r>
              <w:rPr>
                <w:lang w:val="en-US" w:eastAsia="ja-JP"/>
              </w:rPr>
              <w:t>Released on 4 March 2015 to be used for reporting from 2015</w:t>
            </w:r>
            <w:r w:rsidR="005C0BC7">
              <w:rPr>
                <w:lang w:val="en-US" w:eastAsia="ja-JP"/>
              </w:rPr>
              <w:t>–</w:t>
            </w:r>
            <w:r>
              <w:rPr>
                <w:lang w:val="en-US" w:eastAsia="ja-JP"/>
              </w:rPr>
              <w:t>16.</w:t>
            </w:r>
          </w:p>
        </w:tc>
      </w:tr>
      <w:tr w:rsidR="00526832" w:rsidRPr="00A86CE6" w14:paraId="179F53D8" w14:textId="77777777" w:rsidTr="00040E82">
        <w:tc>
          <w:tcPr>
            <w:tcW w:w="3080" w:type="dxa"/>
          </w:tcPr>
          <w:p w14:paraId="5BA29EB0" w14:textId="77777777" w:rsidR="00526832" w:rsidRPr="00A86CE6" w:rsidRDefault="00526832" w:rsidP="00526832">
            <w:pPr>
              <w:pStyle w:val="TableText"/>
            </w:pPr>
            <w:r w:rsidRPr="00A86CE6">
              <w:t>Tier 2 Non-Admitted Services Definitions Manual</w:t>
            </w:r>
          </w:p>
        </w:tc>
        <w:tc>
          <w:tcPr>
            <w:tcW w:w="1564" w:type="dxa"/>
          </w:tcPr>
          <w:p w14:paraId="08AEA207" w14:textId="77777777" w:rsidR="00526832" w:rsidRDefault="00526832" w:rsidP="00526832">
            <w:pPr>
              <w:pStyle w:val="TableText"/>
              <w:rPr>
                <w:lang w:val="en-US" w:eastAsia="ja-JP"/>
              </w:rPr>
            </w:pPr>
            <w:r>
              <w:rPr>
                <w:lang w:val="en-US" w:eastAsia="ja-JP"/>
              </w:rPr>
              <w:t>Version 4.1</w:t>
            </w:r>
          </w:p>
        </w:tc>
        <w:tc>
          <w:tcPr>
            <w:tcW w:w="4598" w:type="dxa"/>
          </w:tcPr>
          <w:p w14:paraId="2E8AA316" w14:textId="77777777" w:rsidR="00526832" w:rsidRDefault="00526832" w:rsidP="00526832">
            <w:pPr>
              <w:pStyle w:val="TableText"/>
              <w:rPr>
                <w:lang w:val="en-US" w:eastAsia="ja-JP"/>
              </w:rPr>
            </w:pPr>
            <w:r w:rsidRPr="00517B13">
              <w:rPr>
                <w:lang w:val="en-US" w:eastAsia="ja-JP"/>
              </w:rPr>
              <w:t>Released on 22 February 2016 to be used for reporting from 2016</w:t>
            </w:r>
            <w:r w:rsidR="005C0BC7">
              <w:rPr>
                <w:lang w:val="en-US" w:eastAsia="ja-JP"/>
              </w:rPr>
              <w:t>–</w:t>
            </w:r>
            <w:r w:rsidRPr="00517B13">
              <w:rPr>
                <w:lang w:val="en-US" w:eastAsia="ja-JP"/>
              </w:rPr>
              <w:t>17.</w:t>
            </w:r>
          </w:p>
        </w:tc>
      </w:tr>
      <w:tr w:rsidR="00526832" w:rsidRPr="00A86CE6" w14:paraId="6983D750" w14:textId="77777777" w:rsidTr="00040E82">
        <w:tc>
          <w:tcPr>
            <w:tcW w:w="3080" w:type="dxa"/>
          </w:tcPr>
          <w:p w14:paraId="56603892" w14:textId="77777777" w:rsidR="00526832" w:rsidRPr="00A86CE6" w:rsidRDefault="00526832" w:rsidP="00526832">
            <w:pPr>
              <w:pStyle w:val="TableText"/>
            </w:pPr>
            <w:r w:rsidRPr="00A86CE6">
              <w:t>Tier 2 Non-Admitted Services Definitions Manual</w:t>
            </w:r>
          </w:p>
        </w:tc>
        <w:tc>
          <w:tcPr>
            <w:tcW w:w="1564" w:type="dxa"/>
          </w:tcPr>
          <w:p w14:paraId="44670E3C" w14:textId="77777777" w:rsidR="00526832" w:rsidRDefault="00526832" w:rsidP="00526832">
            <w:pPr>
              <w:pStyle w:val="TableText"/>
              <w:rPr>
                <w:lang w:val="en-US" w:eastAsia="ja-JP"/>
              </w:rPr>
            </w:pPr>
            <w:r>
              <w:rPr>
                <w:lang w:val="en-US" w:eastAsia="ja-JP"/>
              </w:rPr>
              <w:t>Version 5.0</w:t>
            </w:r>
          </w:p>
        </w:tc>
        <w:tc>
          <w:tcPr>
            <w:tcW w:w="4598" w:type="dxa"/>
          </w:tcPr>
          <w:p w14:paraId="4099DB6E" w14:textId="77777777" w:rsidR="00526832" w:rsidRPr="00517B13" w:rsidRDefault="00526832" w:rsidP="00D609E3">
            <w:pPr>
              <w:pStyle w:val="TableText"/>
              <w:rPr>
                <w:lang w:val="en-US" w:eastAsia="ja-JP"/>
              </w:rPr>
            </w:pPr>
            <w:r w:rsidRPr="00517B13">
              <w:rPr>
                <w:lang w:val="en-US" w:eastAsia="ja-JP"/>
              </w:rPr>
              <w:t xml:space="preserve">Released on </w:t>
            </w:r>
            <w:r w:rsidR="00317658">
              <w:rPr>
                <w:lang w:val="en-US" w:eastAsia="ja-JP"/>
              </w:rPr>
              <w:t>16</w:t>
            </w:r>
            <w:r w:rsidRPr="00CF64E3">
              <w:rPr>
                <w:b/>
                <w:lang w:val="en-US" w:eastAsia="ja-JP"/>
              </w:rPr>
              <w:t xml:space="preserve"> </w:t>
            </w:r>
            <w:r w:rsidR="00D609E3" w:rsidRPr="00D609E3">
              <w:rPr>
                <w:lang w:val="en-US" w:eastAsia="ja-JP"/>
              </w:rPr>
              <w:t>March</w:t>
            </w:r>
            <w:r w:rsidRPr="00D609E3">
              <w:rPr>
                <w:lang w:val="en-US" w:eastAsia="ja-JP"/>
              </w:rPr>
              <w:t xml:space="preserve"> 2018</w:t>
            </w:r>
            <w:r w:rsidRPr="00517B13">
              <w:rPr>
                <w:lang w:val="en-US" w:eastAsia="ja-JP"/>
              </w:rPr>
              <w:t xml:space="preserve"> to be used for reporting from 20</w:t>
            </w:r>
            <w:r>
              <w:rPr>
                <w:lang w:val="en-US" w:eastAsia="ja-JP"/>
              </w:rPr>
              <w:t>18</w:t>
            </w:r>
            <w:r w:rsidR="005C0BC7">
              <w:rPr>
                <w:lang w:val="en-US" w:eastAsia="ja-JP"/>
              </w:rPr>
              <w:t>–</w:t>
            </w:r>
            <w:r>
              <w:rPr>
                <w:lang w:val="en-US" w:eastAsia="ja-JP"/>
              </w:rPr>
              <w:t>19</w:t>
            </w:r>
            <w:r w:rsidRPr="00517B13">
              <w:rPr>
                <w:lang w:val="en-US" w:eastAsia="ja-JP"/>
              </w:rPr>
              <w:t>.</w:t>
            </w:r>
          </w:p>
        </w:tc>
      </w:tr>
      <w:tr w:rsidR="002B260F" w:rsidRPr="00A86CE6" w14:paraId="65193DA5" w14:textId="77777777" w:rsidTr="00040E82">
        <w:tc>
          <w:tcPr>
            <w:tcW w:w="3080" w:type="dxa"/>
          </w:tcPr>
          <w:p w14:paraId="01E7F56D" w14:textId="77777777" w:rsidR="002B260F" w:rsidRPr="00A86CE6" w:rsidRDefault="002B260F" w:rsidP="002B260F">
            <w:pPr>
              <w:pStyle w:val="TableText"/>
            </w:pPr>
            <w:r w:rsidRPr="00A86CE6">
              <w:t>Tier 2 Non-Admitted Services Definitions Manual</w:t>
            </w:r>
          </w:p>
        </w:tc>
        <w:tc>
          <w:tcPr>
            <w:tcW w:w="1564" w:type="dxa"/>
          </w:tcPr>
          <w:p w14:paraId="3ABF1683" w14:textId="77777777" w:rsidR="002B260F" w:rsidRDefault="002B260F" w:rsidP="002B260F">
            <w:pPr>
              <w:pStyle w:val="TableText"/>
              <w:rPr>
                <w:lang w:val="en-US" w:eastAsia="ja-JP"/>
              </w:rPr>
            </w:pPr>
            <w:r>
              <w:rPr>
                <w:lang w:val="en-US" w:eastAsia="ja-JP"/>
              </w:rPr>
              <w:t>Version 5.0</w:t>
            </w:r>
          </w:p>
        </w:tc>
        <w:tc>
          <w:tcPr>
            <w:tcW w:w="4598" w:type="dxa"/>
          </w:tcPr>
          <w:p w14:paraId="4FCF771C" w14:textId="77777777" w:rsidR="002B260F" w:rsidRPr="00517B13" w:rsidRDefault="002B260F" w:rsidP="002B260F">
            <w:pPr>
              <w:pStyle w:val="TableText"/>
              <w:rPr>
                <w:lang w:val="en-US" w:eastAsia="ja-JP"/>
              </w:rPr>
            </w:pPr>
            <w:r>
              <w:rPr>
                <w:lang w:val="en-US" w:eastAsia="ja-JP"/>
              </w:rPr>
              <w:t>Republish Version 5.0 to be used for reporting from 2019</w:t>
            </w:r>
            <w:r w:rsidR="005C0BC7">
              <w:rPr>
                <w:lang w:val="en-US" w:eastAsia="ja-JP"/>
              </w:rPr>
              <w:t>–</w:t>
            </w:r>
            <w:r>
              <w:rPr>
                <w:lang w:val="en-US" w:eastAsia="ja-JP"/>
              </w:rPr>
              <w:t>20.</w:t>
            </w:r>
          </w:p>
        </w:tc>
      </w:tr>
      <w:tr w:rsidR="002F64BB" w:rsidRPr="00A86CE6" w14:paraId="42E05406" w14:textId="77777777" w:rsidTr="00040E82">
        <w:tc>
          <w:tcPr>
            <w:tcW w:w="3080" w:type="dxa"/>
          </w:tcPr>
          <w:p w14:paraId="145EBFEE" w14:textId="77777777" w:rsidR="002F64BB" w:rsidRPr="00A86CE6" w:rsidRDefault="002F64BB" w:rsidP="002F64BB">
            <w:pPr>
              <w:pStyle w:val="TableText"/>
            </w:pPr>
            <w:r w:rsidRPr="00A86CE6">
              <w:t>Tier 2 Non-Admitted</w:t>
            </w:r>
            <w:r w:rsidR="005C0BC7">
              <w:t xml:space="preserve"> </w:t>
            </w:r>
            <w:r w:rsidRPr="00A86CE6">
              <w:t>Services Definitions Manual</w:t>
            </w:r>
          </w:p>
        </w:tc>
        <w:tc>
          <w:tcPr>
            <w:tcW w:w="1564" w:type="dxa"/>
          </w:tcPr>
          <w:p w14:paraId="11F5D0E6" w14:textId="77777777" w:rsidR="002F64BB" w:rsidRDefault="002F64BB" w:rsidP="002F64BB">
            <w:pPr>
              <w:pStyle w:val="TableText"/>
              <w:rPr>
                <w:lang w:val="en-US" w:eastAsia="ja-JP"/>
              </w:rPr>
            </w:pPr>
            <w:r>
              <w:rPr>
                <w:lang w:val="en-US" w:eastAsia="ja-JP"/>
              </w:rPr>
              <w:t xml:space="preserve">Version </w:t>
            </w:r>
            <w:r w:rsidR="001659AB">
              <w:rPr>
                <w:lang w:val="en-US" w:eastAsia="ja-JP"/>
              </w:rPr>
              <w:t>6</w:t>
            </w:r>
            <w:r>
              <w:rPr>
                <w:lang w:val="en-US" w:eastAsia="ja-JP"/>
              </w:rPr>
              <w:t>.0</w:t>
            </w:r>
          </w:p>
        </w:tc>
        <w:tc>
          <w:tcPr>
            <w:tcW w:w="4598" w:type="dxa"/>
          </w:tcPr>
          <w:p w14:paraId="1E5BCD51" w14:textId="610D5F3E" w:rsidR="002F64BB" w:rsidRDefault="001659AB" w:rsidP="001659AB">
            <w:pPr>
              <w:pStyle w:val="TableText"/>
              <w:rPr>
                <w:lang w:val="en-US" w:eastAsia="ja-JP"/>
              </w:rPr>
            </w:pPr>
            <w:r>
              <w:rPr>
                <w:lang w:val="en-US" w:eastAsia="ja-JP"/>
              </w:rPr>
              <w:t>Released on 2 April 2020 to</w:t>
            </w:r>
            <w:r w:rsidR="00F760AB">
              <w:rPr>
                <w:lang w:val="en-US" w:eastAsia="ja-JP"/>
              </w:rPr>
              <w:t xml:space="preserve"> be used for reporting for 2019–20 and 2020–</w:t>
            </w:r>
            <w:r>
              <w:rPr>
                <w:lang w:val="en-US" w:eastAsia="ja-JP"/>
              </w:rPr>
              <w:t>21</w:t>
            </w:r>
            <w:r w:rsidR="002F2E4D">
              <w:rPr>
                <w:lang w:val="en-US" w:eastAsia="ja-JP"/>
              </w:rPr>
              <w:t xml:space="preserve"> – with updates related to </w:t>
            </w:r>
            <w:r w:rsidR="002F2E4D">
              <w:rPr>
                <w:i/>
                <w:lang w:val="en-US" w:eastAsia="ja-JP"/>
              </w:rPr>
              <w:t xml:space="preserve">National Partnership on COVID-19 Response. </w:t>
            </w:r>
            <w:r w:rsidR="00F760AB">
              <w:rPr>
                <w:lang w:val="en-US" w:eastAsia="ja-JP"/>
              </w:rPr>
              <w:t>Used for reporting in 2019–20 and 2020–</w:t>
            </w:r>
            <w:r w:rsidR="002F2E4D">
              <w:rPr>
                <w:lang w:val="en-US" w:eastAsia="ja-JP"/>
              </w:rPr>
              <w:t xml:space="preserve">21. </w:t>
            </w:r>
          </w:p>
        </w:tc>
      </w:tr>
    </w:tbl>
    <w:p w14:paraId="33043B7A" w14:textId="77777777" w:rsidR="00526832" w:rsidRPr="007E30A2" w:rsidRDefault="00526832" w:rsidP="00526832">
      <w:r>
        <w:br w:type="page"/>
      </w:r>
    </w:p>
    <w:p w14:paraId="446A943B" w14:textId="77777777" w:rsidR="00526832" w:rsidRPr="00A86CE6" w:rsidRDefault="00526832" w:rsidP="00A25380">
      <w:pPr>
        <w:pStyle w:val="Heading1"/>
        <w:rPr>
          <w:lang w:val="en-US" w:eastAsia="ja-JP"/>
        </w:rPr>
      </w:pPr>
      <w:bookmarkStart w:id="15" w:name="_Toc366768377"/>
      <w:bookmarkStart w:id="16" w:name="_Toc36444684"/>
      <w:r w:rsidRPr="00A86CE6">
        <w:lastRenderedPageBreak/>
        <w:t>C. Objectives of the classification</w:t>
      </w:r>
      <w:bookmarkEnd w:id="15"/>
      <w:bookmarkEnd w:id="16"/>
    </w:p>
    <w:p w14:paraId="47C57E44" w14:textId="77777777" w:rsidR="00526832" w:rsidRPr="00A86CE6" w:rsidRDefault="00526832" w:rsidP="00526832">
      <w:pPr>
        <w:pStyle w:val="Heading2"/>
        <w:spacing w:before="100" w:beforeAutospacing="1" w:after="100" w:afterAutospacing="1" w:line="240" w:lineRule="auto"/>
      </w:pPr>
      <w:bookmarkStart w:id="17" w:name="_Toc366768378"/>
      <w:bookmarkStart w:id="18" w:name="_Toc36444685"/>
      <w:r w:rsidRPr="00A86CE6">
        <w:t xml:space="preserve">C.1 </w:t>
      </w:r>
      <w:r>
        <w:t>Overview of the T</w:t>
      </w:r>
      <w:r w:rsidRPr="00A86CE6">
        <w:t>ier 2 Non-Admitted Services Classification</w:t>
      </w:r>
      <w:bookmarkEnd w:id="17"/>
      <w:bookmarkEnd w:id="18"/>
    </w:p>
    <w:p w14:paraId="7E89C094" w14:textId="77777777" w:rsidR="00526832" w:rsidRDefault="00922EB9" w:rsidP="00526832">
      <w:pPr>
        <w:spacing w:before="100" w:beforeAutospacing="1" w:after="100" w:afterAutospacing="1" w:line="240" w:lineRule="auto"/>
        <w:rPr>
          <w:rFonts w:cstheme="minorHAnsi"/>
        </w:rPr>
      </w:pPr>
      <w:r>
        <w:rPr>
          <w:rFonts w:cstheme="minorHAnsi"/>
        </w:rPr>
        <w:t xml:space="preserve">The Tier 2 Non-Admitted </w:t>
      </w:r>
      <w:r w:rsidR="00526832">
        <w:rPr>
          <w:rFonts w:cstheme="minorHAnsi"/>
        </w:rPr>
        <w:t xml:space="preserve">Services Classification (Tier 2) was primarily developed to support the introduction of activity based funding (ABF) for non-admitted hospital services in the Australian public hospital system. </w:t>
      </w:r>
    </w:p>
    <w:p w14:paraId="05ADF1B8" w14:textId="77777777" w:rsidR="00526832" w:rsidRPr="00A86CE6" w:rsidRDefault="00526832" w:rsidP="00526832">
      <w:pPr>
        <w:spacing w:before="100" w:beforeAutospacing="1" w:after="100" w:afterAutospacing="1" w:line="240" w:lineRule="auto"/>
        <w:rPr>
          <w:rFonts w:cstheme="minorHAnsi"/>
        </w:rPr>
      </w:pPr>
      <w:r>
        <w:rPr>
          <w:rFonts w:cstheme="minorHAnsi"/>
        </w:rPr>
        <w:t xml:space="preserve">In order to have an accurate understanding of the services provided by public hospitals, it is necessary to first organise that activity into categories suitable for analysis, costing, and funding across all Australian jurisdictions. </w:t>
      </w:r>
    </w:p>
    <w:p w14:paraId="7D1ECE5F" w14:textId="368A933B" w:rsidR="00526832" w:rsidRDefault="00526832" w:rsidP="00526832">
      <w:pPr>
        <w:spacing w:before="100" w:beforeAutospacing="1" w:after="100" w:afterAutospacing="1" w:line="240" w:lineRule="auto"/>
        <w:rPr>
          <w:rFonts w:cstheme="minorHAnsi"/>
        </w:rPr>
      </w:pPr>
      <w:r w:rsidRPr="00A86CE6">
        <w:rPr>
          <w:rFonts w:cstheme="minorHAnsi"/>
        </w:rPr>
        <w:t>A clinic based classification</w:t>
      </w:r>
      <w:r>
        <w:rPr>
          <w:rFonts w:cstheme="minorHAnsi"/>
        </w:rPr>
        <w:t>, such as Tier 2,</w:t>
      </w:r>
      <w:r w:rsidRPr="00A86CE6">
        <w:rPr>
          <w:rFonts w:cstheme="minorHAnsi"/>
        </w:rPr>
        <w:t xml:space="preserve"> is one way of organising data. It provides a standard framework under which clinics </w:t>
      </w:r>
      <w:r>
        <w:rPr>
          <w:rFonts w:cstheme="minorHAnsi"/>
        </w:rPr>
        <w:t xml:space="preserve">providing </w:t>
      </w:r>
      <w:r w:rsidRPr="00A86CE6">
        <w:rPr>
          <w:rFonts w:cstheme="minorHAnsi"/>
        </w:rPr>
        <w:t>similar health services can be grouped together, with each resultant group being referred to as a class. Each individual class is defined in terms of a specified range of activities</w:t>
      </w:r>
      <w:r>
        <w:rPr>
          <w:rFonts w:cstheme="minorHAnsi"/>
        </w:rPr>
        <w:t>.</w:t>
      </w:r>
      <w:r w:rsidRPr="00A86CE6">
        <w:rPr>
          <w:rFonts w:cstheme="minorHAnsi"/>
        </w:rPr>
        <w:t xml:space="preserve"> </w:t>
      </w:r>
      <w:r>
        <w:rPr>
          <w:rFonts w:cstheme="minorHAnsi"/>
        </w:rPr>
        <w:t>A</w:t>
      </w:r>
      <w:r w:rsidRPr="00A86CE6">
        <w:rPr>
          <w:rFonts w:cstheme="minorHAnsi"/>
        </w:rPr>
        <w:t xml:space="preserve"> detailed list of the definitions for Tier 2 classes can be found in </w:t>
      </w:r>
      <w:r w:rsidR="002E7741">
        <w:rPr>
          <w:rFonts w:cstheme="minorHAnsi"/>
        </w:rPr>
        <w:t>C</w:t>
      </w:r>
      <w:r w:rsidRPr="00A86CE6">
        <w:rPr>
          <w:rFonts w:cstheme="minorHAnsi"/>
        </w:rPr>
        <w:t>hapter G</w:t>
      </w:r>
      <w:r w:rsidRPr="002E7741">
        <w:rPr>
          <w:rFonts w:cstheme="minorHAnsi"/>
        </w:rPr>
        <w:t>.</w:t>
      </w:r>
      <w:r w:rsidRPr="00A86CE6">
        <w:rPr>
          <w:rFonts w:cstheme="minorHAnsi"/>
        </w:rPr>
        <w:t xml:space="preserve"> </w:t>
      </w:r>
      <w:r>
        <w:rPr>
          <w:rFonts w:cstheme="minorHAnsi"/>
        </w:rPr>
        <w:t>Tier 2 assumes the type of clinic where the health service is provided is a proxy for the patient’s clinical condition.</w:t>
      </w:r>
    </w:p>
    <w:p w14:paraId="21E00B00" w14:textId="77777777" w:rsidR="00526832" w:rsidRDefault="00526832" w:rsidP="00526832">
      <w:pPr>
        <w:spacing w:before="100" w:beforeAutospacing="1" w:after="100" w:afterAutospacing="1" w:line="240" w:lineRule="auto"/>
        <w:rPr>
          <w:rFonts w:cstheme="minorHAnsi"/>
        </w:rPr>
      </w:pPr>
      <w:r>
        <w:rPr>
          <w:rFonts w:cstheme="minorHAnsi"/>
        </w:rPr>
        <w:t>Tier 2 is intended to classify a non-admitted clinic to a single class. All non-admitted patient service events provided by that clinic are subsequently classified to that Tier 2 class.</w:t>
      </w:r>
    </w:p>
    <w:p w14:paraId="2B12B579" w14:textId="77777777" w:rsidR="00526832" w:rsidRPr="00A86CE6" w:rsidRDefault="00526832" w:rsidP="00526832">
      <w:pPr>
        <w:spacing w:before="100" w:beforeAutospacing="1" w:after="100" w:afterAutospacing="1" w:line="240" w:lineRule="auto"/>
        <w:rPr>
          <w:rFonts w:cstheme="minorHAnsi"/>
        </w:rPr>
      </w:pPr>
      <w:r w:rsidRPr="00A86CE6">
        <w:rPr>
          <w:rFonts w:cstheme="minorHAnsi"/>
        </w:rPr>
        <w:t xml:space="preserve">It is common for a clinic to perform a range of health services wider than those designated as belonging to a particular class, and when </w:t>
      </w:r>
      <w:r>
        <w:rPr>
          <w:rFonts w:cstheme="minorHAnsi"/>
        </w:rPr>
        <w:t>this occurs the clinic should be classified</w:t>
      </w:r>
      <w:r w:rsidRPr="00A86CE6">
        <w:rPr>
          <w:rFonts w:cstheme="minorHAnsi"/>
        </w:rPr>
        <w:t xml:space="preserve"> based on its predominant activity.</w:t>
      </w:r>
    </w:p>
    <w:p w14:paraId="07C8BED3" w14:textId="77777777" w:rsidR="00526832" w:rsidRPr="00A86CE6" w:rsidRDefault="00526832" w:rsidP="00526832">
      <w:pPr>
        <w:spacing w:before="100" w:beforeAutospacing="1" w:after="100" w:afterAutospacing="1" w:line="240" w:lineRule="auto"/>
        <w:rPr>
          <w:rFonts w:cstheme="minorHAnsi"/>
        </w:rPr>
      </w:pPr>
      <w:r w:rsidRPr="00A86CE6">
        <w:rPr>
          <w:rFonts w:cstheme="minorHAnsi"/>
        </w:rPr>
        <w:t>Activities undertaken that belong to classe</w:t>
      </w:r>
      <w:r>
        <w:rPr>
          <w:rFonts w:cstheme="minorHAnsi"/>
        </w:rPr>
        <w:t>s other than that to which the clinic</w:t>
      </w:r>
      <w:r w:rsidRPr="00A86CE6">
        <w:rPr>
          <w:rFonts w:cstheme="minorHAnsi"/>
        </w:rPr>
        <w:t xml:space="preserve"> is classified</w:t>
      </w:r>
      <w:r>
        <w:rPr>
          <w:rFonts w:cstheme="minorHAnsi"/>
        </w:rPr>
        <w:t>,</w:t>
      </w:r>
      <w:r w:rsidRPr="00A86CE6">
        <w:rPr>
          <w:rFonts w:cstheme="minorHAnsi"/>
        </w:rPr>
        <w:t xml:space="preserve"> are described as its ‘secondary activities’. Th</w:t>
      </w:r>
      <w:r>
        <w:rPr>
          <w:rFonts w:cstheme="minorHAnsi"/>
        </w:rPr>
        <w:t>e secondary activities of a clinic</w:t>
      </w:r>
      <w:r w:rsidRPr="00A86CE6">
        <w:rPr>
          <w:rFonts w:cstheme="minorHAnsi"/>
        </w:rPr>
        <w:t xml:space="preserve"> play no part in assigning the </w:t>
      </w:r>
      <w:r w:rsidRPr="00CA637F">
        <w:rPr>
          <w:rFonts w:cstheme="minorHAnsi"/>
        </w:rPr>
        <w:t>clinic to a Tier 2 class,</w:t>
      </w:r>
      <w:r w:rsidRPr="00A86CE6">
        <w:rPr>
          <w:rFonts w:cstheme="minorHAnsi"/>
        </w:rPr>
        <w:t xml:space="preserve"> but may be useful in undertaking </w:t>
      </w:r>
      <w:r>
        <w:rPr>
          <w:rFonts w:cstheme="minorHAnsi"/>
        </w:rPr>
        <w:t xml:space="preserve">future classification maintenance work, such as </w:t>
      </w:r>
      <w:r w:rsidRPr="00A86CE6">
        <w:rPr>
          <w:rFonts w:cstheme="minorHAnsi"/>
        </w:rPr>
        <w:t>analysis on the appropriateness of the classification structure.</w:t>
      </w:r>
    </w:p>
    <w:p w14:paraId="3B4D4C4A" w14:textId="77777777" w:rsidR="00526832" w:rsidRPr="00A86CE6" w:rsidRDefault="00526832" w:rsidP="00526832">
      <w:pPr>
        <w:spacing w:before="100" w:beforeAutospacing="1" w:after="100" w:afterAutospacing="1" w:line="240" w:lineRule="auto"/>
        <w:rPr>
          <w:rFonts w:cstheme="minorHAnsi"/>
        </w:rPr>
      </w:pPr>
      <w:r w:rsidRPr="00A86CE6">
        <w:rPr>
          <w:rFonts w:cstheme="minorHAnsi"/>
        </w:rPr>
        <w:t xml:space="preserve">In Tier 2, each clinic has to be classified </w:t>
      </w:r>
      <w:r>
        <w:rPr>
          <w:rFonts w:cstheme="minorHAnsi"/>
        </w:rPr>
        <w:t>uniquel</w:t>
      </w:r>
      <w:r w:rsidRPr="00A86CE6">
        <w:rPr>
          <w:rFonts w:cstheme="minorHAnsi"/>
        </w:rPr>
        <w:t>y to one class so that only those clinics that perform the same range of predominant health services are brought together to for</w:t>
      </w:r>
      <w:r>
        <w:rPr>
          <w:rFonts w:cstheme="minorHAnsi"/>
        </w:rPr>
        <w:t>m a class.</w:t>
      </w:r>
    </w:p>
    <w:p w14:paraId="1F749019" w14:textId="74CA52AE" w:rsidR="00526832" w:rsidRPr="00A86CE6" w:rsidRDefault="00526832" w:rsidP="00526832">
      <w:pPr>
        <w:spacing w:before="100" w:beforeAutospacing="1" w:after="100" w:afterAutospacing="1" w:line="240" w:lineRule="auto"/>
        <w:rPr>
          <w:rFonts w:cstheme="minorHAnsi"/>
        </w:rPr>
      </w:pPr>
      <w:r w:rsidRPr="00A86CE6">
        <w:rPr>
          <w:rFonts w:cstheme="minorHAnsi"/>
        </w:rPr>
        <w:t xml:space="preserve">Tier 2 is a hierarchical classification comprising </w:t>
      </w:r>
      <w:r>
        <w:rPr>
          <w:rFonts w:cstheme="minorHAnsi"/>
        </w:rPr>
        <w:t>two</w:t>
      </w:r>
      <w:r w:rsidRPr="00A86CE6">
        <w:rPr>
          <w:rFonts w:cstheme="minorHAnsi"/>
        </w:rPr>
        <w:t xml:space="preserve"> levels, namely </w:t>
      </w:r>
      <w:r w:rsidR="002E7741">
        <w:rPr>
          <w:rFonts w:cstheme="minorHAnsi"/>
        </w:rPr>
        <w:t>g</w:t>
      </w:r>
      <w:r w:rsidRPr="00A86CE6">
        <w:rPr>
          <w:rFonts w:cstheme="minorHAnsi"/>
        </w:rPr>
        <w:t xml:space="preserve">roups (the broadest level of the classification) and </w:t>
      </w:r>
      <w:r w:rsidR="002E7741">
        <w:rPr>
          <w:rFonts w:cstheme="minorHAnsi"/>
        </w:rPr>
        <w:t>c</w:t>
      </w:r>
      <w:r w:rsidRPr="00A86CE6">
        <w:rPr>
          <w:rFonts w:cstheme="minorHAnsi"/>
        </w:rPr>
        <w:t xml:space="preserve">lasses (the most detailed level of the classification). Please refer to </w:t>
      </w:r>
      <w:r w:rsidR="002E7741">
        <w:rPr>
          <w:rFonts w:cstheme="minorHAnsi"/>
        </w:rPr>
        <w:t>C</w:t>
      </w:r>
      <w:r w:rsidRPr="00A86CE6">
        <w:rPr>
          <w:rFonts w:cstheme="minorHAnsi"/>
        </w:rPr>
        <w:t xml:space="preserve">hapter </w:t>
      </w:r>
      <w:r>
        <w:rPr>
          <w:rFonts w:cstheme="minorHAnsi"/>
        </w:rPr>
        <w:t>D</w:t>
      </w:r>
      <w:r w:rsidRPr="00A86CE6">
        <w:rPr>
          <w:rFonts w:cstheme="minorHAnsi"/>
        </w:rPr>
        <w:t xml:space="preserve"> for more information.</w:t>
      </w:r>
    </w:p>
    <w:p w14:paraId="55C8C10F" w14:textId="77777777" w:rsidR="00526832" w:rsidRPr="00A86CE6" w:rsidRDefault="00526832" w:rsidP="00526832">
      <w:pPr>
        <w:pStyle w:val="Heading2"/>
        <w:spacing w:before="100" w:beforeAutospacing="1" w:after="100" w:afterAutospacing="1" w:line="240" w:lineRule="auto"/>
      </w:pPr>
      <w:bookmarkStart w:id="19" w:name="_Toc366768379"/>
      <w:bookmarkStart w:id="20" w:name="_Toc36444686"/>
      <w:r w:rsidRPr="00A86CE6">
        <w:t xml:space="preserve">C.2 </w:t>
      </w:r>
      <w:bookmarkEnd w:id="19"/>
      <w:r w:rsidRPr="002A43A7">
        <w:t>Tier 2 Non-Admitted Services Classification</w:t>
      </w:r>
      <w:bookmarkEnd w:id="20"/>
    </w:p>
    <w:p w14:paraId="11A33C36" w14:textId="77777777" w:rsidR="00526832" w:rsidRPr="00A86CE6" w:rsidRDefault="00526832" w:rsidP="00526832">
      <w:pPr>
        <w:spacing w:before="100" w:beforeAutospacing="1" w:after="100" w:afterAutospacing="1" w:line="240" w:lineRule="auto"/>
        <w:rPr>
          <w:rFonts w:cstheme="minorHAnsi"/>
        </w:rPr>
      </w:pPr>
      <w:r>
        <w:rPr>
          <w:rFonts w:cstheme="minorHAnsi"/>
        </w:rPr>
        <w:t xml:space="preserve">When </w:t>
      </w:r>
      <w:r w:rsidRPr="00A86CE6">
        <w:rPr>
          <w:rFonts w:cstheme="minorHAnsi"/>
        </w:rPr>
        <w:t>Tier 2</w:t>
      </w:r>
      <w:r>
        <w:rPr>
          <w:rFonts w:cstheme="minorHAnsi"/>
        </w:rPr>
        <w:t xml:space="preserve"> is being used for the purpose of ABF, the</w:t>
      </w:r>
      <w:r w:rsidRPr="00A86CE6">
        <w:rPr>
          <w:rFonts w:cstheme="minorHAnsi"/>
        </w:rPr>
        <w:t xml:space="preserve"> non-admitted services definitions manual should be read in conjunction with the:</w:t>
      </w:r>
    </w:p>
    <w:p w14:paraId="3E499C57" w14:textId="77777777" w:rsidR="00526832" w:rsidRPr="00A86CE6" w:rsidRDefault="00F723DC" w:rsidP="00A834B2">
      <w:pPr>
        <w:pStyle w:val="ListParagraph"/>
        <w:numPr>
          <w:ilvl w:val="0"/>
          <w:numId w:val="13"/>
        </w:numPr>
      </w:pPr>
      <w:r>
        <w:t>n</w:t>
      </w:r>
      <w:r w:rsidR="00526832" w:rsidRPr="00A86CE6">
        <w:t>on-admitted patient care data set specifications</w:t>
      </w:r>
    </w:p>
    <w:p w14:paraId="28FF7C57" w14:textId="77777777" w:rsidR="00526832" w:rsidRDefault="00526832" w:rsidP="00A834B2">
      <w:pPr>
        <w:pStyle w:val="ListParagraph"/>
        <w:numPr>
          <w:ilvl w:val="0"/>
          <w:numId w:val="13"/>
        </w:numPr>
      </w:pPr>
      <w:r w:rsidRPr="00A86CE6">
        <w:t>Tier 2 Non-Admitted Services Compendium</w:t>
      </w:r>
    </w:p>
    <w:p w14:paraId="6C51DB10" w14:textId="77777777" w:rsidR="001659AB" w:rsidRPr="00BE0639" w:rsidRDefault="001659AB" w:rsidP="00A834B2">
      <w:pPr>
        <w:pStyle w:val="ListParagraph"/>
        <w:numPr>
          <w:ilvl w:val="0"/>
          <w:numId w:val="13"/>
        </w:numPr>
        <w:rPr>
          <w:i/>
        </w:rPr>
      </w:pPr>
      <w:r w:rsidRPr="00BE0639">
        <w:rPr>
          <w:i/>
        </w:rPr>
        <w:t>COVID-19 response – Rules for coding and reporting COVID-19 episodes of care</w:t>
      </w:r>
    </w:p>
    <w:p w14:paraId="1B4DDD44" w14:textId="77777777" w:rsidR="00526832" w:rsidRPr="00A86CE6" w:rsidRDefault="00526832" w:rsidP="00A834B2">
      <w:pPr>
        <w:pStyle w:val="ListParagraph"/>
        <w:numPr>
          <w:ilvl w:val="0"/>
          <w:numId w:val="13"/>
        </w:numPr>
      </w:pPr>
      <w:r w:rsidRPr="00A86CE6">
        <w:lastRenderedPageBreak/>
        <w:t>Tier 2 Non-Admitted Services National Index.</w:t>
      </w:r>
    </w:p>
    <w:p w14:paraId="152E3546" w14:textId="10D2E4C2" w:rsidR="00526832" w:rsidRDefault="00526832" w:rsidP="00526832">
      <w:pPr>
        <w:spacing w:before="100" w:beforeAutospacing="1" w:after="100" w:afterAutospacing="1" w:line="240" w:lineRule="auto"/>
        <w:rPr>
          <w:rFonts w:cstheme="minorHAnsi"/>
        </w:rPr>
      </w:pPr>
      <w:r w:rsidRPr="00A86CE6">
        <w:rPr>
          <w:rFonts w:cstheme="minorHAnsi"/>
        </w:rPr>
        <w:t>Using these documents together will assist with consistent allocation of non-admitted services to a Tier 2 class.</w:t>
      </w:r>
      <w:r>
        <w:rPr>
          <w:rFonts w:cstheme="minorHAnsi"/>
        </w:rPr>
        <w:t xml:space="preserve"> Due to the interrelated nature of the Tier 2 system, the </w:t>
      </w:r>
      <w:r w:rsidR="005C0BC7">
        <w:rPr>
          <w:rFonts w:cstheme="minorHAnsi"/>
        </w:rPr>
        <w:t xml:space="preserve">Tier 2 Non-Admitted Services </w:t>
      </w:r>
      <w:r>
        <w:rPr>
          <w:rFonts w:cstheme="minorHAnsi"/>
        </w:rPr>
        <w:t xml:space="preserve">Compendium and </w:t>
      </w:r>
      <w:r w:rsidR="005C0BC7">
        <w:rPr>
          <w:rFonts w:cstheme="minorHAnsi"/>
        </w:rPr>
        <w:t xml:space="preserve">Tier 2 Non-Admitted Services </w:t>
      </w:r>
      <w:r>
        <w:rPr>
          <w:rFonts w:cstheme="minorHAnsi"/>
        </w:rPr>
        <w:t xml:space="preserve">Definitions Manual are updated concurrently, with changes being reflected in the </w:t>
      </w:r>
      <w:r w:rsidR="005C0BC7">
        <w:rPr>
          <w:rFonts w:cstheme="minorHAnsi"/>
        </w:rPr>
        <w:t>Tier 2 Non-Admitted Services National I</w:t>
      </w:r>
      <w:r>
        <w:rPr>
          <w:rFonts w:cstheme="minorHAnsi"/>
        </w:rPr>
        <w:t>ndex and data set specifications shortly after.</w:t>
      </w:r>
    </w:p>
    <w:p w14:paraId="28BE816B" w14:textId="77777777" w:rsidR="00526832" w:rsidRPr="0043150C" w:rsidRDefault="00526832" w:rsidP="00526832">
      <w:pPr>
        <w:spacing w:before="100" w:beforeAutospacing="1" w:after="100" w:afterAutospacing="1" w:line="240" w:lineRule="auto"/>
        <w:rPr>
          <w:rFonts w:cstheme="minorHAnsi"/>
        </w:rPr>
      </w:pPr>
      <w:r>
        <w:rPr>
          <w:rFonts w:cstheme="minorHAnsi"/>
        </w:rPr>
        <w:t xml:space="preserve">Tier 2 is built around the concept of non-admitted care clinics. For the purposes of ABF, the term </w:t>
      </w:r>
      <w:r>
        <w:rPr>
          <w:rFonts w:cstheme="minorHAnsi"/>
        </w:rPr>
        <w:br/>
        <w:t>‘non-admitted care clinics’ can be used interchangeably with the term ‘non</w:t>
      </w:r>
      <w:r>
        <w:rPr>
          <w:rFonts w:cstheme="minorHAnsi"/>
        </w:rPr>
        <w:noBreakHyphen/>
        <w:t xml:space="preserve">admitted patient service units’. A </w:t>
      </w:r>
      <w:r w:rsidR="002E7741">
        <w:rPr>
          <w:rFonts w:cstheme="minorHAnsi"/>
        </w:rPr>
        <w:t>s</w:t>
      </w:r>
      <w:r>
        <w:rPr>
          <w:rFonts w:cstheme="minorHAnsi"/>
        </w:rPr>
        <w:t>ervice unit is a recognised clinical team of one or more healthcare providers within a hospital, multi-purpose service or community health service that provides non-admitted patient services and/or non-admitted patient support activities. Non-admitted care clinics may otherwise be referred to as:</w:t>
      </w:r>
    </w:p>
    <w:p w14:paraId="2F77A82F" w14:textId="77777777" w:rsidR="00526832" w:rsidRDefault="00526832" w:rsidP="00A834B2">
      <w:pPr>
        <w:pStyle w:val="ListParagraph"/>
        <w:numPr>
          <w:ilvl w:val="0"/>
          <w:numId w:val="186"/>
        </w:numPr>
      </w:pPr>
      <w:r>
        <w:t>outpatient clinics</w:t>
      </w:r>
    </w:p>
    <w:p w14:paraId="3EB8C2D3" w14:textId="77777777" w:rsidR="00970483" w:rsidRDefault="00526832" w:rsidP="00A834B2">
      <w:pPr>
        <w:pStyle w:val="ListParagraph"/>
        <w:numPr>
          <w:ilvl w:val="0"/>
          <w:numId w:val="186"/>
        </w:numPr>
      </w:pPr>
      <w:r>
        <w:t>ambulatory care clinics.</w:t>
      </w:r>
      <w:bookmarkStart w:id="21" w:name="_Toc366768380"/>
    </w:p>
    <w:p w14:paraId="52C96790" w14:textId="717D8749" w:rsidR="00970483" w:rsidRPr="00970483" w:rsidRDefault="00970483" w:rsidP="00A834B2">
      <w:pPr>
        <w:spacing w:before="100" w:beforeAutospacing="1" w:after="100" w:afterAutospacing="1" w:line="240" w:lineRule="auto"/>
        <w:contextualSpacing/>
        <w:rPr>
          <w:rFonts w:cstheme="minorHAnsi"/>
        </w:rPr>
      </w:pPr>
      <w:r w:rsidRPr="00970483">
        <w:rPr>
          <w:rFonts w:cstheme="minorHAnsi"/>
        </w:rPr>
        <w:t>The Tier 2 classification was updated in April 2020 from Version 5.0 to Version 6.0 due t</w:t>
      </w:r>
      <w:r w:rsidRPr="00A834B2">
        <w:rPr>
          <w:rFonts w:cstheme="minorHAnsi"/>
        </w:rPr>
        <w:t xml:space="preserve">o the need to capture </w:t>
      </w:r>
      <w:r>
        <w:t xml:space="preserve">activity associated with COVID-19 service delivery in the non-admitted care setting. </w:t>
      </w:r>
    </w:p>
    <w:p w14:paraId="57CF8F1A" w14:textId="17017C56" w:rsidR="00526832" w:rsidRPr="00396928" w:rsidRDefault="00526832" w:rsidP="00396928">
      <w:pPr>
        <w:pStyle w:val="Heading3"/>
        <w:rPr>
          <w:rFonts w:cstheme="minorHAnsi"/>
        </w:rPr>
      </w:pPr>
      <w:bookmarkStart w:id="22" w:name="_Toc36444687"/>
      <w:r w:rsidRPr="00A86CE6">
        <w:t xml:space="preserve">C.2.1 </w:t>
      </w:r>
      <w:r>
        <w:t>N</w:t>
      </w:r>
      <w:r w:rsidRPr="00A86CE6">
        <w:t>on-admitted patient care data set specification</w:t>
      </w:r>
      <w:bookmarkEnd w:id="21"/>
      <w:r>
        <w:t>s</w:t>
      </w:r>
      <w:bookmarkEnd w:id="22"/>
    </w:p>
    <w:p w14:paraId="50B1CA7C" w14:textId="5BF31933" w:rsidR="00526832" w:rsidRPr="00A86CE6" w:rsidRDefault="00526832" w:rsidP="00526832">
      <w:pPr>
        <w:spacing w:before="100" w:beforeAutospacing="1" w:after="100" w:afterAutospacing="1" w:line="240" w:lineRule="auto"/>
        <w:rPr>
          <w:rFonts w:cstheme="minorHAnsi"/>
        </w:rPr>
      </w:pPr>
      <w:r w:rsidRPr="00A86CE6">
        <w:rPr>
          <w:rFonts w:cstheme="minorHAnsi"/>
        </w:rPr>
        <w:t xml:space="preserve">These documents contain the data items required to be reported on a </w:t>
      </w:r>
      <w:r w:rsidR="005C0BC7">
        <w:rPr>
          <w:rFonts w:cstheme="minorHAnsi"/>
        </w:rPr>
        <w:t>qua</w:t>
      </w:r>
      <w:r w:rsidR="002E7741">
        <w:rPr>
          <w:rFonts w:cstheme="minorHAnsi"/>
        </w:rPr>
        <w:t>r</w:t>
      </w:r>
      <w:r w:rsidR="005C0BC7">
        <w:rPr>
          <w:rFonts w:cstheme="minorHAnsi"/>
        </w:rPr>
        <w:t>terly</w:t>
      </w:r>
      <w:r w:rsidR="005C0BC7" w:rsidRPr="00A86CE6">
        <w:rPr>
          <w:rFonts w:cstheme="minorHAnsi"/>
        </w:rPr>
        <w:t xml:space="preserve"> </w:t>
      </w:r>
      <w:r w:rsidRPr="00A86CE6">
        <w:rPr>
          <w:rFonts w:cstheme="minorHAnsi"/>
        </w:rPr>
        <w:t xml:space="preserve">basis to the Independent Hospital Pricing Authority (IHPA) for non-admitted service events. </w:t>
      </w:r>
      <w:r>
        <w:rPr>
          <w:rFonts w:cstheme="minorHAnsi"/>
        </w:rPr>
        <w:t>These documents provide</w:t>
      </w:r>
      <w:r w:rsidRPr="00A86CE6">
        <w:rPr>
          <w:rFonts w:cstheme="minorHAnsi"/>
        </w:rPr>
        <w:t xml:space="preserve"> further information on:</w:t>
      </w:r>
    </w:p>
    <w:p w14:paraId="4FB1E26B" w14:textId="77777777" w:rsidR="00526832" w:rsidRPr="00A86CE6" w:rsidRDefault="00526832" w:rsidP="00A834B2">
      <w:pPr>
        <w:pStyle w:val="ListParagraph"/>
        <w:numPr>
          <w:ilvl w:val="0"/>
          <w:numId w:val="14"/>
        </w:numPr>
      </w:pPr>
      <w:r w:rsidRPr="00A86CE6">
        <w:t>the scope of non-admitted activity that is required to be reported to IHPA</w:t>
      </w:r>
    </w:p>
    <w:p w14:paraId="764807DF" w14:textId="77777777" w:rsidR="00526832" w:rsidRPr="00A86CE6" w:rsidRDefault="00526832" w:rsidP="00A834B2">
      <w:pPr>
        <w:pStyle w:val="ListParagraph"/>
        <w:numPr>
          <w:ilvl w:val="0"/>
          <w:numId w:val="14"/>
        </w:numPr>
      </w:pPr>
      <w:r w:rsidRPr="00A86CE6">
        <w:t>a list of the data items which are required to be reported</w:t>
      </w:r>
    </w:p>
    <w:p w14:paraId="4462F085" w14:textId="77777777" w:rsidR="00526832" w:rsidRPr="00A86CE6" w:rsidRDefault="00526832" w:rsidP="00A834B2">
      <w:pPr>
        <w:pStyle w:val="ListParagraph"/>
        <w:numPr>
          <w:ilvl w:val="0"/>
          <w:numId w:val="14"/>
        </w:numPr>
      </w:pPr>
      <w:r w:rsidRPr="00A86CE6">
        <w:t>a list of values, instructions and collection guidelines for all of the data items.</w:t>
      </w:r>
    </w:p>
    <w:p w14:paraId="22B1F78F" w14:textId="77777777" w:rsidR="005C0BC7" w:rsidRPr="00DF5237" w:rsidRDefault="005C0BC7" w:rsidP="005C0BC7">
      <w:pPr>
        <w:spacing w:before="100" w:beforeAutospacing="1" w:after="100" w:afterAutospacing="1" w:line="240" w:lineRule="auto"/>
        <w:rPr>
          <w:rFonts w:cstheme="minorHAnsi"/>
        </w:rPr>
      </w:pPr>
      <w:r w:rsidRPr="00562B2D">
        <w:rPr>
          <w:rFonts w:cstheme="minorHAnsi"/>
        </w:rPr>
        <w:t>The</w:t>
      </w:r>
      <w:r>
        <w:rPr>
          <w:rFonts w:cstheme="minorHAnsi"/>
        </w:rPr>
        <w:t xml:space="preserve"> primary non-admitted patient data set specification reported for ABF purposes is the </w:t>
      </w:r>
      <w:r w:rsidRPr="00167815">
        <w:rPr>
          <w:rFonts w:cstheme="minorHAnsi"/>
        </w:rPr>
        <w:t>Non-admitted patient National Best Endeavours Data Set</w:t>
      </w:r>
      <w:r>
        <w:rPr>
          <w:rFonts w:cstheme="minorHAnsi"/>
        </w:rPr>
        <w:t xml:space="preserve"> (</w:t>
      </w:r>
      <w:r w:rsidRPr="00DF5237">
        <w:rPr>
          <w:rFonts w:cstheme="minorHAnsi"/>
        </w:rPr>
        <w:t>NBEDS</w:t>
      </w:r>
      <w:r>
        <w:rPr>
          <w:rFonts w:cstheme="minorHAnsi"/>
        </w:rPr>
        <w:t>)</w:t>
      </w:r>
      <w:r w:rsidRPr="00167815">
        <w:rPr>
          <w:rFonts w:cstheme="minorHAnsi"/>
        </w:rPr>
        <w:t>.</w:t>
      </w:r>
    </w:p>
    <w:p w14:paraId="2072E93D" w14:textId="7F4B62B6" w:rsidR="005C0BC7" w:rsidRPr="00DF5237" w:rsidRDefault="005C0BC7" w:rsidP="00A834B2">
      <w:pPr>
        <w:autoSpaceDE w:val="0"/>
        <w:autoSpaceDN w:val="0"/>
        <w:adjustRightInd w:val="0"/>
        <w:rPr>
          <w:rFonts w:cstheme="minorHAnsi"/>
        </w:rPr>
      </w:pPr>
      <w:r w:rsidRPr="00167815">
        <w:rPr>
          <w:rFonts w:cstheme="minorHAnsi"/>
        </w:rPr>
        <w:t>Where patient</w:t>
      </w:r>
      <w:r>
        <w:rPr>
          <w:rFonts w:cstheme="minorHAnsi"/>
        </w:rPr>
        <w:t>-</w:t>
      </w:r>
      <w:r w:rsidRPr="00167815">
        <w:rPr>
          <w:rFonts w:cstheme="minorHAnsi"/>
        </w:rPr>
        <w:t xml:space="preserve">level reporting is not possible, </w:t>
      </w:r>
      <w:r w:rsidRPr="00167815">
        <w:t>the</w:t>
      </w:r>
      <w:r w:rsidR="00970483">
        <w:rPr>
          <w:rFonts w:cs="Arial"/>
        </w:rPr>
        <w:t xml:space="preserve"> N</w:t>
      </w:r>
      <w:r>
        <w:rPr>
          <w:rFonts w:cs="Arial"/>
        </w:rPr>
        <w:t>on-</w:t>
      </w:r>
      <w:r w:rsidRPr="00167815">
        <w:t>admitted patient care aggregate N</w:t>
      </w:r>
      <w:r>
        <w:t>BEDS</w:t>
      </w:r>
      <w:r w:rsidR="002E7741">
        <w:t xml:space="preserve"> should be used.</w:t>
      </w:r>
    </w:p>
    <w:p w14:paraId="736A9D27" w14:textId="77777777" w:rsidR="005C0BC7" w:rsidRDefault="005C0BC7" w:rsidP="005C0BC7">
      <w:pPr>
        <w:rPr>
          <w:szCs w:val="22"/>
        </w:rPr>
      </w:pPr>
      <w:r>
        <w:t>Aggregate reporting should only occur where a service even</w:t>
      </w:r>
      <w:r w:rsidR="00F723DC">
        <w:t>t has not been reported in the n</w:t>
      </w:r>
      <w:r>
        <w:t xml:space="preserve">on-admitted patient NBEDS. </w:t>
      </w:r>
      <w:r>
        <w:rPr>
          <w:szCs w:val="22"/>
        </w:rPr>
        <w:t xml:space="preserve">Further information to report non-admitted service events for ABF purposes is provided on the </w:t>
      </w:r>
      <w:r>
        <w:rPr>
          <w:rFonts w:cstheme="minorHAnsi"/>
        </w:rPr>
        <w:t>Metadata Online Registry (METeOR).</w:t>
      </w:r>
    </w:p>
    <w:p w14:paraId="1CF6C2EB" w14:textId="77777777" w:rsidR="00526832" w:rsidRPr="006E5C26" w:rsidRDefault="00526832" w:rsidP="00396928">
      <w:pPr>
        <w:pStyle w:val="Heading3"/>
      </w:pPr>
      <w:bookmarkStart w:id="23" w:name="_Toc366768381"/>
      <w:bookmarkStart w:id="24" w:name="_Toc36444688"/>
      <w:r w:rsidRPr="006E5C26">
        <w:t>C.2.2 Tier 2 Non-Admitted Services Compendium</w:t>
      </w:r>
      <w:bookmarkEnd w:id="23"/>
      <w:bookmarkEnd w:id="24"/>
    </w:p>
    <w:p w14:paraId="41A0794D" w14:textId="1C1BDC12" w:rsidR="00526832" w:rsidRPr="00A86CE6" w:rsidRDefault="00526832" w:rsidP="00526832">
      <w:pPr>
        <w:spacing w:before="100" w:beforeAutospacing="1" w:after="100" w:afterAutospacing="1" w:line="240" w:lineRule="auto"/>
        <w:rPr>
          <w:rFonts w:cstheme="minorHAnsi"/>
        </w:rPr>
      </w:pPr>
      <w:r w:rsidRPr="00A86CE6">
        <w:rPr>
          <w:rFonts w:cstheme="minorHAnsi"/>
        </w:rPr>
        <w:t xml:space="preserve">This document provides guidance on the counting rules associated with Tier 2 </w:t>
      </w:r>
      <w:r>
        <w:rPr>
          <w:rFonts w:cstheme="minorHAnsi"/>
        </w:rPr>
        <w:t>for ABF purposes.</w:t>
      </w:r>
      <w:r w:rsidRPr="00A86CE6">
        <w:rPr>
          <w:rFonts w:cstheme="minorHAnsi"/>
        </w:rPr>
        <w:t xml:space="preserve"> </w:t>
      </w:r>
      <w:r>
        <w:rPr>
          <w:rFonts w:cstheme="minorHAnsi"/>
        </w:rPr>
        <w:t>It</w:t>
      </w:r>
      <w:r w:rsidRPr="00A86CE6">
        <w:rPr>
          <w:rFonts w:cstheme="minorHAnsi"/>
        </w:rPr>
        <w:t xml:space="preserve"> provides business rules and examples to assist with consistent counting, classification</w:t>
      </w:r>
      <w:r>
        <w:rPr>
          <w:rFonts w:cstheme="minorHAnsi"/>
        </w:rPr>
        <w:t>,</w:t>
      </w:r>
      <w:r w:rsidRPr="00A86CE6">
        <w:rPr>
          <w:rFonts w:cstheme="minorHAnsi"/>
        </w:rPr>
        <w:t xml:space="preserve"> and reporting of non-admitted activity data at a national level.</w:t>
      </w:r>
    </w:p>
    <w:p w14:paraId="445A6733" w14:textId="77777777" w:rsidR="00526832" w:rsidRPr="00A86CE6" w:rsidRDefault="00526832" w:rsidP="00396928">
      <w:pPr>
        <w:pStyle w:val="Heading3"/>
      </w:pPr>
      <w:bookmarkStart w:id="25" w:name="_Toc366768382"/>
      <w:bookmarkStart w:id="26" w:name="_Toc36444689"/>
      <w:r w:rsidRPr="00A86CE6">
        <w:t>C.2.3 Tier 2 Non-Admitted Services National Index</w:t>
      </w:r>
      <w:bookmarkEnd w:id="25"/>
      <w:bookmarkEnd w:id="26"/>
    </w:p>
    <w:p w14:paraId="5B35DC67" w14:textId="3EFD9FC5" w:rsidR="00526832" w:rsidRDefault="00526832" w:rsidP="00526832">
      <w:pPr>
        <w:spacing w:before="100" w:beforeAutospacing="1" w:after="100" w:afterAutospacing="1" w:line="240" w:lineRule="auto"/>
        <w:rPr>
          <w:rFonts w:cstheme="minorHAnsi"/>
        </w:rPr>
      </w:pPr>
      <w:r w:rsidRPr="00A86CE6">
        <w:rPr>
          <w:rFonts w:cstheme="minorHAnsi"/>
        </w:rPr>
        <w:t xml:space="preserve">This document provides a way of navigating Tier 2 to ensure non-admitted </w:t>
      </w:r>
      <w:r>
        <w:rPr>
          <w:rFonts w:cstheme="minorHAnsi"/>
        </w:rPr>
        <w:t xml:space="preserve">care clinics are classified to an </w:t>
      </w:r>
      <w:r w:rsidRPr="00A86CE6">
        <w:rPr>
          <w:rFonts w:cstheme="minorHAnsi"/>
        </w:rPr>
        <w:t xml:space="preserve">appropriate Tier 2 class, in a consistent manner. </w:t>
      </w:r>
    </w:p>
    <w:p w14:paraId="3C554332" w14:textId="77777777" w:rsidR="00526832" w:rsidRPr="00E22ECA" w:rsidRDefault="00526832" w:rsidP="00396928">
      <w:pPr>
        <w:pStyle w:val="Heading3"/>
      </w:pPr>
      <w:bookmarkStart w:id="27" w:name="_Toc395807001"/>
      <w:bookmarkStart w:id="28" w:name="_Toc36444690"/>
      <w:r>
        <w:lastRenderedPageBreak/>
        <w:t xml:space="preserve">C.2.4 </w:t>
      </w:r>
      <w:r w:rsidRPr="00E22ECA">
        <w:t>Other reference documents</w:t>
      </w:r>
      <w:bookmarkEnd w:id="27"/>
      <w:bookmarkEnd w:id="28"/>
    </w:p>
    <w:p w14:paraId="2DFF9E98" w14:textId="77777777" w:rsidR="00526832" w:rsidRDefault="00526832" w:rsidP="00526832">
      <w:pPr>
        <w:spacing w:before="100" w:beforeAutospacing="1" w:after="100" w:afterAutospacing="1" w:line="240" w:lineRule="auto"/>
        <w:rPr>
          <w:rFonts w:cstheme="minorHAnsi"/>
        </w:rPr>
      </w:pPr>
      <w:r w:rsidRPr="00A86CE6">
        <w:rPr>
          <w:rFonts w:cstheme="minorHAnsi"/>
        </w:rPr>
        <w:t xml:space="preserve">Tier 2 </w:t>
      </w:r>
      <w:r>
        <w:rPr>
          <w:rFonts w:cstheme="minorHAnsi"/>
        </w:rPr>
        <w:t>makes use of the</w:t>
      </w:r>
      <w:r w:rsidRPr="00A86CE6">
        <w:rPr>
          <w:rFonts w:cstheme="minorHAnsi"/>
        </w:rPr>
        <w:t xml:space="preserve"> Australian Institute of Health &amp; Welfare national standards</w:t>
      </w:r>
      <w:r>
        <w:rPr>
          <w:rFonts w:cstheme="minorHAnsi"/>
        </w:rPr>
        <w:t xml:space="preserve"> for the broader health sector as found in </w:t>
      </w:r>
      <w:r w:rsidR="00E07856">
        <w:rPr>
          <w:rFonts w:cstheme="minorHAnsi"/>
        </w:rPr>
        <w:t xml:space="preserve">the </w:t>
      </w:r>
      <w:r>
        <w:rPr>
          <w:rFonts w:cstheme="minorHAnsi"/>
        </w:rPr>
        <w:t>Metadata Online Registry (METeOR), the national repository for health metadata. As METeOR is applicable to the broader national health sector, IHPA may place additional counting qualifications on the standards for ABF purposes.</w:t>
      </w:r>
    </w:p>
    <w:p w14:paraId="4274075C" w14:textId="77777777" w:rsidR="001659AB" w:rsidRDefault="001659AB" w:rsidP="001659AB">
      <w:pPr>
        <w:spacing w:before="100" w:beforeAutospacing="1" w:after="100" w:afterAutospacing="1" w:line="240" w:lineRule="auto"/>
        <w:rPr>
          <w:rFonts w:cstheme="minorHAnsi"/>
        </w:rPr>
      </w:pPr>
      <w:r>
        <w:rPr>
          <w:rFonts w:cstheme="minorHAnsi"/>
        </w:rPr>
        <w:t xml:space="preserve">IHPA has drafted the </w:t>
      </w:r>
      <w:r w:rsidRPr="00BE0639">
        <w:rPr>
          <w:rFonts w:cstheme="minorHAnsi"/>
          <w:i/>
        </w:rPr>
        <w:t>COVID-19 Response – Rules for coding and reporting COVID-19 episodes of care</w:t>
      </w:r>
      <w:r>
        <w:rPr>
          <w:rFonts w:cstheme="minorHAnsi"/>
        </w:rPr>
        <w:t xml:space="preserve"> to accommodate the emerging situation with COVID-19. The purpose of the COVID-19 Response document is to specify the rules for coding and reporting of COVID-19 episodes of care.</w:t>
      </w:r>
    </w:p>
    <w:p w14:paraId="746ED236" w14:textId="77777777" w:rsidR="00526832" w:rsidRPr="00AF4870" w:rsidRDefault="00526832" w:rsidP="00526832">
      <w:pPr>
        <w:spacing w:before="100" w:beforeAutospacing="1" w:after="100" w:afterAutospacing="1" w:line="240" w:lineRule="auto"/>
        <w:rPr>
          <w:rFonts w:cstheme="minorHAnsi"/>
        </w:rPr>
      </w:pPr>
      <w:r>
        <w:br w:type="page"/>
      </w:r>
    </w:p>
    <w:p w14:paraId="5A8357C7" w14:textId="77777777" w:rsidR="00526832" w:rsidRPr="00A86CE6" w:rsidRDefault="00526832" w:rsidP="00A25380">
      <w:pPr>
        <w:pStyle w:val="Heading1"/>
      </w:pPr>
      <w:bookmarkStart w:id="29" w:name="_Toc366768383"/>
      <w:bookmarkStart w:id="30" w:name="_Toc36444691"/>
      <w:r>
        <w:lastRenderedPageBreak/>
        <w:t>D</w:t>
      </w:r>
      <w:r w:rsidRPr="00A86CE6">
        <w:t>. Classification structure</w:t>
      </w:r>
      <w:bookmarkEnd w:id="29"/>
      <w:bookmarkEnd w:id="30"/>
    </w:p>
    <w:p w14:paraId="7BCB585D" w14:textId="77777777" w:rsidR="00526832" w:rsidRPr="00A86CE6" w:rsidRDefault="00526832" w:rsidP="00526832">
      <w:pPr>
        <w:pStyle w:val="Heading2"/>
        <w:spacing w:before="100" w:beforeAutospacing="1" w:after="100" w:afterAutospacing="1" w:line="240" w:lineRule="auto"/>
      </w:pPr>
      <w:bookmarkStart w:id="31" w:name="_Toc366768384"/>
      <w:bookmarkStart w:id="32" w:name="_Toc36444692"/>
      <w:r>
        <w:t>D</w:t>
      </w:r>
      <w:r w:rsidRPr="00A86CE6">
        <w:t xml:space="preserve">.1 </w:t>
      </w:r>
      <w:r>
        <w:t xml:space="preserve">Structure </w:t>
      </w:r>
      <w:r w:rsidRPr="00A86CE6">
        <w:t>Overview</w:t>
      </w:r>
      <w:bookmarkEnd w:id="31"/>
      <w:bookmarkEnd w:id="32"/>
    </w:p>
    <w:p w14:paraId="4309D747" w14:textId="77777777" w:rsidR="00526832" w:rsidRPr="00A86CE6" w:rsidRDefault="00526832" w:rsidP="00526832">
      <w:pPr>
        <w:autoSpaceDE w:val="0"/>
        <w:autoSpaceDN w:val="0"/>
        <w:adjustRightInd w:val="0"/>
        <w:spacing w:before="100" w:beforeAutospacing="1" w:after="100" w:afterAutospacing="1" w:line="240" w:lineRule="auto"/>
        <w:rPr>
          <w:rFonts w:cstheme="minorHAnsi"/>
        </w:rPr>
      </w:pPr>
      <w:r w:rsidRPr="00A86CE6">
        <w:rPr>
          <w:rFonts w:cstheme="minorHAnsi"/>
        </w:rPr>
        <w:t xml:space="preserve">Tier 2 classes provide a consistent framework for </w:t>
      </w:r>
      <w:r>
        <w:rPr>
          <w:rFonts w:cstheme="minorHAnsi"/>
        </w:rPr>
        <w:t>grouping</w:t>
      </w:r>
      <w:r w:rsidRPr="00A86CE6">
        <w:rPr>
          <w:rFonts w:cstheme="minorHAnsi"/>
        </w:rPr>
        <w:t xml:space="preserve"> </w:t>
      </w:r>
      <w:r>
        <w:rPr>
          <w:rFonts w:cstheme="minorHAnsi"/>
        </w:rPr>
        <w:t xml:space="preserve">clinics that provide </w:t>
      </w:r>
      <w:r w:rsidRPr="00A86CE6">
        <w:rPr>
          <w:rFonts w:cstheme="minorHAnsi"/>
        </w:rPr>
        <w:t>non-admitted</w:t>
      </w:r>
      <w:r>
        <w:rPr>
          <w:rFonts w:cstheme="minorHAnsi"/>
        </w:rPr>
        <w:t xml:space="preserve"> patient service events</w:t>
      </w:r>
      <w:r w:rsidRPr="00A86CE6">
        <w:rPr>
          <w:rFonts w:cstheme="minorHAnsi"/>
        </w:rPr>
        <w:t xml:space="preserve">. </w:t>
      </w:r>
      <w:r>
        <w:rPr>
          <w:rFonts w:cstheme="minorHAnsi"/>
        </w:rPr>
        <w:t>At the group level, the classification is</w:t>
      </w:r>
      <w:r w:rsidRPr="00A86CE6">
        <w:rPr>
          <w:rFonts w:cstheme="minorHAnsi"/>
        </w:rPr>
        <w:t xml:space="preserve"> based on</w:t>
      </w:r>
      <w:r>
        <w:rPr>
          <w:rFonts w:cstheme="minorHAnsi"/>
        </w:rPr>
        <w:t xml:space="preserve"> the nature of the health service provided, whilst at the class level the classification distinguishes between groups based on the predominant specialisation of the clinic.</w:t>
      </w:r>
      <w:r w:rsidRPr="00A86CE6">
        <w:rPr>
          <w:rFonts w:cstheme="minorHAnsi"/>
        </w:rPr>
        <w:t xml:space="preserve"> This is consistent with the use of Major Diagnostic Categories (MDC) in the Australian Refined Diagnosis Related Groups (AR-DRG) classification, which organises Diagnosis Related Groups (DRGs) into 24 categories based on their clinical attributes.</w:t>
      </w:r>
      <w:r>
        <w:rPr>
          <w:rFonts w:cstheme="minorHAnsi"/>
        </w:rPr>
        <w:t xml:space="preserve"> </w:t>
      </w:r>
    </w:p>
    <w:p w14:paraId="6B94A36B" w14:textId="77777777" w:rsidR="00526832" w:rsidRDefault="00526832" w:rsidP="00526832">
      <w:pPr>
        <w:pStyle w:val="Heading2"/>
        <w:spacing w:before="100" w:beforeAutospacing="1" w:after="100" w:afterAutospacing="1" w:line="240" w:lineRule="auto"/>
      </w:pPr>
      <w:bookmarkStart w:id="33" w:name="_Toc366768385"/>
      <w:bookmarkStart w:id="34" w:name="_Toc36444693"/>
      <w:r>
        <w:t>D</w:t>
      </w:r>
      <w:r w:rsidRPr="00A86CE6">
        <w:t>.2 Groups</w:t>
      </w:r>
      <w:bookmarkEnd w:id="33"/>
      <w:bookmarkEnd w:id="34"/>
    </w:p>
    <w:p w14:paraId="404E3DE7" w14:textId="77777777" w:rsidR="00526832" w:rsidRPr="00CD7EE6" w:rsidRDefault="00526832" w:rsidP="00526832">
      <w:pPr>
        <w:autoSpaceDE w:val="0"/>
        <w:autoSpaceDN w:val="0"/>
        <w:adjustRightInd w:val="0"/>
        <w:spacing w:before="100" w:beforeAutospacing="1" w:after="100" w:afterAutospacing="1" w:line="240" w:lineRule="auto"/>
      </w:pPr>
      <w:r>
        <w:rPr>
          <w:rFonts w:cstheme="minorHAnsi"/>
        </w:rPr>
        <w:t>Groups are the broadest level of Tier 2 and are formed to reflect the predominant nature of the health service being provided, whether procedural, diagnostic or consultative (provided either by general physician, allied health, clinical nurse or other specialist)</w:t>
      </w:r>
      <w:r w:rsidRPr="00A86CE6">
        <w:rPr>
          <w:rFonts w:cstheme="minorHAnsi"/>
        </w:rPr>
        <w:t xml:space="preserve">. </w:t>
      </w:r>
      <w:r>
        <w:rPr>
          <w:rFonts w:cstheme="minorHAnsi"/>
        </w:rPr>
        <w:t xml:space="preserve">Healthcare provider is often a good indication as to the nature of the predominant health service the clinic provides, however these are based on typical traditional providers of the service and so should be used as a guide only. In particular, they may not be reflective of the provision of the health service in smaller settings that may make more use of general clinicians. </w:t>
      </w:r>
    </w:p>
    <w:tbl>
      <w:tblPr>
        <w:tblStyle w:val="Style1"/>
        <w:tblW w:w="9039" w:type="dxa"/>
        <w:tblLayout w:type="fixed"/>
        <w:tblLook w:val="06A0" w:firstRow="1" w:lastRow="0" w:firstColumn="1" w:lastColumn="0" w:noHBand="1" w:noVBand="1"/>
        <w:tblDescription w:val="Table D.2 groups lists the groups of the classification. it contains 2 heading columns: column 1. Group and their description and column 2. Range of classes listing applicable codes."/>
      </w:tblPr>
      <w:tblGrid>
        <w:gridCol w:w="6912"/>
        <w:gridCol w:w="2127"/>
      </w:tblGrid>
      <w:tr w:rsidR="00526832" w:rsidRPr="00A86CE6" w14:paraId="6A5411DF" w14:textId="77777777" w:rsidTr="00E57CD6">
        <w:trPr>
          <w:cnfStyle w:val="100000000000" w:firstRow="1" w:lastRow="0" w:firstColumn="0" w:lastColumn="0" w:oddVBand="0" w:evenVBand="0" w:oddHBand="0" w:evenHBand="0" w:firstRowFirstColumn="0" w:firstRowLastColumn="0" w:lastRowFirstColumn="0" w:lastRowLastColumn="0"/>
          <w:trHeight w:val="510"/>
          <w:tblHeader/>
        </w:trPr>
        <w:tc>
          <w:tcPr>
            <w:tcW w:w="6912" w:type="dxa"/>
          </w:tcPr>
          <w:p w14:paraId="14A98E7A" w14:textId="77777777" w:rsidR="00526832" w:rsidRPr="00E21879" w:rsidRDefault="00526832" w:rsidP="00526832">
            <w:pPr>
              <w:autoSpaceDE w:val="0"/>
              <w:autoSpaceDN w:val="0"/>
              <w:adjustRightInd w:val="0"/>
              <w:spacing w:before="100" w:beforeAutospacing="1" w:after="100" w:afterAutospacing="1"/>
              <w:rPr>
                <w:rFonts w:cstheme="minorHAnsi"/>
                <w:b w:val="0"/>
              </w:rPr>
            </w:pPr>
            <w:r w:rsidRPr="00E21879">
              <w:rPr>
                <w:rFonts w:cstheme="minorHAnsi"/>
                <w:b w:val="0"/>
              </w:rPr>
              <w:t xml:space="preserve">Group </w:t>
            </w:r>
          </w:p>
        </w:tc>
        <w:tc>
          <w:tcPr>
            <w:tcW w:w="2127" w:type="dxa"/>
          </w:tcPr>
          <w:p w14:paraId="47CBA3B4" w14:textId="77777777" w:rsidR="00526832" w:rsidRPr="00E21879" w:rsidRDefault="00526832" w:rsidP="00526832">
            <w:pPr>
              <w:autoSpaceDE w:val="0"/>
              <w:autoSpaceDN w:val="0"/>
              <w:adjustRightInd w:val="0"/>
              <w:spacing w:before="100" w:beforeAutospacing="1" w:after="100" w:afterAutospacing="1"/>
              <w:rPr>
                <w:rFonts w:cstheme="minorHAnsi"/>
                <w:b w:val="0"/>
              </w:rPr>
            </w:pPr>
            <w:r w:rsidRPr="00E21879">
              <w:rPr>
                <w:rFonts w:cstheme="minorHAnsi"/>
                <w:b w:val="0"/>
              </w:rPr>
              <w:t>Range of classes</w:t>
            </w:r>
          </w:p>
        </w:tc>
      </w:tr>
      <w:tr w:rsidR="00526832" w:rsidRPr="00A86CE6" w14:paraId="14D87B70" w14:textId="77777777" w:rsidTr="00040E82">
        <w:trPr>
          <w:trHeight w:val="417"/>
        </w:trPr>
        <w:tc>
          <w:tcPr>
            <w:tcW w:w="6912" w:type="dxa"/>
          </w:tcPr>
          <w:p w14:paraId="363E7DEA" w14:textId="77777777" w:rsidR="00526832" w:rsidRPr="00A86CE6" w:rsidRDefault="00526832" w:rsidP="00526832">
            <w:pPr>
              <w:autoSpaceDE w:val="0"/>
              <w:autoSpaceDN w:val="0"/>
              <w:adjustRightInd w:val="0"/>
              <w:spacing w:before="100" w:beforeAutospacing="1" w:after="100" w:afterAutospacing="1"/>
              <w:rPr>
                <w:rFonts w:cstheme="minorHAnsi"/>
              </w:rPr>
            </w:pPr>
            <w:r>
              <w:rPr>
                <w:rFonts w:cstheme="minorHAnsi"/>
              </w:rPr>
              <w:t xml:space="preserve">10 series - </w:t>
            </w:r>
            <w:r w:rsidRPr="00A86CE6">
              <w:rPr>
                <w:rFonts w:cstheme="minorHAnsi"/>
              </w:rPr>
              <w:t>Procedures</w:t>
            </w:r>
          </w:p>
        </w:tc>
        <w:tc>
          <w:tcPr>
            <w:tcW w:w="2127" w:type="dxa"/>
          </w:tcPr>
          <w:p w14:paraId="1671550C" w14:textId="77777777" w:rsidR="00526832" w:rsidRPr="00285DD2" w:rsidRDefault="00526832" w:rsidP="00526832">
            <w:pPr>
              <w:autoSpaceDE w:val="0"/>
              <w:autoSpaceDN w:val="0"/>
              <w:adjustRightInd w:val="0"/>
              <w:spacing w:before="100" w:beforeAutospacing="1" w:after="100" w:afterAutospacing="1"/>
              <w:rPr>
                <w:rFonts w:cstheme="minorHAnsi"/>
                <w:b/>
                <w:highlight w:val="yellow"/>
              </w:rPr>
            </w:pPr>
            <w:r>
              <w:rPr>
                <w:rFonts w:cstheme="minorHAnsi"/>
                <w:b/>
              </w:rPr>
              <w:t>10.01 – 10.20</w:t>
            </w:r>
          </w:p>
        </w:tc>
      </w:tr>
      <w:tr w:rsidR="00526832" w:rsidRPr="00A86CE6" w14:paraId="354387C3" w14:textId="77777777" w:rsidTr="00040E82">
        <w:trPr>
          <w:trHeight w:val="423"/>
        </w:trPr>
        <w:tc>
          <w:tcPr>
            <w:tcW w:w="6912" w:type="dxa"/>
          </w:tcPr>
          <w:p w14:paraId="50043581" w14:textId="77777777" w:rsidR="00526832" w:rsidRPr="00A86CE6" w:rsidRDefault="00526832" w:rsidP="00526832">
            <w:pPr>
              <w:autoSpaceDE w:val="0"/>
              <w:autoSpaceDN w:val="0"/>
              <w:adjustRightInd w:val="0"/>
              <w:spacing w:before="100" w:beforeAutospacing="1" w:after="100" w:afterAutospacing="1"/>
              <w:rPr>
                <w:rFonts w:cstheme="minorHAnsi"/>
              </w:rPr>
            </w:pPr>
            <w:r>
              <w:rPr>
                <w:rFonts w:cstheme="minorHAnsi"/>
              </w:rPr>
              <w:t xml:space="preserve">20 series - </w:t>
            </w:r>
            <w:r w:rsidRPr="00A86CE6">
              <w:rPr>
                <w:rFonts w:cstheme="minorHAnsi"/>
              </w:rPr>
              <w:t>Medical consultation</w:t>
            </w:r>
          </w:p>
        </w:tc>
        <w:tc>
          <w:tcPr>
            <w:tcW w:w="2127" w:type="dxa"/>
          </w:tcPr>
          <w:p w14:paraId="4C856A15" w14:textId="51C90316" w:rsidR="00526832" w:rsidRPr="00285DD2" w:rsidRDefault="00526832" w:rsidP="00526832">
            <w:pPr>
              <w:autoSpaceDE w:val="0"/>
              <w:autoSpaceDN w:val="0"/>
              <w:adjustRightInd w:val="0"/>
              <w:spacing w:before="100" w:beforeAutospacing="1" w:after="100" w:afterAutospacing="1"/>
              <w:rPr>
                <w:rFonts w:cstheme="minorHAnsi"/>
                <w:b/>
                <w:highlight w:val="yellow"/>
              </w:rPr>
            </w:pPr>
            <w:r w:rsidRPr="00F33CC9">
              <w:rPr>
                <w:rFonts w:cstheme="minorHAnsi"/>
                <w:b/>
              </w:rPr>
              <w:t>20.01 – 20.5</w:t>
            </w:r>
            <w:r w:rsidR="001659AB">
              <w:rPr>
                <w:rFonts w:cstheme="minorHAnsi"/>
                <w:b/>
              </w:rPr>
              <w:t>7</w:t>
            </w:r>
          </w:p>
        </w:tc>
      </w:tr>
      <w:tr w:rsidR="00526832" w:rsidRPr="00A86CE6" w14:paraId="0896D40E" w14:textId="77777777" w:rsidTr="00040E82">
        <w:trPr>
          <w:trHeight w:val="401"/>
        </w:trPr>
        <w:tc>
          <w:tcPr>
            <w:tcW w:w="6912" w:type="dxa"/>
          </w:tcPr>
          <w:p w14:paraId="7ABC1F66" w14:textId="77777777" w:rsidR="00526832" w:rsidRPr="00A86CE6" w:rsidRDefault="00526832" w:rsidP="00526832">
            <w:pPr>
              <w:autoSpaceDE w:val="0"/>
              <w:autoSpaceDN w:val="0"/>
              <w:adjustRightInd w:val="0"/>
              <w:spacing w:before="100" w:beforeAutospacing="1" w:after="100" w:afterAutospacing="1"/>
              <w:rPr>
                <w:rFonts w:cstheme="minorHAnsi"/>
              </w:rPr>
            </w:pPr>
            <w:r>
              <w:rPr>
                <w:rFonts w:cstheme="minorHAnsi"/>
              </w:rPr>
              <w:t xml:space="preserve">30 series - </w:t>
            </w:r>
            <w:r w:rsidRPr="00A86CE6">
              <w:rPr>
                <w:rFonts w:cstheme="minorHAnsi"/>
              </w:rPr>
              <w:t xml:space="preserve"> </w:t>
            </w:r>
            <w:r>
              <w:rPr>
                <w:rFonts w:cstheme="minorHAnsi"/>
              </w:rPr>
              <w:t>D</w:t>
            </w:r>
            <w:r w:rsidRPr="00A86CE6">
              <w:rPr>
                <w:rFonts w:cstheme="minorHAnsi"/>
              </w:rPr>
              <w:t>iagnostic</w:t>
            </w:r>
            <w:r>
              <w:rPr>
                <w:rFonts w:cstheme="minorHAnsi"/>
              </w:rPr>
              <w:t xml:space="preserve"> services</w:t>
            </w:r>
          </w:p>
        </w:tc>
        <w:tc>
          <w:tcPr>
            <w:tcW w:w="2127" w:type="dxa"/>
          </w:tcPr>
          <w:p w14:paraId="1E0D8AE9" w14:textId="27885197" w:rsidR="00526832" w:rsidRPr="00285DD2" w:rsidRDefault="00526832" w:rsidP="00526832">
            <w:pPr>
              <w:autoSpaceDE w:val="0"/>
              <w:autoSpaceDN w:val="0"/>
              <w:adjustRightInd w:val="0"/>
              <w:spacing w:before="100" w:beforeAutospacing="1" w:after="100" w:afterAutospacing="1"/>
              <w:rPr>
                <w:rFonts w:cstheme="minorHAnsi"/>
                <w:b/>
                <w:highlight w:val="yellow"/>
              </w:rPr>
            </w:pPr>
            <w:r w:rsidRPr="00F33CC9">
              <w:rPr>
                <w:rFonts w:cstheme="minorHAnsi"/>
                <w:b/>
              </w:rPr>
              <w:t>30.01 – 30.0</w:t>
            </w:r>
            <w:r w:rsidR="001659AB">
              <w:rPr>
                <w:rFonts w:cstheme="minorHAnsi"/>
                <w:b/>
              </w:rPr>
              <w:t>9</w:t>
            </w:r>
          </w:p>
        </w:tc>
      </w:tr>
      <w:tr w:rsidR="00526832" w:rsidRPr="00A86CE6" w14:paraId="020F8A25" w14:textId="77777777" w:rsidTr="00040E82">
        <w:trPr>
          <w:trHeight w:val="434"/>
        </w:trPr>
        <w:tc>
          <w:tcPr>
            <w:tcW w:w="6912" w:type="dxa"/>
          </w:tcPr>
          <w:p w14:paraId="1D51D489" w14:textId="77777777" w:rsidR="00526832" w:rsidRPr="00A86CE6" w:rsidRDefault="00526832" w:rsidP="00526832">
            <w:pPr>
              <w:autoSpaceDE w:val="0"/>
              <w:autoSpaceDN w:val="0"/>
              <w:adjustRightInd w:val="0"/>
              <w:spacing w:before="100" w:beforeAutospacing="1" w:after="100" w:afterAutospacing="1"/>
              <w:rPr>
                <w:rFonts w:cstheme="minorHAnsi"/>
              </w:rPr>
            </w:pPr>
            <w:r>
              <w:rPr>
                <w:rFonts w:cstheme="minorHAnsi"/>
              </w:rPr>
              <w:t xml:space="preserve">40 series - </w:t>
            </w:r>
            <w:r w:rsidR="003D2BBF">
              <w:rPr>
                <w:rFonts w:cstheme="minorHAnsi"/>
              </w:rPr>
              <w:t xml:space="preserve">Allied health and/or clinical nurse specialist </w:t>
            </w:r>
            <w:r w:rsidRPr="00A86CE6">
              <w:rPr>
                <w:rFonts w:cstheme="minorHAnsi"/>
              </w:rPr>
              <w:t>intervention</w:t>
            </w:r>
          </w:p>
        </w:tc>
        <w:tc>
          <w:tcPr>
            <w:tcW w:w="2127" w:type="dxa"/>
          </w:tcPr>
          <w:p w14:paraId="67534F21" w14:textId="33AEC53B" w:rsidR="00526832" w:rsidRPr="00285DD2" w:rsidRDefault="00526832" w:rsidP="00526832">
            <w:pPr>
              <w:autoSpaceDE w:val="0"/>
              <w:autoSpaceDN w:val="0"/>
              <w:adjustRightInd w:val="0"/>
              <w:spacing w:before="100" w:beforeAutospacing="1" w:after="100" w:afterAutospacing="1"/>
              <w:rPr>
                <w:rFonts w:cstheme="minorHAnsi"/>
                <w:b/>
                <w:highlight w:val="yellow"/>
              </w:rPr>
            </w:pPr>
            <w:r w:rsidRPr="00F33CC9">
              <w:rPr>
                <w:rFonts w:cstheme="minorHAnsi"/>
                <w:b/>
              </w:rPr>
              <w:t>40.01 – 40.6</w:t>
            </w:r>
            <w:r w:rsidR="001659AB">
              <w:rPr>
                <w:rFonts w:cstheme="minorHAnsi"/>
                <w:b/>
              </w:rPr>
              <w:t>3</w:t>
            </w:r>
          </w:p>
        </w:tc>
      </w:tr>
    </w:tbl>
    <w:p w14:paraId="29336929" w14:textId="77777777" w:rsidR="006E5C26" w:rsidRDefault="006E5C26" w:rsidP="006E5C26">
      <w:bookmarkStart w:id="35" w:name="_Toc395598261"/>
      <w:bookmarkStart w:id="36" w:name="_Toc366768386"/>
    </w:p>
    <w:p w14:paraId="34561AD2" w14:textId="77777777" w:rsidR="00526832" w:rsidRPr="00610A90" w:rsidRDefault="00526832" w:rsidP="00396928">
      <w:pPr>
        <w:pStyle w:val="Heading3"/>
      </w:pPr>
      <w:bookmarkStart w:id="37" w:name="_Toc36444694"/>
      <w:r>
        <w:t xml:space="preserve">D.2.1 </w:t>
      </w:r>
      <w:r w:rsidRPr="00610A90">
        <w:t>10 series</w:t>
      </w:r>
      <w:bookmarkEnd w:id="35"/>
      <w:r>
        <w:t xml:space="preserve"> – Procedures</w:t>
      </w:r>
      <w:bookmarkEnd w:id="37"/>
    </w:p>
    <w:p w14:paraId="664FBB5C" w14:textId="77777777" w:rsidR="00526832" w:rsidRDefault="00526832" w:rsidP="006E5C26">
      <w:r>
        <w:t>The 10 series is used to capture clinics where healthcare professionals provide procedural based health services.</w:t>
      </w:r>
    </w:p>
    <w:p w14:paraId="1BD3A6CB" w14:textId="77777777" w:rsidR="00526832" w:rsidRDefault="00526832" w:rsidP="00396928">
      <w:pPr>
        <w:pStyle w:val="Heading3"/>
      </w:pPr>
      <w:bookmarkStart w:id="38" w:name="_Toc395598262"/>
      <w:bookmarkStart w:id="39" w:name="_Toc36444695"/>
      <w:r>
        <w:t>D.2.2 20 series</w:t>
      </w:r>
      <w:bookmarkEnd w:id="38"/>
      <w:r>
        <w:t xml:space="preserve"> – Medical consultation</w:t>
      </w:r>
      <w:bookmarkEnd w:id="39"/>
    </w:p>
    <w:p w14:paraId="21B28294" w14:textId="77777777" w:rsidR="00526832" w:rsidRPr="00A6035B" w:rsidRDefault="00526832" w:rsidP="006E5C26">
      <w:r>
        <w:t xml:space="preserve">The 20 series is used to capture clinics where the nature of the medical consultation means it is typically provided by a medical or nurse practitioner. </w:t>
      </w:r>
      <w:r w:rsidRPr="00A6035B">
        <w:t xml:space="preserve">In medical clinics, it is assumed that there may also be input from </w:t>
      </w:r>
      <w:r>
        <w:t>allied health personnel and/or C</w:t>
      </w:r>
      <w:r w:rsidRPr="00A6035B">
        <w:t xml:space="preserve">linical </w:t>
      </w:r>
      <w:r>
        <w:t>N</w:t>
      </w:r>
      <w:r w:rsidRPr="00A6035B">
        <w:t xml:space="preserve">urse </w:t>
      </w:r>
      <w:r>
        <w:t>Specialists (CNS).</w:t>
      </w:r>
    </w:p>
    <w:p w14:paraId="58483085" w14:textId="77777777" w:rsidR="00526832" w:rsidRDefault="00526832" w:rsidP="00396928">
      <w:pPr>
        <w:pStyle w:val="Heading3"/>
      </w:pPr>
      <w:bookmarkStart w:id="40" w:name="_Toc395598263"/>
      <w:bookmarkStart w:id="41" w:name="_Toc36444696"/>
      <w:r>
        <w:t>D.2.3 30 series</w:t>
      </w:r>
      <w:bookmarkEnd w:id="40"/>
      <w:r>
        <w:t xml:space="preserve"> – Diagnostic services</w:t>
      </w:r>
      <w:bookmarkEnd w:id="41"/>
    </w:p>
    <w:p w14:paraId="647A4677" w14:textId="77777777" w:rsidR="00526832" w:rsidRPr="00B63934" w:rsidRDefault="00526832" w:rsidP="00526832">
      <w:r>
        <w:t>The 30 series is used to capture clinics that provide diagnostic services as inputs to the healthcare services of other non-admitted clinics.</w:t>
      </w:r>
    </w:p>
    <w:p w14:paraId="41EE2F81" w14:textId="77777777" w:rsidR="00526832" w:rsidRPr="006E5C26" w:rsidRDefault="00526832" w:rsidP="00396928">
      <w:pPr>
        <w:pStyle w:val="Heading3"/>
      </w:pPr>
      <w:bookmarkStart w:id="42" w:name="_Toc395598264"/>
      <w:bookmarkStart w:id="43" w:name="_Toc36444697"/>
      <w:r w:rsidRPr="006E5C26">
        <w:t>D.2.4 40 series</w:t>
      </w:r>
      <w:bookmarkEnd w:id="42"/>
      <w:r w:rsidRPr="006E5C26">
        <w:t xml:space="preserve"> – </w:t>
      </w:r>
      <w:r w:rsidR="003D2BBF">
        <w:t xml:space="preserve">Allied health and/or clinical nurse specialist </w:t>
      </w:r>
      <w:r w:rsidRPr="006E5C26">
        <w:t>intervention</w:t>
      </w:r>
      <w:bookmarkEnd w:id="43"/>
    </w:p>
    <w:p w14:paraId="69A12D65" w14:textId="77777777" w:rsidR="00526832" w:rsidRPr="00A6035B" w:rsidRDefault="00526832" w:rsidP="006E5C26">
      <w:r>
        <w:t>The 40 series is used to capture clinics w</w:t>
      </w:r>
      <w:r w:rsidRPr="00A6035B">
        <w:t>here there are allied health personnel</w:t>
      </w:r>
      <w:r w:rsidR="00F723DC">
        <w:t xml:space="preserve"> and/or</w:t>
      </w:r>
      <w:r w:rsidRPr="00A6035B">
        <w:t>/CNSs providing</w:t>
      </w:r>
      <w:r>
        <w:t xml:space="preserve"> the majority of</w:t>
      </w:r>
      <w:r w:rsidRPr="00A6035B">
        <w:t xml:space="preserve"> service</w:t>
      </w:r>
      <w:r>
        <w:t>s in a clinic.</w:t>
      </w:r>
    </w:p>
    <w:p w14:paraId="67576B1C" w14:textId="77777777" w:rsidR="00526832" w:rsidRDefault="00526832" w:rsidP="00526832">
      <w:pPr>
        <w:pStyle w:val="Heading2"/>
        <w:spacing w:before="100" w:beforeAutospacing="1" w:after="100" w:afterAutospacing="1" w:line="240" w:lineRule="auto"/>
      </w:pPr>
      <w:bookmarkStart w:id="44" w:name="_Toc36444698"/>
      <w:r>
        <w:lastRenderedPageBreak/>
        <w:t>D</w:t>
      </w:r>
      <w:r w:rsidRPr="00A86CE6">
        <w:t>.3 Classes</w:t>
      </w:r>
      <w:bookmarkEnd w:id="36"/>
      <w:bookmarkEnd w:id="44"/>
    </w:p>
    <w:p w14:paraId="1FB4EED6" w14:textId="77777777" w:rsidR="00526832" w:rsidRDefault="00526832" w:rsidP="00526832">
      <w:pPr>
        <w:spacing w:before="100" w:beforeAutospacing="1" w:after="100" w:afterAutospacing="1" w:line="240" w:lineRule="auto"/>
      </w:pPr>
      <w:r>
        <w:t>Classes are the most detailed level of Tier 2 and are formed to reflect the predominant specialisation of the clinic. Specialisation may be formed around the clinician, patient condition, patient population group or type of care.</w:t>
      </w:r>
    </w:p>
    <w:p w14:paraId="7B3B3D2A" w14:textId="77777777" w:rsidR="00526832" w:rsidRDefault="00526832" w:rsidP="00526832">
      <w:pPr>
        <w:spacing w:before="100" w:beforeAutospacing="1" w:after="100" w:afterAutospacing="1" w:line="240" w:lineRule="auto"/>
      </w:pPr>
      <w:r>
        <w:t>Class definitions include specific examples of inclusions and exclusions. Tier 2 is a general classification where clinics are classified to a class based on their usual services, usual provider, or specialisation. The inclusions lists are intended to be a guide on the usual activity of clinics that would be classified to the class. Exclusions lists are intended to indicate that if a clinic mostly provides a service that appears in the list, the clinic may be more appropriately classified elsewhere. The inclusion and exclusion lists are not intended to be exhaustive of all services performed by all clinics that appropriately sit within the class.</w:t>
      </w:r>
    </w:p>
    <w:p w14:paraId="2AA661A8" w14:textId="77777777" w:rsidR="00526832" w:rsidRPr="00E60338" w:rsidRDefault="00526832" w:rsidP="00526832">
      <w:r>
        <w:br w:type="page"/>
      </w:r>
    </w:p>
    <w:p w14:paraId="4BFD2500" w14:textId="77777777" w:rsidR="00526832" w:rsidRDefault="00526832" w:rsidP="00396928">
      <w:pPr>
        <w:pStyle w:val="Heading3"/>
      </w:pPr>
      <w:bookmarkStart w:id="45" w:name="_Toc366768387"/>
      <w:bookmarkStart w:id="46" w:name="_Toc36444699"/>
      <w:r>
        <w:lastRenderedPageBreak/>
        <w:t>D.3.1 Class definition template</w:t>
      </w:r>
      <w:bookmarkEnd w:id="45"/>
      <w:bookmarkEnd w:id="46"/>
    </w:p>
    <w:p w14:paraId="498148F7" w14:textId="77777777" w:rsidR="00526832" w:rsidRDefault="00526832" w:rsidP="00526832">
      <w:r w:rsidRPr="00E21879">
        <w:t>Heading: Number and class title (contents page listing)</w:t>
      </w:r>
    </w:p>
    <w:tbl>
      <w:tblPr>
        <w:tblStyle w:val="Style1"/>
        <w:tblW w:w="8617" w:type="dxa"/>
        <w:tblLayout w:type="fixed"/>
        <w:tblLook w:val="06A0" w:firstRow="1" w:lastRow="0" w:firstColumn="1" w:lastColumn="0" w:noHBand="1" w:noVBand="1"/>
        <w:tblDescription w:val="Table D.3.1, section 1 outlines the identifying attributes for each class"/>
      </w:tblPr>
      <w:tblGrid>
        <w:gridCol w:w="2608"/>
        <w:gridCol w:w="6009"/>
      </w:tblGrid>
      <w:tr w:rsidR="00526832" w:rsidRPr="00A86CE6" w14:paraId="4521B36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8617" w:type="dxa"/>
            <w:gridSpan w:val="2"/>
          </w:tcPr>
          <w:p w14:paraId="7FD90F02" w14:textId="77777777" w:rsidR="00526832" w:rsidRPr="008C4B9B" w:rsidRDefault="00526832" w:rsidP="00526832">
            <w:pPr>
              <w:spacing w:before="60"/>
              <w:rPr>
                <w:rFonts w:cstheme="minorHAnsi"/>
                <w:b w:val="0"/>
              </w:rPr>
            </w:pPr>
            <w:r w:rsidRPr="008C4B9B">
              <w:rPr>
                <w:rFonts w:cstheme="minorHAnsi"/>
                <w:b w:val="0"/>
              </w:rPr>
              <w:t>Identifying attributes</w:t>
            </w:r>
          </w:p>
        </w:tc>
      </w:tr>
      <w:tr w:rsidR="00526832" w:rsidRPr="00300B00" w14:paraId="40299963" w14:textId="77777777" w:rsidTr="00040E82">
        <w:tc>
          <w:tcPr>
            <w:tcW w:w="2608" w:type="dxa"/>
          </w:tcPr>
          <w:p w14:paraId="38ECD4BB" w14:textId="77777777" w:rsidR="00526832" w:rsidRPr="00A86CE6" w:rsidRDefault="00526832" w:rsidP="00526832">
            <w:pPr>
              <w:spacing w:before="60"/>
              <w:jc w:val="right"/>
              <w:rPr>
                <w:rFonts w:cstheme="minorHAnsi"/>
              </w:rPr>
            </w:pPr>
            <w:r w:rsidRPr="00A86CE6">
              <w:rPr>
                <w:rFonts w:cstheme="minorHAnsi"/>
              </w:rPr>
              <w:br w:type="page"/>
              <w:t>Number</w:t>
            </w:r>
          </w:p>
        </w:tc>
        <w:tc>
          <w:tcPr>
            <w:tcW w:w="6009" w:type="dxa"/>
          </w:tcPr>
          <w:p w14:paraId="70A9E0FF" w14:textId="77777777" w:rsidR="00526832" w:rsidRPr="00300B00" w:rsidRDefault="00526832" w:rsidP="00526832">
            <w:pPr>
              <w:spacing w:before="60"/>
              <w:rPr>
                <w:i/>
              </w:rPr>
            </w:pPr>
            <w:r w:rsidRPr="00300B00">
              <w:rPr>
                <w:i/>
              </w:rPr>
              <w:t xml:space="preserve">Numerical identifier </w:t>
            </w:r>
          </w:p>
        </w:tc>
      </w:tr>
      <w:tr w:rsidR="00526832" w:rsidRPr="00E21879" w14:paraId="5A733695" w14:textId="77777777" w:rsidTr="00040E82">
        <w:tc>
          <w:tcPr>
            <w:tcW w:w="2608" w:type="dxa"/>
          </w:tcPr>
          <w:p w14:paraId="16EE4375" w14:textId="77777777" w:rsidR="00526832" w:rsidRPr="00A86CE6" w:rsidRDefault="00526832" w:rsidP="00526832">
            <w:pPr>
              <w:spacing w:before="60"/>
              <w:jc w:val="right"/>
              <w:rPr>
                <w:rFonts w:cstheme="minorHAnsi"/>
              </w:rPr>
            </w:pPr>
            <w:r w:rsidRPr="00A86CE6">
              <w:rPr>
                <w:rFonts w:cstheme="minorHAnsi"/>
              </w:rPr>
              <w:t>Name</w:t>
            </w:r>
          </w:p>
        </w:tc>
        <w:tc>
          <w:tcPr>
            <w:tcW w:w="6009" w:type="dxa"/>
          </w:tcPr>
          <w:p w14:paraId="4D9EA6D6" w14:textId="77777777" w:rsidR="00526832" w:rsidRPr="00E21879" w:rsidRDefault="00526832" w:rsidP="00526832">
            <w:pPr>
              <w:spacing w:before="60"/>
              <w:rPr>
                <w:rFonts w:cstheme="minorHAnsi"/>
              </w:rPr>
            </w:pPr>
            <w:r w:rsidRPr="00E21879">
              <w:rPr>
                <w:rFonts w:cstheme="minorHAnsi"/>
                <w:i/>
              </w:rPr>
              <w:t>Class title</w:t>
            </w:r>
          </w:p>
        </w:tc>
      </w:tr>
      <w:tr w:rsidR="00526832" w:rsidRPr="00E21879" w14:paraId="0D4C3B67" w14:textId="77777777" w:rsidTr="00040E82">
        <w:tc>
          <w:tcPr>
            <w:tcW w:w="2608" w:type="dxa"/>
          </w:tcPr>
          <w:p w14:paraId="1101DFFA" w14:textId="77777777" w:rsidR="00526832" w:rsidRPr="00A86CE6" w:rsidRDefault="00526832" w:rsidP="00526832">
            <w:pPr>
              <w:spacing w:before="60"/>
              <w:jc w:val="right"/>
              <w:rPr>
                <w:rFonts w:cstheme="minorHAnsi"/>
              </w:rPr>
            </w:pPr>
            <w:r w:rsidRPr="00A86CE6">
              <w:rPr>
                <w:rFonts w:cstheme="minorHAnsi"/>
              </w:rPr>
              <w:t>Category</w:t>
            </w:r>
          </w:p>
        </w:tc>
        <w:tc>
          <w:tcPr>
            <w:tcW w:w="6009" w:type="dxa"/>
          </w:tcPr>
          <w:p w14:paraId="0FFA383D" w14:textId="77777777" w:rsidR="00526832" w:rsidRPr="00E21879" w:rsidRDefault="00526832" w:rsidP="00526832">
            <w:pPr>
              <w:spacing w:before="60"/>
              <w:rPr>
                <w:rFonts w:cstheme="minorHAnsi"/>
                <w:i/>
              </w:rPr>
            </w:pPr>
            <w:r w:rsidRPr="00E21879">
              <w:rPr>
                <w:rFonts w:cstheme="minorHAnsi"/>
                <w:i/>
              </w:rPr>
              <w:t>Group</w:t>
            </w:r>
          </w:p>
        </w:tc>
      </w:tr>
      <w:tr w:rsidR="00526832" w:rsidRPr="00E21879" w14:paraId="0B07B19F" w14:textId="77777777" w:rsidTr="00040E82">
        <w:tc>
          <w:tcPr>
            <w:tcW w:w="2608" w:type="dxa"/>
          </w:tcPr>
          <w:p w14:paraId="408F9D95" w14:textId="77777777" w:rsidR="00526832" w:rsidRPr="00A86CE6" w:rsidRDefault="00526832" w:rsidP="00526832">
            <w:pPr>
              <w:spacing w:before="60"/>
              <w:jc w:val="right"/>
              <w:rPr>
                <w:rFonts w:cstheme="minorHAnsi"/>
              </w:rPr>
            </w:pPr>
            <w:r w:rsidRPr="00A86CE6">
              <w:rPr>
                <w:rFonts w:cstheme="minorHAnsi"/>
              </w:rPr>
              <w:t>Affected body part</w:t>
            </w:r>
          </w:p>
        </w:tc>
        <w:tc>
          <w:tcPr>
            <w:tcW w:w="6009" w:type="dxa"/>
          </w:tcPr>
          <w:p w14:paraId="609D3BB0" w14:textId="77777777" w:rsidR="00526832" w:rsidRPr="00E21879" w:rsidRDefault="00526832" w:rsidP="00526832">
            <w:pPr>
              <w:spacing w:before="60"/>
              <w:rPr>
                <w:rFonts w:cstheme="minorHAnsi"/>
                <w:i/>
              </w:rPr>
            </w:pPr>
            <w:r w:rsidRPr="00E21879">
              <w:rPr>
                <w:rFonts w:cstheme="minorHAnsi"/>
                <w:i/>
              </w:rPr>
              <w:t>Indicates the AR-DRG</w:t>
            </w:r>
            <w:r>
              <w:rPr>
                <w:rFonts w:cstheme="minorHAnsi"/>
                <w:i/>
              </w:rPr>
              <w:t xml:space="preserve"> / </w:t>
            </w:r>
            <w:r w:rsidRPr="00E21879">
              <w:rPr>
                <w:rFonts w:cstheme="minorHAnsi"/>
                <w:i/>
              </w:rPr>
              <w:t xml:space="preserve">MDCs to which patients visiting the clinic would be classified. </w:t>
            </w:r>
          </w:p>
        </w:tc>
      </w:tr>
      <w:tr w:rsidR="00526832" w:rsidRPr="00E21879" w14:paraId="50CA3045" w14:textId="77777777" w:rsidTr="00040E82">
        <w:tc>
          <w:tcPr>
            <w:tcW w:w="2608" w:type="dxa"/>
          </w:tcPr>
          <w:p w14:paraId="4135DCB4" w14:textId="77777777" w:rsidR="00526832" w:rsidRPr="00A86CE6" w:rsidRDefault="00526832" w:rsidP="00526832">
            <w:pPr>
              <w:spacing w:before="60"/>
              <w:jc w:val="right"/>
              <w:rPr>
                <w:rFonts w:cstheme="minorHAnsi"/>
              </w:rPr>
            </w:pPr>
            <w:r w:rsidRPr="00A86CE6">
              <w:rPr>
                <w:rFonts w:cstheme="minorHAnsi"/>
              </w:rPr>
              <w:t>Usual provider</w:t>
            </w:r>
          </w:p>
        </w:tc>
        <w:tc>
          <w:tcPr>
            <w:tcW w:w="6009" w:type="dxa"/>
          </w:tcPr>
          <w:p w14:paraId="4A60CB38" w14:textId="77777777" w:rsidR="00526832" w:rsidRPr="00E21879" w:rsidRDefault="00526832" w:rsidP="00526832">
            <w:pPr>
              <w:widowControl w:val="0"/>
              <w:spacing w:before="60"/>
              <w:rPr>
                <w:rFonts w:cstheme="minorHAnsi"/>
                <w:i/>
              </w:rPr>
            </w:pPr>
            <w:r w:rsidRPr="00E21879">
              <w:rPr>
                <w:rFonts w:cstheme="minorHAnsi"/>
                <w:i/>
              </w:rPr>
              <w:t>This element is for guidance only and specifies the discipline that usually provides the services in the clinic. More than one provider may be listed in some clinics but this does not mean that all providers must be present. Interns and registrars rostered to a medical specialist may be included.</w:t>
            </w:r>
            <w:r>
              <w:rPr>
                <w:rFonts w:cstheme="minorHAnsi"/>
                <w:i/>
              </w:rPr>
              <w:t xml:space="preserve"> This field is not relevant for the provider agnostic 10 series.</w:t>
            </w:r>
          </w:p>
          <w:p w14:paraId="7E60F769" w14:textId="77777777" w:rsidR="00526832" w:rsidRPr="00E21879" w:rsidRDefault="00526832" w:rsidP="00526832">
            <w:pPr>
              <w:spacing w:before="60"/>
              <w:rPr>
                <w:rFonts w:cstheme="minorHAnsi"/>
                <w:i/>
              </w:rPr>
            </w:pPr>
            <w:r w:rsidRPr="00E21879">
              <w:rPr>
                <w:rFonts w:cstheme="minorHAnsi"/>
                <w:i/>
              </w:rPr>
              <w:t xml:space="preserve">In some smaller settings, the services in the operational clinic may be provided by a general clinician, e.g. general physician for endocrinologist in diabetes clinic. </w:t>
            </w:r>
          </w:p>
          <w:p w14:paraId="69006FB4" w14:textId="77777777" w:rsidR="00526832" w:rsidRPr="00E21879" w:rsidRDefault="00526832" w:rsidP="00526832">
            <w:pPr>
              <w:spacing w:before="60"/>
              <w:rPr>
                <w:rFonts w:cstheme="minorHAnsi"/>
                <w:i/>
              </w:rPr>
            </w:pPr>
            <w:r w:rsidRPr="00E21879">
              <w:rPr>
                <w:rFonts w:cstheme="minorHAnsi"/>
                <w:i/>
              </w:rPr>
              <w:t xml:space="preserve">Provider names from the Australian and New Zealand Standard Classification of Occupations (ANZSCO – 2013 Version 1.2) have been used where applicable. </w:t>
            </w:r>
          </w:p>
        </w:tc>
      </w:tr>
      <w:tr w:rsidR="00526832" w:rsidRPr="00E21879" w14:paraId="58910DFF" w14:textId="77777777" w:rsidTr="00040E82">
        <w:trPr>
          <w:trHeight w:val="404"/>
        </w:trPr>
        <w:tc>
          <w:tcPr>
            <w:tcW w:w="2608" w:type="dxa"/>
          </w:tcPr>
          <w:p w14:paraId="77AAA5C6" w14:textId="77777777" w:rsidR="00526832" w:rsidRPr="00A86CE6" w:rsidRDefault="00526832" w:rsidP="00526832">
            <w:pPr>
              <w:spacing w:before="60"/>
              <w:jc w:val="right"/>
              <w:rPr>
                <w:rFonts w:cstheme="minorHAnsi"/>
              </w:rPr>
            </w:pPr>
            <w:r w:rsidRPr="00A86CE6">
              <w:rPr>
                <w:rFonts w:cstheme="minorHAnsi"/>
              </w:rPr>
              <w:t>Definition of service</w:t>
            </w:r>
          </w:p>
        </w:tc>
        <w:tc>
          <w:tcPr>
            <w:tcW w:w="6009" w:type="dxa"/>
          </w:tcPr>
          <w:p w14:paraId="68A68D8B" w14:textId="77777777" w:rsidR="00526832" w:rsidRPr="00E21879" w:rsidRDefault="00526832" w:rsidP="00526832">
            <w:pPr>
              <w:widowControl w:val="0"/>
              <w:spacing w:before="60"/>
              <w:rPr>
                <w:rFonts w:cstheme="minorHAnsi"/>
                <w:i/>
              </w:rPr>
            </w:pPr>
            <w:r w:rsidRPr="00E21879">
              <w:rPr>
                <w:rFonts w:cstheme="minorHAnsi"/>
                <w:i/>
              </w:rPr>
              <w:t>The description of the class. Describes the overarching services provided by the clinic.</w:t>
            </w:r>
          </w:p>
        </w:tc>
      </w:tr>
    </w:tbl>
    <w:p w14:paraId="4FD2DD2E" w14:textId="77777777" w:rsidR="00526832" w:rsidRDefault="00526832" w:rsidP="00526832"/>
    <w:tbl>
      <w:tblPr>
        <w:tblStyle w:val="Style1"/>
        <w:tblW w:w="8617" w:type="dxa"/>
        <w:tblLayout w:type="fixed"/>
        <w:tblLook w:val="06A0" w:firstRow="1" w:lastRow="0" w:firstColumn="1" w:lastColumn="0" w:noHBand="1" w:noVBand="1"/>
        <w:tblDescription w:val="Table D.3.1 section 2 outlines the identifying attributes for each class."/>
      </w:tblPr>
      <w:tblGrid>
        <w:gridCol w:w="2608"/>
        <w:gridCol w:w="6009"/>
      </w:tblGrid>
      <w:tr w:rsidR="00526832" w:rsidRPr="00E21879" w14:paraId="1F7098E9" w14:textId="77777777" w:rsidTr="00E57CD6">
        <w:trPr>
          <w:cnfStyle w:val="100000000000" w:firstRow="1" w:lastRow="0" w:firstColumn="0" w:lastColumn="0" w:oddVBand="0" w:evenVBand="0" w:oddHBand="0" w:evenHBand="0" w:firstRowFirstColumn="0" w:firstRowLastColumn="0" w:lastRowFirstColumn="0" w:lastRowLastColumn="0"/>
          <w:trHeight w:val="187"/>
          <w:tblHeader/>
        </w:trPr>
        <w:tc>
          <w:tcPr>
            <w:tcW w:w="8617" w:type="dxa"/>
            <w:gridSpan w:val="2"/>
          </w:tcPr>
          <w:p w14:paraId="677C1CFA" w14:textId="77777777" w:rsidR="00526832" w:rsidRPr="008C4B9B" w:rsidRDefault="00526832" w:rsidP="00526832">
            <w:pPr>
              <w:widowControl w:val="0"/>
              <w:spacing w:before="60"/>
              <w:rPr>
                <w:rFonts w:cstheme="minorHAnsi"/>
                <w:b w:val="0"/>
                <w:i/>
              </w:rPr>
            </w:pPr>
            <w:r w:rsidRPr="008C4B9B">
              <w:rPr>
                <w:rFonts w:cstheme="minorHAnsi"/>
                <w:b w:val="0"/>
              </w:rPr>
              <w:t>Guide for use</w:t>
            </w:r>
          </w:p>
        </w:tc>
      </w:tr>
      <w:tr w:rsidR="00526832" w:rsidRPr="00E21879" w14:paraId="54747EFB" w14:textId="77777777" w:rsidTr="00040E82">
        <w:tc>
          <w:tcPr>
            <w:tcW w:w="2608" w:type="dxa"/>
          </w:tcPr>
          <w:p w14:paraId="3DA6E050" w14:textId="77777777" w:rsidR="00526832" w:rsidRPr="00A86CE6" w:rsidRDefault="00526832" w:rsidP="00526832">
            <w:pPr>
              <w:spacing w:before="60"/>
              <w:jc w:val="right"/>
              <w:rPr>
                <w:rFonts w:cstheme="minorHAnsi"/>
              </w:rPr>
            </w:pPr>
            <w:r w:rsidRPr="00A86CE6">
              <w:rPr>
                <w:rFonts w:cstheme="minorHAnsi"/>
              </w:rPr>
              <w:t>Activity</w:t>
            </w:r>
          </w:p>
        </w:tc>
        <w:tc>
          <w:tcPr>
            <w:tcW w:w="6009" w:type="dxa"/>
          </w:tcPr>
          <w:p w14:paraId="45F82358" w14:textId="77777777" w:rsidR="00526832" w:rsidRPr="00E21879" w:rsidRDefault="00526832" w:rsidP="00526832">
            <w:pPr>
              <w:spacing w:before="60"/>
              <w:rPr>
                <w:rFonts w:cstheme="minorHAnsi"/>
              </w:rPr>
            </w:pPr>
            <w:r w:rsidRPr="00E21879">
              <w:rPr>
                <w:rFonts w:cstheme="minorHAnsi"/>
                <w:i/>
              </w:rPr>
              <w:t>Inclusions</w:t>
            </w:r>
            <w:r w:rsidRPr="00E21879">
              <w:rPr>
                <w:rFonts w:cstheme="minorHAnsi"/>
              </w:rPr>
              <w:t>:</w:t>
            </w:r>
          </w:p>
          <w:p w14:paraId="5B70CF58" w14:textId="77777777" w:rsidR="00526832" w:rsidRPr="00E21879" w:rsidRDefault="00526832" w:rsidP="00526832">
            <w:pPr>
              <w:spacing w:before="60"/>
              <w:rPr>
                <w:rFonts w:cstheme="minorHAnsi"/>
                <w:i/>
              </w:rPr>
            </w:pPr>
            <w:r w:rsidRPr="00E21879">
              <w:rPr>
                <w:rFonts w:cstheme="minorHAnsi"/>
                <w:i/>
              </w:rPr>
              <w:t xml:space="preserve">Specific examples of services provided by clinics in the class. Inclusions </w:t>
            </w:r>
            <w:r w:rsidRPr="00E21879">
              <w:rPr>
                <w:rFonts w:cstheme="minorHAnsi"/>
                <w:i/>
                <w:u w:val="single"/>
              </w:rPr>
              <w:t>are not</w:t>
            </w:r>
            <w:r w:rsidRPr="00E21879">
              <w:rPr>
                <w:rFonts w:cstheme="minorHAnsi"/>
                <w:i/>
              </w:rPr>
              <w:t xml:space="preserve"> exhaustive and include references to consultations, management and/or treatment of specific conditions.</w:t>
            </w:r>
          </w:p>
          <w:p w14:paraId="11CF3DC9" w14:textId="77777777" w:rsidR="00526832" w:rsidRPr="00E21879" w:rsidRDefault="00526832" w:rsidP="00526832">
            <w:pPr>
              <w:spacing w:before="60"/>
              <w:rPr>
                <w:rFonts w:cstheme="minorHAnsi"/>
              </w:rPr>
            </w:pPr>
            <w:r w:rsidRPr="00E21879">
              <w:rPr>
                <w:rFonts w:cstheme="minorHAnsi"/>
                <w:i/>
              </w:rPr>
              <w:t>Exclusions</w:t>
            </w:r>
            <w:r w:rsidRPr="00E21879">
              <w:rPr>
                <w:rFonts w:cstheme="minorHAnsi"/>
              </w:rPr>
              <w:t>:</w:t>
            </w:r>
          </w:p>
          <w:p w14:paraId="56820130" w14:textId="77777777" w:rsidR="00526832" w:rsidRPr="00E21879" w:rsidRDefault="00526832" w:rsidP="00526832">
            <w:pPr>
              <w:spacing w:before="60"/>
              <w:rPr>
                <w:rFonts w:cstheme="minorHAnsi"/>
                <w:i/>
              </w:rPr>
            </w:pPr>
            <w:r w:rsidRPr="00E21879">
              <w:rPr>
                <w:rFonts w:cstheme="minorHAnsi"/>
                <w:i/>
              </w:rPr>
              <w:t>Specific examples of services that should not be attributed to the class. Also includes cross references to services provided in other classes.</w:t>
            </w:r>
            <w:r>
              <w:rPr>
                <w:rFonts w:cstheme="minorHAnsi"/>
                <w:i/>
              </w:rPr>
              <w:t xml:space="preserve"> Exclusions </w:t>
            </w:r>
            <w:r>
              <w:rPr>
                <w:rFonts w:cstheme="minorHAnsi"/>
                <w:i/>
                <w:u w:val="single"/>
              </w:rPr>
              <w:t>are not</w:t>
            </w:r>
            <w:r>
              <w:rPr>
                <w:rFonts w:cstheme="minorHAnsi"/>
                <w:i/>
              </w:rPr>
              <w:t xml:space="preserve"> exhaustive. </w:t>
            </w:r>
          </w:p>
        </w:tc>
      </w:tr>
      <w:tr w:rsidR="00526832" w:rsidRPr="00E21879" w14:paraId="1BC2AA6D" w14:textId="77777777" w:rsidTr="00040E82">
        <w:tc>
          <w:tcPr>
            <w:tcW w:w="2608" w:type="dxa"/>
          </w:tcPr>
          <w:p w14:paraId="14383648" w14:textId="77777777" w:rsidR="00526832" w:rsidRPr="00A86CE6" w:rsidRDefault="00526832" w:rsidP="00526832">
            <w:pPr>
              <w:spacing w:before="60"/>
              <w:jc w:val="right"/>
              <w:rPr>
                <w:rFonts w:cstheme="minorHAnsi"/>
              </w:rPr>
            </w:pPr>
            <w:r w:rsidRPr="00A86CE6">
              <w:rPr>
                <w:rFonts w:cstheme="minorHAnsi"/>
              </w:rPr>
              <w:t>Conditions</w:t>
            </w:r>
          </w:p>
        </w:tc>
        <w:tc>
          <w:tcPr>
            <w:tcW w:w="6009" w:type="dxa"/>
          </w:tcPr>
          <w:p w14:paraId="4B872C7E" w14:textId="77777777" w:rsidR="00526832" w:rsidRPr="00E21879" w:rsidRDefault="00526832" w:rsidP="00526832">
            <w:pPr>
              <w:spacing w:before="60"/>
              <w:rPr>
                <w:rFonts w:cstheme="minorHAnsi"/>
              </w:rPr>
            </w:pPr>
            <w:r w:rsidRPr="00E21879">
              <w:rPr>
                <w:rFonts w:cstheme="minorHAnsi"/>
                <w:i/>
              </w:rPr>
              <w:t>The condition is documented if it is specific to the clinic at the exclusion of all other conditions under the MDC.</w:t>
            </w:r>
          </w:p>
        </w:tc>
      </w:tr>
      <w:tr w:rsidR="00526832" w:rsidRPr="00E21879" w14:paraId="6E5D55FA" w14:textId="77777777" w:rsidTr="00040E82">
        <w:tc>
          <w:tcPr>
            <w:tcW w:w="2608" w:type="dxa"/>
          </w:tcPr>
          <w:p w14:paraId="1610EA79" w14:textId="77777777" w:rsidR="00526832" w:rsidRPr="00A86CE6" w:rsidRDefault="00526832" w:rsidP="00526832">
            <w:pPr>
              <w:spacing w:before="60"/>
              <w:jc w:val="right"/>
              <w:rPr>
                <w:rFonts w:cstheme="minorHAnsi"/>
              </w:rPr>
            </w:pPr>
            <w:r w:rsidRPr="00A86CE6">
              <w:rPr>
                <w:rFonts w:cstheme="minorHAnsi"/>
              </w:rPr>
              <w:t>Constraints</w:t>
            </w:r>
          </w:p>
        </w:tc>
        <w:tc>
          <w:tcPr>
            <w:tcW w:w="6009" w:type="dxa"/>
          </w:tcPr>
          <w:p w14:paraId="21FFD364" w14:textId="77777777" w:rsidR="00526832" w:rsidRPr="00E21879" w:rsidRDefault="00526832" w:rsidP="00526832">
            <w:pPr>
              <w:spacing w:before="60"/>
              <w:rPr>
                <w:rFonts w:cstheme="minorHAnsi"/>
                <w:i/>
              </w:rPr>
            </w:pPr>
            <w:r w:rsidRPr="00E21879">
              <w:rPr>
                <w:rFonts w:cstheme="minorHAnsi"/>
                <w:i/>
              </w:rPr>
              <w:t xml:space="preserve">Overarching issues of Tier 2 exclusivity regarding class convention are also specified where applicable. </w:t>
            </w:r>
          </w:p>
        </w:tc>
      </w:tr>
    </w:tbl>
    <w:p w14:paraId="0DB84FEF" w14:textId="77777777" w:rsidR="00526832" w:rsidRDefault="00526832" w:rsidP="00526832"/>
    <w:tbl>
      <w:tblPr>
        <w:tblStyle w:val="Style1"/>
        <w:tblW w:w="8617" w:type="dxa"/>
        <w:tblLayout w:type="fixed"/>
        <w:tblLook w:val="06A0" w:firstRow="1" w:lastRow="0" w:firstColumn="1" w:lastColumn="0" w:noHBand="1" w:noVBand="1"/>
        <w:tblDescription w:val="Table D.3.1 section 3 outlines the identifying attributes for each class."/>
      </w:tblPr>
      <w:tblGrid>
        <w:gridCol w:w="2608"/>
        <w:gridCol w:w="6009"/>
      </w:tblGrid>
      <w:tr w:rsidR="00526832" w:rsidRPr="00E21879" w14:paraId="79564B4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8617" w:type="dxa"/>
            <w:gridSpan w:val="2"/>
          </w:tcPr>
          <w:p w14:paraId="72DF3DE4" w14:textId="77777777" w:rsidR="00526832" w:rsidRPr="008C4B9B" w:rsidRDefault="00526832" w:rsidP="00526832">
            <w:pPr>
              <w:spacing w:before="60"/>
              <w:rPr>
                <w:rFonts w:cstheme="minorHAnsi"/>
                <w:b w:val="0"/>
              </w:rPr>
            </w:pPr>
            <w:r w:rsidRPr="008C4B9B">
              <w:rPr>
                <w:rFonts w:cstheme="minorHAnsi"/>
                <w:b w:val="0"/>
              </w:rPr>
              <w:lastRenderedPageBreak/>
              <w:t>Administrative attributes</w:t>
            </w:r>
          </w:p>
        </w:tc>
      </w:tr>
      <w:tr w:rsidR="00526832" w:rsidRPr="00E21879" w14:paraId="23CA2BC3" w14:textId="77777777" w:rsidTr="00040E82">
        <w:tc>
          <w:tcPr>
            <w:tcW w:w="2608" w:type="dxa"/>
          </w:tcPr>
          <w:p w14:paraId="7E9237DB" w14:textId="77777777" w:rsidR="00526832" w:rsidRPr="00A86CE6" w:rsidRDefault="00526832" w:rsidP="00526832">
            <w:pPr>
              <w:spacing w:before="60"/>
              <w:jc w:val="right"/>
              <w:rPr>
                <w:rFonts w:cstheme="minorHAnsi"/>
              </w:rPr>
            </w:pPr>
            <w:r w:rsidRPr="00A86CE6">
              <w:rPr>
                <w:rFonts w:cstheme="minorHAnsi"/>
              </w:rPr>
              <w:t>Source</w:t>
            </w:r>
          </w:p>
        </w:tc>
        <w:tc>
          <w:tcPr>
            <w:tcW w:w="6009" w:type="dxa"/>
          </w:tcPr>
          <w:p w14:paraId="4A75C9C3" w14:textId="77777777" w:rsidR="00526832" w:rsidRPr="00E21879" w:rsidRDefault="00526832" w:rsidP="00526832">
            <w:pPr>
              <w:spacing w:before="60"/>
              <w:rPr>
                <w:rFonts w:cstheme="minorHAnsi"/>
              </w:rPr>
            </w:pPr>
            <w:r w:rsidRPr="00E21879">
              <w:rPr>
                <w:rFonts w:cstheme="minorHAnsi"/>
                <w:i/>
              </w:rPr>
              <w:t>Original source documentation from which class created.</w:t>
            </w:r>
          </w:p>
        </w:tc>
      </w:tr>
      <w:tr w:rsidR="00526832" w:rsidRPr="00E21879" w14:paraId="0BED9858" w14:textId="77777777" w:rsidTr="00040E82">
        <w:tc>
          <w:tcPr>
            <w:tcW w:w="2608" w:type="dxa"/>
          </w:tcPr>
          <w:p w14:paraId="1DFD9D3A" w14:textId="77777777" w:rsidR="00526832" w:rsidRPr="00A86CE6" w:rsidRDefault="00526832" w:rsidP="00526832">
            <w:pPr>
              <w:spacing w:before="60"/>
              <w:jc w:val="right"/>
              <w:rPr>
                <w:rFonts w:cstheme="minorHAnsi"/>
              </w:rPr>
            </w:pPr>
            <w:r w:rsidRPr="00A86CE6">
              <w:rPr>
                <w:rFonts w:cstheme="minorHAnsi"/>
              </w:rPr>
              <w:t>Date created</w:t>
            </w:r>
          </w:p>
        </w:tc>
        <w:tc>
          <w:tcPr>
            <w:tcW w:w="6009" w:type="dxa"/>
          </w:tcPr>
          <w:p w14:paraId="25857531" w14:textId="77777777" w:rsidR="00526832" w:rsidRPr="00E21879" w:rsidRDefault="00526832" w:rsidP="00526832">
            <w:pPr>
              <w:spacing w:before="60"/>
              <w:rPr>
                <w:rFonts w:cstheme="minorHAnsi"/>
                <w:i/>
              </w:rPr>
            </w:pPr>
            <w:r w:rsidRPr="00E21879">
              <w:rPr>
                <w:rFonts w:cstheme="minorHAnsi"/>
                <w:i/>
              </w:rPr>
              <w:t>Date first created.</w:t>
            </w:r>
          </w:p>
        </w:tc>
      </w:tr>
      <w:tr w:rsidR="00526832" w:rsidRPr="00E21879" w14:paraId="2CEBE1A2" w14:textId="77777777" w:rsidTr="00040E82">
        <w:tc>
          <w:tcPr>
            <w:tcW w:w="2608" w:type="dxa"/>
          </w:tcPr>
          <w:p w14:paraId="34FA1CA5" w14:textId="77777777" w:rsidR="00526832" w:rsidRPr="00A86CE6" w:rsidRDefault="00526832" w:rsidP="00526832">
            <w:pPr>
              <w:spacing w:before="60"/>
              <w:jc w:val="right"/>
              <w:rPr>
                <w:rFonts w:cstheme="minorHAnsi"/>
              </w:rPr>
            </w:pPr>
            <w:r w:rsidRPr="00A86CE6">
              <w:rPr>
                <w:rFonts w:cstheme="minorHAnsi"/>
              </w:rPr>
              <w:t>Date last updated</w:t>
            </w:r>
          </w:p>
        </w:tc>
        <w:tc>
          <w:tcPr>
            <w:tcW w:w="6009" w:type="dxa"/>
          </w:tcPr>
          <w:p w14:paraId="7A29B403" w14:textId="77777777" w:rsidR="00526832" w:rsidRPr="00E21879" w:rsidRDefault="00526832" w:rsidP="00526832">
            <w:pPr>
              <w:spacing w:before="60"/>
              <w:rPr>
                <w:rFonts w:cstheme="minorHAnsi"/>
                <w:i/>
              </w:rPr>
            </w:pPr>
            <w:r w:rsidRPr="00E21879">
              <w:rPr>
                <w:rFonts w:cstheme="minorHAnsi"/>
                <w:i/>
              </w:rPr>
              <w:t>Date the content was last updated (excludes formatting).</w:t>
            </w:r>
          </w:p>
        </w:tc>
      </w:tr>
      <w:tr w:rsidR="00526832" w:rsidRPr="00E21879" w14:paraId="2335ADF1" w14:textId="77777777" w:rsidTr="00040E82">
        <w:tc>
          <w:tcPr>
            <w:tcW w:w="2608" w:type="dxa"/>
          </w:tcPr>
          <w:p w14:paraId="703BD825" w14:textId="77777777" w:rsidR="00526832" w:rsidRPr="00A86CE6" w:rsidRDefault="00526832" w:rsidP="00526832">
            <w:pPr>
              <w:spacing w:before="60"/>
              <w:jc w:val="right"/>
              <w:rPr>
                <w:rFonts w:cstheme="minorHAnsi"/>
              </w:rPr>
            </w:pPr>
            <w:r w:rsidRPr="00A86CE6">
              <w:rPr>
                <w:rFonts w:cstheme="minorHAnsi"/>
              </w:rPr>
              <w:t>Update source</w:t>
            </w:r>
          </w:p>
        </w:tc>
        <w:tc>
          <w:tcPr>
            <w:tcW w:w="6009" w:type="dxa"/>
          </w:tcPr>
          <w:p w14:paraId="42DFEA8B" w14:textId="77777777" w:rsidR="00526832" w:rsidRPr="00E21879" w:rsidRDefault="00526832" w:rsidP="00526832">
            <w:pPr>
              <w:spacing w:before="60"/>
              <w:rPr>
                <w:rFonts w:cstheme="minorHAnsi"/>
                <w:i/>
              </w:rPr>
            </w:pPr>
            <w:r w:rsidRPr="00E21879">
              <w:rPr>
                <w:rFonts w:cstheme="minorHAnsi"/>
                <w:i/>
              </w:rPr>
              <w:t xml:space="preserve">The rationale for content update – source or project. </w:t>
            </w:r>
          </w:p>
        </w:tc>
      </w:tr>
      <w:tr w:rsidR="00526832" w:rsidRPr="00E21879" w14:paraId="6D54D6CA" w14:textId="77777777" w:rsidTr="00040E82">
        <w:tc>
          <w:tcPr>
            <w:tcW w:w="2608" w:type="dxa"/>
          </w:tcPr>
          <w:p w14:paraId="5D5EA90D" w14:textId="77777777" w:rsidR="00526832" w:rsidRPr="00A86CE6" w:rsidRDefault="00526832" w:rsidP="00526832">
            <w:pPr>
              <w:spacing w:before="60"/>
              <w:jc w:val="right"/>
              <w:rPr>
                <w:rFonts w:cstheme="minorHAnsi"/>
              </w:rPr>
            </w:pPr>
            <w:r w:rsidRPr="00A86CE6">
              <w:rPr>
                <w:rFonts w:cstheme="minorHAnsi"/>
              </w:rPr>
              <w:t>Reference material</w:t>
            </w:r>
          </w:p>
        </w:tc>
        <w:tc>
          <w:tcPr>
            <w:tcW w:w="6009" w:type="dxa"/>
          </w:tcPr>
          <w:p w14:paraId="138841E6" w14:textId="77777777" w:rsidR="00526832" w:rsidRPr="00E21879" w:rsidRDefault="00526832" w:rsidP="00526832">
            <w:pPr>
              <w:spacing w:before="60"/>
              <w:rPr>
                <w:rFonts w:cstheme="minorHAnsi"/>
                <w:i/>
              </w:rPr>
            </w:pPr>
            <w:r w:rsidRPr="00E21879">
              <w:rPr>
                <w:rFonts w:cstheme="minorHAnsi"/>
                <w:i/>
              </w:rPr>
              <w:t>Reference style - American Psychological Association (APA).</w:t>
            </w:r>
          </w:p>
        </w:tc>
      </w:tr>
    </w:tbl>
    <w:p w14:paraId="6AC0F319" w14:textId="77777777" w:rsidR="00A25380" w:rsidRDefault="00A25380" w:rsidP="00353580">
      <w:pPr>
        <w:pStyle w:val="Title"/>
        <w:rPr>
          <w:rFonts w:asciiTheme="majorHAnsi" w:hAnsiTheme="majorHAnsi"/>
          <w:sz w:val="64"/>
          <w:szCs w:val="44"/>
        </w:rPr>
      </w:pPr>
      <w:bookmarkStart w:id="47" w:name="_Toc366768388"/>
      <w:r>
        <w:br w:type="page"/>
      </w:r>
    </w:p>
    <w:p w14:paraId="073AFFB2" w14:textId="77777777" w:rsidR="00526832" w:rsidRDefault="00526832" w:rsidP="00A25380">
      <w:pPr>
        <w:pStyle w:val="Heading1"/>
      </w:pPr>
      <w:bookmarkStart w:id="48" w:name="_Toc36444700"/>
      <w:r>
        <w:lastRenderedPageBreak/>
        <w:t>E</w:t>
      </w:r>
      <w:r w:rsidRPr="00A86CE6">
        <w:t xml:space="preserve">. </w:t>
      </w:r>
      <w:r>
        <w:t>C</w:t>
      </w:r>
      <w:r w:rsidRPr="00A86CE6">
        <w:t>lassification</w:t>
      </w:r>
      <w:bookmarkEnd w:id="47"/>
      <w:r>
        <w:t xml:space="preserve"> rules</w:t>
      </w:r>
      <w:bookmarkEnd w:id="48"/>
    </w:p>
    <w:p w14:paraId="7D6FFB92" w14:textId="3C7E9BED" w:rsidR="00526832" w:rsidRDefault="00526832" w:rsidP="00526832">
      <w:r>
        <w:t>The classification rules are designed to assist in allocating non</w:t>
      </w:r>
      <w:r>
        <w:noBreakHyphen/>
        <w:t xml:space="preserve">admitted care clinics to Tier 2. </w:t>
      </w:r>
    </w:p>
    <w:p w14:paraId="53026DFB" w14:textId="10E33005" w:rsidR="001A2E9E" w:rsidRPr="001A2E9E" w:rsidRDefault="0075386A" w:rsidP="001A2E9E">
      <w:bookmarkStart w:id="49" w:name="_Toc36444701"/>
      <w:bookmarkStart w:id="50" w:name="_GoBack"/>
      <w:bookmarkEnd w:id="50"/>
      <w:r w:rsidRPr="001A2E9E">
        <w:t>Tier 2 is intended to classify non-admitted care clinics. This means that all non-admitted patient service events provided by a clinic are classified to a single Tier 2 class.</w:t>
      </w:r>
    </w:p>
    <w:p w14:paraId="0F2CD143" w14:textId="284F328F" w:rsidR="00526832" w:rsidRPr="00CE024C" w:rsidRDefault="00526832" w:rsidP="00526832">
      <w:pPr>
        <w:pStyle w:val="Heading2"/>
      </w:pPr>
      <w:r>
        <w:t>E.1 General classification rules</w:t>
      </w:r>
      <w:bookmarkEnd w:id="49"/>
    </w:p>
    <w:p w14:paraId="4564A6B2" w14:textId="77777777" w:rsidR="00526832" w:rsidRPr="00A6035B" w:rsidRDefault="00526832" w:rsidP="00526832">
      <w:pPr>
        <w:spacing w:before="100" w:beforeAutospacing="1" w:after="100" w:afterAutospacing="1" w:line="240" w:lineRule="auto"/>
        <w:rPr>
          <w:rFonts w:cs="Arial"/>
        </w:rPr>
      </w:pPr>
      <w:bookmarkStart w:id="51" w:name="_Toc366768389"/>
      <w:r>
        <w:rPr>
          <w:rFonts w:cs="Arial"/>
        </w:rPr>
        <w:t xml:space="preserve">Healthcare provider is an important concept for classifying non-admitted care clinics as it is generally a good indication as to the nature of the predominant health service the clinic provides. </w:t>
      </w:r>
      <w:r>
        <w:rPr>
          <w:rFonts w:cstheme="minorHAnsi"/>
        </w:rPr>
        <w:t>The Tier 2 groups have been developed based on the typical provider who may supply the majority of services for clinics within a class. These should be used as guidance only as this may not be appropriate in all situations; in particular</w:t>
      </w:r>
      <w:r w:rsidR="009B34CC">
        <w:rPr>
          <w:rFonts w:cstheme="minorHAnsi"/>
        </w:rPr>
        <w:t>,</w:t>
      </w:r>
      <w:r>
        <w:rPr>
          <w:rFonts w:cstheme="minorHAnsi"/>
        </w:rPr>
        <w:t xml:space="preserve"> smaller settings such as rural hospitals may make more use of a general clinician. </w:t>
      </w:r>
      <w:r w:rsidRPr="00A6035B">
        <w:rPr>
          <w:rFonts w:cs="Arial"/>
        </w:rPr>
        <w:t xml:space="preserve">Clinics where the usual provider is a </w:t>
      </w:r>
      <w:r>
        <w:rPr>
          <w:rFonts w:cs="Arial"/>
        </w:rPr>
        <w:t xml:space="preserve">healthcare professional support staff, such as a </w:t>
      </w:r>
      <w:r w:rsidRPr="00A6035B">
        <w:rPr>
          <w:rFonts w:cs="Arial"/>
        </w:rPr>
        <w:t>therapy aide</w:t>
      </w:r>
      <w:r>
        <w:rPr>
          <w:rFonts w:cs="Arial"/>
        </w:rPr>
        <w:t>,</w:t>
      </w:r>
      <w:r w:rsidRPr="00A6035B">
        <w:rPr>
          <w:rFonts w:cs="Arial"/>
        </w:rPr>
        <w:t xml:space="preserve"> should be classified to the relevant allied health and/or CNS interventions class that reflects the discipline of the healthcare provider under whose guidance the</w:t>
      </w:r>
      <w:r>
        <w:rPr>
          <w:rFonts w:cs="Arial"/>
        </w:rPr>
        <w:t>y are</w:t>
      </w:r>
      <w:r w:rsidRPr="00A6035B">
        <w:rPr>
          <w:rFonts w:cs="Arial"/>
        </w:rPr>
        <w:t xml:space="preserve"> working.</w:t>
      </w:r>
    </w:p>
    <w:p w14:paraId="415BCCB6" w14:textId="77777777" w:rsidR="00526832" w:rsidRPr="00D66075" w:rsidRDefault="00526832" w:rsidP="00526832">
      <w:pPr>
        <w:spacing w:before="100" w:beforeAutospacing="1" w:after="0" w:line="240" w:lineRule="auto"/>
        <w:rPr>
          <w:rFonts w:cs="Arial"/>
        </w:rPr>
      </w:pPr>
      <w:r w:rsidRPr="00D66075">
        <w:rPr>
          <w:rFonts w:cstheme="minorHAnsi"/>
        </w:rPr>
        <w:t xml:space="preserve">It is recommended to use the ‘top-down’ method to classify clinics. Using the top-down method, clinics are first classified to a group based on the predominant nature of health service provided by the clinic and then to the class most appropriate for the clinic’s specialisation (often reflective of the specialty and discipline of the usual provider). </w:t>
      </w:r>
      <w:r w:rsidRPr="00D66075">
        <w:rPr>
          <w:rFonts w:cs="Arial"/>
        </w:rPr>
        <w:t xml:space="preserve">For example: </w:t>
      </w:r>
    </w:p>
    <w:p w14:paraId="79C937FB" w14:textId="77777777" w:rsidR="00526832" w:rsidRDefault="00526832" w:rsidP="006A765D">
      <w:pPr>
        <w:numPr>
          <w:ilvl w:val="1"/>
          <w:numId w:val="185"/>
        </w:numPr>
        <w:spacing w:before="0" w:after="100" w:afterAutospacing="1" w:line="240" w:lineRule="auto"/>
        <w:ind w:left="1434" w:hanging="357"/>
        <w:rPr>
          <w:rFonts w:cs="Arial"/>
        </w:rPr>
      </w:pPr>
      <w:r>
        <w:rPr>
          <w:rFonts w:cs="Arial"/>
        </w:rPr>
        <w:t>a clinic that mostly provides diagnostic services would be classified to the 30 series</w:t>
      </w:r>
    </w:p>
    <w:p w14:paraId="37759E88" w14:textId="77777777" w:rsidR="00526832" w:rsidRDefault="00526832" w:rsidP="006A765D">
      <w:pPr>
        <w:numPr>
          <w:ilvl w:val="1"/>
          <w:numId w:val="185"/>
        </w:numPr>
        <w:spacing w:before="0" w:after="100" w:afterAutospacing="1" w:line="240" w:lineRule="auto"/>
        <w:ind w:left="1434" w:hanging="357"/>
        <w:rPr>
          <w:rFonts w:cs="Arial"/>
        </w:rPr>
      </w:pPr>
      <w:r>
        <w:rPr>
          <w:rFonts w:cs="Arial"/>
        </w:rPr>
        <w:t>a clinic that mostly performs procedural and intervention services would be classified to the 10 series</w:t>
      </w:r>
    </w:p>
    <w:p w14:paraId="364F951C" w14:textId="77777777" w:rsidR="00526832" w:rsidRDefault="00526832" w:rsidP="006A765D">
      <w:pPr>
        <w:numPr>
          <w:ilvl w:val="1"/>
          <w:numId w:val="185"/>
        </w:numPr>
        <w:spacing w:before="0" w:after="100" w:afterAutospacing="1" w:line="240" w:lineRule="auto"/>
        <w:ind w:left="1434" w:hanging="357"/>
        <w:rPr>
          <w:rFonts w:cs="Arial"/>
        </w:rPr>
      </w:pPr>
      <w:r>
        <w:rPr>
          <w:rFonts w:cs="Arial"/>
        </w:rPr>
        <w:t xml:space="preserve">a clinic that mostly provides consultation services could be classified to either the 20 or 40 series. Clinics where the usual provider is a medical specialist are more appropriately classified to the 20 series, whereas those clinics where the usual provider is a clinical nurse specialist or allied health professional are classified to the 40 series. </w:t>
      </w:r>
    </w:p>
    <w:p w14:paraId="26181483" w14:textId="77777777" w:rsidR="00526832" w:rsidRDefault="00526832" w:rsidP="00526832">
      <w:pPr>
        <w:spacing w:before="100" w:beforeAutospacing="1" w:after="0" w:line="240" w:lineRule="auto"/>
        <w:rPr>
          <w:rFonts w:cs="Arial"/>
        </w:rPr>
      </w:pPr>
      <w:r w:rsidRPr="00A6035B">
        <w:rPr>
          <w:rFonts w:cs="Arial"/>
        </w:rPr>
        <w:t xml:space="preserve">Where a clinic is a combination of two or more </w:t>
      </w:r>
      <w:r>
        <w:rPr>
          <w:rFonts w:cs="Arial"/>
        </w:rPr>
        <w:t>specialisations</w:t>
      </w:r>
      <w:r w:rsidRPr="00A6035B">
        <w:rPr>
          <w:rFonts w:cs="Arial"/>
        </w:rPr>
        <w:t xml:space="preserve">, </w:t>
      </w:r>
      <w:r>
        <w:rPr>
          <w:rFonts w:cs="Arial"/>
        </w:rPr>
        <w:t xml:space="preserve">the most appropriate class is </w:t>
      </w:r>
      <w:r w:rsidRPr="00A6035B">
        <w:rPr>
          <w:rFonts w:cs="Arial"/>
        </w:rPr>
        <w:t>determine</w:t>
      </w:r>
      <w:r>
        <w:rPr>
          <w:rFonts w:cs="Arial"/>
        </w:rPr>
        <w:t>d</w:t>
      </w:r>
      <w:r w:rsidRPr="00A6035B">
        <w:rPr>
          <w:rFonts w:cs="Arial"/>
        </w:rPr>
        <w:t xml:space="preserve"> </w:t>
      </w:r>
      <w:r>
        <w:rPr>
          <w:rFonts w:cs="Arial"/>
        </w:rPr>
        <w:t xml:space="preserve">from the specialisation(s) that makes up the majority of the clinic’s activity. </w:t>
      </w:r>
      <w:r w:rsidRPr="00A6035B">
        <w:rPr>
          <w:rFonts w:cs="Arial"/>
        </w:rPr>
        <w:t>For example:</w:t>
      </w:r>
    </w:p>
    <w:p w14:paraId="04D7A80E" w14:textId="77777777" w:rsidR="00526832" w:rsidRDefault="00526832" w:rsidP="00A834B2">
      <w:pPr>
        <w:pStyle w:val="ListParagraph"/>
        <w:numPr>
          <w:ilvl w:val="1"/>
          <w:numId w:val="185"/>
        </w:numPr>
      </w:pPr>
      <w:r>
        <w:t>i</w:t>
      </w:r>
      <w:r w:rsidRPr="00D66075">
        <w:t>n a respiratory cancer clinic, if 60</w:t>
      </w:r>
      <w:r w:rsidR="0030013C">
        <w:t xml:space="preserve"> per cent</w:t>
      </w:r>
      <w:r w:rsidRPr="00D66075">
        <w:t xml:space="preserve"> of the clinic’s activity is performed by a </w:t>
      </w:r>
      <w:r>
        <w:t xml:space="preserve">medical </w:t>
      </w:r>
      <w:r w:rsidRPr="00D66075">
        <w:t>respiratory specialist and 40</w:t>
      </w:r>
      <w:r w:rsidR="0030013C">
        <w:t xml:space="preserve"> per cent</w:t>
      </w:r>
      <w:r w:rsidRPr="00D66075">
        <w:t xml:space="preserve"> is performed by an oncologist, all non-admitted patient service events performed by the clinic should be counted under 20.19 Respiratory</w:t>
      </w:r>
    </w:p>
    <w:p w14:paraId="6056D8FB" w14:textId="77777777" w:rsidR="00526832" w:rsidRPr="00D66075" w:rsidRDefault="00526832" w:rsidP="00A834B2">
      <w:pPr>
        <w:pStyle w:val="ListParagraph"/>
        <w:numPr>
          <w:ilvl w:val="1"/>
          <w:numId w:val="185"/>
        </w:numPr>
      </w:pPr>
      <w:r>
        <w:t>a</w:t>
      </w:r>
      <w:r w:rsidRPr="00D66075">
        <w:t>n obstetrics clinic where 90</w:t>
      </w:r>
      <w:r w:rsidR="0030013C">
        <w:t xml:space="preserve"> per cent</w:t>
      </w:r>
      <w:r w:rsidRPr="00D66075">
        <w:t xml:space="preserve"> of the clinic’s activity is performed by a midwife should be classified to 40.28 Midwifery and maternity</w:t>
      </w:r>
    </w:p>
    <w:p w14:paraId="7ECF025A" w14:textId="77777777" w:rsidR="00526832" w:rsidRPr="00751F8B" w:rsidRDefault="00526832" w:rsidP="006A765D">
      <w:pPr>
        <w:numPr>
          <w:ilvl w:val="1"/>
          <w:numId w:val="185"/>
        </w:numPr>
        <w:spacing w:before="100" w:beforeAutospacing="1" w:after="100" w:afterAutospacing="1" w:line="240" w:lineRule="auto"/>
        <w:rPr>
          <w:rFonts w:cs="Arial"/>
        </w:rPr>
      </w:pPr>
      <w:r>
        <w:rPr>
          <w:rFonts w:cs="Arial"/>
        </w:rPr>
        <w:t>a respiratory consultation clinic where thoracic medicine physicians provide 30</w:t>
      </w:r>
      <w:r w:rsidR="0030013C">
        <w:rPr>
          <w:rFonts w:cs="Arial"/>
        </w:rPr>
        <w:t xml:space="preserve"> per cent</w:t>
      </w:r>
      <w:r>
        <w:rPr>
          <w:rFonts w:cs="Arial"/>
        </w:rPr>
        <w:t xml:space="preserve"> of the clinic’s activity, allied health professionals provide 30</w:t>
      </w:r>
      <w:r w:rsidR="0030013C">
        <w:rPr>
          <w:rFonts w:cs="Arial"/>
        </w:rPr>
        <w:t xml:space="preserve"> per cent</w:t>
      </w:r>
      <w:r>
        <w:rPr>
          <w:rFonts w:cs="Arial"/>
        </w:rPr>
        <w:t xml:space="preserve"> and clinical nurse specialists provide 40</w:t>
      </w:r>
      <w:r w:rsidR="0030013C">
        <w:rPr>
          <w:rFonts w:cs="Arial"/>
        </w:rPr>
        <w:t xml:space="preserve"> per cent</w:t>
      </w:r>
      <w:r>
        <w:rPr>
          <w:rFonts w:cs="Arial"/>
        </w:rPr>
        <w:t xml:space="preserve"> is appropriately classified to 40.40 Respiratory. </w:t>
      </w:r>
    </w:p>
    <w:p w14:paraId="669A297C" w14:textId="77777777" w:rsidR="00526832" w:rsidRDefault="00526832" w:rsidP="00526832">
      <w:r w:rsidRPr="00610A90">
        <w:t xml:space="preserve">In some settings, there may be a combination of procedural and consultation services within the one clinic. Similar to determining the more appropriate class, the predominant nature of services provided by the clinic determines the Tier 2 group the clinic is classified to. That is, if the clinic </w:t>
      </w:r>
      <w:r w:rsidRPr="00610A90">
        <w:lastRenderedPageBreak/>
        <w:t>predominantly provides procedural and intervention type services it is more appropriately classified within the 10 series. Clinics wh</w:t>
      </w:r>
      <w:r>
        <w:t>ere the majority of services are</w:t>
      </w:r>
      <w:r w:rsidRPr="00610A90">
        <w:t xml:space="preserve"> consultative are mapped to either the 20 or 40 series depending on their specialisation.</w:t>
      </w:r>
    </w:p>
    <w:p w14:paraId="43365E60" w14:textId="77777777" w:rsidR="00526832" w:rsidRDefault="00526832" w:rsidP="00526832">
      <w:pPr>
        <w:pStyle w:val="Heading2"/>
      </w:pPr>
      <w:bookmarkStart w:id="52" w:name="_Toc36444702"/>
      <w:r>
        <w:t>E.2 Group specific classification rules</w:t>
      </w:r>
      <w:bookmarkEnd w:id="52"/>
    </w:p>
    <w:p w14:paraId="17CF6B09" w14:textId="77777777" w:rsidR="00526832" w:rsidRPr="001A35CB" w:rsidRDefault="00526832" w:rsidP="00396928">
      <w:pPr>
        <w:pStyle w:val="Heading3"/>
      </w:pPr>
      <w:bookmarkStart w:id="53" w:name="_Toc36444703"/>
      <w:r w:rsidRPr="001A35CB">
        <w:t>10 series – Procedures and interventions</w:t>
      </w:r>
      <w:bookmarkEnd w:id="53"/>
    </w:p>
    <w:p w14:paraId="0B49E9CD" w14:textId="77777777" w:rsidR="00526832" w:rsidRDefault="00526832" w:rsidP="00526832">
      <w:pPr>
        <w:spacing w:line="240" w:lineRule="auto"/>
      </w:pPr>
      <w:r>
        <w:t xml:space="preserve">The 10 series deliberately omits the ‘usual provider’ field in class definitions. Clinics that provide procedural services should be classified within this series based on the usual procedure the clinic delivers, rather than who is the usual provider of the clinic’s services. </w:t>
      </w:r>
    </w:p>
    <w:p w14:paraId="2D9B136C" w14:textId="77777777" w:rsidR="00526832" w:rsidRDefault="00526832" w:rsidP="00396928">
      <w:pPr>
        <w:pStyle w:val="Heading3"/>
      </w:pPr>
      <w:bookmarkStart w:id="54" w:name="_Toc36444704"/>
      <w:r>
        <w:t>2</w:t>
      </w:r>
      <w:r w:rsidRPr="001A35CB">
        <w:t xml:space="preserve">0 </w:t>
      </w:r>
      <w:r>
        <w:t xml:space="preserve">and 40 </w:t>
      </w:r>
      <w:r w:rsidRPr="001A35CB">
        <w:t xml:space="preserve">series – </w:t>
      </w:r>
      <w:r>
        <w:t>Consultation clinics</w:t>
      </w:r>
      <w:bookmarkEnd w:id="54"/>
    </w:p>
    <w:p w14:paraId="3144E7AF" w14:textId="77777777" w:rsidR="00526832" w:rsidRDefault="00526832" w:rsidP="00526832">
      <w:pPr>
        <w:spacing w:line="240" w:lineRule="auto"/>
        <w:rPr>
          <w:rFonts w:cs="Arial"/>
        </w:rPr>
      </w:pPr>
      <w:r w:rsidRPr="00A6035B">
        <w:rPr>
          <w:rFonts w:cs="Arial"/>
        </w:rPr>
        <w:t>Clinics where the usual provider is a nurse practitioner should be classified to the relevant</w:t>
      </w:r>
      <w:r>
        <w:rPr>
          <w:rFonts w:cs="Arial"/>
        </w:rPr>
        <w:t xml:space="preserve"> class within the</w:t>
      </w:r>
      <w:r w:rsidRPr="00A6035B">
        <w:rPr>
          <w:rFonts w:cs="Arial"/>
        </w:rPr>
        <w:t xml:space="preserve"> </w:t>
      </w:r>
      <w:r>
        <w:rPr>
          <w:rFonts w:cs="Arial"/>
        </w:rPr>
        <w:t>20 series - M</w:t>
      </w:r>
      <w:r w:rsidRPr="00A6035B">
        <w:rPr>
          <w:rFonts w:cs="Arial"/>
        </w:rPr>
        <w:t>edical consultation rather than to a</w:t>
      </w:r>
      <w:r>
        <w:rPr>
          <w:rFonts w:cs="Arial"/>
        </w:rPr>
        <w:t xml:space="preserve"> class within the</w:t>
      </w:r>
      <w:r w:rsidRPr="00A6035B">
        <w:rPr>
          <w:rFonts w:cs="Arial"/>
        </w:rPr>
        <w:t xml:space="preserve"> </w:t>
      </w:r>
      <w:r>
        <w:rPr>
          <w:rFonts w:cs="Arial"/>
        </w:rPr>
        <w:t>40 series - A</w:t>
      </w:r>
      <w:r w:rsidRPr="00A6035B">
        <w:rPr>
          <w:rFonts w:cs="Arial"/>
        </w:rPr>
        <w:t xml:space="preserve">llied </w:t>
      </w:r>
      <w:r>
        <w:rPr>
          <w:rFonts w:cs="Arial"/>
        </w:rPr>
        <w:t>health and/or CNS intervention.</w:t>
      </w:r>
    </w:p>
    <w:p w14:paraId="3B78E90F" w14:textId="77777777" w:rsidR="00526832" w:rsidRDefault="00526832" w:rsidP="00526832">
      <w:pPr>
        <w:spacing w:before="100" w:beforeAutospacing="1" w:after="100" w:afterAutospacing="1" w:line="240" w:lineRule="auto"/>
        <w:rPr>
          <w:rFonts w:cs="Arial"/>
        </w:rPr>
      </w:pPr>
      <w:r w:rsidRPr="00A6035B">
        <w:rPr>
          <w:rFonts w:cs="Arial"/>
        </w:rPr>
        <w:t>A nurse practitioner is a registered nurse, educated and authorised to function autonomously in an advanced and extended clinical role. The title of nurse practitioner is protected by state and territory legislation and only those authorised by their nursing and midwifery regulatory authority are able to call themselves nurse practitioners.</w:t>
      </w:r>
    </w:p>
    <w:p w14:paraId="2891BF0A" w14:textId="77777777" w:rsidR="00526832" w:rsidRDefault="00526832" w:rsidP="00526832">
      <w:pPr>
        <w:spacing w:before="100" w:beforeAutospacing="1" w:after="100" w:afterAutospacing="1" w:line="240" w:lineRule="auto"/>
        <w:rPr>
          <w:rFonts w:cs="Arial"/>
        </w:rPr>
      </w:pPr>
      <w:r w:rsidRPr="005129DC">
        <w:rPr>
          <w:rFonts w:cs="Arial"/>
        </w:rPr>
        <w:t xml:space="preserve">Where there is a mix of medical practitioners, allied health personnel and/or CNSs in the one clinic for a specific service, the clinic should be classified to the Tier 2 </w:t>
      </w:r>
      <w:r>
        <w:rPr>
          <w:rFonts w:cs="Arial"/>
        </w:rPr>
        <w:t xml:space="preserve">group most relevant to the usual provider of the clinic’s services. </w:t>
      </w:r>
      <w:r w:rsidRPr="00A6035B">
        <w:rPr>
          <w:rFonts w:cs="Arial"/>
        </w:rPr>
        <w:t>Spontaneous or ad hoc consultations provided by a medical practitioner to an allied health</w:t>
      </w:r>
      <w:r w:rsidR="00F723DC">
        <w:rPr>
          <w:rFonts w:cs="Arial"/>
        </w:rPr>
        <w:t xml:space="preserve"> and/or</w:t>
      </w:r>
      <w:r w:rsidR="00922EB9">
        <w:rPr>
          <w:rFonts w:cs="Arial"/>
        </w:rPr>
        <w:t xml:space="preserve"> </w:t>
      </w:r>
      <w:r w:rsidRPr="00A6035B">
        <w:rPr>
          <w:rFonts w:cs="Arial"/>
        </w:rPr>
        <w:t>CNS clinic should not resu</w:t>
      </w:r>
      <w:r>
        <w:rPr>
          <w:rFonts w:cs="Arial"/>
        </w:rPr>
        <w:t>lt in a reassignment to a class within the 20 series - M</w:t>
      </w:r>
      <w:r w:rsidRPr="00A6035B">
        <w:rPr>
          <w:rFonts w:cs="Arial"/>
        </w:rPr>
        <w:t>edical consultation</w:t>
      </w:r>
      <w:r>
        <w:rPr>
          <w:rFonts w:cs="Arial"/>
        </w:rPr>
        <w:t>.</w:t>
      </w:r>
    </w:p>
    <w:p w14:paraId="7A5AAD42" w14:textId="77777777" w:rsidR="00526832" w:rsidRPr="00144850" w:rsidRDefault="00526832" w:rsidP="00526832">
      <w:bookmarkStart w:id="55" w:name="_Toc366768393"/>
      <w:bookmarkEnd w:id="51"/>
      <w:r>
        <w:br w:type="page"/>
      </w:r>
    </w:p>
    <w:p w14:paraId="03B5B9E3" w14:textId="5D272C96" w:rsidR="00526832" w:rsidRPr="00B75A3F" w:rsidRDefault="00526832" w:rsidP="00A25380">
      <w:pPr>
        <w:pStyle w:val="Heading1"/>
      </w:pPr>
      <w:bookmarkStart w:id="56" w:name="_Toc36444705"/>
      <w:r>
        <w:lastRenderedPageBreak/>
        <w:t>F</w:t>
      </w:r>
      <w:r w:rsidRPr="00A86CE6">
        <w:t>. Classification definitions</w:t>
      </w:r>
      <w:bookmarkEnd w:id="55"/>
      <w:bookmarkEnd w:id="56"/>
    </w:p>
    <w:p w14:paraId="6DA8E525" w14:textId="77777777" w:rsidR="00526832" w:rsidRPr="001D41D0" w:rsidRDefault="00526832" w:rsidP="00526832">
      <w:pPr>
        <w:pStyle w:val="Heading2"/>
      </w:pPr>
      <w:bookmarkStart w:id="57" w:name="_Toc366768394"/>
      <w:bookmarkStart w:id="58" w:name="_Toc36444706"/>
      <w:r>
        <w:t>F</w:t>
      </w:r>
      <w:r w:rsidRPr="001D41D0">
        <w:t xml:space="preserve">.1 10 </w:t>
      </w:r>
      <w:r>
        <w:t xml:space="preserve">series </w:t>
      </w:r>
      <w:r w:rsidRPr="001D41D0">
        <w:t>– Procedure classes</w:t>
      </w:r>
      <w:bookmarkEnd w:id="57"/>
      <w:bookmarkEnd w:id="58"/>
    </w:p>
    <w:p w14:paraId="036BB8AD" w14:textId="77777777" w:rsidR="00526832" w:rsidRPr="00E60338" w:rsidRDefault="00526832" w:rsidP="00526832">
      <w:r>
        <w:br w:type="page"/>
      </w:r>
    </w:p>
    <w:p w14:paraId="56987E9E" w14:textId="77777777" w:rsidR="00526832" w:rsidRPr="00A57987" w:rsidRDefault="00526832" w:rsidP="00396928">
      <w:pPr>
        <w:pStyle w:val="Heading3"/>
        <w:rPr>
          <w:sz w:val="2"/>
          <w:szCs w:val="2"/>
        </w:rPr>
      </w:pPr>
      <w:bookmarkStart w:id="59" w:name="_Toc288653682"/>
      <w:bookmarkStart w:id="60" w:name="_Toc288654169"/>
      <w:bookmarkStart w:id="61" w:name="_Toc344907690"/>
      <w:bookmarkStart w:id="62" w:name="_Toc366768395"/>
      <w:bookmarkStart w:id="63" w:name="_Toc36444707"/>
      <w:r w:rsidRPr="005847B0">
        <w:lastRenderedPageBreak/>
        <w:t>10.01 Hyperbaric medicine</w:t>
      </w:r>
      <w:bookmarkEnd w:id="59"/>
      <w:bookmarkEnd w:id="60"/>
      <w:bookmarkEnd w:id="61"/>
      <w:bookmarkEnd w:id="62"/>
      <w:bookmarkEnd w:id="63"/>
      <w:r w:rsidRPr="005847B0">
        <w:t xml:space="preserve"> </w:t>
      </w:r>
      <w:r>
        <w:br/>
      </w:r>
    </w:p>
    <w:tbl>
      <w:tblPr>
        <w:tblStyle w:val="Style1"/>
        <w:tblW w:w="0" w:type="auto"/>
        <w:tblLook w:val="04A0" w:firstRow="1" w:lastRow="0" w:firstColumn="1" w:lastColumn="0" w:noHBand="0" w:noVBand="1"/>
        <w:tblDescription w:val="class 10.01 table outlines identifying attributes for Hyperbaric medicine"/>
      </w:tblPr>
      <w:tblGrid>
        <w:gridCol w:w="2117"/>
        <w:gridCol w:w="7318"/>
      </w:tblGrid>
      <w:tr w:rsidR="00526832" w14:paraId="78680BD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333E4EF6" w14:textId="77777777" w:rsidR="00526832" w:rsidRPr="00E57CD6" w:rsidRDefault="00526832" w:rsidP="00526832">
            <w:pPr>
              <w:spacing w:before="60" w:after="40"/>
              <w:rPr>
                <w:rFonts w:cs="Arial"/>
                <w:color w:val="58585A"/>
                <w:sz w:val="18"/>
                <w:szCs w:val="18"/>
              </w:rPr>
            </w:pPr>
            <w:r w:rsidRPr="00E57CD6">
              <w:rPr>
                <w:rFonts w:cs="Arial"/>
                <w:szCs w:val="18"/>
              </w:rPr>
              <w:t>Identifying attributes</w:t>
            </w:r>
          </w:p>
        </w:tc>
      </w:tr>
      <w:tr w:rsidR="00526832" w14:paraId="1DD841FD" w14:textId="77777777" w:rsidTr="00040E82">
        <w:tc>
          <w:tcPr>
            <w:tcW w:w="2126" w:type="dxa"/>
          </w:tcPr>
          <w:p w14:paraId="4A9BBE41"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53DE9A74" w14:textId="77777777" w:rsidR="00526832" w:rsidRPr="00060CA2" w:rsidRDefault="00526832" w:rsidP="00526832">
            <w:pPr>
              <w:spacing w:before="60" w:after="40"/>
              <w:rPr>
                <w:sz w:val="18"/>
                <w:szCs w:val="18"/>
              </w:rPr>
            </w:pPr>
            <w:r w:rsidRPr="00060CA2">
              <w:rPr>
                <w:sz w:val="18"/>
                <w:szCs w:val="18"/>
              </w:rPr>
              <w:t>10.01</w:t>
            </w:r>
          </w:p>
        </w:tc>
      </w:tr>
      <w:tr w:rsidR="00526832" w14:paraId="69CADFA4" w14:textId="77777777" w:rsidTr="00040E82">
        <w:tc>
          <w:tcPr>
            <w:tcW w:w="2126" w:type="dxa"/>
          </w:tcPr>
          <w:p w14:paraId="0C684554"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173866C2" w14:textId="77777777" w:rsidR="00526832" w:rsidRPr="00060CA2" w:rsidRDefault="00526832" w:rsidP="00526832">
            <w:pPr>
              <w:spacing w:before="60" w:after="40"/>
              <w:rPr>
                <w:sz w:val="18"/>
                <w:szCs w:val="18"/>
              </w:rPr>
            </w:pPr>
            <w:r w:rsidRPr="00060CA2">
              <w:rPr>
                <w:sz w:val="18"/>
                <w:szCs w:val="18"/>
              </w:rPr>
              <w:t>Hyperbaric medicine</w:t>
            </w:r>
          </w:p>
        </w:tc>
      </w:tr>
      <w:tr w:rsidR="00526832" w14:paraId="0156DF00" w14:textId="77777777" w:rsidTr="00040E82">
        <w:tc>
          <w:tcPr>
            <w:tcW w:w="2126" w:type="dxa"/>
          </w:tcPr>
          <w:p w14:paraId="26F27524"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3E84A265" w14:textId="77777777" w:rsidR="00526832" w:rsidRPr="00060CA2" w:rsidRDefault="00526832" w:rsidP="00526832">
            <w:pPr>
              <w:spacing w:before="60" w:after="40"/>
              <w:rPr>
                <w:sz w:val="18"/>
                <w:szCs w:val="18"/>
              </w:rPr>
            </w:pPr>
            <w:r w:rsidRPr="00060CA2">
              <w:rPr>
                <w:sz w:val="18"/>
                <w:szCs w:val="18"/>
              </w:rPr>
              <w:t>Procedures</w:t>
            </w:r>
          </w:p>
        </w:tc>
      </w:tr>
      <w:tr w:rsidR="00526832" w14:paraId="5B411EB5" w14:textId="77777777" w:rsidTr="00040E82">
        <w:tc>
          <w:tcPr>
            <w:tcW w:w="2126" w:type="dxa"/>
          </w:tcPr>
          <w:p w14:paraId="7CB5C276"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63F2234D" w14:textId="77777777" w:rsidR="00526832" w:rsidRPr="00060CA2" w:rsidRDefault="00526832" w:rsidP="00526832">
            <w:pPr>
              <w:spacing w:before="60" w:after="40"/>
              <w:rPr>
                <w:sz w:val="18"/>
                <w:szCs w:val="18"/>
              </w:rPr>
            </w:pPr>
            <w:r w:rsidRPr="00060CA2">
              <w:rPr>
                <w:sz w:val="18"/>
                <w:szCs w:val="18"/>
              </w:rPr>
              <w:t>Multiple MDCs</w:t>
            </w:r>
          </w:p>
        </w:tc>
      </w:tr>
      <w:tr w:rsidR="00526832" w14:paraId="00558C49" w14:textId="77777777" w:rsidTr="00040E82">
        <w:tc>
          <w:tcPr>
            <w:tcW w:w="2126" w:type="dxa"/>
          </w:tcPr>
          <w:p w14:paraId="6C43E882"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043BAC81" w14:textId="77777777" w:rsidR="00526832" w:rsidRPr="00060CA2" w:rsidRDefault="00526832" w:rsidP="00526832">
            <w:pPr>
              <w:spacing w:before="60" w:after="40"/>
              <w:rPr>
                <w:sz w:val="18"/>
                <w:szCs w:val="18"/>
              </w:rPr>
            </w:pPr>
            <w:r w:rsidRPr="00060CA2">
              <w:rPr>
                <w:sz w:val="18"/>
                <w:szCs w:val="18"/>
              </w:rPr>
              <w:t>The provision of hyperbaric oxygen therapy, the delivery of 100 per</w:t>
            </w:r>
            <w:r w:rsidR="0030013C">
              <w:rPr>
                <w:sz w:val="18"/>
                <w:szCs w:val="18"/>
              </w:rPr>
              <w:t xml:space="preserve"> </w:t>
            </w:r>
            <w:r w:rsidRPr="00060CA2">
              <w:rPr>
                <w:sz w:val="18"/>
                <w:szCs w:val="18"/>
              </w:rPr>
              <w:t>cent oxygen at pressures greater than atmospheric (sea level) pressure to a patient in an enclosed chamber.</w:t>
            </w:r>
          </w:p>
        </w:tc>
      </w:tr>
    </w:tbl>
    <w:p w14:paraId="6CF38191" w14:textId="77777777" w:rsidR="00526832" w:rsidRPr="00475823" w:rsidRDefault="00526832" w:rsidP="00526832">
      <w:pPr>
        <w:rPr>
          <w:sz w:val="2"/>
          <w:szCs w:val="2"/>
        </w:rPr>
      </w:pPr>
    </w:p>
    <w:tbl>
      <w:tblPr>
        <w:tblStyle w:val="Style1"/>
        <w:tblW w:w="0" w:type="auto"/>
        <w:tblLook w:val="04A0" w:firstRow="1" w:lastRow="0" w:firstColumn="1" w:lastColumn="0" w:noHBand="0" w:noVBand="1"/>
        <w:tblDescription w:val="class 10.01 table outlines the guide for use for Hyperbaric medicine (procedures)"/>
      </w:tblPr>
      <w:tblGrid>
        <w:gridCol w:w="2116"/>
        <w:gridCol w:w="7319"/>
      </w:tblGrid>
      <w:tr w:rsidR="00526832" w14:paraId="2C8B0D4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4BE8898" w14:textId="77777777" w:rsidR="00526832" w:rsidRPr="00185B64" w:rsidRDefault="00526832" w:rsidP="00526832">
            <w:pPr>
              <w:spacing w:after="40"/>
              <w:rPr>
                <w:i/>
                <w:color w:val="58585A"/>
              </w:rPr>
            </w:pPr>
            <w:r w:rsidRPr="00B341E0">
              <w:t>Guide for use</w:t>
            </w:r>
          </w:p>
        </w:tc>
      </w:tr>
      <w:tr w:rsidR="00526832" w14:paraId="0EF8195D" w14:textId="77777777" w:rsidTr="00040E82">
        <w:tc>
          <w:tcPr>
            <w:tcW w:w="2126" w:type="dxa"/>
          </w:tcPr>
          <w:p w14:paraId="6D884EE0"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2146E688" w14:textId="77777777" w:rsidR="00526832" w:rsidRPr="00060CA2" w:rsidRDefault="00526832" w:rsidP="00526832">
            <w:pPr>
              <w:spacing w:before="60" w:after="40"/>
              <w:rPr>
                <w:i/>
                <w:sz w:val="18"/>
                <w:szCs w:val="18"/>
              </w:rPr>
            </w:pPr>
            <w:r w:rsidRPr="00060CA2">
              <w:rPr>
                <w:i/>
                <w:sz w:val="18"/>
                <w:szCs w:val="18"/>
              </w:rPr>
              <w:t>Inclusions:</w:t>
            </w:r>
          </w:p>
          <w:p w14:paraId="3806AC53" w14:textId="77777777" w:rsidR="00526832" w:rsidRPr="00060CA2" w:rsidRDefault="00526832" w:rsidP="00526832">
            <w:pPr>
              <w:spacing w:before="60" w:after="40"/>
              <w:rPr>
                <w:bCs/>
                <w:sz w:val="18"/>
                <w:szCs w:val="18"/>
              </w:rPr>
            </w:pPr>
            <w:r w:rsidRPr="00060CA2">
              <w:rPr>
                <w:sz w:val="18"/>
                <w:szCs w:val="18"/>
              </w:rPr>
              <w:t>Management of the treatment for:</w:t>
            </w:r>
          </w:p>
          <w:p w14:paraId="730DB97A" w14:textId="77777777" w:rsidR="00526832" w:rsidRPr="00060CA2" w:rsidRDefault="00526832" w:rsidP="00A834B2">
            <w:pPr>
              <w:pStyle w:val="ListParagraph"/>
              <w:numPr>
                <w:ilvl w:val="0"/>
                <w:numId w:val="175"/>
              </w:numPr>
            </w:pPr>
            <w:r>
              <w:tab/>
            </w:r>
            <w:r w:rsidRPr="00060CA2">
              <w:t>decompression illness (the bends)</w:t>
            </w:r>
          </w:p>
          <w:p w14:paraId="7091688A" w14:textId="77777777" w:rsidR="00526832" w:rsidRPr="00060CA2" w:rsidRDefault="00526832" w:rsidP="00A834B2">
            <w:pPr>
              <w:pStyle w:val="ListParagraph"/>
              <w:numPr>
                <w:ilvl w:val="0"/>
                <w:numId w:val="175"/>
              </w:numPr>
            </w:pPr>
            <w:r>
              <w:tab/>
            </w:r>
            <w:r w:rsidRPr="00060CA2">
              <w:t>necrotising soft tissue infections</w:t>
            </w:r>
          </w:p>
          <w:p w14:paraId="156473A4" w14:textId="77777777" w:rsidR="00526832" w:rsidRPr="00060CA2" w:rsidRDefault="00526832" w:rsidP="00A834B2">
            <w:pPr>
              <w:pStyle w:val="ListParagraph"/>
              <w:numPr>
                <w:ilvl w:val="0"/>
                <w:numId w:val="175"/>
              </w:numPr>
            </w:pPr>
            <w:r>
              <w:tab/>
            </w:r>
            <w:r w:rsidRPr="00060CA2">
              <w:t>severe trauma</w:t>
            </w:r>
          </w:p>
          <w:p w14:paraId="49B517A5" w14:textId="77777777" w:rsidR="00526832" w:rsidRPr="00060CA2" w:rsidRDefault="00526832" w:rsidP="00A834B2">
            <w:pPr>
              <w:pStyle w:val="ListParagraph"/>
              <w:numPr>
                <w:ilvl w:val="0"/>
                <w:numId w:val="175"/>
              </w:numPr>
            </w:pPr>
            <w:r>
              <w:tab/>
            </w:r>
            <w:r w:rsidRPr="00060CA2">
              <w:t xml:space="preserve">problem wounds </w:t>
            </w:r>
          </w:p>
          <w:p w14:paraId="4358F034" w14:textId="77777777" w:rsidR="00526832" w:rsidRPr="00060CA2" w:rsidRDefault="00526832" w:rsidP="00A834B2">
            <w:pPr>
              <w:pStyle w:val="ListParagraph"/>
              <w:numPr>
                <w:ilvl w:val="0"/>
                <w:numId w:val="17"/>
              </w:numPr>
            </w:pPr>
            <w:r w:rsidRPr="00060CA2">
              <w:t>venous ulcers, skin ulcers, ischaemic ulcers, diabetic ulcers, gangrene</w:t>
            </w:r>
          </w:p>
          <w:p w14:paraId="4603DDDF" w14:textId="77777777" w:rsidR="00526832" w:rsidRPr="00060CA2" w:rsidRDefault="00526832" w:rsidP="00A834B2">
            <w:pPr>
              <w:pStyle w:val="ListParagraph"/>
              <w:numPr>
                <w:ilvl w:val="0"/>
                <w:numId w:val="176"/>
              </w:numPr>
            </w:pPr>
            <w:r>
              <w:tab/>
            </w:r>
            <w:r w:rsidRPr="00060CA2">
              <w:t>radiotherapy wounds</w:t>
            </w:r>
          </w:p>
          <w:p w14:paraId="1D638BD5" w14:textId="77777777" w:rsidR="00526832" w:rsidRPr="00060CA2" w:rsidRDefault="00526832" w:rsidP="00A834B2">
            <w:pPr>
              <w:pStyle w:val="ListParagraph"/>
              <w:numPr>
                <w:ilvl w:val="0"/>
                <w:numId w:val="176"/>
              </w:numPr>
            </w:pPr>
            <w:r>
              <w:tab/>
            </w:r>
            <w:r w:rsidRPr="00060CA2">
              <w:t>sports injuries</w:t>
            </w:r>
          </w:p>
        </w:tc>
      </w:tr>
      <w:tr w:rsidR="00526832" w14:paraId="11F71CB7" w14:textId="77777777" w:rsidTr="00040E82">
        <w:tc>
          <w:tcPr>
            <w:tcW w:w="2126" w:type="dxa"/>
          </w:tcPr>
          <w:p w14:paraId="5EF1B3FD"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7992DB61" w14:textId="77777777" w:rsidR="00526832" w:rsidRPr="00060CA2" w:rsidRDefault="00526832" w:rsidP="00526832">
            <w:pPr>
              <w:spacing w:before="60" w:after="40"/>
              <w:rPr>
                <w:sz w:val="18"/>
                <w:szCs w:val="18"/>
              </w:rPr>
            </w:pPr>
          </w:p>
        </w:tc>
      </w:tr>
      <w:tr w:rsidR="00526832" w14:paraId="6839D95D" w14:textId="77777777" w:rsidTr="00040E82">
        <w:tc>
          <w:tcPr>
            <w:tcW w:w="2126" w:type="dxa"/>
          </w:tcPr>
          <w:p w14:paraId="5015515A"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5CDEBE5D" w14:textId="77777777" w:rsidR="00526832" w:rsidRPr="00060CA2" w:rsidRDefault="00526832" w:rsidP="00526832">
            <w:pPr>
              <w:spacing w:before="60" w:after="40"/>
              <w:rPr>
                <w:sz w:val="18"/>
                <w:szCs w:val="18"/>
              </w:rPr>
            </w:pPr>
          </w:p>
        </w:tc>
      </w:tr>
    </w:tbl>
    <w:p w14:paraId="0E54ADFD"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1 table outlines the administrative attributes for Hyperbaric medicine  "/>
      </w:tblPr>
      <w:tblGrid>
        <w:gridCol w:w="2114"/>
        <w:gridCol w:w="7321"/>
      </w:tblGrid>
      <w:tr w:rsidR="00526832" w14:paraId="5724041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61A37749" w14:textId="77777777" w:rsidR="00526832" w:rsidRPr="00E57CD6" w:rsidRDefault="00526832" w:rsidP="00526832">
            <w:pPr>
              <w:spacing w:before="60" w:after="40"/>
              <w:rPr>
                <w:rFonts w:cs="Arial"/>
                <w:color w:val="58585A"/>
                <w:szCs w:val="22"/>
              </w:rPr>
            </w:pPr>
            <w:r w:rsidRPr="00E57CD6">
              <w:rPr>
                <w:rFonts w:cs="Arial"/>
                <w:szCs w:val="22"/>
              </w:rPr>
              <w:t>Administrative attributes</w:t>
            </w:r>
          </w:p>
        </w:tc>
      </w:tr>
      <w:tr w:rsidR="00526832" w14:paraId="4BB66589" w14:textId="77777777" w:rsidTr="00040E82">
        <w:tc>
          <w:tcPr>
            <w:tcW w:w="2126" w:type="dxa"/>
          </w:tcPr>
          <w:p w14:paraId="1BBD8E4B"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5208A5F7" w14:textId="77777777" w:rsidR="00526832" w:rsidRPr="00060CA2" w:rsidRDefault="00526832" w:rsidP="00526832">
            <w:pPr>
              <w:spacing w:before="60" w:after="40"/>
              <w:rPr>
                <w:rFonts w:cs="Arial"/>
                <w:sz w:val="18"/>
                <w:szCs w:val="18"/>
              </w:rPr>
            </w:pPr>
            <w:r>
              <w:rPr>
                <w:rFonts w:cs="Arial"/>
                <w:sz w:val="18"/>
                <w:szCs w:val="18"/>
              </w:rPr>
              <w:t>New South Wales (</w:t>
            </w:r>
            <w:r w:rsidRPr="00060CA2">
              <w:rPr>
                <w:rFonts w:cs="Arial"/>
                <w:sz w:val="18"/>
                <w:szCs w:val="18"/>
              </w:rPr>
              <w:t>NSW</w:t>
            </w:r>
            <w:r>
              <w:rPr>
                <w:rFonts w:cs="Arial"/>
                <w:sz w:val="18"/>
                <w:szCs w:val="18"/>
              </w:rPr>
              <w:t>)</w:t>
            </w:r>
            <w:r w:rsidRPr="00060CA2">
              <w:rPr>
                <w:rFonts w:cs="Arial"/>
                <w:sz w:val="18"/>
                <w:szCs w:val="18"/>
              </w:rPr>
              <w:t xml:space="preserve"> Tier 2 Clinic List</w:t>
            </w:r>
          </w:p>
          <w:p w14:paraId="30D3E2F4" w14:textId="77777777" w:rsidR="00526832" w:rsidRPr="00060CA2" w:rsidRDefault="00526832" w:rsidP="00526832">
            <w:pPr>
              <w:spacing w:before="60" w:after="40"/>
              <w:rPr>
                <w:rFonts w:cs="Arial"/>
                <w:sz w:val="18"/>
                <w:szCs w:val="18"/>
              </w:rPr>
            </w:pPr>
            <w:r>
              <w:rPr>
                <w:rFonts w:cs="Arial"/>
                <w:sz w:val="18"/>
                <w:szCs w:val="18"/>
              </w:rPr>
              <w:t>Queensland (</w:t>
            </w:r>
            <w:r w:rsidRPr="00060CA2">
              <w:rPr>
                <w:rFonts w:cs="Arial"/>
                <w:sz w:val="18"/>
                <w:szCs w:val="18"/>
              </w:rPr>
              <w:t>Qld</w:t>
            </w:r>
            <w:r>
              <w:rPr>
                <w:rFonts w:cs="Arial"/>
                <w:sz w:val="18"/>
                <w:szCs w:val="18"/>
              </w:rPr>
              <w:t>)</w:t>
            </w:r>
            <w:r w:rsidRPr="00060CA2">
              <w:rPr>
                <w:rFonts w:cs="Arial"/>
                <w:sz w:val="18"/>
                <w:szCs w:val="18"/>
              </w:rPr>
              <w:t xml:space="preserve"> Monthly Activity Collection (MAC) Manual</w:t>
            </w:r>
          </w:p>
        </w:tc>
      </w:tr>
      <w:tr w:rsidR="00526832" w14:paraId="0B818643" w14:textId="77777777" w:rsidTr="00040E82">
        <w:tc>
          <w:tcPr>
            <w:tcW w:w="2126" w:type="dxa"/>
          </w:tcPr>
          <w:p w14:paraId="2F6209C5"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5F1D8B9A" w14:textId="77777777" w:rsidR="00526832" w:rsidRPr="00060CA2" w:rsidRDefault="00526832" w:rsidP="00526832">
            <w:pPr>
              <w:spacing w:before="60" w:after="40"/>
              <w:rPr>
                <w:rFonts w:cs="Arial"/>
                <w:sz w:val="18"/>
                <w:szCs w:val="18"/>
              </w:rPr>
            </w:pPr>
            <w:r w:rsidRPr="00060CA2">
              <w:rPr>
                <w:rFonts w:cs="Arial"/>
                <w:sz w:val="18"/>
                <w:szCs w:val="18"/>
              </w:rPr>
              <w:t>24</w:t>
            </w:r>
            <w:r w:rsidR="0030013C">
              <w:rPr>
                <w:rFonts w:cs="Arial"/>
                <w:sz w:val="18"/>
                <w:szCs w:val="18"/>
              </w:rPr>
              <w:t xml:space="preserve"> March </w:t>
            </w:r>
            <w:r w:rsidRPr="00060CA2">
              <w:rPr>
                <w:rFonts w:cs="Arial"/>
                <w:sz w:val="18"/>
                <w:szCs w:val="18"/>
              </w:rPr>
              <w:t>2011</w:t>
            </w:r>
          </w:p>
        </w:tc>
      </w:tr>
      <w:tr w:rsidR="00526832" w14:paraId="23B6E879" w14:textId="77777777" w:rsidTr="00040E82">
        <w:tc>
          <w:tcPr>
            <w:tcW w:w="2126" w:type="dxa"/>
          </w:tcPr>
          <w:p w14:paraId="030880BA"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783EFE83" w14:textId="77777777" w:rsidR="00526832" w:rsidRPr="00060CA2" w:rsidRDefault="00526832" w:rsidP="00526832">
            <w:pPr>
              <w:spacing w:before="60" w:after="40"/>
              <w:rPr>
                <w:rFonts w:cs="Arial"/>
                <w:sz w:val="18"/>
                <w:szCs w:val="18"/>
              </w:rPr>
            </w:pPr>
            <w:r>
              <w:rPr>
                <w:rFonts w:cs="Arial"/>
                <w:sz w:val="18"/>
                <w:szCs w:val="18"/>
              </w:rPr>
              <w:t>20</w:t>
            </w:r>
            <w:r w:rsidR="0030013C">
              <w:rPr>
                <w:rFonts w:cs="Arial"/>
                <w:sz w:val="18"/>
                <w:szCs w:val="18"/>
              </w:rPr>
              <w:t xml:space="preserve"> November </w:t>
            </w:r>
            <w:r>
              <w:rPr>
                <w:rFonts w:cs="Arial"/>
                <w:sz w:val="18"/>
                <w:szCs w:val="18"/>
              </w:rPr>
              <w:t>2014</w:t>
            </w:r>
          </w:p>
        </w:tc>
      </w:tr>
      <w:tr w:rsidR="00526832" w14:paraId="488D92B7" w14:textId="77777777" w:rsidTr="00040E82">
        <w:tc>
          <w:tcPr>
            <w:tcW w:w="2126" w:type="dxa"/>
          </w:tcPr>
          <w:p w14:paraId="3B011E55"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34F57B72" w14:textId="77777777" w:rsidR="00526832" w:rsidRPr="00060CA2" w:rsidRDefault="00526832" w:rsidP="00526832">
            <w:pPr>
              <w:spacing w:before="60" w:after="40"/>
              <w:rPr>
                <w:rFonts w:cs="Arial"/>
                <w:sz w:val="18"/>
                <w:szCs w:val="18"/>
              </w:rPr>
            </w:pPr>
            <w:r>
              <w:rPr>
                <w:rFonts w:cs="Arial"/>
                <w:sz w:val="18"/>
                <w:szCs w:val="18"/>
              </w:rPr>
              <w:t>Non-Admitted Care Advisory Working Group</w:t>
            </w:r>
            <w:r w:rsidR="005F4AFD">
              <w:rPr>
                <w:rFonts w:cs="Arial"/>
                <w:sz w:val="18"/>
                <w:szCs w:val="18"/>
              </w:rPr>
              <w:t xml:space="preserve"> (NACAWG)</w:t>
            </w:r>
          </w:p>
        </w:tc>
      </w:tr>
      <w:tr w:rsidR="00526832" w14:paraId="643EDBB7" w14:textId="77777777" w:rsidTr="00040E82">
        <w:tc>
          <w:tcPr>
            <w:tcW w:w="2126" w:type="dxa"/>
          </w:tcPr>
          <w:p w14:paraId="7A424933" w14:textId="77777777" w:rsidR="00526832" w:rsidRPr="00060CA2" w:rsidRDefault="00526832" w:rsidP="00526832">
            <w:pPr>
              <w:spacing w:before="60" w:after="40"/>
              <w:jc w:val="right"/>
              <w:rPr>
                <w:rFonts w:cs="Arial"/>
                <w:b/>
                <w:sz w:val="18"/>
                <w:szCs w:val="18"/>
              </w:rPr>
            </w:pPr>
            <w:r w:rsidRPr="00060CA2">
              <w:rPr>
                <w:rFonts w:cs="Arial"/>
                <w:b/>
                <w:sz w:val="18"/>
                <w:szCs w:val="18"/>
              </w:rPr>
              <w:t>Reference material</w:t>
            </w:r>
          </w:p>
        </w:tc>
        <w:tc>
          <w:tcPr>
            <w:tcW w:w="7371" w:type="dxa"/>
          </w:tcPr>
          <w:p w14:paraId="5BFF17BF" w14:textId="77777777" w:rsidR="00526832" w:rsidRPr="00060CA2" w:rsidRDefault="00526832" w:rsidP="00526832">
            <w:pPr>
              <w:pStyle w:val="NormalWeb"/>
              <w:spacing w:before="60" w:after="40"/>
              <w:rPr>
                <w:rFonts w:ascii="Arial" w:hAnsi="Arial" w:cs="Arial"/>
                <w:sz w:val="18"/>
                <w:szCs w:val="18"/>
              </w:rPr>
            </w:pPr>
            <w:r w:rsidRPr="00060CA2">
              <w:rPr>
                <w:rFonts w:ascii="Arial" w:hAnsi="Arial" w:cs="Arial"/>
                <w:sz w:val="18"/>
                <w:szCs w:val="18"/>
              </w:rPr>
              <w:t xml:space="preserve">Alfred Health Victoria. (2007, December 12, 2010). </w:t>
            </w:r>
            <w:hyperlink r:id="rId14" w:history="1">
              <w:r w:rsidRPr="00E63045">
                <w:rPr>
                  <w:rStyle w:val="Hyperlink"/>
                  <w:rFonts w:asciiTheme="majorHAnsi" w:hAnsiTheme="majorHAnsi" w:cstheme="majorHAnsi"/>
                  <w:sz w:val="18"/>
                  <w:szCs w:val="18"/>
                </w:rPr>
                <w:t>Alfred Health Hyperbaric Unit</w:t>
              </w:r>
            </w:hyperlink>
            <w:r w:rsidR="00016482">
              <w:rPr>
                <w:rFonts w:asciiTheme="majorHAnsi" w:hAnsiTheme="majorHAnsi" w:cstheme="majorHAnsi"/>
                <w:sz w:val="18"/>
                <w:szCs w:val="18"/>
              </w:rPr>
              <w:t xml:space="preserve">. Retrieved August 30 </w:t>
            </w:r>
            <w:r w:rsidRPr="00E63045">
              <w:rPr>
                <w:rFonts w:asciiTheme="majorHAnsi" w:hAnsiTheme="majorHAnsi" w:cstheme="majorHAnsi"/>
                <w:sz w:val="18"/>
                <w:szCs w:val="18"/>
              </w:rPr>
              <w:t xml:space="preserve">2011 (from </w:t>
            </w:r>
            <w:hyperlink r:id="rId15" w:history="1">
              <w:r w:rsidRPr="00E63045">
                <w:rPr>
                  <w:rStyle w:val="Hyperlink"/>
                  <w:rFonts w:asciiTheme="majorHAnsi" w:hAnsiTheme="majorHAnsi" w:cstheme="majorHAnsi"/>
                  <w:sz w:val="18"/>
                  <w:szCs w:val="18"/>
                </w:rPr>
                <w:t>http://www.alfred.org.au/hyperbaric/</w:t>
              </w:r>
            </w:hyperlink>
            <w:r w:rsidRPr="00E63045">
              <w:rPr>
                <w:rFonts w:asciiTheme="majorHAnsi" w:hAnsiTheme="majorHAnsi" w:cstheme="majorHAnsi"/>
                <w:sz w:val="18"/>
                <w:szCs w:val="18"/>
              </w:rPr>
              <w:t>)</w:t>
            </w:r>
          </w:p>
        </w:tc>
      </w:tr>
    </w:tbl>
    <w:p w14:paraId="5A7FF9CF" w14:textId="77777777" w:rsidR="00526832" w:rsidRPr="002B3113" w:rsidRDefault="00526832" w:rsidP="00526832">
      <w:r w:rsidRPr="008B2176">
        <w:br w:type="page"/>
      </w:r>
    </w:p>
    <w:p w14:paraId="7A9F5D7A" w14:textId="77777777" w:rsidR="00526832" w:rsidRPr="00A57987" w:rsidRDefault="00526832" w:rsidP="00396928">
      <w:pPr>
        <w:pStyle w:val="Heading3"/>
        <w:rPr>
          <w:sz w:val="2"/>
          <w:szCs w:val="2"/>
        </w:rPr>
      </w:pPr>
      <w:bookmarkStart w:id="64" w:name="_Toc288653808"/>
      <w:bookmarkStart w:id="65" w:name="_Toc288654295"/>
      <w:bookmarkStart w:id="66" w:name="_Toc344907691"/>
      <w:bookmarkStart w:id="67" w:name="_Toc366768396"/>
      <w:bookmarkStart w:id="68" w:name="_Toc36444708"/>
      <w:r w:rsidRPr="00A7384C">
        <w:lastRenderedPageBreak/>
        <w:t>10.02 Interventional imaging</w:t>
      </w:r>
      <w:bookmarkEnd w:id="64"/>
      <w:bookmarkEnd w:id="65"/>
      <w:bookmarkEnd w:id="66"/>
      <w:bookmarkEnd w:id="67"/>
      <w:bookmarkEnd w:id="68"/>
      <w:r w:rsidRPr="008B2176">
        <w:t xml:space="preserve"> </w:t>
      </w:r>
      <w:r>
        <w:br/>
      </w:r>
    </w:p>
    <w:tbl>
      <w:tblPr>
        <w:tblStyle w:val="Style1"/>
        <w:tblW w:w="0" w:type="auto"/>
        <w:tblLook w:val="04A0" w:firstRow="1" w:lastRow="0" w:firstColumn="1" w:lastColumn="0" w:noHBand="0" w:noVBand="1"/>
        <w:tblDescription w:val="class 10.02 table outlines the  identifying attributes for Interventional imaging "/>
      </w:tblPr>
      <w:tblGrid>
        <w:gridCol w:w="1984"/>
        <w:gridCol w:w="7371"/>
      </w:tblGrid>
      <w:tr w:rsidR="00526832" w14:paraId="6A1708F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ED20502" w14:textId="77777777" w:rsidR="00526832" w:rsidRPr="00E57CD6" w:rsidRDefault="00526832" w:rsidP="00526832">
            <w:pPr>
              <w:spacing w:before="60" w:after="40"/>
              <w:rPr>
                <w:rFonts w:cs="Arial"/>
                <w:color w:val="58585A"/>
                <w:sz w:val="18"/>
                <w:szCs w:val="18"/>
              </w:rPr>
            </w:pPr>
            <w:r w:rsidRPr="00E57CD6">
              <w:rPr>
                <w:rFonts w:cs="Arial"/>
                <w:szCs w:val="18"/>
              </w:rPr>
              <w:t>Identifying attributes</w:t>
            </w:r>
          </w:p>
        </w:tc>
      </w:tr>
      <w:tr w:rsidR="00526832" w14:paraId="2FB5087A" w14:textId="77777777" w:rsidTr="00040E82">
        <w:tc>
          <w:tcPr>
            <w:tcW w:w="1984" w:type="dxa"/>
          </w:tcPr>
          <w:p w14:paraId="10BF2959"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10A1F15C" w14:textId="77777777" w:rsidR="00526832" w:rsidRPr="00060CA2" w:rsidRDefault="00526832" w:rsidP="00526832">
            <w:pPr>
              <w:spacing w:before="60" w:after="40"/>
              <w:rPr>
                <w:rFonts w:cs="Arial"/>
                <w:sz w:val="18"/>
                <w:szCs w:val="18"/>
              </w:rPr>
            </w:pPr>
            <w:r w:rsidRPr="00060CA2">
              <w:rPr>
                <w:rFonts w:cs="Arial"/>
                <w:sz w:val="18"/>
                <w:szCs w:val="18"/>
              </w:rPr>
              <w:t>10.02</w:t>
            </w:r>
          </w:p>
        </w:tc>
      </w:tr>
      <w:tr w:rsidR="00526832" w14:paraId="665A293D" w14:textId="77777777" w:rsidTr="00040E82">
        <w:tc>
          <w:tcPr>
            <w:tcW w:w="1984" w:type="dxa"/>
          </w:tcPr>
          <w:p w14:paraId="4F12F0AF"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24A8448A" w14:textId="77777777" w:rsidR="00526832" w:rsidRPr="00060CA2" w:rsidRDefault="00526832" w:rsidP="00526832">
            <w:pPr>
              <w:spacing w:before="60" w:after="40"/>
              <w:rPr>
                <w:rFonts w:cs="Arial"/>
                <w:sz w:val="18"/>
                <w:szCs w:val="18"/>
              </w:rPr>
            </w:pPr>
            <w:r w:rsidRPr="00060CA2">
              <w:rPr>
                <w:rFonts w:cs="Arial"/>
                <w:sz w:val="18"/>
                <w:szCs w:val="18"/>
              </w:rPr>
              <w:t>Interventional imaging</w:t>
            </w:r>
          </w:p>
        </w:tc>
      </w:tr>
      <w:tr w:rsidR="00526832" w14:paraId="367F9CC6" w14:textId="77777777" w:rsidTr="00040E82">
        <w:tc>
          <w:tcPr>
            <w:tcW w:w="1984" w:type="dxa"/>
          </w:tcPr>
          <w:p w14:paraId="2BECF176"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3BF80FB6"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14:paraId="5D768CF2" w14:textId="77777777" w:rsidTr="00040E82">
        <w:tc>
          <w:tcPr>
            <w:tcW w:w="1984" w:type="dxa"/>
          </w:tcPr>
          <w:p w14:paraId="58AE21BC"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2B50FFEA" w14:textId="77777777" w:rsidR="00526832" w:rsidRPr="00060CA2" w:rsidRDefault="00526832" w:rsidP="00526832">
            <w:pPr>
              <w:spacing w:before="60" w:after="40"/>
              <w:rPr>
                <w:rFonts w:cs="Arial"/>
                <w:sz w:val="18"/>
                <w:szCs w:val="18"/>
              </w:rPr>
            </w:pPr>
            <w:r w:rsidRPr="00060CA2">
              <w:rPr>
                <w:rFonts w:cs="Arial"/>
                <w:sz w:val="18"/>
                <w:szCs w:val="18"/>
              </w:rPr>
              <w:t>Multiple MDCs</w:t>
            </w:r>
          </w:p>
        </w:tc>
      </w:tr>
      <w:tr w:rsidR="00526832" w14:paraId="3696C668" w14:textId="77777777" w:rsidTr="00040E82">
        <w:tc>
          <w:tcPr>
            <w:tcW w:w="1984" w:type="dxa"/>
          </w:tcPr>
          <w:p w14:paraId="280A110F"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253D2A91" w14:textId="77777777" w:rsidR="00526832" w:rsidRPr="00060CA2" w:rsidRDefault="00526832" w:rsidP="00526832">
            <w:pPr>
              <w:spacing w:before="60" w:after="40"/>
              <w:rPr>
                <w:rStyle w:val="apple-style-span"/>
                <w:rFonts w:eastAsiaTheme="majorEastAsia" w:cs="Arial"/>
                <w:sz w:val="18"/>
                <w:szCs w:val="18"/>
              </w:rPr>
            </w:pPr>
            <w:r w:rsidRPr="00060CA2">
              <w:rPr>
                <w:rStyle w:val="apple-style-span"/>
                <w:rFonts w:eastAsiaTheme="majorEastAsia" w:cs="Arial"/>
                <w:sz w:val="18"/>
                <w:szCs w:val="18"/>
              </w:rPr>
              <w:t>The use of imaging equipment to treat and diagnose diseases using X-ray, magnetic or ultrasound images to guide procedures, usually with catheters inserted through an artery or vein.</w:t>
            </w:r>
          </w:p>
        </w:tc>
      </w:tr>
    </w:tbl>
    <w:p w14:paraId="5146536E" w14:textId="77777777" w:rsidR="00526832" w:rsidRPr="00475823" w:rsidRDefault="00526832" w:rsidP="00526832">
      <w:pPr>
        <w:rPr>
          <w:sz w:val="2"/>
          <w:szCs w:val="2"/>
        </w:rPr>
      </w:pPr>
    </w:p>
    <w:tbl>
      <w:tblPr>
        <w:tblStyle w:val="Style1"/>
        <w:tblW w:w="0" w:type="auto"/>
        <w:tblLook w:val="04A0" w:firstRow="1" w:lastRow="0" w:firstColumn="1" w:lastColumn="0" w:noHBand="0" w:noVBand="1"/>
        <w:tblDescription w:val="class 10.02 table outlines the use for  Interventional imaging "/>
      </w:tblPr>
      <w:tblGrid>
        <w:gridCol w:w="1984"/>
        <w:gridCol w:w="7371"/>
      </w:tblGrid>
      <w:tr w:rsidR="00526832" w14:paraId="786B309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1FB8006" w14:textId="77777777" w:rsidR="00526832" w:rsidRPr="00516E0F" w:rsidRDefault="00526832" w:rsidP="00516E0F">
            <w:pPr>
              <w:pStyle w:val="TableHeading"/>
              <w:rPr>
                <w:b/>
                <w:i/>
                <w:color w:val="58585A"/>
              </w:rPr>
            </w:pPr>
            <w:r w:rsidRPr="00516E0F">
              <w:rPr>
                <w:b/>
              </w:rPr>
              <w:t>Guide for use</w:t>
            </w:r>
          </w:p>
        </w:tc>
      </w:tr>
      <w:tr w:rsidR="00526832" w14:paraId="6FEA33B7" w14:textId="77777777" w:rsidTr="00040E82">
        <w:tc>
          <w:tcPr>
            <w:tcW w:w="1984" w:type="dxa"/>
          </w:tcPr>
          <w:p w14:paraId="4333AC21"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305F4C53" w14:textId="77777777" w:rsidR="00526832" w:rsidRPr="00060CA2" w:rsidRDefault="00526832" w:rsidP="00526832">
            <w:pPr>
              <w:spacing w:before="60" w:after="40"/>
              <w:rPr>
                <w:rStyle w:val="apple-style-span"/>
                <w:rFonts w:eastAsiaTheme="majorEastAsia" w:cs="Arial"/>
                <w:i/>
                <w:sz w:val="18"/>
                <w:szCs w:val="18"/>
              </w:rPr>
            </w:pPr>
            <w:r w:rsidRPr="00060CA2">
              <w:rPr>
                <w:rStyle w:val="apple-style-span"/>
                <w:rFonts w:eastAsiaTheme="majorEastAsia" w:cs="Arial"/>
                <w:i/>
                <w:sz w:val="18"/>
                <w:szCs w:val="18"/>
              </w:rPr>
              <w:t>Inclusions:</w:t>
            </w:r>
          </w:p>
          <w:p w14:paraId="52FFD9ED" w14:textId="77777777" w:rsidR="00526832" w:rsidRPr="00060CA2" w:rsidRDefault="00526832" w:rsidP="006A765D">
            <w:pPr>
              <w:numPr>
                <w:ilvl w:val="0"/>
                <w:numId w:val="18"/>
              </w:numPr>
              <w:spacing w:before="60" w:after="40" w:line="240" w:lineRule="auto"/>
              <w:ind w:left="743" w:hanging="432"/>
              <w:rPr>
                <w:rStyle w:val="apple-style-span"/>
                <w:rFonts w:eastAsiaTheme="majorEastAsia" w:cs="Arial"/>
                <w:i/>
                <w:sz w:val="18"/>
                <w:szCs w:val="18"/>
              </w:rPr>
            </w:pPr>
            <w:r>
              <w:rPr>
                <w:rStyle w:val="apple-style-span"/>
                <w:rFonts w:eastAsiaTheme="majorEastAsia" w:cs="Arial"/>
                <w:sz w:val="18"/>
                <w:szCs w:val="18"/>
              </w:rPr>
              <w:tab/>
            </w:r>
            <w:r w:rsidRPr="00060CA2">
              <w:rPr>
                <w:rStyle w:val="apple-style-span"/>
                <w:rFonts w:eastAsiaTheme="majorEastAsia" w:cs="Arial"/>
                <w:sz w:val="18"/>
                <w:szCs w:val="18"/>
              </w:rPr>
              <w:t xml:space="preserve">neuro intervention for abnormalities of the brain and spinal cord </w:t>
            </w:r>
          </w:p>
          <w:p w14:paraId="3C5847C4" w14:textId="77777777" w:rsidR="00526832" w:rsidRPr="00060CA2" w:rsidRDefault="00526832" w:rsidP="006A765D">
            <w:pPr>
              <w:numPr>
                <w:ilvl w:val="0"/>
                <w:numId w:val="18"/>
              </w:numPr>
              <w:spacing w:before="60" w:after="40" w:line="240" w:lineRule="auto"/>
              <w:ind w:left="743" w:hanging="432"/>
              <w:rPr>
                <w:rStyle w:val="apple-style-span"/>
                <w:rFonts w:eastAsiaTheme="majorEastAsia" w:cs="Arial"/>
                <w:sz w:val="18"/>
                <w:szCs w:val="18"/>
              </w:rPr>
            </w:pPr>
            <w:r>
              <w:rPr>
                <w:rStyle w:val="apple-style-span"/>
                <w:rFonts w:eastAsiaTheme="majorEastAsia" w:cs="Arial"/>
                <w:sz w:val="18"/>
                <w:szCs w:val="18"/>
              </w:rPr>
              <w:tab/>
            </w:r>
            <w:r w:rsidRPr="00060CA2">
              <w:rPr>
                <w:rStyle w:val="apple-style-span"/>
                <w:rFonts w:eastAsiaTheme="majorEastAsia" w:cs="Arial"/>
                <w:sz w:val="18"/>
                <w:szCs w:val="18"/>
              </w:rPr>
              <w:t xml:space="preserve">angio intervention for abnormalities to blood vessels </w:t>
            </w:r>
          </w:p>
          <w:p w14:paraId="21C60EE9" w14:textId="77777777" w:rsidR="00526832" w:rsidRPr="00060CA2" w:rsidRDefault="00526832" w:rsidP="00526832">
            <w:pPr>
              <w:spacing w:after="40"/>
              <w:rPr>
                <w:rStyle w:val="apple-style-span"/>
                <w:rFonts w:eastAsiaTheme="majorEastAsia" w:cs="Arial"/>
                <w:i/>
                <w:sz w:val="18"/>
                <w:szCs w:val="18"/>
              </w:rPr>
            </w:pPr>
            <w:r w:rsidRPr="00060CA2">
              <w:rPr>
                <w:rStyle w:val="apple-style-span"/>
                <w:rFonts w:eastAsiaTheme="majorEastAsia" w:cs="Arial"/>
                <w:i/>
                <w:sz w:val="18"/>
                <w:szCs w:val="18"/>
              </w:rPr>
              <w:t>Exclusions:</w:t>
            </w:r>
          </w:p>
          <w:p w14:paraId="4636B8EA" w14:textId="77777777" w:rsidR="00526832" w:rsidRPr="00060CA2" w:rsidRDefault="00526832" w:rsidP="006A765D">
            <w:pPr>
              <w:numPr>
                <w:ilvl w:val="0"/>
                <w:numId w:val="18"/>
              </w:numPr>
              <w:spacing w:before="60" w:after="40" w:line="240" w:lineRule="auto"/>
              <w:ind w:left="743" w:hanging="432"/>
              <w:rPr>
                <w:rStyle w:val="apple-style-span"/>
                <w:rFonts w:eastAsiaTheme="majorEastAsia" w:cs="Arial"/>
                <w:i/>
                <w:sz w:val="18"/>
                <w:szCs w:val="18"/>
              </w:rPr>
            </w:pPr>
            <w:r>
              <w:rPr>
                <w:rStyle w:val="apple-style-span"/>
                <w:rFonts w:eastAsiaTheme="majorEastAsia" w:cs="Arial"/>
                <w:sz w:val="18"/>
                <w:szCs w:val="18"/>
              </w:rPr>
              <w:tab/>
              <w:t>a</w:t>
            </w:r>
            <w:r w:rsidRPr="00060CA2">
              <w:rPr>
                <w:rStyle w:val="apple-style-span"/>
                <w:rFonts w:eastAsiaTheme="majorEastAsia" w:cs="Arial"/>
                <w:sz w:val="18"/>
                <w:szCs w:val="18"/>
              </w:rPr>
              <w:t>ngioplasty and angiography (10.05)</w:t>
            </w:r>
          </w:p>
          <w:p w14:paraId="3C60D2A8" w14:textId="77777777" w:rsidR="00526832" w:rsidRPr="00060CA2" w:rsidRDefault="00526832" w:rsidP="006A765D">
            <w:pPr>
              <w:numPr>
                <w:ilvl w:val="0"/>
                <w:numId w:val="18"/>
              </w:numPr>
              <w:spacing w:before="60" w:after="40" w:line="240" w:lineRule="auto"/>
              <w:ind w:left="743" w:hanging="432"/>
              <w:rPr>
                <w:rStyle w:val="apple-style-span"/>
                <w:rFonts w:eastAsiaTheme="majorEastAsia" w:cs="Arial"/>
                <w:i/>
                <w:sz w:val="18"/>
                <w:szCs w:val="18"/>
              </w:rPr>
            </w:pPr>
            <w:r>
              <w:rPr>
                <w:rStyle w:val="apple-style-span"/>
                <w:rFonts w:eastAsiaTheme="majorEastAsia" w:cs="Arial"/>
                <w:sz w:val="18"/>
                <w:szCs w:val="18"/>
              </w:rPr>
              <w:tab/>
            </w:r>
            <w:r w:rsidRPr="00060CA2">
              <w:rPr>
                <w:rStyle w:val="apple-style-span"/>
                <w:rFonts w:eastAsiaTheme="majorEastAsia" w:cs="Arial"/>
                <w:sz w:val="18"/>
                <w:szCs w:val="18"/>
              </w:rPr>
              <w:t>diagnostic general imaging (30.01)</w:t>
            </w:r>
          </w:p>
          <w:p w14:paraId="697E5537" w14:textId="77777777" w:rsidR="00526832" w:rsidRPr="00060CA2" w:rsidRDefault="00526832" w:rsidP="006A765D">
            <w:pPr>
              <w:numPr>
                <w:ilvl w:val="0"/>
                <w:numId w:val="18"/>
              </w:numPr>
              <w:spacing w:before="60" w:after="40" w:line="240" w:lineRule="auto"/>
              <w:ind w:left="743" w:hanging="432"/>
              <w:rPr>
                <w:rStyle w:val="apple-style-span"/>
                <w:rFonts w:eastAsiaTheme="majorEastAsia" w:cs="Arial"/>
                <w:i/>
                <w:sz w:val="18"/>
                <w:szCs w:val="18"/>
              </w:rPr>
            </w:pPr>
            <w:r>
              <w:rPr>
                <w:rStyle w:val="apple-style-span"/>
                <w:rFonts w:eastAsiaTheme="majorEastAsia" w:cs="Arial"/>
                <w:sz w:val="18"/>
                <w:szCs w:val="18"/>
              </w:rPr>
              <w:tab/>
            </w:r>
            <w:r w:rsidRPr="00060CA2">
              <w:rPr>
                <w:rStyle w:val="apple-style-span"/>
                <w:rFonts w:eastAsiaTheme="majorEastAsia" w:cs="Arial"/>
                <w:sz w:val="18"/>
                <w:szCs w:val="18"/>
              </w:rPr>
              <w:t>diagnostic magnetic resonance imaging (MRI) (30.02)</w:t>
            </w:r>
          </w:p>
          <w:p w14:paraId="2E98052F" w14:textId="77777777" w:rsidR="00526832" w:rsidRPr="00060CA2" w:rsidRDefault="00526832" w:rsidP="006A765D">
            <w:pPr>
              <w:numPr>
                <w:ilvl w:val="0"/>
                <w:numId w:val="18"/>
              </w:numPr>
              <w:spacing w:before="60" w:after="40" w:line="240" w:lineRule="auto"/>
              <w:ind w:left="743" w:hanging="432"/>
              <w:rPr>
                <w:rFonts w:cs="Arial"/>
                <w:i/>
                <w:sz w:val="18"/>
                <w:szCs w:val="18"/>
              </w:rPr>
            </w:pPr>
            <w:r>
              <w:rPr>
                <w:rFonts w:cs="Arial"/>
                <w:sz w:val="18"/>
                <w:szCs w:val="18"/>
              </w:rPr>
              <w:tab/>
            </w:r>
            <w:r w:rsidRPr="00060CA2">
              <w:rPr>
                <w:rFonts w:cs="Arial"/>
                <w:sz w:val="18"/>
                <w:szCs w:val="18"/>
              </w:rPr>
              <w:t>diagnostic computerised tomography (CT) (30.03)</w:t>
            </w:r>
          </w:p>
          <w:p w14:paraId="190BACA0" w14:textId="77777777" w:rsidR="00526832" w:rsidRPr="00060CA2" w:rsidRDefault="00526832" w:rsidP="006A765D">
            <w:pPr>
              <w:numPr>
                <w:ilvl w:val="0"/>
                <w:numId w:val="18"/>
              </w:numPr>
              <w:spacing w:before="60" w:after="40" w:line="240" w:lineRule="auto"/>
              <w:ind w:left="743" w:hanging="432"/>
              <w:rPr>
                <w:rFonts w:cs="Arial"/>
                <w:i/>
                <w:sz w:val="18"/>
                <w:szCs w:val="18"/>
              </w:rPr>
            </w:pPr>
            <w:r>
              <w:rPr>
                <w:rFonts w:cs="Arial"/>
                <w:sz w:val="18"/>
                <w:szCs w:val="18"/>
              </w:rPr>
              <w:tab/>
            </w:r>
            <w:r w:rsidRPr="00060CA2">
              <w:rPr>
                <w:rFonts w:cs="Arial"/>
                <w:sz w:val="18"/>
                <w:szCs w:val="18"/>
              </w:rPr>
              <w:t>diagnostic nuclear medicine (30.04)</w:t>
            </w:r>
          </w:p>
        </w:tc>
      </w:tr>
      <w:tr w:rsidR="00526832" w14:paraId="356F86DA" w14:textId="77777777" w:rsidTr="00040E82">
        <w:tc>
          <w:tcPr>
            <w:tcW w:w="1984" w:type="dxa"/>
          </w:tcPr>
          <w:p w14:paraId="06CED929"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486DC01A" w14:textId="77777777" w:rsidR="00526832" w:rsidRPr="00060CA2" w:rsidRDefault="00526832" w:rsidP="00526832">
            <w:pPr>
              <w:spacing w:before="60" w:after="40"/>
              <w:rPr>
                <w:rFonts w:cs="Arial"/>
                <w:sz w:val="18"/>
                <w:szCs w:val="18"/>
              </w:rPr>
            </w:pPr>
          </w:p>
        </w:tc>
      </w:tr>
      <w:tr w:rsidR="00526832" w14:paraId="1F126482" w14:textId="77777777" w:rsidTr="00040E82">
        <w:tc>
          <w:tcPr>
            <w:tcW w:w="1984" w:type="dxa"/>
          </w:tcPr>
          <w:p w14:paraId="12953822"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01972927" w14:textId="77777777" w:rsidR="00526832" w:rsidRPr="00060CA2" w:rsidRDefault="00526832" w:rsidP="00526832">
            <w:pPr>
              <w:spacing w:before="60" w:after="40"/>
              <w:rPr>
                <w:rFonts w:cs="Arial"/>
                <w:sz w:val="18"/>
                <w:szCs w:val="18"/>
              </w:rPr>
            </w:pPr>
          </w:p>
        </w:tc>
      </w:tr>
    </w:tbl>
    <w:p w14:paraId="1FA69091"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2 table outlinese the administrative attributes for Interventional imaging  "/>
      </w:tblPr>
      <w:tblGrid>
        <w:gridCol w:w="1984"/>
        <w:gridCol w:w="7371"/>
      </w:tblGrid>
      <w:tr w:rsidR="00526832" w14:paraId="58F7D21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404D8A3" w14:textId="77777777" w:rsidR="00526832" w:rsidRPr="00185B64" w:rsidRDefault="00526832" w:rsidP="00516E0F">
            <w:pPr>
              <w:pStyle w:val="TableHeading"/>
              <w:rPr>
                <w:color w:val="58585A"/>
              </w:rPr>
            </w:pPr>
            <w:r w:rsidRPr="00B341E0">
              <w:rPr>
                <w:b/>
              </w:rPr>
              <w:t>Administrative attributes</w:t>
            </w:r>
          </w:p>
        </w:tc>
      </w:tr>
      <w:tr w:rsidR="00526832" w14:paraId="110B6D89" w14:textId="77777777" w:rsidTr="00040E82">
        <w:tc>
          <w:tcPr>
            <w:tcW w:w="1984" w:type="dxa"/>
          </w:tcPr>
          <w:p w14:paraId="3644DCCF"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0AD7BA1C" w14:textId="77777777" w:rsidR="00526832" w:rsidRPr="00060CA2" w:rsidRDefault="00526832" w:rsidP="00526832">
            <w:pPr>
              <w:spacing w:before="60" w:after="40"/>
              <w:rPr>
                <w:rFonts w:cs="Arial"/>
                <w:sz w:val="18"/>
                <w:szCs w:val="18"/>
              </w:rPr>
            </w:pPr>
          </w:p>
        </w:tc>
      </w:tr>
      <w:tr w:rsidR="00526832" w14:paraId="4973F69E" w14:textId="77777777" w:rsidTr="00040E82">
        <w:tc>
          <w:tcPr>
            <w:tcW w:w="1984" w:type="dxa"/>
          </w:tcPr>
          <w:p w14:paraId="7E75DE6F"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0AE334F9" w14:textId="77777777" w:rsidR="00526832" w:rsidRPr="00060CA2" w:rsidRDefault="00526832" w:rsidP="00526832">
            <w:pPr>
              <w:spacing w:before="60" w:after="40"/>
              <w:rPr>
                <w:rFonts w:cs="Arial"/>
                <w:sz w:val="18"/>
                <w:szCs w:val="18"/>
              </w:rPr>
            </w:pPr>
            <w:r w:rsidRPr="00060CA2">
              <w:rPr>
                <w:rFonts w:cs="Arial"/>
                <w:sz w:val="18"/>
                <w:szCs w:val="18"/>
              </w:rPr>
              <w:t>24</w:t>
            </w:r>
            <w:r w:rsidR="0030013C">
              <w:rPr>
                <w:rFonts w:cs="Arial"/>
                <w:sz w:val="18"/>
                <w:szCs w:val="18"/>
              </w:rPr>
              <w:t xml:space="preserve"> March </w:t>
            </w:r>
            <w:r w:rsidRPr="00060CA2">
              <w:rPr>
                <w:rFonts w:cs="Arial"/>
                <w:sz w:val="18"/>
                <w:szCs w:val="18"/>
              </w:rPr>
              <w:t>2011</w:t>
            </w:r>
          </w:p>
        </w:tc>
      </w:tr>
      <w:tr w:rsidR="00526832" w14:paraId="370DE303" w14:textId="77777777" w:rsidTr="00040E82">
        <w:tc>
          <w:tcPr>
            <w:tcW w:w="1984" w:type="dxa"/>
          </w:tcPr>
          <w:p w14:paraId="00C8F427"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384B2D19" w14:textId="77777777" w:rsidR="00526832" w:rsidRPr="00060CA2" w:rsidRDefault="00526832" w:rsidP="00526832">
            <w:pPr>
              <w:spacing w:before="60" w:after="40"/>
              <w:rPr>
                <w:rFonts w:cs="Arial"/>
                <w:sz w:val="18"/>
                <w:szCs w:val="18"/>
              </w:rPr>
            </w:pPr>
            <w:r>
              <w:rPr>
                <w:rFonts w:cs="Arial"/>
                <w:sz w:val="18"/>
                <w:szCs w:val="18"/>
              </w:rPr>
              <w:t>20</w:t>
            </w:r>
            <w:r w:rsidR="0030013C">
              <w:rPr>
                <w:rFonts w:cs="Arial"/>
                <w:sz w:val="18"/>
                <w:szCs w:val="18"/>
              </w:rPr>
              <w:t xml:space="preserve"> November </w:t>
            </w:r>
            <w:r>
              <w:rPr>
                <w:rFonts w:cs="Arial"/>
                <w:sz w:val="18"/>
                <w:szCs w:val="18"/>
              </w:rPr>
              <w:t>2014</w:t>
            </w:r>
          </w:p>
        </w:tc>
      </w:tr>
      <w:tr w:rsidR="00526832" w14:paraId="1BBA4622" w14:textId="77777777" w:rsidTr="00040E82">
        <w:tc>
          <w:tcPr>
            <w:tcW w:w="1984" w:type="dxa"/>
          </w:tcPr>
          <w:p w14:paraId="2ACAC19C"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3F723724" w14:textId="77777777" w:rsidR="00526832" w:rsidRPr="00060CA2" w:rsidRDefault="005F4AFD" w:rsidP="00526832">
            <w:pPr>
              <w:spacing w:before="60" w:after="40"/>
              <w:rPr>
                <w:rFonts w:cs="Arial"/>
                <w:sz w:val="18"/>
                <w:szCs w:val="18"/>
              </w:rPr>
            </w:pPr>
            <w:r>
              <w:rPr>
                <w:rFonts w:cs="Arial"/>
                <w:sz w:val="18"/>
                <w:szCs w:val="18"/>
              </w:rPr>
              <w:t>NACAWG</w:t>
            </w:r>
          </w:p>
        </w:tc>
      </w:tr>
      <w:tr w:rsidR="00526832" w14:paraId="3858063E" w14:textId="77777777" w:rsidTr="00040E82">
        <w:tc>
          <w:tcPr>
            <w:tcW w:w="1984" w:type="dxa"/>
          </w:tcPr>
          <w:p w14:paraId="542148F6" w14:textId="77777777" w:rsidR="00526832" w:rsidRPr="00060CA2" w:rsidRDefault="00526832" w:rsidP="00526832">
            <w:pPr>
              <w:spacing w:before="60" w:after="40"/>
              <w:jc w:val="right"/>
              <w:rPr>
                <w:rFonts w:cs="Arial"/>
                <w:b/>
                <w:sz w:val="18"/>
                <w:szCs w:val="18"/>
              </w:rPr>
            </w:pPr>
            <w:r w:rsidRPr="00060CA2">
              <w:rPr>
                <w:rFonts w:cs="Arial"/>
                <w:b/>
                <w:sz w:val="18"/>
                <w:szCs w:val="18"/>
              </w:rPr>
              <w:t>Reference material</w:t>
            </w:r>
          </w:p>
        </w:tc>
        <w:tc>
          <w:tcPr>
            <w:tcW w:w="7371" w:type="dxa"/>
          </w:tcPr>
          <w:p w14:paraId="1BF8F191" w14:textId="77777777" w:rsidR="00526832" w:rsidRPr="00060CA2" w:rsidRDefault="00526832" w:rsidP="00526832">
            <w:pPr>
              <w:spacing w:before="60" w:after="40"/>
              <w:rPr>
                <w:rFonts w:cs="Arial"/>
                <w:sz w:val="18"/>
                <w:szCs w:val="18"/>
              </w:rPr>
            </w:pPr>
            <w:r w:rsidRPr="00060CA2">
              <w:rPr>
                <w:rFonts w:cs="Arial"/>
                <w:sz w:val="18"/>
                <w:szCs w:val="18"/>
              </w:rPr>
              <w:t xml:space="preserve">Inside Radiology. The Royal Australian and New Zealand College of Radiologists (No Date, May 1, 2009). </w:t>
            </w:r>
            <w:hyperlink r:id="rId16" w:history="1">
              <w:r w:rsidRPr="00060CA2">
                <w:rPr>
                  <w:rStyle w:val="Hyperlink"/>
                  <w:rFonts w:cs="Arial"/>
                  <w:sz w:val="18"/>
                  <w:szCs w:val="18"/>
                </w:rPr>
                <w:t>The Radiologist. Interventional</w:t>
              </w:r>
            </w:hyperlink>
            <w:r w:rsidR="00016482">
              <w:rPr>
                <w:rFonts w:cs="Arial"/>
                <w:sz w:val="18"/>
                <w:szCs w:val="18"/>
              </w:rPr>
              <w:t>. Retrieved 30 August</w:t>
            </w:r>
            <w:r w:rsidRPr="00060CA2">
              <w:rPr>
                <w:rFonts w:cs="Arial"/>
                <w:sz w:val="18"/>
                <w:szCs w:val="18"/>
              </w:rPr>
              <w:t xml:space="preserve"> 2011 (from </w:t>
            </w:r>
            <w:hyperlink r:id="rId17" w:history="1">
              <w:r w:rsidRPr="00060CA2">
                <w:rPr>
                  <w:rStyle w:val="Hyperlink"/>
                  <w:rFonts w:cs="Arial"/>
                  <w:sz w:val="18"/>
                  <w:szCs w:val="18"/>
                </w:rPr>
                <w:t>http://www.insideradiology.com.au/pages/view.php?T_id=56</w:t>
              </w:r>
            </w:hyperlink>
            <w:r w:rsidRPr="00060CA2">
              <w:rPr>
                <w:rFonts w:cs="Arial"/>
                <w:sz w:val="18"/>
                <w:szCs w:val="18"/>
              </w:rPr>
              <w:t>)</w:t>
            </w:r>
          </w:p>
        </w:tc>
      </w:tr>
    </w:tbl>
    <w:p w14:paraId="23F445B4" w14:textId="77777777" w:rsidR="00526832" w:rsidRPr="00AF4870" w:rsidRDefault="00526832" w:rsidP="00526832">
      <w:r w:rsidRPr="008B2176">
        <w:br w:type="page"/>
      </w:r>
    </w:p>
    <w:p w14:paraId="6D22C150" w14:textId="77777777" w:rsidR="00526832" w:rsidRPr="00A57987" w:rsidRDefault="00526832" w:rsidP="00396928">
      <w:pPr>
        <w:pStyle w:val="Heading3"/>
        <w:rPr>
          <w:sz w:val="2"/>
          <w:szCs w:val="2"/>
        </w:rPr>
      </w:pPr>
      <w:bookmarkStart w:id="69" w:name="_Toc288653692"/>
      <w:bookmarkStart w:id="70" w:name="_Toc288654179"/>
      <w:bookmarkStart w:id="71" w:name="_Toc344907692"/>
      <w:bookmarkStart w:id="72" w:name="_Toc366768397"/>
      <w:bookmarkStart w:id="73" w:name="_Toc36444709"/>
      <w:r w:rsidRPr="00A7384C">
        <w:lastRenderedPageBreak/>
        <w:t>10.03 Minor surgical</w:t>
      </w:r>
      <w:bookmarkEnd w:id="69"/>
      <w:bookmarkEnd w:id="70"/>
      <w:bookmarkEnd w:id="71"/>
      <w:bookmarkEnd w:id="72"/>
      <w:bookmarkEnd w:id="73"/>
      <w:r w:rsidRPr="008B2176">
        <w:t xml:space="preserve"> </w:t>
      </w:r>
      <w:r>
        <w:br/>
      </w:r>
    </w:p>
    <w:tbl>
      <w:tblPr>
        <w:tblStyle w:val="Style1"/>
        <w:tblW w:w="0" w:type="auto"/>
        <w:tblLook w:val="04A0" w:firstRow="1" w:lastRow="0" w:firstColumn="1" w:lastColumn="0" w:noHBand="0" w:noVBand="1"/>
        <w:tblDescription w:val="class 10.03 table outlines identifying attibutes for Minor surgical"/>
      </w:tblPr>
      <w:tblGrid>
        <w:gridCol w:w="2117"/>
        <w:gridCol w:w="7318"/>
      </w:tblGrid>
      <w:tr w:rsidR="00526832" w14:paraId="7B918D2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695EF95E" w14:textId="77777777" w:rsidR="00526832" w:rsidRPr="00E57CD6" w:rsidRDefault="00526832" w:rsidP="00526832">
            <w:pPr>
              <w:spacing w:before="60" w:after="40"/>
              <w:rPr>
                <w:rFonts w:cs="Arial"/>
                <w:color w:val="58585A"/>
                <w:sz w:val="18"/>
                <w:szCs w:val="18"/>
              </w:rPr>
            </w:pPr>
            <w:r w:rsidRPr="00E57CD6">
              <w:rPr>
                <w:rFonts w:cs="Arial"/>
                <w:szCs w:val="18"/>
              </w:rPr>
              <w:t>Identifying attributes</w:t>
            </w:r>
          </w:p>
        </w:tc>
      </w:tr>
      <w:tr w:rsidR="00526832" w14:paraId="573E88F7" w14:textId="77777777" w:rsidTr="00040E82">
        <w:tc>
          <w:tcPr>
            <w:tcW w:w="2126" w:type="dxa"/>
          </w:tcPr>
          <w:p w14:paraId="19E0CA44"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5FBC5610" w14:textId="77777777" w:rsidR="00526832" w:rsidRPr="00060CA2" w:rsidRDefault="00526832" w:rsidP="00526832">
            <w:pPr>
              <w:spacing w:before="60" w:after="40"/>
              <w:rPr>
                <w:rFonts w:cs="Arial"/>
                <w:sz w:val="18"/>
                <w:szCs w:val="18"/>
              </w:rPr>
            </w:pPr>
            <w:r w:rsidRPr="00060CA2">
              <w:rPr>
                <w:rFonts w:cs="Arial"/>
                <w:sz w:val="18"/>
                <w:szCs w:val="18"/>
              </w:rPr>
              <w:t>10.03</w:t>
            </w:r>
          </w:p>
        </w:tc>
      </w:tr>
      <w:tr w:rsidR="00526832" w14:paraId="3338767B" w14:textId="77777777" w:rsidTr="00040E82">
        <w:tc>
          <w:tcPr>
            <w:tcW w:w="2126" w:type="dxa"/>
          </w:tcPr>
          <w:p w14:paraId="15194DD1"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06CAF57D" w14:textId="77777777" w:rsidR="00526832" w:rsidRPr="00060CA2" w:rsidRDefault="00526832" w:rsidP="00526832">
            <w:pPr>
              <w:spacing w:before="60" w:after="40"/>
              <w:rPr>
                <w:rFonts w:cs="Arial"/>
                <w:sz w:val="18"/>
                <w:szCs w:val="18"/>
              </w:rPr>
            </w:pPr>
            <w:r w:rsidRPr="00060CA2">
              <w:rPr>
                <w:rFonts w:cs="Arial"/>
                <w:sz w:val="18"/>
                <w:szCs w:val="18"/>
              </w:rPr>
              <w:t>Minor surgical</w:t>
            </w:r>
          </w:p>
        </w:tc>
      </w:tr>
      <w:tr w:rsidR="00526832" w14:paraId="6C0554E0" w14:textId="77777777" w:rsidTr="00040E82">
        <w:tc>
          <w:tcPr>
            <w:tcW w:w="2126" w:type="dxa"/>
          </w:tcPr>
          <w:p w14:paraId="18261DC2"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0950637C"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14:paraId="5B5252E0" w14:textId="77777777" w:rsidTr="00040E82">
        <w:tc>
          <w:tcPr>
            <w:tcW w:w="2126" w:type="dxa"/>
          </w:tcPr>
          <w:p w14:paraId="2396047F"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4D373E00" w14:textId="77777777" w:rsidR="00526832" w:rsidRPr="00060CA2" w:rsidRDefault="00526832" w:rsidP="00526832">
            <w:pPr>
              <w:spacing w:before="60" w:after="40"/>
              <w:rPr>
                <w:rFonts w:cs="Arial"/>
                <w:sz w:val="18"/>
                <w:szCs w:val="18"/>
              </w:rPr>
            </w:pPr>
            <w:r w:rsidRPr="00060CA2">
              <w:rPr>
                <w:rFonts w:cs="Arial"/>
                <w:sz w:val="18"/>
                <w:szCs w:val="18"/>
              </w:rPr>
              <w:t>Multiple MDCs</w:t>
            </w:r>
          </w:p>
        </w:tc>
      </w:tr>
      <w:tr w:rsidR="00526832" w14:paraId="514BDFB9" w14:textId="77777777" w:rsidTr="00040E82">
        <w:tc>
          <w:tcPr>
            <w:tcW w:w="2126" w:type="dxa"/>
          </w:tcPr>
          <w:p w14:paraId="00424328"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0916F89A" w14:textId="77777777" w:rsidR="00526832" w:rsidRPr="00060CA2" w:rsidRDefault="00526832" w:rsidP="00526832">
            <w:pPr>
              <w:widowControl w:val="0"/>
              <w:spacing w:before="60" w:after="40"/>
              <w:rPr>
                <w:rFonts w:cs="Arial"/>
                <w:sz w:val="18"/>
                <w:szCs w:val="18"/>
              </w:rPr>
            </w:pPr>
            <w:r w:rsidRPr="00060CA2">
              <w:rPr>
                <w:rFonts w:cs="Arial"/>
                <w:sz w:val="18"/>
                <w:szCs w:val="18"/>
              </w:rPr>
              <w:t>The conduct of minor surgical procedures that do not require the patient to be admitted to hospital. These services may require the use of a specialised procedural suite and/or anaesthesia services</w:t>
            </w:r>
          </w:p>
        </w:tc>
      </w:tr>
    </w:tbl>
    <w:p w14:paraId="66D291C4" w14:textId="77777777" w:rsidR="00526832" w:rsidRPr="00475823" w:rsidRDefault="00526832" w:rsidP="00526832">
      <w:pPr>
        <w:rPr>
          <w:sz w:val="2"/>
          <w:szCs w:val="2"/>
        </w:rPr>
      </w:pPr>
    </w:p>
    <w:tbl>
      <w:tblPr>
        <w:tblStyle w:val="Style1"/>
        <w:tblW w:w="0" w:type="auto"/>
        <w:tblLook w:val="04A0" w:firstRow="1" w:lastRow="0" w:firstColumn="1" w:lastColumn="0" w:noHBand="0" w:noVBand="1"/>
        <w:tblDescription w:val="class 10.03 table outlines the use for Minor surgical"/>
      </w:tblPr>
      <w:tblGrid>
        <w:gridCol w:w="2113"/>
        <w:gridCol w:w="7322"/>
      </w:tblGrid>
      <w:tr w:rsidR="00526832" w14:paraId="1D6FC35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372EE764" w14:textId="77777777" w:rsidR="00526832" w:rsidRPr="00185B64" w:rsidRDefault="00526832" w:rsidP="00526832">
            <w:pPr>
              <w:spacing w:after="40"/>
              <w:rPr>
                <w:i/>
                <w:color w:val="58585A"/>
              </w:rPr>
            </w:pPr>
            <w:r w:rsidRPr="00B341E0">
              <w:t>Guide for use</w:t>
            </w:r>
          </w:p>
        </w:tc>
      </w:tr>
      <w:tr w:rsidR="00526832" w14:paraId="651D9AF5" w14:textId="77777777" w:rsidTr="00040E82">
        <w:tc>
          <w:tcPr>
            <w:tcW w:w="2126" w:type="dxa"/>
          </w:tcPr>
          <w:p w14:paraId="63A5BC8A"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683EF576"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525BAF52"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biopsies</w:t>
            </w:r>
          </w:p>
          <w:p w14:paraId="2261B582"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 xml:space="preserve">surgical wound management </w:t>
            </w:r>
          </w:p>
          <w:p w14:paraId="197CF21A"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excision of lesion</w:t>
            </w:r>
          </w:p>
          <w:p w14:paraId="696099EC"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lithotripsy</w:t>
            </w:r>
          </w:p>
          <w:p w14:paraId="39FDE1B4"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pleural tap</w:t>
            </w:r>
          </w:p>
          <w:p w14:paraId="5BC8909A" w14:textId="77777777" w:rsidR="00526832" w:rsidRPr="00060CA2" w:rsidRDefault="00526832" w:rsidP="00526832">
            <w:pPr>
              <w:spacing w:after="40"/>
              <w:rPr>
                <w:rFonts w:cs="Arial"/>
                <w:sz w:val="18"/>
                <w:szCs w:val="18"/>
              </w:rPr>
            </w:pPr>
            <w:r w:rsidRPr="00060CA2">
              <w:rPr>
                <w:rFonts w:cs="Arial"/>
                <w:i/>
                <w:sz w:val="18"/>
                <w:szCs w:val="18"/>
              </w:rPr>
              <w:t>Exclusions</w:t>
            </w:r>
            <w:r w:rsidRPr="00060CA2">
              <w:rPr>
                <w:rFonts w:cs="Arial"/>
                <w:sz w:val="18"/>
                <w:szCs w:val="18"/>
              </w:rPr>
              <w:t>:</w:t>
            </w:r>
          </w:p>
          <w:p w14:paraId="38605876"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dental procedures (10.04)</w:t>
            </w:r>
          </w:p>
          <w:p w14:paraId="632E6BA6"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minor medical procedures (10.13)</w:t>
            </w:r>
          </w:p>
          <w:p w14:paraId="06E4B5C5"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consultations for general surgery (20.07)</w:t>
            </w:r>
          </w:p>
          <w:p w14:paraId="0F1E00B7"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consultations for paediatric surgery (20.12)</w:t>
            </w:r>
          </w:p>
          <w:p w14:paraId="0D0E1E29" w14:textId="77777777" w:rsidR="00526832" w:rsidRPr="00060CA2" w:rsidRDefault="00526832" w:rsidP="006A765D">
            <w:pPr>
              <w:numPr>
                <w:ilvl w:val="0"/>
                <w:numId w:val="18"/>
              </w:numPr>
              <w:spacing w:before="60" w:after="40" w:line="240" w:lineRule="auto"/>
              <w:ind w:left="743" w:hanging="432"/>
              <w:rPr>
                <w:rFonts w:cs="Arial"/>
                <w:sz w:val="18"/>
                <w:szCs w:val="18"/>
              </w:rPr>
            </w:pPr>
            <w:r>
              <w:rPr>
                <w:rFonts w:cs="Arial"/>
                <w:sz w:val="18"/>
                <w:szCs w:val="18"/>
              </w:rPr>
              <w:tab/>
            </w:r>
            <w:r w:rsidRPr="00060CA2">
              <w:rPr>
                <w:rFonts w:cs="Arial"/>
                <w:sz w:val="18"/>
                <w:szCs w:val="18"/>
              </w:rPr>
              <w:t>endoscopy</w:t>
            </w:r>
          </w:p>
          <w:p w14:paraId="71A7CEC7" w14:textId="77777777" w:rsidR="00526832" w:rsidRPr="00060CA2" w:rsidRDefault="00526832" w:rsidP="006A765D">
            <w:pPr>
              <w:numPr>
                <w:ilvl w:val="1"/>
                <w:numId w:val="18"/>
              </w:numPr>
              <w:spacing w:before="60" w:after="40" w:line="240" w:lineRule="auto"/>
              <w:ind w:left="1168" w:hanging="425"/>
              <w:rPr>
                <w:rFonts w:cs="Arial"/>
                <w:sz w:val="18"/>
                <w:szCs w:val="18"/>
              </w:rPr>
            </w:pPr>
            <w:r>
              <w:rPr>
                <w:rFonts w:cs="Arial"/>
                <w:sz w:val="18"/>
                <w:szCs w:val="18"/>
              </w:rPr>
              <w:tab/>
            </w:r>
            <w:r w:rsidRPr="00060CA2">
              <w:rPr>
                <w:rFonts w:cs="Arial"/>
                <w:sz w:val="18"/>
                <w:szCs w:val="18"/>
              </w:rPr>
              <w:t>gastrointestinal(10.06)</w:t>
            </w:r>
          </w:p>
          <w:p w14:paraId="4DB497DC" w14:textId="77777777" w:rsidR="00526832" w:rsidRPr="00060CA2" w:rsidRDefault="00526832" w:rsidP="006A765D">
            <w:pPr>
              <w:numPr>
                <w:ilvl w:val="1"/>
                <w:numId w:val="18"/>
              </w:numPr>
              <w:spacing w:before="60" w:after="40" w:line="240" w:lineRule="auto"/>
              <w:ind w:left="1168" w:hanging="425"/>
              <w:rPr>
                <w:rFonts w:cs="Arial"/>
                <w:sz w:val="18"/>
                <w:szCs w:val="18"/>
              </w:rPr>
            </w:pPr>
            <w:r>
              <w:rPr>
                <w:rFonts w:cs="Arial"/>
                <w:sz w:val="18"/>
                <w:szCs w:val="18"/>
              </w:rPr>
              <w:tab/>
            </w:r>
            <w:r w:rsidRPr="00060CA2">
              <w:rPr>
                <w:rFonts w:cs="Arial"/>
                <w:sz w:val="18"/>
                <w:szCs w:val="18"/>
              </w:rPr>
              <w:t>urological/gynaecological(10.07)</w:t>
            </w:r>
          </w:p>
          <w:p w14:paraId="2432BE99" w14:textId="77777777" w:rsidR="00526832" w:rsidRPr="00060CA2" w:rsidRDefault="00526832" w:rsidP="006A765D">
            <w:pPr>
              <w:numPr>
                <w:ilvl w:val="1"/>
                <w:numId w:val="18"/>
              </w:numPr>
              <w:spacing w:before="60" w:after="40" w:line="240" w:lineRule="auto"/>
              <w:ind w:left="1168" w:hanging="425"/>
              <w:rPr>
                <w:rFonts w:cs="Arial"/>
                <w:sz w:val="18"/>
                <w:szCs w:val="18"/>
              </w:rPr>
            </w:pPr>
            <w:r>
              <w:rPr>
                <w:rFonts w:cs="Arial"/>
                <w:sz w:val="18"/>
                <w:szCs w:val="18"/>
              </w:rPr>
              <w:tab/>
            </w:r>
            <w:r w:rsidRPr="00060CA2">
              <w:rPr>
                <w:rFonts w:cs="Arial"/>
                <w:sz w:val="18"/>
                <w:szCs w:val="18"/>
              </w:rPr>
              <w:t>orthopaedic (10.08)</w:t>
            </w:r>
          </w:p>
          <w:p w14:paraId="49C6A7BB" w14:textId="77777777" w:rsidR="00526832" w:rsidRPr="00060CA2" w:rsidRDefault="00526832" w:rsidP="006A765D">
            <w:pPr>
              <w:numPr>
                <w:ilvl w:val="1"/>
                <w:numId w:val="18"/>
              </w:numPr>
              <w:spacing w:before="60" w:after="40" w:line="240" w:lineRule="auto"/>
              <w:ind w:left="1168" w:hanging="425"/>
              <w:rPr>
                <w:rFonts w:cs="Arial"/>
                <w:sz w:val="18"/>
                <w:szCs w:val="18"/>
              </w:rPr>
            </w:pPr>
            <w:r>
              <w:rPr>
                <w:rFonts w:cs="Arial"/>
                <w:sz w:val="18"/>
                <w:szCs w:val="18"/>
              </w:rPr>
              <w:tab/>
            </w:r>
            <w:r w:rsidRPr="00060CA2">
              <w:rPr>
                <w:rFonts w:cs="Arial"/>
                <w:sz w:val="18"/>
                <w:szCs w:val="18"/>
              </w:rPr>
              <w:t>respiratory/</w:t>
            </w:r>
            <w:r>
              <w:rPr>
                <w:rFonts w:cs="Arial"/>
                <w:sz w:val="18"/>
                <w:szCs w:val="18"/>
              </w:rPr>
              <w:t>ear, nose and throat (</w:t>
            </w:r>
            <w:r w:rsidRPr="00060CA2">
              <w:rPr>
                <w:rFonts w:cs="Arial"/>
                <w:sz w:val="18"/>
                <w:szCs w:val="18"/>
              </w:rPr>
              <w:t>ENT</w:t>
            </w:r>
            <w:r>
              <w:rPr>
                <w:rFonts w:cs="Arial"/>
                <w:sz w:val="18"/>
                <w:szCs w:val="18"/>
              </w:rPr>
              <w:t>)</w:t>
            </w:r>
            <w:r w:rsidRPr="00060CA2">
              <w:rPr>
                <w:rFonts w:cs="Arial"/>
                <w:sz w:val="18"/>
                <w:szCs w:val="18"/>
              </w:rPr>
              <w:t xml:space="preserve"> (10.09)</w:t>
            </w:r>
          </w:p>
        </w:tc>
      </w:tr>
      <w:tr w:rsidR="00526832" w14:paraId="55C14D44" w14:textId="77777777" w:rsidTr="00040E82">
        <w:tc>
          <w:tcPr>
            <w:tcW w:w="2126" w:type="dxa"/>
          </w:tcPr>
          <w:p w14:paraId="3BCE83AB"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7C9E08B7" w14:textId="77777777" w:rsidR="00526832" w:rsidRPr="00060CA2" w:rsidRDefault="00526832" w:rsidP="00526832">
            <w:pPr>
              <w:spacing w:before="60" w:after="40"/>
              <w:rPr>
                <w:rFonts w:cs="Arial"/>
                <w:sz w:val="18"/>
                <w:szCs w:val="18"/>
              </w:rPr>
            </w:pPr>
          </w:p>
        </w:tc>
      </w:tr>
      <w:tr w:rsidR="00526832" w14:paraId="46D69718" w14:textId="77777777" w:rsidTr="00040E82">
        <w:tc>
          <w:tcPr>
            <w:tcW w:w="2126" w:type="dxa"/>
          </w:tcPr>
          <w:p w14:paraId="73BDFC0C"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5A7B4A19" w14:textId="77777777" w:rsidR="00526832" w:rsidRPr="00060CA2" w:rsidRDefault="00526832" w:rsidP="00526832">
            <w:pPr>
              <w:spacing w:before="60" w:after="40"/>
              <w:rPr>
                <w:rFonts w:cs="Arial"/>
                <w:sz w:val="18"/>
                <w:szCs w:val="18"/>
              </w:rPr>
            </w:pPr>
          </w:p>
        </w:tc>
      </w:tr>
    </w:tbl>
    <w:p w14:paraId="316F50C8"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3 table outlines the administrative attributes for Minor surgical"/>
      </w:tblPr>
      <w:tblGrid>
        <w:gridCol w:w="2117"/>
        <w:gridCol w:w="7318"/>
      </w:tblGrid>
      <w:tr w:rsidR="00526832" w14:paraId="00FFCE7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67AD310" w14:textId="77777777" w:rsidR="00526832" w:rsidRPr="00E57CD6" w:rsidRDefault="00526832" w:rsidP="00526832">
            <w:pPr>
              <w:spacing w:before="60" w:after="40"/>
              <w:rPr>
                <w:rFonts w:cs="Arial"/>
                <w:color w:val="58585A"/>
                <w:sz w:val="18"/>
                <w:szCs w:val="18"/>
              </w:rPr>
            </w:pPr>
            <w:r w:rsidRPr="00E57CD6">
              <w:rPr>
                <w:rFonts w:cs="Arial"/>
                <w:szCs w:val="18"/>
              </w:rPr>
              <w:t>Administrative attributes</w:t>
            </w:r>
          </w:p>
        </w:tc>
      </w:tr>
      <w:tr w:rsidR="00526832" w14:paraId="0DBB0EE9" w14:textId="77777777" w:rsidTr="00040E82">
        <w:tc>
          <w:tcPr>
            <w:tcW w:w="2126" w:type="dxa"/>
          </w:tcPr>
          <w:p w14:paraId="709FF01C"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42CB5650" w14:textId="77777777" w:rsidR="00526832" w:rsidRPr="00060CA2" w:rsidRDefault="00526832" w:rsidP="00526832">
            <w:pPr>
              <w:spacing w:before="60" w:after="40"/>
              <w:rPr>
                <w:rFonts w:cs="Arial"/>
                <w:sz w:val="18"/>
                <w:szCs w:val="18"/>
              </w:rPr>
            </w:pPr>
            <w:r w:rsidRPr="00060CA2">
              <w:rPr>
                <w:rFonts w:cs="Arial"/>
                <w:sz w:val="18"/>
                <w:szCs w:val="18"/>
              </w:rPr>
              <w:t>DoHA</w:t>
            </w:r>
          </w:p>
        </w:tc>
      </w:tr>
      <w:tr w:rsidR="00526832" w14:paraId="49B50BE4" w14:textId="77777777" w:rsidTr="00040E82">
        <w:tc>
          <w:tcPr>
            <w:tcW w:w="2126" w:type="dxa"/>
          </w:tcPr>
          <w:p w14:paraId="5C37BDEF"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617E69FD" w14:textId="77777777" w:rsidR="00526832" w:rsidRPr="00060CA2" w:rsidRDefault="00526832" w:rsidP="00526832">
            <w:pPr>
              <w:spacing w:before="60" w:after="40"/>
              <w:rPr>
                <w:rFonts w:cs="Arial"/>
                <w:sz w:val="18"/>
                <w:szCs w:val="18"/>
              </w:rPr>
            </w:pPr>
            <w:r w:rsidRPr="00060CA2">
              <w:rPr>
                <w:rFonts w:cs="Arial"/>
                <w:sz w:val="18"/>
                <w:szCs w:val="18"/>
              </w:rPr>
              <w:t>24</w:t>
            </w:r>
            <w:r w:rsidR="0030013C">
              <w:rPr>
                <w:rFonts w:cs="Arial"/>
                <w:sz w:val="18"/>
                <w:szCs w:val="18"/>
              </w:rPr>
              <w:t xml:space="preserve"> March </w:t>
            </w:r>
            <w:r w:rsidRPr="00060CA2">
              <w:rPr>
                <w:rFonts w:cs="Arial"/>
                <w:sz w:val="18"/>
                <w:szCs w:val="18"/>
              </w:rPr>
              <w:t>/2011</w:t>
            </w:r>
          </w:p>
        </w:tc>
      </w:tr>
      <w:tr w:rsidR="00526832" w14:paraId="7D9AB672" w14:textId="77777777" w:rsidTr="00040E82">
        <w:tc>
          <w:tcPr>
            <w:tcW w:w="2126" w:type="dxa"/>
          </w:tcPr>
          <w:p w14:paraId="419602C5"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32F50A59" w14:textId="77777777" w:rsidR="00526832" w:rsidRPr="00060CA2" w:rsidRDefault="00526832" w:rsidP="00526832">
            <w:pPr>
              <w:spacing w:before="60" w:after="40"/>
              <w:rPr>
                <w:rFonts w:cs="Arial"/>
                <w:sz w:val="18"/>
                <w:szCs w:val="18"/>
              </w:rPr>
            </w:pPr>
            <w:r>
              <w:rPr>
                <w:rFonts w:cs="Arial"/>
                <w:sz w:val="18"/>
                <w:szCs w:val="18"/>
              </w:rPr>
              <w:t>20</w:t>
            </w:r>
            <w:r w:rsidR="0030013C">
              <w:rPr>
                <w:rFonts w:cs="Arial"/>
                <w:sz w:val="18"/>
                <w:szCs w:val="18"/>
              </w:rPr>
              <w:t xml:space="preserve"> November </w:t>
            </w:r>
            <w:r>
              <w:rPr>
                <w:rFonts w:cs="Arial"/>
                <w:sz w:val="18"/>
                <w:szCs w:val="18"/>
              </w:rPr>
              <w:t>2014</w:t>
            </w:r>
          </w:p>
        </w:tc>
      </w:tr>
      <w:tr w:rsidR="00526832" w14:paraId="445DCB70" w14:textId="77777777" w:rsidTr="00040E82">
        <w:tc>
          <w:tcPr>
            <w:tcW w:w="2126" w:type="dxa"/>
          </w:tcPr>
          <w:p w14:paraId="33562382"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0A9D01E1" w14:textId="77777777" w:rsidR="00526832" w:rsidRPr="00060CA2" w:rsidRDefault="005F4AFD" w:rsidP="00526832">
            <w:pPr>
              <w:spacing w:before="60" w:after="40"/>
              <w:rPr>
                <w:rFonts w:cs="Arial"/>
                <w:sz w:val="18"/>
                <w:szCs w:val="18"/>
              </w:rPr>
            </w:pPr>
            <w:r>
              <w:rPr>
                <w:rFonts w:cs="Arial"/>
                <w:sz w:val="18"/>
                <w:szCs w:val="18"/>
              </w:rPr>
              <w:t>NACAWG</w:t>
            </w:r>
          </w:p>
        </w:tc>
      </w:tr>
      <w:tr w:rsidR="00526832" w14:paraId="17939565" w14:textId="77777777" w:rsidTr="00040E82">
        <w:tc>
          <w:tcPr>
            <w:tcW w:w="2126" w:type="dxa"/>
          </w:tcPr>
          <w:p w14:paraId="5D525217" w14:textId="77777777" w:rsidR="00526832" w:rsidRPr="00060CA2" w:rsidRDefault="00526832" w:rsidP="00526832">
            <w:pPr>
              <w:spacing w:before="60" w:after="40"/>
              <w:jc w:val="right"/>
              <w:rPr>
                <w:rFonts w:cs="Arial"/>
                <w:b/>
                <w:sz w:val="18"/>
                <w:szCs w:val="18"/>
              </w:rPr>
            </w:pPr>
            <w:r w:rsidRPr="00060CA2">
              <w:rPr>
                <w:rFonts w:cs="Arial"/>
                <w:b/>
                <w:sz w:val="18"/>
                <w:szCs w:val="18"/>
              </w:rPr>
              <w:t>Reference material</w:t>
            </w:r>
          </w:p>
        </w:tc>
        <w:tc>
          <w:tcPr>
            <w:tcW w:w="7371" w:type="dxa"/>
          </w:tcPr>
          <w:p w14:paraId="3A24245B" w14:textId="77777777" w:rsidR="00526832" w:rsidRPr="00060CA2" w:rsidRDefault="00526832" w:rsidP="00526832">
            <w:pPr>
              <w:spacing w:before="60" w:after="40"/>
              <w:rPr>
                <w:rFonts w:cs="Arial"/>
                <w:sz w:val="18"/>
                <w:szCs w:val="18"/>
              </w:rPr>
            </w:pPr>
          </w:p>
        </w:tc>
      </w:tr>
    </w:tbl>
    <w:p w14:paraId="13D71178" w14:textId="77777777" w:rsidR="00526832" w:rsidRPr="00BC2DCC" w:rsidRDefault="00526832" w:rsidP="00526832">
      <w:r w:rsidRPr="008B2176">
        <w:br w:type="page"/>
      </w:r>
    </w:p>
    <w:p w14:paraId="3CC5F0E6" w14:textId="77777777" w:rsidR="00526832" w:rsidRPr="00A57987" w:rsidRDefault="00526832" w:rsidP="00396928">
      <w:pPr>
        <w:pStyle w:val="Heading3"/>
        <w:rPr>
          <w:sz w:val="2"/>
          <w:szCs w:val="2"/>
        </w:rPr>
      </w:pPr>
      <w:bookmarkStart w:id="74" w:name="_Toc288653678"/>
      <w:bookmarkStart w:id="75" w:name="_Toc288654165"/>
      <w:bookmarkStart w:id="76" w:name="_Toc344907693"/>
      <w:bookmarkStart w:id="77" w:name="_Toc366768398"/>
      <w:bookmarkStart w:id="78" w:name="_Toc36444710"/>
      <w:r w:rsidRPr="00A7384C">
        <w:lastRenderedPageBreak/>
        <w:t>10.04 Dental</w:t>
      </w:r>
      <w:bookmarkEnd w:id="74"/>
      <w:bookmarkEnd w:id="75"/>
      <w:bookmarkEnd w:id="76"/>
      <w:bookmarkEnd w:id="77"/>
      <w:bookmarkEnd w:id="78"/>
      <w:r w:rsidRPr="008B2176">
        <w:t xml:space="preserve"> </w:t>
      </w:r>
      <w:r>
        <w:br/>
      </w:r>
    </w:p>
    <w:tbl>
      <w:tblPr>
        <w:tblStyle w:val="Style1"/>
        <w:tblW w:w="0" w:type="auto"/>
        <w:tblLook w:val="04A0" w:firstRow="1" w:lastRow="0" w:firstColumn="1" w:lastColumn="0" w:noHBand="0" w:noVBand="1"/>
        <w:tblDescription w:val="class 10.04 tables outlines the identifying attributes for Dental"/>
      </w:tblPr>
      <w:tblGrid>
        <w:gridCol w:w="1984"/>
        <w:gridCol w:w="7371"/>
      </w:tblGrid>
      <w:tr w:rsidR="00526832" w:rsidRPr="00185B64" w14:paraId="6C8C9E9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0B78C43" w14:textId="77777777" w:rsidR="00526832" w:rsidRPr="00185B64" w:rsidRDefault="00526832" w:rsidP="00526832">
            <w:pPr>
              <w:spacing w:after="40"/>
            </w:pPr>
            <w:r w:rsidRPr="00185B64">
              <w:t>Identifying attributes</w:t>
            </w:r>
          </w:p>
        </w:tc>
      </w:tr>
      <w:tr w:rsidR="00526832" w:rsidRPr="00185B64" w14:paraId="33745167" w14:textId="77777777" w:rsidTr="00040E82">
        <w:tc>
          <w:tcPr>
            <w:tcW w:w="1984" w:type="dxa"/>
          </w:tcPr>
          <w:p w14:paraId="69ADB052"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47521820" w14:textId="77777777" w:rsidR="00526832" w:rsidRPr="00060CA2" w:rsidRDefault="00526832" w:rsidP="00526832">
            <w:pPr>
              <w:spacing w:before="60" w:after="40"/>
              <w:rPr>
                <w:rFonts w:cs="Arial"/>
                <w:sz w:val="18"/>
                <w:szCs w:val="18"/>
              </w:rPr>
            </w:pPr>
            <w:r w:rsidRPr="00060CA2">
              <w:rPr>
                <w:rFonts w:cs="Arial"/>
                <w:sz w:val="18"/>
                <w:szCs w:val="18"/>
              </w:rPr>
              <w:t>10.04</w:t>
            </w:r>
          </w:p>
        </w:tc>
      </w:tr>
      <w:tr w:rsidR="00526832" w:rsidRPr="00185B64" w14:paraId="4A8E9647" w14:textId="77777777" w:rsidTr="00040E82">
        <w:tc>
          <w:tcPr>
            <w:tcW w:w="1984" w:type="dxa"/>
          </w:tcPr>
          <w:p w14:paraId="1063A4BA"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59B331E9" w14:textId="77777777" w:rsidR="00526832" w:rsidRPr="00060CA2" w:rsidRDefault="00526832" w:rsidP="00526832">
            <w:pPr>
              <w:spacing w:before="60" w:after="40"/>
              <w:rPr>
                <w:rFonts w:cs="Arial"/>
                <w:sz w:val="18"/>
                <w:szCs w:val="18"/>
              </w:rPr>
            </w:pPr>
            <w:r w:rsidRPr="00060CA2">
              <w:rPr>
                <w:rFonts w:cs="Arial"/>
                <w:sz w:val="18"/>
                <w:szCs w:val="18"/>
              </w:rPr>
              <w:t>Dental</w:t>
            </w:r>
          </w:p>
        </w:tc>
      </w:tr>
      <w:tr w:rsidR="00526832" w:rsidRPr="00185B64" w14:paraId="38E70000" w14:textId="77777777" w:rsidTr="00040E82">
        <w:tc>
          <w:tcPr>
            <w:tcW w:w="1984" w:type="dxa"/>
          </w:tcPr>
          <w:p w14:paraId="5B280B71"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2A4BCC3D"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rsidRPr="00185B64" w14:paraId="7490073D" w14:textId="77777777" w:rsidTr="00040E82">
        <w:tc>
          <w:tcPr>
            <w:tcW w:w="1984" w:type="dxa"/>
          </w:tcPr>
          <w:p w14:paraId="10F7D08D"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0E086ED1" w14:textId="77777777" w:rsidR="00526832" w:rsidRPr="00060CA2" w:rsidRDefault="00526832" w:rsidP="00526832">
            <w:pPr>
              <w:spacing w:before="60" w:after="40"/>
              <w:rPr>
                <w:rFonts w:cs="Arial"/>
                <w:sz w:val="18"/>
                <w:szCs w:val="18"/>
              </w:rPr>
            </w:pPr>
            <w:r w:rsidRPr="00060CA2">
              <w:rPr>
                <w:rFonts w:cs="Arial"/>
                <w:sz w:val="18"/>
                <w:szCs w:val="18"/>
              </w:rPr>
              <w:t>MDC 03 Diseases and disorders of the ear nose and throat</w:t>
            </w:r>
          </w:p>
        </w:tc>
      </w:tr>
      <w:tr w:rsidR="00526832" w:rsidRPr="00185B64" w14:paraId="2C641CA7" w14:textId="77777777" w:rsidTr="00040E82">
        <w:tc>
          <w:tcPr>
            <w:tcW w:w="1984" w:type="dxa"/>
          </w:tcPr>
          <w:p w14:paraId="54729BA8"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4BCA5678" w14:textId="77777777" w:rsidR="00526832" w:rsidRPr="00060CA2" w:rsidRDefault="00526832" w:rsidP="00526832">
            <w:pPr>
              <w:spacing w:before="60" w:after="40"/>
              <w:rPr>
                <w:rFonts w:cs="Arial"/>
                <w:sz w:val="18"/>
                <w:szCs w:val="18"/>
              </w:rPr>
            </w:pPr>
            <w:r w:rsidRPr="00060CA2">
              <w:rPr>
                <w:rFonts w:cs="Arial"/>
                <w:sz w:val="18"/>
                <w:szCs w:val="18"/>
              </w:rPr>
              <w:t>Specialist clinic dedicated to the promotion of oral health.</w:t>
            </w:r>
          </w:p>
        </w:tc>
      </w:tr>
    </w:tbl>
    <w:p w14:paraId="17ABEB17"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4 table outlines the use for Dental"/>
      </w:tblPr>
      <w:tblGrid>
        <w:gridCol w:w="1984"/>
        <w:gridCol w:w="7371"/>
      </w:tblGrid>
      <w:tr w:rsidR="00526832" w:rsidRPr="00185B64" w14:paraId="3177DDB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966A294" w14:textId="77777777" w:rsidR="00526832" w:rsidRPr="00185B64" w:rsidRDefault="00526832" w:rsidP="00526832">
            <w:pPr>
              <w:spacing w:after="40"/>
              <w:rPr>
                <w:i/>
              </w:rPr>
            </w:pPr>
            <w:r>
              <w:t>Guide for use</w:t>
            </w:r>
          </w:p>
        </w:tc>
      </w:tr>
      <w:tr w:rsidR="00526832" w:rsidRPr="00B75A3F" w14:paraId="1FC73BDE" w14:textId="77777777" w:rsidTr="00040E82">
        <w:tc>
          <w:tcPr>
            <w:tcW w:w="1984" w:type="dxa"/>
          </w:tcPr>
          <w:p w14:paraId="5E814FB4"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21DB9C43" w14:textId="77777777" w:rsidR="00526832" w:rsidRPr="00060CA2" w:rsidRDefault="00526832" w:rsidP="00526832">
            <w:pPr>
              <w:spacing w:before="60" w:after="40"/>
              <w:rPr>
                <w:rFonts w:cs="Arial"/>
                <w:i/>
                <w:sz w:val="18"/>
                <w:szCs w:val="18"/>
              </w:rPr>
            </w:pPr>
            <w:r w:rsidRPr="00060CA2">
              <w:rPr>
                <w:rFonts w:cs="Arial"/>
                <w:i/>
                <w:sz w:val="18"/>
                <w:szCs w:val="18"/>
              </w:rPr>
              <w:t>Inclusions:</w:t>
            </w:r>
          </w:p>
          <w:p w14:paraId="01067116" w14:textId="77777777" w:rsidR="00526832" w:rsidRPr="00060CA2" w:rsidRDefault="00526832" w:rsidP="006A765D">
            <w:pPr>
              <w:numPr>
                <w:ilvl w:val="0"/>
                <w:numId w:val="18"/>
              </w:numPr>
              <w:spacing w:before="60" w:after="40" w:line="240" w:lineRule="auto"/>
              <w:rPr>
                <w:rFonts w:cs="Arial"/>
                <w:sz w:val="18"/>
                <w:szCs w:val="18"/>
              </w:rPr>
            </w:pPr>
            <w:r>
              <w:rPr>
                <w:rFonts w:cs="Arial"/>
                <w:sz w:val="18"/>
                <w:szCs w:val="18"/>
              </w:rPr>
              <w:tab/>
            </w:r>
            <w:r w:rsidRPr="00060CA2">
              <w:rPr>
                <w:rFonts w:cs="Arial"/>
                <w:sz w:val="18"/>
                <w:szCs w:val="18"/>
              </w:rPr>
              <w:t>general dentistry (orthodontics, prosthodontics and periodontics)</w:t>
            </w:r>
          </w:p>
          <w:p w14:paraId="6F2D1C0D" w14:textId="77777777" w:rsidR="00526832" w:rsidRPr="00060CA2" w:rsidRDefault="00526832" w:rsidP="006A765D">
            <w:pPr>
              <w:numPr>
                <w:ilvl w:val="0"/>
                <w:numId w:val="18"/>
              </w:numPr>
              <w:spacing w:before="60" w:after="40" w:line="240" w:lineRule="auto"/>
              <w:rPr>
                <w:rFonts w:cs="Arial"/>
                <w:sz w:val="18"/>
                <w:szCs w:val="18"/>
              </w:rPr>
            </w:pPr>
            <w:r>
              <w:rPr>
                <w:rFonts w:cs="Arial"/>
                <w:sz w:val="18"/>
                <w:szCs w:val="18"/>
              </w:rPr>
              <w:tab/>
            </w:r>
            <w:r w:rsidRPr="00060CA2">
              <w:rPr>
                <w:rFonts w:cs="Arial"/>
                <w:sz w:val="18"/>
                <w:szCs w:val="18"/>
              </w:rPr>
              <w:t>fitting of plates and braces</w:t>
            </w:r>
          </w:p>
          <w:p w14:paraId="309A0E5E" w14:textId="77777777" w:rsidR="00526832" w:rsidRPr="00060CA2" w:rsidRDefault="00526832" w:rsidP="006A765D">
            <w:pPr>
              <w:numPr>
                <w:ilvl w:val="0"/>
                <w:numId w:val="18"/>
              </w:numPr>
              <w:spacing w:before="60" w:after="40" w:line="240" w:lineRule="auto"/>
              <w:rPr>
                <w:rFonts w:cs="Arial"/>
                <w:sz w:val="18"/>
                <w:szCs w:val="18"/>
              </w:rPr>
            </w:pPr>
            <w:r>
              <w:rPr>
                <w:rFonts w:cs="Arial"/>
                <w:sz w:val="18"/>
                <w:szCs w:val="18"/>
              </w:rPr>
              <w:tab/>
            </w:r>
            <w:r w:rsidRPr="00060CA2">
              <w:rPr>
                <w:rFonts w:cs="Arial"/>
                <w:sz w:val="18"/>
                <w:szCs w:val="18"/>
              </w:rPr>
              <w:t>emergency oral, fitting of mandibular advancement devices</w:t>
            </w:r>
          </w:p>
          <w:p w14:paraId="212603E4" w14:textId="77777777" w:rsidR="00526832" w:rsidRPr="00060CA2" w:rsidRDefault="00526832" w:rsidP="006A765D">
            <w:pPr>
              <w:numPr>
                <w:ilvl w:val="0"/>
                <w:numId w:val="18"/>
              </w:numPr>
              <w:spacing w:before="60" w:after="40" w:line="240" w:lineRule="auto"/>
              <w:rPr>
                <w:rFonts w:cs="Arial"/>
                <w:i/>
                <w:sz w:val="18"/>
                <w:szCs w:val="18"/>
              </w:rPr>
            </w:pPr>
            <w:r>
              <w:rPr>
                <w:rFonts w:cs="Arial"/>
                <w:sz w:val="18"/>
                <w:szCs w:val="18"/>
              </w:rPr>
              <w:tab/>
            </w:r>
            <w:r w:rsidRPr="00060CA2">
              <w:rPr>
                <w:rFonts w:cs="Arial"/>
                <w:sz w:val="18"/>
                <w:szCs w:val="18"/>
              </w:rPr>
              <w:t>provision of gum disease therapy</w:t>
            </w:r>
          </w:p>
          <w:p w14:paraId="4A701034" w14:textId="77777777" w:rsidR="00526832" w:rsidRPr="00060CA2" w:rsidRDefault="00526832" w:rsidP="00526832">
            <w:pPr>
              <w:spacing w:after="40"/>
              <w:rPr>
                <w:rFonts w:cs="Arial"/>
                <w:sz w:val="18"/>
                <w:szCs w:val="18"/>
              </w:rPr>
            </w:pPr>
            <w:r w:rsidRPr="00060CA2">
              <w:rPr>
                <w:rFonts w:cs="Arial"/>
                <w:i/>
                <w:sz w:val="18"/>
                <w:szCs w:val="18"/>
              </w:rPr>
              <w:t>Exclusions</w:t>
            </w:r>
            <w:r w:rsidRPr="00060CA2">
              <w:rPr>
                <w:rFonts w:cs="Arial"/>
                <w:sz w:val="18"/>
                <w:szCs w:val="18"/>
              </w:rPr>
              <w:t>:</w:t>
            </w:r>
          </w:p>
          <w:p w14:paraId="482A7494" w14:textId="77777777" w:rsidR="00526832" w:rsidRPr="00060CA2" w:rsidRDefault="00526832" w:rsidP="00A834B2">
            <w:pPr>
              <w:pStyle w:val="ListParagraph"/>
              <w:numPr>
                <w:ilvl w:val="0"/>
                <w:numId w:val="178"/>
              </w:numPr>
            </w:pPr>
            <w:r w:rsidRPr="00060CA2">
              <w:t>consultation pre- or post- surgery pertaining to the cranium and face (20.27)</w:t>
            </w:r>
          </w:p>
        </w:tc>
      </w:tr>
      <w:tr w:rsidR="00526832" w:rsidRPr="00185B64" w14:paraId="0F9329A2" w14:textId="77777777" w:rsidTr="00040E82">
        <w:tc>
          <w:tcPr>
            <w:tcW w:w="1984" w:type="dxa"/>
          </w:tcPr>
          <w:p w14:paraId="39506EEB"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5DBBFAD8" w14:textId="77777777" w:rsidR="00526832" w:rsidRPr="00060CA2" w:rsidRDefault="00526832" w:rsidP="00526832">
            <w:pPr>
              <w:spacing w:before="60" w:after="40"/>
              <w:rPr>
                <w:rFonts w:cs="Arial"/>
                <w:sz w:val="18"/>
                <w:szCs w:val="18"/>
              </w:rPr>
            </w:pPr>
          </w:p>
        </w:tc>
      </w:tr>
      <w:tr w:rsidR="00526832" w:rsidRPr="00185B64" w14:paraId="19D21BE7" w14:textId="77777777" w:rsidTr="00040E82">
        <w:tc>
          <w:tcPr>
            <w:tcW w:w="1984" w:type="dxa"/>
          </w:tcPr>
          <w:p w14:paraId="1BB0D451"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69CDDE32" w14:textId="77777777" w:rsidR="00526832" w:rsidRPr="00060CA2" w:rsidRDefault="00526832" w:rsidP="00526832">
            <w:pPr>
              <w:spacing w:before="60" w:after="40"/>
              <w:rPr>
                <w:rFonts w:cs="Arial"/>
                <w:sz w:val="18"/>
                <w:szCs w:val="18"/>
              </w:rPr>
            </w:pPr>
          </w:p>
        </w:tc>
      </w:tr>
    </w:tbl>
    <w:p w14:paraId="2C852A70"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4 table outlines the administrative attributes for Dental"/>
      </w:tblPr>
      <w:tblGrid>
        <w:gridCol w:w="1984"/>
        <w:gridCol w:w="7371"/>
      </w:tblGrid>
      <w:tr w:rsidR="00526832" w:rsidRPr="00185B64" w14:paraId="707BFA8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BB9C309" w14:textId="77777777" w:rsidR="00526832" w:rsidRPr="00185B64" w:rsidRDefault="00526832" w:rsidP="00526832">
            <w:pPr>
              <w:spacing w:after="40"/>
            </w:pPr>
            <w:r w:rsidRPr="00185B64">
              <w:t>Administrative attributes</w:t>
            </w:r>
          </w:p>
        </w:tc>
      </w:tr>
      <w:tr w:rsidR="00526832" w:rsidRPr="00185B64" w14:paraId="4907AA96" w14:textId="77777777" w:rsidTr="00040E82">
        <w:tc>
          <w:tcPr>
            <w:tcW w:w="1984" w:type="dxa"/>
          </w:tcPr>
          <w:p w14:paraId="5F46C0BE"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385D1FC0" w14:textId="77777777" w:rsidR="00526832" w:rsidRPr="00060CA2" w:rsidRDefault="00526832" w:rsidP="00526832">
            <w:pPr>
              <w:spacing w:before="60" w:after="40"/>
              <w:rPr>
                <w:rFonts w:cs="Arial"/>
                <w:sz w:val="18"/>
                <w:szCs w:val="18"/>
              </w:rPr>
            </w:pPr>
            <w:r w:rsidRPr="00060CA2">
              <w:rPr>
                <w:rFonts w:cs="Arial"/>
                <w:sz w:val="18"/>
                <w:szCs w:val="18"/>
              </w:rPr>
              <w:t>Victorian Ambulatory Classification and Funding System (VACS) List</w:t>
            </w:r>
          </w:p>
          <w:p w14:paraId="6797E3B6" w14:textId="77777777" w:rsidR="00526832" w:rsidRPr="00060CA2" w:rsidRDefault="00526832" w:rsidP="00526832">
            <w:pPr>
              <w:spacing w:before="60" w:after="40"/>
              <w:rPr>
                <w:rFonts w:cs="Arial"/>
                <w:sz w:val="18"/>
                <w:szCs w:val="18"/>
              </w:rPr>
            </w:pPr>
            <w:r w:rsidRPr="00060CA2">
              <w:rPr>
                <w:rFonts w:cs="Arial"/>
                <w:sz w:val="18"/>
                <w:szCs w:val="18"/>
              </w:rPr>
              <w:t>NSW Tier 2 Clinic List</w:t>
            </w:r>
          </w:p>
        </w:tc>
      </w:tr>
      <w:tr w:rsidR="00526832" w:rsidRPr="00185B64" w14:paraId="794BAB82" w14:textId="77777777" w:rsidTr="00040E82">
        <w:tc>
          <w:tcPr>
            <w:tcW w:w="1984" w:type="dxa"/>
          </w:tcPr>
          <w:p w14:paraId="462824CB"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0D185398" w14:textId="77777777" w:rsidR="00526832" w:rsidRPr="00060CA2" w:rsidRDefault="00526832" w:rsidP="00526832">
            <w:pPr>
              <w:spacing w:before="60" w:after="40"/>
              <w:rPr>
                <w:rFonts w:cs="Arial"/>
                <w:sz w:val="18"/>
                <w:szCs w:val="18"/>
              </w:rPr>
            </w:pPr>
            <w:r w:rsidRPr="00060CA2">
              <w:rPr>
                <w:rFonts w:cs="Arial"/>
                <w:sz w:val="18"/>
                <w:szCs w:val="18"/>
              </w:rPr>
              <w:t>24</w:t>
            </w:r>
            <w:r w:rsidR="0030013C">
              <w:rPr>
                <w:rFonts w:cs="Arial"/>
                <w:sz w:val="18"/>
                <w:szCs w:val="18"/>
              </w:rPr>
              <w:t xml:space="preserve"> March </w:t>
            </w:r>
            <w:r w:rsidRPr="00060CA2">
              <w:rPr>
                <w:rFonts w:cs="Arial"/>
                <w:sz w:val="18"/>
                <w:szCs w:val="18"/>
              </w:rPr>
              <w:t>2011</w:t>
            </w:r>
          </w:p>
        </w:tc>
      </w:tr>
      <w:tr w:rsidR="00526832" w:rsidRPr="00185B64" w14:paraId="18C05E83" w14:textId="77777777" w:rsidTr="00040E82">
        <w:tc>
          <w:tcPr>
            <w:tcW w:w="1984" w:type="dxa"/>
          </w:tcPr>
          <w:p w14:paraId="66FF8A64"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746D1B61" w14:textId="77777777" w:rsidR="00526832" w:rsidRPr="00060CA2" w:rsidRDefault="00526832" w:rsidP="0030013C">
            <w:pPr>
              <w:spacing w:before="60" w:after="40"/>
              <w:rPr>
                <w:rFonts w:cs="Arial"/>
                <w:sz w:val="18"/>
                <w:szCs w:val="18"/>
              </w:rPr>
            </w:pPr>
            <w:r>
              <w:rPr>
                <w:rFonts w:cs="Arial"/>
                <w:sz w:val="18"/>
                <w:szCs w:val="18"/>
              </w:rPr>
              <w:t>20</w:t>
            </w:r>
            <w:r w:rsidR="0030013C">
              <w:rPr>
                <w:rFonts w:cs="Arial"/>
                <w:sz w:val="18"/>
                <w:szCs w:val="18"/>
              </w:rPr>
              <w:t xml:space="preserve"> November </w:t>
            </w:r>
            <w:r>
              <w:rPr>
                <w:rFonts w:cs="Arial"/>
                <w:sz w:val="18"/>
                <w:szCs w:val="18"/>
              </w:rPr>
              <w:t>2014</w:t>
            </w:r>
          </w:p>
        </w:tc>
      </w:tr>
      <w:tr w:rsidR="00526832" w:rsidRPr="00185B64" w14:paraId="534F9E3B" w14:textId="77777777" w:rsidTr="00040E82">
        <w:tc>
          <w:tcPr>
            <w:tcW w:w="1984" w:type="dxa"/>
          </w:tcPr>
          <w:p w14:paraId="26F68E40"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5BBBEBBD"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4EBD47CB" w14:textId="77777777" w:rsidTr="00040E82">
        <w:tc>
          <w:tcPr>
            <w:tcW w:w="1984" w:type="dxa"/>
          </w:tcPr>
          <w:p w14:paraId="30761ED7" w14:textId="77777777" w:rsidR="00526832" w:rsidRPr="00060CA2" w:rsidRDefault="00526832" w:rsidP="00526832">
            <w:pPr>
              <w:spacing w:before="60" w:after="40"/>
              <w:jc w:val="right"/>
              <w:rPr>
                <w:rFonts w:cs="Arial"/>
                <w:b/>
                <w:sz w:val="18"/>
                <w:szCs w:val="18"/>
              </w:rPr>
            </w:pPr>
            <w:r w:rsidRPr="00060CA2">
              <w:rPr>
                <w:rFonts w:cs="Arial"/>
                <w:b/>
                <w:sz w:val="18"/>
                <w:szCs w:val="18"/>
              </w:rPr>
              <w:t>Reference material</w:t>
            </w:r>
          </w:p>
        </w:tc>
        <w:tc>
          <w:tcPr>
            <w:tcW w:w="7371" w:type="dxa"/>
          </w:tcPr>
          <w:p w14:paraId="3E89FD0A" w14:textId="77777777" w:rsidR="00526832" w:rsidRPr="00060CA2" w:rsidRDefault="00526832" w:rsidP="00526832">
            <w:pPr>
              <w:spacing w:before="60" w:after="40"/>
              <w:rPr>
                <w:rFonts w:cs="Arial"/>
                <w:sz w:val="18"/>
                <w:szCs w:val="18"/>
              </w:rPr>
            </w:pPr>
          </w:p>
        </w:tc>
      </w:tr>
    </w:tbl>
    <w:p w14:paraId="4E780472" w14:textId="77777777" w:rsidR="00526832" w:rsidRPr="00AC3C96" w:rsidRDefault="00526832" w:rsidP="00526832">
      <w:r w:rsidRPr="008B2176">
        <w:br w:type="page"/>
      </w:r>
    </w:p>
    <w:p w14:paraId="6D4F711D" w14:textId="77777777" w:rsidR="00526832" w:rsidRPr="00A57987" w:rsidRDefault="00526832" w:rsidP="00396928">
      <w:pPr>
        <w:pStyle w:val="Heading3"/>
        <w:rPr>
          <w:sz w:val="2"/>
          <w:szCs w:val="2"/>
        </w:rPr>
      </w:pPr>
      <w:bookmarkStart w:id="79" w:name="_Toc36444711"/>
      <w:r w:rsidRPr="00A7384C">
        <w:lastRenderedPageBreak/>
        <w:t>10.05 Angioplasty/angiography</w:t>
      </w:r>
      <w:bookmarkEnd w:id="79"/>
      <w:r w:rsidRPr="00A7384C">
        <w:t xml:space="preserve"> </w:t>
      </w:r>
      <w:r>
        <w:br/>
      </w:r>
    </w:p>
    <w:tbl>
      <w:tblPr>
        <w:tblStyle w:val="Style1"/>
        <w:tblW w:w="0" w:type="auto"/>
        <w:tblLook w:val="04A0" w:firstRow="1" w:lastRow="0" w:firstColumn="1" w:lastColumn="0" w:noHBand="0" w:noVBand="1"/>
        <w:tblDescription w:val="class 10.05 table outlines the identifying attributes for Angioplasty/angiography"/>
      </w:tblPr>
      <w:tblGrid>
        <w:gridCol w:w="2115"/>
        <w:gridCol w:w="7320"/>
      </w:tblGrid>
      <w:tr w:rsidR="00526832" w:rsidRPr="00185B64" w14:paraId="48D1FDC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BB34E5D" w14:textId="77777777" w:rsidR="00526832" w:rsidRPr="00185B64" w:rsidRDefault="00526832" w:rsidP="00526832">
            <w:pPr>
              <w:spacing w:after="40"/>
            </w:pPr>
            <w:r w:rsidRPr="00185B64">
              <w:t>Identifying attributes</w:t>
            </w:r>
          </w:p>
        </w:tc>
      </w:tr>
      <w:tr w:rsidR="00526832" w:rsidRPr="00185B64" w14:paraId="291F3E14" w14:textId="77777777" w:rsidTr="00040E82">
        <w:tc>
          <w:tcPr>
            <w:tcW w:w="2126" w:type="dxa"/>
          </w:tcPr>
          <w:p w14:paraId="3B00C941"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28358AEC" w14:textId="77777777" w:rsidR="00526832" w:rsidRPr="00060CA2" w:rsidRDefault="00526832" w:rsidP="00526832">
            <w:pPr>
              <w:spacing w:before="60" w:after="40"/>
              <w:rPr>
                <w:rFonts w:cs="Arial"/>
                <w:sz w:val="18"/>
                <w:szCs w:val="18"/>
              </w:rPr>
            </w:pPr>
            <w:r w:rsidRPr="00060CA2">
              <w:rPr>
                <w:rFonts w:cs="Arial"/>
                <w:sz w:val="18"/>
                <w:szCs w:val="18"/>
              </w:rPr>
              <w:t xml:space="preserve">10.05 </w:t>
            </w:r>
          </w:p>
        </w:tc>
      </w:tr>
      <w:tr w:rsidR="00526832" w:rsidRPr="00185B64" w14:paraId="1F86D90F" w14:textId="77777777" w:rsidTr="00040E82">
        <w:tc>
          <w:tcPr>
            <w:tcW w:w="2126" w:type="dxa"/>
          </w:tcPr>
          <w:p w14:paraId="2E9D3D8A"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614E9A6B" w14:textId="77777777" w:rsidR="00526832" w:rsidRPr="00060CA2" w:rsidRDefault="00526832" w:rsidP="00526832">
            <w:pPr>
              <w:spacing w:before="60" w:after="40"/>
              <w:rPr>
                <w:rFonts w:cs="Arial"/>
                <w:sz w:val="18"/>
                <w:szCs w:val="18"/>
              </w:rPr>
            </w:pPr>
            <w:r w:rsidRPr="00060CA2">
              <w:rPr>
                <w:rFonts w:cs="Arial"/>
                <w:sz w:val="18"/>
                <w:szCs w:val="18"/>
              </w:rPr>
              <w:t>Angioplasty/angiography</w:t>
            </w:r>
          </w:p>
        </w:tc>
      </w:tr>
      <w:tr w:rsidR="00526832" w:rsidRPr="00185B64" w14:paraId="6349BEEA" w14:textId="77777777" w:rsidTr="00040E82">
        <w:tc>
          <w:tcPr>
            <w:tcW w:w="2126" w:type="dxa"/>
          </w:tcPr>
          <w:p w14:paraId="1341D44B"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5F79EB6E"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rsidRPr="00185B64" w14:paraId="3A1336FA" w14:textId="77777777" w:rsidTr="00040E82">
        <w:tc>
          <w:tcPr>
            <w:tcW w:w="2126" w:type="dxa"/>
          </w:tcPr>
          <w:p w14:paraId="1F2DFCB0"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4243B212" w14:textId="77777777" w:rsidR="00526832" w:rsidRPr="00060CA2" w:rsidRDefault="00526832" w:rsidP="00526832">
            <w:pPr>
              <w:spacing w:before="60" w:after="40"/>
              <w:rPr>
                <w:rFonts w:cs="Arial"/>
                <w:sz w:val="18"/>
                <w:szCs w:val="18"/>
              </w:rPr>
            </w:pPr>
            <w:r w:rsidRPr="00060CA2">
              <w:rPr>
                <w:rFonts w:cs="Arial"/>
                <w:sz w:val="18"/>
                <w:szCs w:val="18"/>
              </w:rPr>
              <w:t>MDC 05 Diseases and disorders of the circulatory system</w:t>
            </w:r>
          </w:p>
        </w:tc>
      </w:tr>
      <w:tr w:rsidR="00526832" w:rsidRPr="00185B64" w14:paraId="1734A022" w14:textId="77777777" w:rsidTr="00040E82">
        <w:tc>
          <w:tcPr>
            <w:tcW w:w="2126" w:type="dxa"/>
          </w:tcPr>
          <w:p w14:paraId="0E30F7E1"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07A22B2A" w14:textId="77777777" w:rsidR="00526832" w:rsidRPr="00060CA2" w:rsidRDefault="00526832" w:rsidP="00526832">
            <w:pPr>
              <w:widowControl w:val="0"/>
              <w:spacing w:before="60" w:after="40"/>
              <w:rPr>
                <w:rFonts w:cs="Arial"/>
                <w:bCs/>
                <w:sz w:val="18"/>
                <w:szCs w:val="18"/>
              </w:rPr>
            </w:pPr>
            <w:r w:rsidRPr="00060CA2">
              <w:rPr>
                <w:rFonts w:cs="Arial"/>
                <w:bCs/>
                <w:sz w:val="18"/>
                <w:szCs w:val="18"/>
              </w:rPr>
              <w:t>The provision of angiography and angioplasty services, and associated interventions.</w:t>
            </w:r>
          </w:p>
          <w:p w14:paraId="735E951D" w14:textId="77777777" w:rsidR="00526832" w:rsidRPr="00060CA2" w:rsidRDefault="00526832" w:rsidP="00526832">
            <w:pPr>
              <w:widowControl w:val="0"/>
              <w:spacing w:before="60" w:after="40"/>
              <w:rPr>
                <w:rFonts w:cs="Arial"/>
                <w:bCs/>
                <w:sz w:val="18"/>
                <w:szCs w:val="18"/>
              </w:rPr>
            </w:pPr>
            <w:r w:rsidRPr="00060CA2">
              <w:rPr>
                <w:rFonts w:cs="Arial"/>
                <w:b/>
                <w:bCs/>
                <w:sz w:val="18"/>
                <w:szCs w:val="18"/>
              </w:rPr>
              <w:t>Angiography:</w:t>
            </w:r>
            <w:r w:rsidRPr="00060CA2">
              <w:rPr>
                <w:rFonts w:cs="Arial"/>
                <w:bCs/>
                <w:sz w:val="18"/>
                <w:szCs w:val="18"/>
              </w:rPr>
              <w:t xml:space="preserve"> the placement of catheters and/or injection of opaque material into arteries and veins with selective catheterisation. </w:t>
            </w:r>
          </w:p>
          <w:p w14:paraId="0E8B75D8" w14:textId="77777777" w:rsidR="00526832" w:rsidRPr="00060CA2" w:rsidRDefault="00526832" w:rsidP="00526832">
            <w:pPr>
              <w:widowControl w:val="0"/>
              <w:spacing w:before="60" w:after="40"/>
              <w:rPr>
                <w:rFonts w:cs="Arial"/>
                <w:b/>
                <w:sz w:val="18"/>
                <w:szCs w:val="18"/>
              </w:rPr>
            </w:pPr>
            <w:r w:rsidRPr="00060CA2">
              <w:rPr>
                <w:rFonts w:cs="Arial"/>
                <w:bCs/>
                <w:sz w:val="18"/>
                <w:szCs w:val="18"/>
              </w:rPr>
              <w:t>Where necessary,</w:t>
            </w:r>
            <w:r w:rsidRPr="00060CA2">
              <w:rPr>
                <w:rFonts w:cs="Arial"/>
                <w:b/>
                <w:bCs/>
                <w:sz w:val="18"/>
                <w:szCs w:val="18"/>
              </w:rPr>
              <w:t xml:space="preserve"> angioplasty</w:t>
            </w:r>
            <w:r w:rsidRPr="00060CA2">
              <w:rPr>
                <w:rFonts w:cs="Arial"/>
                <w:bCs/>
                <w:sz w:val="18"/>
                <w:szCs w:val="18"/>
              </w:rPr>
              <w:t xml:space="preserve"> may be performed, whereby a catheter is used to place a tiny balloon into the artery, to widen it and allow normal blood flow. </w:t>
            </w:r>
          </w:p>
        </w:tc>
      </w:tr>
    </w:tbl>
    <w:p w14:paraId="58F008D3"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5 table outlines the use for Angioplasty/angiography"/>
      </w:tblPr>
      <w:tblGrid>
        <w:gridCol w:w="2116"/>
        <w:gridCol w:w="7319"/>
      </w:tblGrid>
      <w:tr w:rsidR="00526832" w:rsidRPr="00185B64" w14:paraId="16EE4E0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0B8F63A4" w14:textId="77777777" w:rsidR="00526832" w:rsidRPr="00185B64" w:rsidRDefault="00526832" w:rsidP="00526832">
            <w:pPr>
              <w:spacing w:after="40"/>
              <w:rPr>
                <w:i/>
              </w:rPr>
            </w:pPr>
            <w:r>
              <w:t>Guide for use</w:t>
            </w:r>
          </w:p>
        </w:tc>
      </w:tr>
      <w:tr w:rsidR="00526832" w:rsidRPr="00AD1885" w14:paraId="6864CE2A" w14:textId="77777777" w:rsidTr="00040E82">
        <w:tc>
          <w:tcPr>
            <w:tcW w:w="2126" w:type="dxa"/>
          </w:tcPr>
          <w:p w14:paraId="4F33B536"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0DBBB695"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75581D0F"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coronary angiography/angioplasty</w:t>
            </w:r>
          </w:p>
          <w:p w14:paraId="505FCBB9"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peripheral angiography/angioplasty</w:t>
            </w:r>
          </w:p>
          <w:p w14:paraId="06175B0B"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cardiac catheterisation (left and/or right)</w:t>
            </w:r>
          </w:p>
          <w:p w14:paraId="490C5883" w14:textId="77777777" w:rsidR="00526832" w:rsidRPr="00060CA2" w:rsidRDefault="00526832" w:rsidP="00526832">
            <w:pPr>
              <w:spacing w:after="40"/>
              <w:rPr>
                <w:i/>
                <w:sz w:val="18"/>
              </w:rPr>
            </w:pPr>
            <w:r w:rsidRPr="00060CA2">
              <w:rPr>
                <w:i/>
                <w:sz w:val="18"/>
              </w:rPr>
              <w:t>Exclusions:</w:t>
            </w:r>
          </w:p>
          <w:p w14:paraId="79AC772C" w14:textId="77777777" w:rsidR="00526832" w:rsidRPr="00060CA2" w:rsidRDefault="00526832" w:rsidP="00A834B2">
            <w:pPr>
              <w:pStyle w:val="ListParagraph"/>
              <w:numPr>
                <w:ilvl w:val="0"/>
                <w:numId w:val="178"/>
              </w:numPr>
            </w:pPr>
            <w:r w:rsidRPr="00060CA2">
              <w:t>retinal angiography (20.17)</w:t>
            </w:r>
          </w:p>
        </w:tc>
      </w:tr>
      <w:tr w:rsidR="00526832" w:rsidRPr="00185B64" w14:paraId="18B9DE1B" w14:textId="77777777" w:rsidTr="00040E82">
        <w:tc>
          <w:tcPr>
            <w:tcW w:w="2126" w:type="dxa"/>
          </w:tcPr>
          <w:p w14:paraId="7E4612C5"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614B16E3" w14:textId="77777777" w:rsidR="00526832" w:rsidRPr="00060CA2" w:rsidRDefault="00526832" w:rsidP="00526832">
            <w:pPr>
              <w:spacing w:before="60" w:after="40"/>
              <w:rPr>
                <w:rFonts w:cs="Arial"/>
                <w:sz w:val="18"/>
                <w:szCs w:val="18"/>
              </w:rPr>
            </w:pPr>
          </w:p>
        </w:tc>
      </w:tr>
      <w:tr w:rsidR="00526832" w:rsidRPr="00185B64" w14:paraId="115CFDFE" w14:textId="77777777" w:rsidTr="00040E82">
        <w:tc>
          <w:tcPr>
            <w:tcW w:w="2126" w:type="dxa"/>
          </w:tcPr>
          <w:p w14:paraId="2D8A6AE8"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3234097E" w14:textId="77777777" w:rsidR="00526832" w:rsidRPr="00060CA2" w:rsidRDefault="00526832" w:rsidP="00526832">
            <w:pPr>
              <w:spacing w:before="60" w:after="40"/>
              <w:rPr>
                <w:rFonts w:cs="Arial"/>
                <w:sz w:val="18"/>
                <w:szCs w:val="18"/>
              </w:rPr>
            </w:pPr>
          </w:p>
        </w:tc>
      </w:tr>
    </w:tbl>
    <w:p w14:paraId="3788BD3C"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5 table outlines the administrative attributes for  Angioplasty/angiography"/>
      </w:tblPr>
      <w:tblGrid>
        <w:gridCol w:w="2094"/>
        <w:gridCol w:w="7341"/>
      </w:tblGrid>
      <w:tr w:rsidR="00526832" w:rsidRPr="00185B64" w14:paraId="3F70EF9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3D076F9" w14:textId="77777777" w:rsidR="00526832" w:rsidRPr="00185B64" w:rsidRDefault="00526832" w:rsidP="00526832">
            <w:pPr>
              <w:spacing w:after="40"/>
            </w:pPr>
            <w:r w:rsidRPr="00185B64">
              <w:t>Administrative attributes</w:t>
            </w:r>
          </w:p>
        </w:tc>
      </w:tr>
      <w:tr w:rsidR="00526832" w:rsidRPr="00185B64" w14:paraId="0822622D" w14:textId="77777777" w:rsidTr="00040E82">
        <w:tc>
          <w:tcPr>
            <w:tcW w:w="2126" w:type="dxa"/>
          </w:tcPr>
          <w:p w14:paraId="6AA387F5"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1EA3ACA1" w14:textId="77777777" w:rsidR="00526832" w:rsidRPr="00060CA2" w:rsidRDefault="00526832" w:rsidP="00526832">
            <w:pPr>
              <w:spacing w:before="60" w:after="40"/>
              <w:rPr>
                <w:rFonts w:cs="Arial"/>
                <w:sz w:val="18"/>
                <w:szCs w:val="18"/>
              </w:rPr>
            </w:pPr>
            <w:r w:rsidRPr="00060CA2">
              <w:rPr>
                <w:rFonts w:cs="Arial"/>
                <w:sz w:val="18"/>
                <w:szCs w:val="18"/>
              </w:rPr>
              <w:t>DoHA</w:t>
            </w:r>
          </w:p>
        </w:tc>
      </w:tr>
      <w:tr w:rsidR="00526832" w:rsidRPr="00185B64" w14:paraId="6B56E4B2" w14:textId="77777777" w:rsidTr="00040E82">
        <w:tc>
          <w:tcPr>
            <w:tcW w:w="2126" w:type="dxa"/>
          </w:tcPr>
          <w:p w14:paraId="2A1D08FA"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36EE343D" w14:textId="77777777" w:rsidR="00526832" w:rsidRPr="00060CA2" w:rsidRDefault="00526832" w:rsidP="00526832">
            <w:pPr>
              <w:spacing w:before="60" w:after="40"/>
              <w:rPr>
                <w:rFonts w:cs="Arial"/>
                <w:sz w:val="18"/>
                <w:szCs w:val="18"/>
              </w:rPr>
            </w:pPr>
            <w:r w:rsidRPr="00060CA2">
              <w:rPr>
                <w:rFonts w:cs="Arial"/>
                <w:sz w:val="18"/>
                <w:szCs w:val="18"/>
              </w:rPr>
              <w:t>24</w:t>
            </w:r>
            <w:r w:rsidR="0030013C">
              <w:rPr>
                <w:rFonts w:cs="Arial"/>
                <w:sz w:val="18"/>
                <w:szCs w:val="18"/>
              </w:rPr>
              <w:t xml:space="preserve"> March </w:t>
            </w:r>
            <w:r w:rsidRPr="00060CA2">
              <w:rPr>
                <w:rFonts w:cs="Arial"/>
                <w:sz w:val="18"/>
                <w:szCs w:val="18"/>
              </w:rPr>
              <w:t>2011</w:t>
            </w:r>
          </w:p>
        </w:tc>
      </w:tr>
      <w:tr w:rsidR="00526832" w:rsidRPr="00185B64" w14:paraId="0C30ACB8" w14:textId="77777777" w:rsidTr="00040E82">
        <w:tc>
          <w:tcPr>
            <w:tcW w:w="2126" w:type="dxa"/>
          </w:tcPr>
          <w:p w14:paraId="7F906703"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61CCE316" w14:textId="77777777" w:rsidR="00526832" w:rsidRPr="00060CA2" w:rsidRDefault="00526832" w:rsidP="00526832">
            <w:pPr>
              <w:spacing w:before="60" w:after="40"/>
              <w:rPr>
                <w:rFonts w:cs="Arial"/>
                <w:sz w:val="18"/>
                <w:szCs w:val="18"/>
              </w:rPr>
            </w:pPr>
            <w:r>
              <w:rPr>
                <w:rFonts w:cs="Arial"/>
                <w:sz w:val="18"/>
                <w:szCs w:val="18"/>
              </w:rPr>
              <w:t>20</w:t>
            </w:r>
            <w:r w:rsidR="0030013C">
              <w:rPr>
                <w:rFonts w:cs="Arial"/>
                <w:sz w:val="18"/>
                <w:szCs w:val="18"/>
              </w:rPr>
              <w:t xml:space="preserve"> November </w:t>
            </w:r>
            <w:r>
              <w:rPr>
                <w:rFonts w:cs="Arial"/>
                <w:sz w:val="18"/>
                <w:szCs w:val="18"/>
              </w:rPr>
              <w:t>2014</w:t>
            </w:r>
          </w:p>
        </w:tc>
      </w:tr>
      <w:tr w:rsidR="00526832" w:rsidRPr="00185B64" w14:paraId="08681EC0" w14:textId="77777777" w:rsidTr="00040E82">
        <w:tc>
          <w:tcPr>
            <w:tcW w:w="2126" w:type="dxa"/>
          </w:tcPr>
          <w:p w14:paraId="425ECDA2"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4A03A1EF"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0ACDF9A8" w14:textId="77777777" w:rsidTr="00040E82">
        <w:tc>
          <w:tcPr>
            <w:tcW w:w="2126" w:type="dxa"/>
          </w:tcPr>
          <w:p w14:paraId="1D7065D2" w14:textId="77777777" w:rsidR="00526832" w:rsidRPr="00185B64" w:rsidRDefault="00526832" w:rsidP="00526832">
            <w:pPr>
              <w:spacing w:before="60" w:after="40"/>
              <w:jc w:val="right"/>
              <w:rPr>
                <w:rFonts w:cs="Arial"/>
                <w:b/>
                <w:color w:val="58585A"/>
                <w:sz w:val="18"/>
                <w:szCs w:val="18"/>
              </w:rPr>
            </w:pPr>
            <w:r w:rsidRPr="00060CA2">
              <w:rPr>
                <w:rFonts w:cs="Arial"/>
                <w:b/>
                <w:sz w:val="18"/>
                <w:szCs w:val="18"/>
              </w:rPr>
              <w:t>Reference material</w:t>
            </w:r>
          </w:p>
        </w:tc>
        <w:tc>
          <w:tcPr>
            <w:tcW w:w="7371" w:type="dxa"/>
          </w:tcPr>
          <w:p w14:paraId="7BFEFA5C" w14:textId="77777777" w:rsidR="00526832" w:rsidRPr="003548AE" w:rsidRDefault="00526832" w:rsidP="00526832">
            <w:pPr>
              <w:spacing w:before="60" w:after="40"/>
              <w:rPr>
                <w:rFonts w:cs="Arial"/>
                <w:sz w:val="18"/>
                <w:szCs w:val="18"/>
              </w:rPr>
            </w:pPr>
            <w:r w:rsidRPr="00060CA2">
              <w:rPr>
                <w:rFonts w:cs="Arial"/>
                <w:sz w:val="18"/>
                <w:szCs w:val="18"/>
              </w:rPr>
              <w:t xml:space="preserve">Australian Government Department of Health and Ageing. </w:t>
            </w:r>
            <w:hyperlink r:id="rId18" w:history="1">
              <w:r w:rsidRPr="00A6725A">
                <w:rPr>
                  <w:rStyle w:val="Hyperlink"/>
                  <w:rFonts w:cs="Arial"/>
                  <w:sz w:val="18"/>
                  <w:szCs w:val="18"/>
                </w:rPr>
                <w:t>Medicare Benefits Schedule Book</w:t>
              </w:r>
            </w:hyperlink>
            <w:r w:rsidRPr="00185B64">
              <w:rPr>
                <w:rFonts w:cs="Arial"/>
                <w:color w:val="58585A"/>
                <w:sz w:val="18"/>
                <w:szCs w:val="18"/>
              </w:rPr>
              <w:t>.</w:t>
            </w:r>
            <w:r w:rsidRPr="00060CA2">
              <w:rPr>
                <w:rFonts w:cs="Arial"/>
                <w:sz w:val="18"/>
                <w:szCs w:val="18"/>
              </w:rPr>
              <w:t xml:space="preserve"> (July 2011). (Retrieved from </w:t>
            </w:r>
            <w:hyperlink r:id="rId19" w:history="1">
              <w:r w:rsidRPr="003548AE">
                <w:rPr>
                  <w:rStyle w:val="Hyperlink"/>
                  <w:rFonts w:cs="Arial"/>
                  <w:sz w:val="18"/>
                  <w:szCs w:val="18"/>
                </w:rPr>
                <w:t>http://www.health.gov.au/internet/mbsonline/publishing.nsf/Content/Medicare-Benefits-Schedule-MBS-1</w:t>
              </w:r>
            </w:hyperlink>
            <w:r>
              <w:rPr>
                <w:rFonts w:cs="Arial"/>
                <w:color w:val="58585A"/>
                <w:sz w:val="18"/>
                <w:szCs w:val="18"/>
              </w:rPr>
              <w:t>)</w:t>
            </w:r>
          </w:p>
          <w:p w14:paraId="7FD789CA" w14:textId="77777777" w:rsidR="00526832" w:rsidRPr="003548AE" w:rsidRDefault="00526832" w:rsidP="00526832">
            <w:pPr>
              <w:pStyle w:val="CommentText"/>
              <w:spacing w:before="60" w:after="40"/>
              <w:rPr>
                <w:rFonts w:cs="Arial"/>
                <w:sz w:val="18"/>
                <w:szCs w:val="18"/>
              </w:rPr>
            </w:pPr>
            <w:r w:rsidRPr="00060CA2">
              <w:rPr>
                <w:rFonts w:cs="Arial"/>
                <w:sz w:val="18"/>
                <w:szCs w:val="18"/>
              </w:rPr>
              <w:t xml:space="preserve">Inside Radiology. The Royal Australian and New Zealand College of Radiologists (May 1, 2009). </w:t>
            </w:r>
            <w:hyperlink r:id="rId20" w:history="1">
              <w:r w:rsidRPr="00A6725A">
                <w:rPr>
                  <w:rStyle w:val="Hyperlink"/>
                  <w:rFonts w:cs="Arial"/>
                  <w:sz w:val="18"/>
                  <w:szCs w:val="18"/>
                </w:rPr>
                <w:t>Angiography</w:t>
              </w:r>
            </w:hyperlink>
            <w:r>
              <w:rPr>
                <w:rFonts w:cs="Arial"/>
                <w:color w:val="58585A"/>
                <w:sz w:val="18"/>
                <w:szCs w:val="18"/>
              </w:rPr>
              <w:t xml:space="preserve">. </w:t>
            </w:r>
            <w:r w:rsidRPr="00060CA2">
              <w:rPr>
                <w:rFonts w:cs="Arial"/>
                <w:sz w:val="18"/>
                <w:szCs w:val="18"/>
              </w:rPr>
              <w:t>Retrieved</w:t>
            </w:r>
            <w:r w:rsidR="00627D58">
              <w:rPr>
                <w:rFonts w:cs="Arial"/>
                <w:sz w:val="18"/>
                <w:szCs w:val="18"/>
              </w:rPr>
              <w:t xml:space="preserve"> 30</w:t>
            </w:r>
            <w:r w:rsidRPr="00060CA2">
              <w:rPr>
                <w:rFonts w:cs="Arial"/>
                <w:sz w:val="18"/>
                <w:szCs w:val="18"/>
              </w:rPr>
              <w:t xml:space="preserve"> August 2011 (from </w:t>
            </w:r>
            <w:hyperlink r:id="rId21" w:history="1">
              <w:r w:rsidRPr="003548AE">
                <w:rPr>
                  <w:rStyle w:val="Hyperlink"/>
                  <w:rFonts w:cs="Arial"/>
                  <w:sz w:val="18"/>
                  <w:szCs w:val="18"/>
                </w:rPr>
                <w:t>http://www.insideradiology.com.au/pages/view.php?T_id=80</w:t>
              </w:r>
            </w:hyperlink>
            <w:r>
              <w:rPr>
                <w:rFonts w:cs="Arial"/>
                <w:color w:val="58585A"/>
                <w:sz w:val="18"/>
                <w:szCs w:val="18"/>
              </w:rPr>
              <w:t>)</w:t>
            </w:r>
          </w:p>
        </w:tc>
      </w:tr>
    </w:tbl>
    <w:p w14:paraId="1AEF4B78" w14:textId="77777777" w:rsidR="00526832" w:rsidRPr="00AC3C96" w:rsidRDefault="00526832" w:rsidP="00526832">
      <w:r w:rsidRPr="003548AE">
        <w:br w:type="page"/>
      </w:r>
    </w:p>
    <w:p w14:paraId="692EFF3A" w14:textId="77777777" w:rsidR="00526832" w:rsidRPr="00A57987" w:rsidRDefault="00526832" w:rsidP="00396928">
      <w:pPr>
        <w:pStyle w:val="Heading3"/>
        <w:rPr>
          <w:sz w:val="2"/>
          <w:szCs w:val="2"/>
        </w:rPr>
      </w:pPr>
      <w:bookmarkStart w:id="80" w:name="_Toc36444712"/>
      <w:r w:rsidRPr="00A7384C">
        <w:lastRenderedPageBreak/>
        <w:t xml:space="preserve">10.06 Endoscopy </w:t>
      </w:r>
      <w:r w:rsidR="00F723DC">
        <w:t>-</w:t>
      </w:r>
      <w:r w:rsidRPr="00A7384C">
        <w:t xml:space="preserve"> gastrointestinal</w:t>
      </w:r>
      <w:bookmarkEnd w:id="80"/>
      <w:r w:rsidRPr="00A7384C">
        <w:t xml:space="preserve"> </w:t>
      </w:r>
      <w:r>
        <w:br/>
      </w:r>
    </w:p>
    <w:tbl>
      <w:tblPr>
        <w:tblStyle w:val="Style1"/>
        <w:tblW w:w="0" w:type="auto"/>
        <w:tblLook w:val="04A0" w:firstRow="1" w:lastRow="0" w:firstColumn="1" w:lastColumn="0" w:noHBand="0" w:noVBand="1"/>
        <w:tblDescription w:val="class 10.06 table outlines the identifying attributes for Endoscopy - gastrointestinal"/>
      </w:tblPr>
      <w:tblGrid>
        <w:gridCol w:w="1984"/>
        <w:gridCol w:w="7371"/>
      </w:tblGrid>
      <w:tr w:rsidR="00526832" w:rsidRPr="00185B64" w14:paraId="2FDB7BF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B023C98" w14:textId="77777777" w:rsidR="00526832" w:rsidRPr="00185B64" w:rsidRDefault="00526832" w:rsidP="00526832">
            <w:pPr>
              <w:spacing w:after="40"/>
            </w:pPr>
            <w:r w:rsidRPr="00185B64">
              <w:t>Identifying attributes</w:t>
            </w:r>
          </w:p>
        </w:tc>
      </w:tr>
      <w:tr w:rsidR="00526832" w:rsidRPr="00185B64" w14:paraId="5A596D3E" w14:textId="77777777" w:rsidTr="00040E82">
        <w:tc>
          <w:tcPr>
            <w:tcW w:w="1984" w:type="dxa"/>
          </w:tcPr>
          <w:p w14:paraId="122FB063"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4A8E90E5" w14:textId="77777777" w:rsidR="00526832" w:rsidRPr="00060CA2" w:rsidRDefault="00526832" w:rsidP="00526832">
            <w:pPr>
              <w:spacing w:before="60" w:after="40"/>
              <w:rPr>
                <w:rFonts w:cs="Arial"/>
                <w:sz w:val="18"/>
                <w:szCs w:val="18"/>
              </w:rPr>
            </w:pPr>
            <w:r w:rsidRPr="00060CA2">
              <w:rPr>
                <w:rFonts w:cs="Arial"/>
                <w:sz w:val="18"/>
                <w:szCs w:val="18"/>
              </w:rPr>
              <w:t xml:space="preserve">10.06 </w:t>
            </w:r>
          </w:p>
        </w:tc>
      </w:tr>
      <w:tr w:rsidR="00526832" w:rsidRPr="00185B64" w14:paraId="6AC93D72" w14:textId="77777777" w:rsidTr="00040E82">
        <w:tc>
          <w:tcPr>
            <w:tcW w:w="1984" w:type="dxa"/>
          </w:tcPr>
          <w:p w14:paraId="33C0CB60"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0646F247" w14:textId="77777777" w:rsidR="00526832" w:rsidRPr="00060CA2" w:rsidRDefault="00526832" w:rsidP="00526832">
            <w:pPr>
              <w:spacing w:before="60" w:after="40"/>
              <w:rPr>
                <w:rFonts w:cs="Arial"/>
                <w:sz w:val="18"/>
                <w:szCs w:val="18"/>
              </w:rPr>
            </w:pPr>
            <w:r w:rsidRPr="00060CA2">
              <w:rPr>
                <w:rFonts w:cs="Arial"/>
                <w:sz w:val="18"/>
                <w:szCs w:val="18"/>
              </w:rPr>
              <w:t xml:space="preserve">Endoscopy </w:t>
            </w:r>
            <w:r w:rsidR="00F723DC">
              <w:rPr>
                <w:rFonts w:cs="Arial"/>
                <w:sz w:val="18"/>
                <w:szCs w:val="18"/>
              </w:rPr>
              <w:t>-</w:t>
            </w:r>
            <w:r w:rsidRPr="00060CA2">
              <w:rPr>
                <w:rFonts w:cs="Arial"/>
                <w:sz w:val="18"/>
                <w:szCs w:val="18"/>
              </w:rPr>
              <w:t xml:space="preserve"> gastrointestinal</w:t>
            </w:r>
          </w:p>
        </w:tc>
      </w:tr>
      <w:tr w:rsidR="00526832" w:rsidRPr="00185B64" w14:paraId="06C74F7B" w14:textId="77777777" w:rsidTr="00040E82">
        <w:tc>
          <w:tcPr>
            <w:tcW w:w="1984" w:type="dxa"/>
          </w:tcPr>
          <w:p w14:paraId="45472C55"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567CA4B3"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rsidRPr="00185B64" w14:paraId="04DA077B" w14:textId="77777777" w:rsidTr="00040E82">
        <w:tc>
          <w:tcPr>
            <w:tcW w:w="1984" w:type="dxa"/>
          </w:tcPr>
          <w:p w14:paraId="2740DD1B"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7E6F09DB" w14:textId="77777777" w:rsidR="00526832" w:rsidRPr="00060CA2" w:rsidRDefault="00526832" w:rsidP="00526832">
            <w:pPr>
              <w:spacing w:before="60" w:after="40"/>
              <w:rPr>
                <w:rFonts w:cs="Arial"/>
                <w:sz w:val="18"/>
                <w:szCs w:val="18"/>
              </w:rPr>
            </w:pPr>
            <w:r w:rsidRPr="00060CA2">
              <w:rPr>
                <w:rFonts w:cs="Arial"/>
                <w:sz w:val="18"/>
                <w:szCs w:val="18"/>
              </w:rPr>
              <w:t>MDC 06 Diseases and disorders of the digestive system</w:t>
            </w:r>
          </w:p>
        </w:tc>
      </w:tr>
      <w:tr w:rsidR="00526832" w:rsidRPr="00185B64" w14:paraId="046785F0" w14:textId="77777777" w:rsidTr="00040E82">
        <w:tc>
          <w:tcPr>
            <w:tcW w:w="1984" w:type="dxa"/>
          </w:tcPr>
          <w:p w14:paraId="3B5DA2F8"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1241E128" w14:textId="77777777" w:rsidR="00526832" w:rsidRPr="00060CA2" w:rsidRDefault="00526832" w:rsidP="00526832">
            <w:pPr>
              <w:shd w:val="clear" w:color="auto" w:fill="FFFFFF"/>
              <w:spacing w:before="60" w:after="40"/>
              <w:rPr>
                <w:rFonts w:cs="Arial"/>
                <w:sz w:val="18"/>
                <w:szCs w:val="18"/>
              </w:rPr>
            </w:pPr>
            <w:r w:rsidRPr="00060CA2">
              <w:rPr>
                <w:rFonts w:cs="Arial"/>
                <w:sz w:val="18"/>
                <w:szCs w:val="18"/>
              </w:rPr>
              <w:t xml:space="preserve">Investigation and/or treatment using an endoscope, </w:t>
            </w:r>
            <w:r w:rsidRPr="00060CA2">
              <w:rPr>
                <w:rStyle w:val="apple-style-span"/>
                <w:rFonts w:eastAsiaTheme="majorEastAsia" w:cs="Arial"/>
                <w:sz w:val="18"/>
                <w:szCs w:val="18"/>
              </w:rPr>
              <w:t>a medical device consisting of a long, thin, flexible (or rigid) tube which has a light and a video camera to look inside a body cavity or organ</w:t>
            </w:r>
            <w:r w:rsidRPr="00060CA2">
              <w:rPr>
                <w:rFonts w:cs="Arial"/>
                <w:sz w:val="18"/>
                <w:szCs w:val="18"/>
              </w:rPr>
              <w:t xml:space="preserve">. </w:t>
            </w:r>
          </w:p>
        </w:tc>
      </w:tr>
    </w:tbl>
    <w:p w14:paraId="128A09D4"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6 table outlines the use for Endoscopy – gastrointestinal"/>
      </w:tblPr>
      <w:tblGrid>
        <w:gridCol w:w="1984"/>
        <w:gridCol w:w="7371"/>
      </w:tblGrid>
      <w:tr w:rsidR="00526832" w:rsidRPr="00185B64" w14:paraId="42C9D4B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4A7C1FC" w14:textId="77777777" w:rsidR="00526832" w:rsidRPr="00185B64" w:rsidRDefault="00526832" w:rsidP="00526832">
            <w:pPr>
              <w:spacing w:after="40"/>
              <w:rPr>
                <w:i/>
              </w:rPr>
            </w:pPr>
            <w:r>
              <w:t>Guide for use</w:t>
            </w:r>
          </w:p>
        </w:tc>
      </w:tr>
      <w:tr w:rsidR="00526832" w:rsidRPr="00AD1885" w14:paraId="7A0C24FE" w14:textId="77777777" w:rsidTr="00040E82">
        <w:tc>
          <w:tcPr>
            <w:tcW w:w="1984" w:type="dxa"/>
          </w:tcPr>
          <w:p w14:paraId="53F12C3E"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663B2B3A"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06F62EB5" w14:textId="77777777" w:rsidR="00526832" w:rsidRPr="00060CA2" w:rsidRDefault="00526832" w:rsidP="00526832">
            <w:pPr>
              <w:spacing w:before="60" w:after="40"/>
              <w:rPr>
                <w:rFonts w:cs="Arial"/>
                <w:sz w:val="18"/>
                <w:szCs w:val="18"/>
              </w:rPr>
            </w:pPr>
            <w:r w:rsidRPr="00060CA2">
              <w:rPr>
                <w:rFonts w:cs="Arial"/>
                <w:sz w:val="18"/>
                <w:szCs w:val="18"/>
              </w:rPr>
              <w:t>Procedures performed include:</w:t>
            </w:r>
          </w:p>
          <w:p w14:paraId="2D6A990A"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oesophagoscopy</w:t>
            </w:r>
          </w:p>
          <w:p w14:paraId="6D7DF2D1"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gastroscopy</w:t>
            </w:r>
          </w:p>
          <w:p w14:paraId="13D92222"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colonoscopy</w:t>
            </w:r>
          </w:p>
          <w:p w14:paraId="0BFF1C8A"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duodenoscopy</w:t>
            </w:r>
          </w:p>
          <w:p w14:paraId="54F697B9"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sigmoidoscopy</w:t>
            </w:r>
          </w:p>
          <w:p w14:paraId="132779E3" w14:textId="77777777" w:rsidR="00526832" w:rsidRPr="00060CA2" w:rsidRDefault="00526832" w:rsidP="00526832">
            <w:pPr>
              <w:keepNext/>
              <w:widowControl w:val="0"/>
              <w:spacing w:before="60" w:after="40"/>
              <w:rPr>
                <w:rFonts w:cs="Arial"/>
                <w:sz w:val="18"/>
                <w:szCs w:val="18"/>
              </w:rPr>
            </w:pPr>
            <w:r w:rsidRPr="00060CA2">
              <w:rPr>
                <w:rFonts w:cs="Arial"/>
                <w:sz w:val="18"/>
                <w:szCs w:val="18"/>
              </w:rPr>
              <w:t>For the treatment of the following conditions:</w:t>
            </w:r>
          </w:p>
          <w:p w14:paraId="6C7BBF98" w14:textId="77777777" w:rsidR="00526832" w:rsidRPr="00060CA2" w:rsidRDefault="00526832" w:rsidP="006A765D">
            <w:pPr>
              <w:numPr>
                <w:ilvl w:val="0"/>
                <w:numId w:val="178"/>
              </w:numPr>
              <w:shd w:val="clear" w:color="auto" w:fill="FFFFFF"/>
              <w:spacing w:before="60" w:after="40" w:line="240" w:lineRule="auto"/>
              <w:rPr>
                <w:rFonts w:cs="Arial"/>
                <w:sz w:val="18"/>
                <w:szCs w:val="18"/>
              </w:rPr>
            </w:pPr>
            <w:r w:rsidRPr="00060CA2">
              <w:rPr>
                <w:rFonts w:cs="Arial"/>
                <w:sz w:val="18"/>
                <w:szCs w:val="18"/>
              </w:rPr>
              <w:t>anorectal conditions</w:t>
            </w:r>
          </w:p>
          <w:p w14:paraId="62722B05" w14:textId="77777777" w:rsidR="00526832" w:rsidRPr="00060CA2" w:rsidRDefault="00526832" w:rsidP="006A765D">
            <w:pPr>
              <w:numPr>
                <w:ilvl w:val="0"/>
                <w:numId w:val="178"/>
              </w:numPr>
              <w:shd w:val="clear" w:color="auto" w:fill="FFFFFF"/>
              <w:spacing w:before="60" w:after="40" w:line="240" w:lineRule="auto"/>
              <w:rPr>
                <w:rFonts w:cs="Arial"/>
                <w:sz w:val="18"/>
                <w:szCs w:val="18"/>
              </w:rPr>
            </w:pPr>
            <w:r w:rsidRPr="00060CA2">
              <w:rPr>
                <w:rFonts w:cs="Arial"/>
                <w:sz w:val="18"/>
                <w:szCs w:val="18"/>
              </w:rPr>
              <w:t>colorectal cancer</w:t>
            </w:r>
          </w:p>
          <w:p w14:paraId="50E941F2" w14:textId="77777777" w:rsidR="00526832" w:rsidRPr="00060CA2" w:rsidRDefault="00526832" w:rsidP="006A765D">
            <w:pPr>
              <w:numPr>
                <w:ilvl w:val="0"/>
                <w:numId w:val="178"/>
              </w:numPr>
              <w:shd w:val="clear" w:color="auto" w:fill="FFFFFF"/>
              <w:spacing w:before="60" w:after="40" w:line="240" w:lineRule="auto"/>
              <w:rPr>
                <w:rFonts w:cs="Arial"/>
                <w:sz w:val="18"/>
                <w:szCs w:val="18"/>
              </w:rPr>
            </w:pPr>
            <w:r w:rsidRPr="00060CA2">
              <w:rPr>
                <w:rFonts w:cs="Arial"/>
                <w:sz w:val="18"/>
                <w:szCs w:val="18"/>
              </w:rPr>
              <w:t>inflammatory bowel disease</w:t>
            </w:r>
          </w:p>
          <w:p w14:paraId="1F93C6AB" w14:textId="77777777" w:rsidR="00526832" w:rsidRPr="00060CA2" w:rsidRDefault="00526832" w:rsidP="006A765D">
            <w:pPr>
              <w:numPr>
                <w:ilvl w:val="0"/>
                <w:numId w:val="178"/>
              </w:numPr>
              <w:shd w:val="clear" w:color="auto" w:fill="FFFFFF"/>
              <w:spacing w:before="60" w:after="40" w:line="240" w:lineRule="auto"/>
              <w:rPr>
                <w:rFonts w:cs="Arial"/>
                <w:sz w:val="18"/>
                <w:szCs w:val="18"/>
              </w:rPr>
            </w:pPr>
            <w:r w:rsidRPr="00060CA2">
              <w:rPr>
                <w:rFonts w:cs="Arial"/>
                <w:sz w:val="18"/>
                <w:szCs w:val="18"/>
              </w:rPr>
              <w:t>other disorders of bowel function (e.g. constipation and incontinence)</w:t>
            </w:r>
          </w:p>
          <w:p w14:paraId="03395B3A" w14:textId="77777777" w:rsidR="00526832" w:rsidRPr="00060CA2" w:rsidRDefault="00526832" w:rsidP="006A765D">
            <w:pPr>
              <w:numPr>
                <w:ilvl w:val="0"/>
                <w:numId w:val="178"/>
              </w:numPr>
              <w:shd w:val="clear" w:color="auto" w:fill="FFFFFF"/>
              <w:spacing w:before="60" w:after="40" w:line="240" w:lineRule="auto"/>
              <w:rPr>
                <w:rFonts w:cs="Arial"/>
                <w:sz w:val="18"/>
                <w:szCs w:val="18"/>
              </w:rPr>
            </w:pPr>
            <w:r w:rsidRPr="00060CA2">
              <w:rPr>
                <w:rFonts w:cs="Arial"/>
                <w:sz w:val="18"/>
                <w:szCs w:val="18"/>
              </w:rPr>
              <w:t>Crohn’s disease and ulcerative colitis</w:t>
            </w:r>
          </w:p>
          <w:p w14:paraId="4A6D7006"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Diverticulitis</w:t>
            </w:r>
          </w:p>
          <w:p w14:paraId="636F799C" w14:textId="77777777" w:rsidR="00526832" w:rsidRPr="00060CA2" w:rsidRDefault="00526832" w:rsidP="00526832">
            <w:pPr>
              <w:spacing w:after="40"/>
              <w:rPr>
                <w:rFonts w:cs="Arial"/>
                <w:sz w:val="18"/>
                <w:szCs w:val="18"/>
              </w:rPr>
            </w:pPr>
            <w:r w:rsidRPr="00060CA2">
              <w:rPr>
                <w:rFonts w:cs="Arial"/>
                <w:i/>
                <w:sz w:val="18"/>
                <w:szCs w:val="18"/>
              </w:rPr>
              <w:t>Exclusions</w:t>
            </w:r>
            <w:r w:rsidRPr="00060CA2">
              <w:rPr>
                <w:rFonts w:cs="Arial"/>
                <w:sz w:val="18"/>
                <w:szCs w:val="18"/>
              </w:rPr>
              <w:t>:</w:t>
            </w:r>
          </w:p>
          <w:p w14:paraId="469947F0"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cystoscopy (10.07)</w:t>
            </w:r>
          </w:p>
          <w:p w14:paraId="01699C1B"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colposcopy (10.07)</w:t>
            </w:r>
          </w:p>
          <w:p w14:paraId="4B966A16"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hysteroscopy (10.07)</w:t>
            </w:r>
          </w:p>
          <w:p w14:paraId="6470A343"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laryngoscopy (10.09)</w:t>
            </w:r>
          </w:p>
          <w:p w14:paraId="50341B67" w14:textId="77777777" w:rsidR="00526832" w:rsidRPr="00060CA2" w:rsidRDefault="00526832" w:rsidP="00A834B2">
            <w:pPr>
              <w:pStyle w:val="ListParagraph"/>
              <w:numPr>
                <w:ilvl w:val="0"/>
                <w:numId w:val="178"/>
              </w:numPr>
            </w:pPr>
            <w:r w:rsidRPr="00060CA2">
              <w:t>bronchoscopy (10.09)</w:t>
            </w:r>
          </w:p>
        </w:tc>
      </w:tr>
      <w:tr w:rsidR="00526832" w:rsidRPr="00185B64" w14:paraId="7270875B" w14:textId="77777777" w:rsidTr="00040E82">
        <w:tc>
          <w:tcPr>
            <w:tcW w:w="1984" w:type="dxa"/>
          </w:tcPr>
          <w:p w14:paraId="3EF417AA"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353CA41C" w14:textId="77777777" w:rsidR="00526832" w:rsidRPr="00060CA2" w:rsidRDefault="00526832" w:rsidP="00526832">
            <w:pPr>
              <w:spacing w:before="60" w:after="40"/>
              <w:rPr>
                <w:rFonts w:cs="Arial"/>
                <w:sz w:val="18"/>
                <w:szCs w:val="18"/>
              </w:rPr>
            </w:pPr>
          </w:p>
        </w:tc>
      </w:tr>
      <w:tr w:rsidR="00526832" w:rsidRPr="00185B64" w14:paraId="58CB80D1" w14:textId="77777777" w:rsidTr="00040E82">
        <w:tc>
          <w:tcPr>
            <w:tcW w:w="1984" w:type="dxa"/>
          </w:tcPr>
          <w:p w14:paraId="6205AF4F"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0F235048" w14:textId="77777777" w:rsidR="00526832" w:rsidRPr="00060CA2" w:rsidRDefault="00526832" w:rsidP="00526832">
            <w:pPr>
              <w:spacing w:before="60" w:after="40"/>
              <w:rPr>
                <w:rFonts w:cs="Arial"/>
                <w:sz w:val="18"/>
                <w:szCs w:val="18"/>
              </w:rPr>
            </w:pPr>
          </w:p>
        </w:tc>
      </w:tr>
    </w:tbl>
    <w:p w14:paraId="1219C7A4"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 class 10.06 table outlines the administrative attributes for Endoscopy - gastrointestinal"/>
      </w:tblPr>
      <w:tblGrid>
        <w:gridCol w:w="1984"/>
        <w:gridCol w:w="7371"/>
      </w:tblGrid>
      <w:tr w:rsidR="00526832" w:rsidRPr="00185B64" w14:paraId="3959FD1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20C9FC5" w14:textId="77777777" w:rsidR="00526832" w:rsidRPr="00185B64" w:rsidRDefault="00526832" w:rsidP="00526832">
            <w:pPr>
              <w:spacing w:after="40"/>
            </w:pPr>
            <w:r w:rsidRPr="00185B64">
              <w:t>Administrative attributes</w:t>
            </w:r>
          </w:p>
        </w:tc>
      </w:tr>
      <w:tr w:rsidR="00526832" w:rsidRPr="00185B64" w14:paraId="51504447" w14:textId="77777777" w:rsidTr="00040E82">
        <w:tc>
          <w:tcPr>
            <w:tcW w:w="1984" w:type="dxa"/>
          </w:tcPr>
          <w:p w14:paraId="4C4F41DC"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179E71FC" w14:textId="77777777" w:rsidR="00526832" w:rsidRPr="00060CA2" w:rsidRDefault="00526832" w:rsidP="00526832">
            <w:pPr>
              <w:spacing w:before="60" w:after="40"/>
              <w:rPr>
                <w:rFonts w:cs="Arial"/>
                <w:sz w:val="18"/>
                <w:szCs w:val="18"/>
              </w:rPr>
            </w:pPr>
            <w:r w:rsidRPr="00060CA2">
              <w:rPr>
                <w:rFonts w:cs="Arial"/>
                <w:sz w:val="18"/>
                <w:szCs w:val="18"/>
              </w:rPr>
              <w:t xml:space="preserve">NSW Tier 2 Clinic List </w:t>
            </w:r>
          </w:p>
          <w:p w14:paraId="34879AF4" w14:textId="77777777" w:rsidR="00526832" w:rsidRPr="00060CA2" w:rsidRDefault="00526832" w:rsidP="00526832">
            <w:pPr>
              <w:spacing w:before="60" w:after="40"/>
              <w:rPr>
                <w:rFonts w:cs="Arial"/>
                <w:sz w:val="18"/>
                <w:szCs w:val="18"/>
              </w:rPr>
            </w:pPr>
            <w:r w:rsidRPr="00060CA2">
              <w:rPr>
                <w:rFonts w:cs="Arial"/>
                <w:sz w:val="18"/>
                <w:szCs w:val="18"/>
              </w:rPr>
              <w:t xml:space="preserve">Qld Monthly Activity Collection (MAC) Manual </w:t>
            </w:r>
          </w:p>
        </w:tc>
      </w:tr>
      <w:tr w:rsidR="00526832" w:rsidRPr="00185B64" w14:paraId="0916F083" w14:textId="77777777" w:rsidTr="00040E82">
        <w:tc>
          <w:tcPr>
            <w:tcW w:w="1984" w:type="dxa"/>
          </w:tcPr>
          <w:p w14:paraId="0F583622"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46215DC4" w14:textId="77777777" w:rsidR="00526832" w:rsidRPr="00060CA2" w:rsidRDefault="00526832" w:rsidP="00526832">
            <w:pPr>
              <w:spacing w:before="60" w:after="40"/>
              <w:rPr>
                <w:rFonts w:cs="Arial"/>
                <w:sz w:val="18"/>
                <w:szCs w:val="18"/>
              </w:rPr>
            </w:pPr>
            <w:r w:rsidRPr="00060CA2">
              <w:rPr>
                <w:rFonts w:cs="Arial"/>
                <w:sz w:val="18"/>
                <w:szCs w:val="18"/>
              </w:rPr>
              <w:t>24</w:t>
            </w:r>
            <w:r w:rsidR="0030013C">
              <w:rPr>
                <w:rFonts w:cs="Arial"/>
                <w:sz w:val="18"/>
                <w:szCs w:val="18"/>
              </w:rPr>
              <w:t xml:space="preserve"> March </w:t>
            </w:r>
            <w:r w:rsidRPr="00060CA2">
              <w:rPr>
                <w:rFonts w:cs="Arial"/>
                <w:sz w:val="18"/>
                <w:szCs w:val="18"/>
              </w:rPr>
              <w:t>2011</w:t>
            </w:r>
          </w:p>
        </w:tc>
      </w:tr>
      <w:tr w:rsidR="00526832" w:rsidRPr="00185B64" w14:paraId="2C888E5F" w14:textId="77777777" w:rsidTr="00040E82">
        <w:tc>
          <w:tcPr>
            <w:tcW w:w="1984" w:type="dxa"/>
          </w:tcPr>
          <w:p w14:paraId="50158FEE"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663F7C18" w14:textId="77777777" w:rsidR="00526832" w:rsidRPr="00060CA2" w:rsidRDefault="00526832" w:rsidP="00526832">
            <w:pPr>
              <w:spacing w:before="60" w:after="40"/>
              <w:rPr>
                <w:rFonts w:cs="Arial"/>
                <w:sz w:val="18"/>
                <w:szCs w:val="18"/>
              </w:rPr>
            </w:pPr>
            <w:r>
              <w:rPr>
                <w:rFonts w:cs="Arial"/>
                <w:sz w:val="18"/>
                <w:szCs w:val="18"/>
              </w:rPr>
              <w:t>20</w:t>
            </w:r>
            <w:r w:rsidR="0030013C">
              <w:rPr>
                <w:rFonts w:cs="Arial"/>
                <w:sz w:val="18"/>
                <w:szCs w:val="18"/>
              </w:rPr>
              <w:t xml:space="preserve"> November </w:t>
            </w:r>
            <w:r>
              <w:rPr>
                <w:rFonts w:cs="Arial"/>
                <w:sz w:val="18"/>
                <w:szCs w:val="18"/>
              </w:rPr>
              <w:t>2014</w:t>
            </w:r>
          </w:p>
        </w:tc>
      </w:tr>
      <w:tr w:rsidR="00526832" w:rsidRPr="00185B64" w14:paraId="137A872E" w14:textId="77777777" w:rsidTr="00040E82">
        <w:tc>
          <w:tcPr>
            <w:tcW w:w="1984" w:type="dxa"/>
          </w:tcPr>
          <w:p w14:paraId="0DCA8A56"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2E29C515"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3548AE" w14:paraId="2C9C36EA" w14:textId="77777777" w:rsidTr="00040E82">
        <w:tc>
          <w:tcPr>
            <w:tcW w:w="1984" w:type="dxa"/>
          </w:tcPr>
          <w:p w14:paraId="5EA0AD4D" w14:textId="77777777" w:rsidR="00526832" w:rsidRPr="00060CA2" w:rsidRDefault="00526832" w:rsidP="00526832">
            <w:pPr>
              <w:spacing w:before="60" w:after="40"/>
              <w:jc w:val="right"/>
              <w:rPr>
                <w:rFonts w:cs="Arial"/>
                <w:b/>
                <w:sz w:val="18"/>
                <w:szCs w:val="18"/>
              </w:rPr>
            </w:pPr>
            <w:r w:rsidRPr="00060CA2">
              <w:rPr>
                <w:rFonts w:cs="Arial"/>
                <w:b/>
                <w:sz w:val="18"/>
                <w:szCs w:val="18"/>
              </w:rPr>
              <w:lastRenderedPageBreak/>
              <w:t>Reference material</w:t>
            </w:r>
          </w:p>
        </w:tc>
        <w:tc>
          <w:tcPr>
            <w:tcW w:w="7371" w:type="dxa"/>
          </w:tcPr>
          <w:p w14:paraId="552548A6" w14:textId="77777777" w:rsidR="00526832" w:rsidRPr="00060CA2" w:rsidRDefault="00526832" w:rsidP="00526832">
            <w:pPr>
              <w:spacing w:before="60" w:after="40"/>
              <w:rPr>
                <w:rFonts w:cs="Arial"/>
                <w:sz w:val="18"/>
                <w:szCs w:val="18"/>
              </w:rPr>
            </w:pPr>
            <w:r w:rsidRPr="00060CA2">
              <w:rPr>
                <w:rFonts w:cs="Arial"/>
                <w:sz w:val="18"/>
                <w:szCs w:val="18"/>
              </w:rPr>
              <w:t xml:space="preserve">NSW Tier 2 Clinic List </w:t>
            </w:r>
          </w:p>
          <w:p w14:paraId="1260F4CE" w14:textId="77777777" w:rsidR="00526832" w:rsidRPr="00060CA2" w:rsidRDefault="00526832" w:rsidP="00526832">
            <w:pPr>
              <w:spacing w:before="60" w:after="40"/>
              <w:rPr>
                <w:rFonts w:cs="Arial"/>
                <w:sz w:val="18"/>
                <w:szCs w:val="18"/>
              </w:rPr>
            </w:pPr>
            <w:r w:rsidRPr="00060CA2">
              <w:rPr>
                <w:rFonts w:cs="Arial"/>
                <w:sz w:val="18"/>
                <w:szCs w:val="18"/>
              </w:rPr>
              <w:t xml:space="preserve">Qld Monthly Activity Collection (MAC) Manual </w:t>
            </w:r>
          </w:p>
        </w:tc>
      </w:tr>
    </w:tbl>
    <w:p w14:paraId="7FF36BB2" w14:textId="77777777" w:rsidR="00526832" w:rsidRPr="00AC3C96" w:rsidRDefault="00526832" w:rsidP="00526832">
      <w:r w:rsidRPr="00185B64">
        <w:br w:type="page"/>
      </w:r>
    </w:p>
    <w:p w14:paraId="387790D0" w14:textId="77777777" w:rsidR="00526832" w:rsidRPr="00A57987" w:rsidRDefault="00526832" w:rsidP="00396928">
      <w:pPr>
        <w:pStyle w:val="Heading3"/>
        <w:rPr>
          <w:rFonts w:ascii="Arial" w:hAnsi="Arial" w:cs="Arial"/>
          <w:sz w:val="2"/>
          <w:szCs w:val="2"/>
        </w:rPr>
      </w:pPr>
      <w:bookmarkStart w:id="81" w:name="_Toc36444713"/>
      <w:r w:rsidRPr="00A7384C">
        <w:lastRenderedPageBreak/>
        <w:t xml:space="preserve">10.07 Endoscopy </w:t>
      </w:r>
      <w:r w:rsidR="00F723DC">
        <w:t>-</w:t>
      </w:r>
      <w:r w:rsidRPr="00A7384C">
        <w:t xml:space="preserve"> urological/gynaecological</w:t>
      </w:r>
      <w:bookmarkEnd w:id="81"/>
      <w:r>
        <w:br/>
      </w:r>
    </w:p>
    <w:tbl>
      <w:tblPr>
        <w:tblStyle w:val="Style1"/>
        <w:tblW w:w="0" w:type="auto"/>
        <w:tblLook w:val="04A0" w:firstRow="1" w:lastRow="0" w:firstColumn="1" w:lastColumn="0" w:noHBand="0" w:noVBand="1"/>
        <w:tblDescription w:val="class 10.07  table outlines the identifying attributes for Endoscopy - urological/gynaecological"/>
      </w:tblPr>
      <w:tblGrid>
        <w:gridCol w:w="2115"/>
        <w:gridCol w:w="7320"/>
      </w:tblGrid>
      <w:tr w:rsidR="00526832" w:rsidRPr="00185B64" w14:paraId="0CC070D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DFB4CDC" w14:textId="77777777" w:rsidR="00526832" w:rsidRPr="00185B64" w:rsidRDefault="00526832" w:rsidP="00526832">
            <w:pPr>
              <w:spacing w:after="40"/>
            </w:pPr>
            <w:r w:rsidRPr="00185B64">
              <w:t>Identifying attributes</w:t>
            </w:r>
          </w:p>
        </w:tc>
      </w:tr>
      <w:tr w:rsidR="00526832" w:rsidRPr="00185B64" w14:paraId="0EA190BA" w14:textId="77777777" w:rsidTr="00040E82">
        <w:tc>
          <w:tcPr>
            <w:tcW w:w="2126" w:type="dxa"/>
          </w:tcPr>
          <w:p w14:paraId="4DB57E35"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46B7A77F" w14:textId="77777777" w:rsidR="00526832" w:rsidRPr="00060CA2" w:rsidRDefault="00526832" w:rsidP="00526832">
            <w:pPr>
              <w:spacing w:before="60" w:after="40"/>
              <w:rPr>
                <w:rFonts w:cs="Arial"/>
                <w:sz w:val="18"/>
                <w:szCs w:val="18"/>
              </w:rPr>
            </w:pPr>
            <w:r w:rsidRPr="00060CA2">
              <w:rPr>
                <w:rFonts w:cs="Arial"/>
                <w:sz w:val="18"/>
                <w:szCs w:val="18"/>
              </w:rPr>
              <w:t xml:space="preserve">10.07 </w:t>
            </w:r>
          </w:p>
        </w:tc>
      </w:tr>
      <w:tr w:rsidR="00526832" w:rsidRPr="00185B64" w14:paraId="646DF69F" w14:textId="77777777" w:rsidTr="00040E82">
        <w:tc>
          <w:tcPr>
            <w:tcW w:w="2126" w:type="dxa"/>
          </w:tcPr>
          <w:p w14:paraId="6739DE06"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32077DB2" w14:textId="77777777" w:rsidR="00526832" w:rsidRPr="00060CA2" w:rsidRDefault="00526832" w:rsidP="00526832">
            <w:pPr>
              <w:spacing w:before="60" w:after="40"/>
              <w:rPr>
                <w:rFonts w:cs="Arial"/>
                <w:sz w:val="18"/>
                <w:szCs w:val="18"/>
              </w:rPr>
            </w:pPr>
            <w:r w:rsidRPr="00060CA2">
              <w:rPr>
                <w:rFonts w:cs="Arial"/>
                <w:sz w:val="18"/>
                <w:szCs w:val="18"/>
              </w:rPr>
              <w:t xml:space="preserve">Endoscopy </w:t>
            </w:r>
            <w:r w:rsidR="00F723DC">
              <w:rPr>
                <w:rFonts w:cs="Arial"/>
                <w:sz w:val="18"/>
                <w:szCs w:val="18"/>
              </w:rPr>
              <w:t>-</w:t>
            </w:r>
            <w:r w:rsidRPr="00060CA2">
              <w:rPr>
                <w:rFonts w:cs="Arial"/>
                <w:sz w:val="18"/>
                <w:szCs w:val="18"/>
              </w:rPr>
              <w:t xml:space="preserve"> urological/gynaecological</w:t>
            </w:r>
          </w:p>
        </w:tc>
      </w:tr>
      <w:tr w:rsidR="00526832" w:rsidRPr="00185B64" w14:paraId="5C147462" w14:textId="77777777" w:rsidTr="00040E82">
        <w:tc>
          <w:tcPr>
            <w:tcW w:w="2126" w:type="dxa"/>
          </w:tcPr>
          <w:p w14:paraId="699B0D3F"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7C5821C5"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rsidRPr="00185B64" w14:paraId="4B7B1DF6" w14:textId="77777777" w:rsidTr="00040E82">
        <w:tc>
          <w:tcPr>
            <w:tcW w:w="2126" w:type="dxa"/>
          </w:tcPr>
          <w:p w14:paraId="17C1AA26"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7BA91F69" w14:textId="77777777" w:rsidR="00526832" w:rsidRPr="00060CA2" w:rsidRDefault="00526832" w:rsidP="00526832">
            <w:pPr>
              <w:spacing w:before="60" w:after="40"/>
              <w:rPr>
                <w:rFonts w:cs="Arial"/>
                <w:sz w:val="18"/>
                <w:szCs w:val="18"/>
              </w:rPr>
            </w:pPr>
            <w:r w:rsidRPr="00060CA2">
              <w:rPr>
                <w:rFonts w:cs="Arial"/>
                <w:sz w:val="18"/>
                <w:szCs w:val="18"/>
              </w:rPr>
              <w:t xml:space="preserve">MDC 11 Diseases and disorders of the kidney and urinary tract </w:t>
            </w:r>
          </w:p>
          <w:p w14:paraId="2226F469" w14:textId="77777777" w:rsidR="00526832" w:rsidRPr="00060CA2" w:rsidRDefault="00526832" w:rsidP="00526832">
            <w:pPr>
              <w:spacing w:before="60" w:after="40"/>
              <w:rPr>
                <w:rFonts w:cs="Arial"/>
                <w:sz w:val="18"/>
                <w:szCs w:val="18"/>
              </w:rPr>
            </w:pPr>
            <w:r w:rsidRPr="00060CA2">
              <w:rPr>
                <w:rFonts w:cs="Arial"/>
                <w:sz w:val="18"/>
                <w:szCs w:val="18"/>
              </w:rPr>
              <w:t>MDC 13 Diseases and disorders of the female reproductive system</w:t>
            </w:r>
          </w:p>
        </w:tc>
      </w:tr>
      <w:tr w:rsidR="00526832" w:rsidRPr="00185B64" w14:paraId="5E1911B0" w14:textId="77777777" w:rsidTr="00040E82">
        <w:tc>
          <w:tcPr>
            <w:tcW w:w="2126" w:type="dxa"/>
          </w:tcPr>
          <w:p w14:paraId="4D393A96"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27896CA1" w14:textId="77777777" w:rsidR="00526832" w:rsidRPr="00060CA2" w:rsidRDefault="00526832" w:rsidP="00526832">
            <w:pPr>
              <w:spacing w:before="60" w:after="40"/>
              <w:rPr>
                <w:rFonts w:cs="Arial"/>
                <w:sz w:val="18"/>
                <w:szCs w:val="18"/>
              </w:rPr>
            </w:pPr>
            <w:r w:rsidRPr="00060CA2">
              <w:rPr>
                <w:rFonts w:cs="Arial"/>
                <w:sz w:val="18"/>
                <w:szCs w:val="18"/>
              </w:rPr>
              <w:t xml:space="preserve">Investigation and/or treatment using an endoscope, </w:t>
            </w:r>
            <w:r w:rsidRPr="00060CA2">
              <w:rPr>
                <w:rStyle w:val="apple-style-span"/>
                <w:rFonts w:eastAsiaTheme="majorEastAsia" w:cs="Arial"/>
                <w:sz w:val="18"/>
                <w:szCs w:val="18"/>
              </w:rPr>
              <w:t>a medical device consisting of a long, thin, flexible (or rigid) tube which has a light and a video camera to look inside a body cavity or organ.</w:t>
            </w:r>
          </w:p>
        </w:tc>
      </w:tr>
    </w:tbl>
    <w:p w14:paraId="02C8656F"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7 table outlines the use for Endoscopy - urological/gynaecological"/>
      </w:tblPr>
      <w:tblGrid>
        <w:gridCol w:w="2117"/>
        <w:gridCol w:w="7318"/>
      </w:tblGrid>
      <w:tr w:rsidR="00526832" w:rsidRPr="00185B64" w14:paraId="4993B81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CE7F44B" w14:textId="77777777" w:rsidR="00526832" w:rsidRPr="00185B64" w:rsidRDefault="00526832" w:rsidP="00526832">
            <w:pPr>
              <w:spacing w:after="40"/>
              <w:rPr>
                <w:i/>
              </w:rPr>
            </w:pPr>
            <w:r>
              <w:t>Guide for use</w:t>
            </w:r>
          </w:p>
        </w:tc>
      </w:tr>
      <w:tr w:rsidR="00526832" w:rsidRPr="00AD1885" w14:paraId="6D860AE8" w14:textId="77777777" w:rsidTr="00040E82">
        <w:tc>
          <w:tcPr>
            <w:tcW w:w="2126" w:type="dxa"/>
          </w:tcPr>
          <w:p w14:paraId="430A28D7"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77CD9BD1"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25DF875B" w14:textId="77777777" w:rsidR="00526832" w:rsidRPr="00060CA2" w:rsidRDefault="00526832" w:rsidP="00526832">
            <w:pPr>
              <w:spacing w:before="60" w:after="40"/>
              <w:rPr>
                <w:rFonts w:cs="Arial"/>
                <w:sz w:val="18"/>
                <w:szCs w:val="18"/>
              </w:rPr>
            </w:pPr>
            <w:r w:rsidRPr="00060CA2">
              <w:rPr>
                <w:rFonts w:cs="Arial"/>
                <w:sz w:val="18"/>
                <w:szCs w:val="18"/>
              </w:rPr>
              <w:t>Procedures performed include</w:t>
            </w:r>
          </w:p>
          <w:p w14:paraId="0B586D3A"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cystoscopy</w:t>
            </w:r>
          </w:p>
          <w:p w14:paraId="5A630244"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 xml:space="preserve">hysteroscopy </w:t>
            </w:r>
          </w:p>
          <w:p w14:paraId="235ACD63" w14:textId="77777777" w:rsidR="00526832" w:rsidRPr="00060CA2" w:rsidRDefault="00526832" w:rsidP="00A834B2">
            <w:pPr>
              <w:pStyle w:val="ListParagraph"/>
              <w:numPr>
                <w:ilvl w:val="0"/>
                <w:numId w:val="178"/>
              </w:numPr>
            </w:pPr>
            <w:r w:rsidRPr="00060CA2">
              <w:t>colposcopy</w:t>
            </w:r>
          </w:p>
        </w:tc>
      </w:tr>
      <w:tr w:rsidR="00526832" w:rsidRPr="00185B64" w14:paraId="6F88D696" w14:textId="77777777" w:rsidTr="00040E82">
        <w:tc>
          <w:tcPr>
            <w:tcW w:w="2126" w:type="dxa"/>
          </w:tcPr>
          <w:p w14:paraId="4A5D4C1C"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783DA250" w14:textId="77777777" w:rsidR="00526832" w:rsidRPr="00060CA2" w:rsidRDefault="00526832" w:rsidP="00526832">
            <w:pPr>
              <w:spacing w:before="60" w:after="40"/>
              <w:rPr>
                <w:rFonts w:cs="Arial"/>
                <w:sz w:val="18"/>
                <w:szCs w:val="18"/>
              </w:rPr>
            </w:pPr>
          </w:p>
        </w:tc>
      </w:tr>
      <w:tr w:rsidR="00526832" w:rsidRPr="00185B64" w14:paraId="47F371D5" w14:textId="77777777" w:rsidTr="00040E82">
        <w:tc>
          <w:tcPr>
            <w:tcW w:w="2126" w:type="dxa"/>
          </w:tcPr>
          <w:p w14:paraId="6F9D3EB0"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7E7ACC10" w14:textId="77777777" w:rsidR="00526832" w:rsidRPr="00060CA2" w:rsidRDefault="00526832" w:rsidP="00526832">
            <w:pPr>
              <w:spacing w:before="60" w:after="40"/>
              <w:rPr>
                <w:rFonts w:cs="Arial"/>
                <w:sz w:val="18"/>
                <w:szCs w:val="18"/>
              </w:rPr>
            </w:pPr>
          </w:p>
        </w:tc>
      </w:tr>
    </w:tbl>
    <w:p w14:paraId="6162C122"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7 table outlines the administratiive attributes for Endoscopy - urological/gynaecological"/>
      </w:tblPr>
      <w:tblGrid>
        <w:gridCol w:w="2117"/>
        <w:gridCol w:w="7318"/>
      </w:tblGrid>
      <w:tr w:rsidR="00526832" w:rsidRPr="00185B64" w14:paraId="7AB0A3C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24981D81" w14:textId="77777777" w:rsidR="00526832" w:rsidRPr="00185B64" w:rsidRDefault="00526832" w:rsidP="00526832">
            <w:pPr>
              <w:spacing w:after="40"/>
            </w:pPr>
            <w:r w:rsidRPr="00185B64">
              <w:t>Administrative attributes</w:t>
            </w:r>
          </w:p>
        </w:tc>
      </w:tr>
      <w:tr w:rsidR="00526832" w:rsidRPr="00185B64" w14:paraId="31E3EC80" w14:textId="77777777" w:rsidTr="00040E82">
        <w:tc>
          <w:tcPr>
            <w:tcW w:w="2126" w:type="dxa"/>
          </w:tcPr>
          <w:p w14:paraId="6587A876"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2056A64A" w14:textId="77777777" w:rsidR="00526832" w:rsidRPr="00060CA2" w:rsidRDefault="00526832" w:rsidP="00526832">
            <w:pPr>
              <w:spacing w:before="60" w:after="40"/>
              <w:rPr>
                <w:rFonts w:cs="Arial"/>
                <w:sz w:val="18"/>
                <w:szCs w:val="18"/>
              </w:rPr>
            </w:pPr>
            <w:r w:rsidRPr="00060CA2">
              <w:rPr>
                <w:rFonts w:cs="Arial"/>
                <w:sz w:val="18"/>
                <w:szCs w:val="18"/>
              </w:rPr>
              <w:t xml:space="preserve">NSW Tier 2 Clinic List </w:t>
            </w:r>
          </w:p>
          <w:p w14:paraId="37361C2E" w14:textId="77777777" w:rsidR="00526832" w:rsidRPr="00060CA2" w:rsidRDefault="00526832" w:rsidP="00526832">
            <w:pPr>
              <w:spacing w:before="60" w:after="40"/>
              <w:rPr>
                <w:rFonts w:cs="Arial"/>
                <w:sz w:val="18"/>
                <w:szCs w:val="18"/>
              </w:rPr>
            </w:pPr>
            <w:r w:rsidRPr="00060CA2">
              <w:rPr>
                <w:rFonts w:cs="Arial"/>
                <w:sz w:val="18"/>
                <w:szCs w:val="18"/>
              </w:rPr>
              <w:t xml:space="preserve">Qld Monthly Activity Collection (MAC) Manual </w:t>
            </w:r>
          </w:p>
        </w:tc>
      </w:tr>
      <w:tr w:rsidR="00526832" w:rsidRPr="00185B64" w14:paraId="22D61DA1" w14:textId="77777777" w:rsidTr="00040E82">
        <w:tc>
          <w:tcPr>
            <w:tcW w:w="2126" w:type="dxa"/>
          </w:tcPr>
          <w:p w14:paraId="0FF4B189"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394B8FBD" w14:textId="77777777" w:rsidR="00526832" w:rsidRPr="00060CA2" w:rsidRDefault="00526832" w:rsidP="00526832">
            <w:pPr>
              <w:spacing w:before="60" w:after="40"/>
              <w:rPr>
                <w:rFonts w:cs="Arial"/>
                <w:sz w:val="18"/>
                <w:szCs w:val="18"/>
              </w:rPr>
            </w:pPr>
            <w:r w:rsidRPr="00060CA2">
              <w:rPr>
                <w:rFonts w:cs="Arial"/>
                <w:sz w:val="18"/>
                <w:szCs w:val="18"/>
              </w:rPr>
              <w:t>24</w:t>
            </w:r>
            <w:r w:rsidR="00C818B7">
              <w:rPr>
                <w:rFonts w:cs="Arial"/>
                <w:sz w:val="18"/>
                <w:szCs w:val="18"/>
              </w:rPr>
              <w:t xml:space="preserve"> March </w:t>
            </w:r>
            <w:r w:rsidRPr="00060CA2">
              <w:rPr>
                <w:rFonts w:cs="Arial"/>
                <w:sz w:val="18"/>
                <w:szCs w:val="18"/>
              </w:rPr>
              <w:t>2011</w:t>
            </w:r>
          </w:p>
        </w:tc>
      </w:tr>
      <w:tr w:rsidR="00526832" w:rsidRPr="00185B64" w14:paraId="71040407" w14:textId="77777777" w:rsidTr="00040E82">
        <w:tc>
          <w:tcPr>
            <w:tcW w:w="2126" w:type="dxa"/>
          </w:tcPr>
          <w:p w14:paraId="0B3B6669"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00D4711D"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668803F7" w14:textId="77777777" w:rsidTr="00040E82">
        <w:tc>
          <w:tcPr>
            <w:tcW w:w="2126" w:type="dxa"/>
          </w:tcPr>
          <w:p w14:paraId="421B7DF9"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33BCA162"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3548AE" w14:paraId="4A2A4D1E" w14:textId="77777777" w:rsidTr="00040E82">
        <w:tc>
          <w:tcPr>
            <w:tcW w:w="2126" w:type="dxa"/>
          </w:tcPr>
          <w:p w14:paraId="0B0D12FE" w14:textId="77777777" w:rsidR="00526832" w:rsidRPr="00060CA2" w:rsidRDefault="00526832" w:rsidP="00526832">
            <w:pPr>
              <w:spacing w:before="60" w:after="40"/>
              <w:jc w:val="right"/>
              <w:rPr>
                <w:rFonts w:cs="Arial"/>
                <w:b/>
                <w:sz w:val="18"/>
                <w:szCs w:val="18"/>
              </w:rPr>
            </w:pPr>
            <w:r w:rsidRPr="00060CA2">
              <w:rPr>
                <w:rFonts w:cs="Arial"/>
                <w:b/>
                <w:sz w:val="18"/>
                <w:szCs w:val="18"/>
              </w:rPr>
              <w:t>Reference material</w:t>
            </w:r>
          </w:p>
        </w:tc>
        <w:tc>
          <w:tcPr>
            <w:tcW w:w="7371" w:type="dxa"/>
          </w:tcPr>
          <w:p w14:paraId="0F9E6235" w14:textId="77777777" w:rsidR="00526832" w:rsidRPr="00060CA2" w:rsidRDefault="00526832" w:rsidP="00526832">
            <w:pPr>
              <w:spacing w:before="60" w:after="40"/>
              <w:rPr>
                <w:rFonts w:cs="Arial"/>
                <w:sz w:val="18"/>
                <w:szCs w:val="18"/>
              </w:rPr>
            </w:pPr>
          </w:p>
        </w:tc>
      </w:tr>
    </w:tbl>
    <w:p w14:paraId="53DD44C6" w14:textId="77777777" w:rsidR="00526832" w:rsidRPr="00976E0E" w:rsidRDefault="00526832" w:rsidP="00526832">
      <w:pPr>
        <w:spacing w:before="60" w:after="40" w:line="240" w:lineRule="auto"/>
        <w:rPr>
          <w:rFonts w:cs="Arial"/>
          <w:sz w:val="18"/>
          <w:szCs w:val="18"/>
        </w:rPr>
      </w:pPr>
      <w:r w:rsidRPr="002912CD">
        <w:rPr>
          <w:rFonts w:cs="Arial"/>
          <w:sz w:val="18"/>
          <w:szCs w:val="18"/>
        </w:rPr>
        <w:br w:type="page"/>
      </w:r>
    </w:p>
    <w:p w14:paraId="6AA447B4" w14:textId="77777777" w:rsidR="00526832" w:rsidRPr="00A57987" w:rsidRDefault="00526832" w:rsidP="00396928">
      <w:pPr>
        <w:pStyle w:val="Heading3"/>
        <w:rPr>
          <w:rFonts w:ascii="Arial" w:hAnsi="Arial" w:cs="Arial"/>
          <w:color w:val="58585A"/>
          <w:sz w:val="2"/>
          <w:szCs w:val="2"/>
        </w:rPr>
      </w:pPr>
      <w:bookmarkStart w:id="82" w:name="_Toc36444714"/>
      <w:r w:rsidRPr="00A7384C">
        <w:lastRenderedPageBreak/>
        <w:t xml:space="preserve">10.08 Endoscopy </w:t>
      </w:r>
      <w:r w:rsidR="00F723DC">
        <w:t>-</w:t>
      </w:r>
      <w:r w:rsidRPr="00A7384C">
        <w:t xml:space="preserve"> orthopaedic</w:t>
      </w:r>
      <w:bookmarkEnd w:id="82"/>
      <w:r w:rsidRPr="00185B64">
        <w:rPr>
          <w:rFonts w:ascii="Arial" w:hAnsi="Arial" w:cs="Arial"/>
          <w:color w:val="58585A"/>
          <w:sz w:val="18"/>
          <w:szCs w:val="18"/>
        </w:rPr>
        <w:t xml:space="preserve"> </w:t>
      </w:r>
      <w:r>
        <w:rPr>
          <w:rFonts w:ascii="Arial" w:hAnsi="Arial" w:cs="Arial"/>
          <w:color w:val="58585A"/>
          <w:sz w:val="18"/>
          <w:szCs w:val="18"/>
        </w:rPr>
        <w:br/>
      </w:r>
    </w:p>
    <w:tbl>
      <w:tblPr>
        <w:tblStyle w:val="Style1"/>
        <w:tblW w:w="0" w:type="auto"/>
        <w:tblLook w:val="04A0" w:firstRow="1" w:lastRow="0" w:firstColumn="1" w:lastColumn="0" w:noHBand="0" w:noVBand="1"/>
        <w:tblDescription w:val="class 10.08  table outlines the identifying attributes for Endoscopy - orthopaedic"/>
      </w:tblPr>
      <w:tblGrid>
        <w:gridCol w:w="1984"/>
        <w:gridCol w:w="7371"/>
      </w:tblGrid>
      <w:tr w:rsidR="00526832" w:rsidRPr="00185B64" w14:paraId="6190493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B5FB42F" w14:textId="77777777" w:rsidR="00526832" w:rsidRPr="00185B64" w:rsidRDefault="00526832" w:rsidP="00526832">
            <w:pPr>
              <w:spacing w:after="40"/>
            </w:pPr>
            <w:r w:rsidRPr="00185B64">
              <w:t>Identifying attributes</w:t>
            </w:r>
          </w:p>
        </w:tc>
      </w:tr>
      <w:tr w:rsidR="00526832" w:rsidRPr="00185B64" w14:paraId="1504B90F" w14:textId="77777777" w:rsidTr="00040E82">
        <w:tc>
          <w:tcPr>
            <w:tcW w:w="1984" w:type="dxa"/>
          </w:tcPr>
          <w:p w14:paraId="77558A29"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27A2362A" w14:textId="77777777" w:rsidR="00526832" w:rsidRPr="00060CA2" w:rsidRDefault="00526832" w:rsidP="00526832">
            <w:pPr>
              <w:spacing w:before="60" w:after="40"/>
              <w:rPr>
                <w:rFonts w:cs="Arial"/>
                <w:sz w:val="18"/>
                <w:szCs w:val="18"/>
              </w:rPr>
            </w:pPr>
            <w:r w:rsidRPr="00060CA2">
              <w:rPr>
                <w:rFonts w:cs="Arial"/>
                <w:sz w:val="18"/>
                <w:szCs w:val="18"/>
              </w:rPr>
              <w:t xml:space="preserve">10.08 </w:t>
            </w:r>
          </w:p>
        </w:tc>
      </w:tr>
      <w:tr w:rsidR="00526832" w:rsidRPr="00185B64" w14:paraId="375997FE" w14:textId="77777777" w:rsidTr="00040E82">
        <w:tc>
          <w:tcPr>
            <w:tcW w:w="1984" w:type="dxa"/>
          </w:tcPr>
          <w:p w14:paraId="713C3915"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2E66C328" w14:textId="77777777" w:rsidR="00526832" w:rsidRPr="00060CA2" w:rsidRDefault="00526832" w:rsidP="00526832">
            <w:pPr>
              <w:spacing w:before="60" w:after="40"/>
              <w:rPr>
                <w:rFonts w:cs="Arial"/>
                <w:sz w:val="18"/>
                <w:szCs w:val="18"/>
              </w:rPr>
            </w:pPr>
            <w:r w:rsidRPr="00060CA2">
              <w:rPr>
                <w:rFonts w:cs="Arial"/>
                <w:sz w:val="18"/>
                <w:szCs w:val="18"/>
              </w:rPr>
              <w:t xml:space="preserve">Endoscopy </w:t>
            </w:r>
            <w:r w:rsidR="00F723DC">
              <w:rPr>
                <w:rFonts w:cs="Arial"/>
                <w:sz w:val="18"/>
                <w:szCs w:val="18"/>
              </w:rPr>
              <w:t>-</w:t>
            </w:r>
            <w:r w:rsidRPr="00060CA2">
              <w:rPr>
                <w:rFonts w:cs="Arial"/>
                <w:sz w:val="18"/>
                <w:szCs w:val="18"/>
              </w:rPr>
              <w:t xml:space="preserve"> orthopaedic</w:t>
            </w:r>
          </w:p>
        </w:tc>
      </w:tr>
      <w:tr w:rsidR="00526832" w:rsidRPr="00185B64" w14:paraId="763B2131" w14:textId="77777777" w:rsidTr="00040E82">
        <w:tc>
          <w:tcPr>
            <w:tcW w:w="1984" w:type="dxa"/>
          </w:tcPr>
          <w:p w14:paraId="0328C98A"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4EC85394"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rsidRPr="00185B64" w14:paraId="7F99E481" w14:textId="77777777" w:rsidTr="00040E82">
        <w:tc>
          <w:tcPr>
            <w:tcW w:w="1984" w:type="dxa"/>
          </w:tcPr>
          <w:p w14:paraId="55755022"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10900198" w14:textId="77777777" w:rsidR="00526832" w:rsidRPr="00060CA2" w:rsidRDefault="00526832" w:rsidP="00526832">
            <w:pPr>
              <w:spacing w:before="60" w:after="40"/>
              <w:rPr>
                <w:rFonts w:cs="Arial"/>
                <w:sz w:val="18"/>
                <w:szCs w:val="18"/>
              </w:rPr>
            </w:pPr>
            <w:r w:rsidRPr="00060CA2">
              <w:rPr>
                <w:rFonts w:cs="Arial"/>
                <w:sz w:val="18"/>
                <w:szCs w:val="18"/>
              </w:rPr>
              <w:t xml:space="preserve">MDC 08 Diseases and disorders of the musculoskeletal system and connective tissue </w:t>
            </w:r>
          </w:p>
        </w:tc>
      </w:tr>
      <w:tr w:rsidR="00526832" w:rsidRPr="00185B64" w14:paraId="5863F49F" w14:textId="77777777" w:rsidTr="00040E82">
        <w:tc>
          <w:tcPr>
            <w:tcW w:w="1984" w:type="dxa"/>
          </w:tcPr>
          <w:p w14:paraId="4DE02338"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2AB40D03" w14:textId="77777777" w:rsidR="00526832" w:rsidRPr="00060CA2" w:rsidRDefault="00526832" w:rsidP="00526832">
            <w:pPr>
              <w:shd w:val="clear" w:color="auto" w:fill="FFFFFF"/>
              <w:spacing w:before="60" w:after="40"/>
              <w:rPr>
                <w:rFonts w:cs="Arial"/>
                <w:sz w:val="18"/>
                <w:szCs w:val="18"/>
              </w:rPr>
            </w:pPr>
            <w:r w:rsidRPr="00060CA2">
              <w:rPr>
                <w:rFonts w:cs="Arial"/>
                <w:sz w:val="18"/>
                <w:szCs w:val="18"/>
              </w:rPr>
              <w:t xml:space="preserve">Investigation and/or treatment using an endoscope, </w:t>
            </w:r>
            <w:r w:rsidRPr="00060CA2">
              <w:rPr>
                <w:rStyle w:val="apple-style-span"/>
                <w:rFonts w:eastAsiaTheme="majorEastAsia" w:cs="Arial"/>
                <w:sz w:val="18"/>
                <w:szCs w:val="18"/>
              </w:rPr>
              <w:t>a medical device consisting of a long, thin, flexible (or rigid) tube which has a light and a video camera to look inside a body cavity or organ</w:t>
            </w:r>
            <w:r w:rsidRPr="00060CA2">
              <w:rPr>
                <w:rFonts w:cs="Arial"/>
                <w:sz w:val="18"/>
                <w:szCs w:val="18"/>
              </w:rPr>
              <w:t>.</w:t>
            </w:r>
          </w:p>
        </w:tc>
      </w:tr>
    </w:tbl>
    <w:p w14:paraId="0DAC4B03"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8 table outlines the use for Endoscopy - orthopaedic"/>
      </w:tblPr>
      <w:tblGrid>
        <w:gridCol w:w="1984"/>
        <w:gridCol w:w="7371"/>
      </w:tblGrid>
      <w:tr w:rsidR="00526832" w:rsidRPr="00185B64" w14:paraId="4610EA6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5C65E00" w14:textId="77777777" w:rsidR="00526832" w:rsidRPr="00185B64" w:rsidRDefault="00526832" w:rsidP="00526832">
            <w:pPr>
              <w:spacing w:after="40"/>
              <w:rPr>
                <w:i/>
              </w:rPr>
            </w:pPr>
            <w:r>
              <w:t>Guide for use</w:t>
            </w:r>
          </w:p>
        </w:tc>
      </w:tr>
      <w:tr w:rsidR="00526832" w:rsidRPr="00AD1885" w14:paraId="51D412B1" w14:textId="77777777" w:rsidTr="00040E82">
        <w:tc>
          <w:tcPr>
            <w:tcW w:w="1984" w:type="dxa"/>
          </w:tcPr>
          <w:p w14:paraId="11FD91C5"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47CDDAF4"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3F5598CF" w14:textId="77777777" w:rsidR="00526832" w:rsidRPr="00060CA2" w:rsidRDefault="00526832" w:rsidP="00A834B2">
            <w:pPr>
              <w:pStyle w:val="ListParagraph"/>
              <w:numPr>
                <w:ilvl w:val="0"/>
                <w:numId w:val="178"/>
              </w:numPr>
            </w:pPr>
            <w:r w:rsidRPr="00060CA2">
              <w:t>arthroscopy</w:t>
            </w:r>
          </w:p>
        </w:tc>
      </w:tr>
      <w:tr w:rsidR="00526832" w:rsidRPr="00185B64" w14:paraId="57455309" w14:textId="77777777" w:rsidTr="00040E82">
        <w:tc>
          <w:tcPr>
            <w:tcW w:w="1984" w:type="dxa"/>
          </w:tcPr>
          <w:p w14:paraId="4FDDF3CE"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10DF0812" w14:textId="77777777" w:rsidR="00526832" w:rsidRPr="00060CA2" w:rsidRDefault="00526832" w:rsidP="00526832">
            <w:pPr>
              <w:spacing w:before="60" w:after="40"/>
              <w:rPr>
                <w:rFonts w:cs="Arial"/>
                <w:sz w:val="18"/>
                <w:szCs w:val="18"/>
              </w:rPr>
            </w:pPr>
          </w:p>
        </w:tc>
      </w:tr>
      <w:tr w:rsidR="00526832" w:rsidRPr="00185B64" w14:paraId="09BFDF44" w14:textId="77777777" w:rsidTr="00040E82">
        <w:tc>
          <w:tcPr>
            <w:tcW w:w="1984" w:type="dxa"/>
          </w:tcPr>
          <w:p w14:paraId="198F5876"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2B4178B1" w14:textId="77777777" w:rsidR="00526832" w:rsidRPr="00060CA2" w:rsidRDefault="00526832" w:rsidP="00526832">
            <w:pPr>
              <w:spacing w:before="60" w:after="40"/>
              <w:rPr>
                <w:rFonts w:cs="Arial"/>
                <w:sz w:val="18"/>
                <w:szCs w:val="18"/>
              </w:rPr>
            </w:pPr>
          </w:p>
        </w:tc>
      </w:tr>
    </w:tbl>
    <w:p w14:paraId="20E4F9B0"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8 table outlines the adminstrative attributes for Endoscopy - orthopaedic"/>
      </w:tblPr>
      <w:tblGrid>
        <w:gridCol w:w="1984"/>
        <w:gridCol w:w="7371"/>
      </w:tblGrid>
      <w:tr w:rsidR="00526832" w:rsidRPr="00185B64" w14:paraId="6F7D30F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B4BA171" w14:textId="77777777" w:rsidR="00526832" w:rsidRPr="00185B64" w:rsidRDefault="00526832" w:rsidP="00526832">
            <w:pPr>
              <w:spacing w:after="40"/>
            </w:pPr>
            <w:r w:rsidRPr="00185B64">
              <w:t>Administrative attributes</w:t>
            </w:r>
          </w:p>
        </w:tc>
      </w:tr>
      <w:tr w:rsidR="00526832" w:rsidRPr="00185B64" w14:paraId="5034CBC7" w14:textId="77777777" w:rsidTr="00040E82">
        <w:tc>
          <w:tcPr>
            <w:tcW w:w="1984" w:type="dxa"/>
          </w:tcPr>
          <w:p w14:paraId="30CD1195"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46285978" w14:textId="77777777" w:rsidR="00526832" w:rsidRPr="00060CA2" w:rsidRDefault="00526832" w:rsidP="00526832">
            <w:pPr>
              <w:spacing w:before="60" w:after="40"/>
              <w:rPr>
                <w:rFonts w:cs="Arial"/>
                <w:sz w:val="18"/>
                <w:szCs w:val="18"/>
              </w:rPr>
            </w:pPr>
            <w:r w:rsidRPr="00060CA2">
              <w:rPr>
                <w:rFonts w:cs="Arial"/>
                <w:sz w:val="18"/>
                <w:szCs w:val="18"/>
              </w:rPr>
              <w:t xml:space="preserve">NSW Tier 2 Clinic List </w:t>
            </w:r>
          </w:p>
          <w:p w14:paraId="14FD305B" w14:textId="77777777" w:rsidR="00526832" w:rsidRPr="00060CA2" w:rsidRDefault="00526832" w:rsidP="00526832">
            <w:pPr>
              <w:spacing w:before="60" w:after="40"/>
              <w:rPr>
                <w:rFonts w:cs="Arial"/>
                <w:sz w:val="18"/>
                <w:szCs w:val="18"/>
              </w:rPr>
            </w:pPr>
            <w:r w:rsidRPr="00060CA2">
              <w:rPr>
                <w:rFonts w:cs="Arial"/>
                <w:sz w:val="18"/>
                <w:szCs w:val="18"/>
              </w:rPr>
              <w:t xml:space="preserve">Qld Monthly Activity Collection (MAC) Manual </w:t>
            </w:r>
          </w:p>
        </w:tc>
      </w:tr>
      <w:tr w:rsidR="00526832" w:rsidRPr="00185B64" w14:paraId="18191279" w14:textId="77777777" w:rsidTr="00040E82">
        <w:tc>
          <w:tcPr>
            <w:tcW w:w="1984" w:type="dxa"/>
          </w:tcPr>
          <w:p w14:paraId="147A7E64"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3A4F87CA" w14:textId="77777777" w:rsidR="00526832" w:rsidRPr="00060CA2" w:rsidRDefault="00526832" w:rsidP="00526832">
            <w:pPr>
              <w:spacing w:before="60" w:after="40"/>
              <w:rPr>
                <w:rFonts w:cs="Arial"/>
                <w:sz w:val="18"/>
                <w:szCs w:val="18"/>
              </w:rPr>
            </w:pPr>
            <w:r w:rsidRPr="00060CA2">
              <w:rPr>
                <w:rFonts w:cs="Arial"/>
                <w:sz w:val="18"/>
                <w:szCs w:val="18"/>
              </w:rPr>
              <w:t>24</w:t>
            </w:r>
            <w:r w:rsidR="00C818B7">
              <w:rPr>
                <w:rFonts w:cs="Arial"/>
                <w:sz w:val="18"/>
                <w:szCs w:val="18"/>
              </w:rPr>
              <w:t xml:space="preserve"> March </w:t>
            </w:r>
            <w:r w:rsidRPr="00060CA2">
              <w:rPr>
                <w:rFonts w:cs="Arial"/>
                <w:sz w:val="18"/>
                <w:szCs w:val="18"/>
              </w:rPr>
              <w:t>2011</w:t>
            </w:r>
          </w:p>
        </w:tc>
      </w:tr>
      <w:tr w:rsidR="00526832" w:rsidRPr="00185B64" w14:paraId="5B23466F" w14:textId="77777777" w:rsidTr="00040E82">
        <w:tc>
          <w:tcPr>
            <w:tcW w:w="1984" w:type="dxa"/>
          </w:tcPr>
          <w:p w14:paraId="14E66761"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6618A949"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6B8186EC" w14:textId="77777777" w:rsidTr="00040E82">
        <w:tc>
          <w:tcPr>
            <w:tcW w:w="1984" w:type="dxa"/>
          </w:tcPr>
          <w:p w14:paraId="73520642"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2CC70E6F"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2BCCE802" w14:textId="77777777" w:rsidTr="00040E82">
        <w:tc>
          <w:tcPr>
            <w:tcW w:w="1984" w:type="dxa"/>
          </w:tcPr>
          <w:p w14:paraId="6321FA54" w14:textId="77777777" w:rsidR="00526832" w:rsidRPr="00060CA2" w:rsidRDefault="00526832" w:rsidP="00526832">
            <w:pPr>
              <w:spacing w:before="60" w:after="40"/>
              <w:jc w:val="right"/>
              <w:rPr>
                <w:rFonts w:cs="Arial"/>
                <w:b/>
                <w:sz w:val="18"/>
                <w:szCs w:val="18"/>
              </w:rPr>
            </w:pPr>
            <w:r w:rsidRPr="00060CA2">
              <w:rPr>
                <w:rFonts w:cs="Arial"/>
                <w:b/>
                <w:sz w:val="18"/>
                <w:szCs w:val="18"/>
              </w:rPr>
              <w:t>Reference material</w:t>
            </w:r>
          </w:p>
        </w:tc>
        <w:tc>
          <w:tcPr>
            <w:tcW w:w="7371" w:type="dxa"/>
          </w:tcPr>
          <w:p w14:paraId="298D4641" w14:textId="77777777" w:rsidR="00526832" w:rsidRPr="00060CA2" w:rsidRDefault="00526832" w:rsidP="00526832">
            <w:pPr>
              <w:spacing w:before="60" w:after="40"/>
              <w:rPr>
                <w:rFonts w:cs="Arial"/>
                <w:sz w:val="18"/>
                <w:szCs w:val="18"/>
              </w:rPr>
            </w:pPr>
          </w:p>
        </w:tc>
      </w:tr>
    </w:tbl>
    <w:p w14:paraId="6EED57A3" w14:textId="77777777" w:rsidR="00526832" w:rsidRPr="00AC3C96" w:rsidRDefault="00526832" w:rsidP="00526832">
      <w:r w:rsidRPr="00185B64">
        <w:rPr>
          <w:rFonts w:cs="Arial"/>
          <w:color w:val="58585A"/>
          <w:sz w:val="18"/>
          <w:szCs w:val="18"/>
        </w:rPr>
        <w:br w:type="page"/>
      </w:r>
    </w:p>
    <w:p w14:paraId="2247E9EC" w14:textId="535D1738" w:rsidR="00526832" w:rsidRPr="00A57987" w:rsidRDefault="00526832" w:rsidP="00396928">
      <w:pPr>
        <w:pStyle w:val="Heading3"/>
        <w:rPr>
          <w:sz w:val="2"/>
          <w:szCs w:val="2"/>
        </w:rPr>
      </w:pPr>
      <w:bookmarkStart w:id="83" w:name="_Toc36444715"/>
      <w:r w:rsidRPr="00A7384C">
        <w:lastRenderedPageBreak/>
        <w:t xml:space="preserve">10.09 Endoscopy </w:t>
      </w:r>
      <w:r w:rsidR="00F723DC">
        <w:t>-</w:t>
      </w:r>
      <w:r w:rsidRPr="00A7384C">
        <w:t xml:space="preserve"> respiratory/</w:t>
      </w:r>
      <w:r>
        <w:t>ear, nose and throat</w:t>
      </w:r>
      <w:bookmarkEnd w:id="83"/>
      <w:r>
        <w:t xml:space="preserve"> </w:t>
      </w:r>
      <w:r>
        <w:br/>
      </w:r>
    </w:p>
    <w:tbl>
      <w:tblPr>
        <w:tblStyle w:val="Style1"/>
        <w:tblW w:w="0" w:type="auto"/>
        <w:tblLook w:val="04A0" w:firstRow="1" w:lastRow="0" w:firstColumn="1" w:lastColumn="0" w:noHBand="0" w:noVBand="1"/>
        <w:tblDescription w:val="class 10.09  table outlines the identifying attributes for Endoscopy - respiratory/ear, nose and throat (ENT)"/>
      </w:tblPr>
      <w:tblGrid>
        <w:gridCol w:w="2116"/>
        <w:gridCol w:w="7319"/>
      </w:tblGrid>
      <w:tr w:rsidR="00526832" w:rsidRPr="00185B64" w14:paraId="7B7CCE6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3BE5D72E" w14:textId="77777777" w:rsidR="00526832" w:rsidRPr="00185B64" w:rsidRDefault="00526832" w:rsidP="00526832">
            <w:pPr>
              <w:spacing w:after="40"/>
            </w:pPr>
            <w:r w:rsidRPr="00185B64">
              <w:t>Identifying attributes</w:t>
            </w:r>
          </w:p>
        </w:tc>
      </w:tr>
      <w:tr w:rsidR="00526832" w:rsidRPr="00185B64" w14:paraId="4962D516" w14:textId="77777777" w:rsidTr="00040E82">
        <w:tc>
          <w:tcPr>
            <w:tcW w:w="2126" w:type="dxa"/>
          </w:tcPr>
          <w:p w14:paraId="7E067B29"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59AFD3F2" w14:textId="77777777" w:rsidR="00526832" w:rsidRPr="00060CA2" w:rsidRDefault="00526832" w:rsidP="00526832">
            <w:pPr>
              <w:spacing w:before="60" w:after="40"/>
              <w:rPr>
                <w:rFonts w:cs="Arial"/>
                <w:sz w:val="18"/>
                <w:szCs w:val="18"/>
              </w:rPr>
            </w:pPr>
            <w:r w:rsidRPr="00060CA2">
              <w:rPr>
                <w:rFonts w:cs="Arial"/>
                <w:sz w:val="18"/>
                <w:szCs w:val="18"/>
              </w:rPr>
              <w:t xml:space="preserve">10.09 </w:t>
            </w:r>
          </w:p>
        </w:tc>
      </w:tr>
      <w:tr w:rsidR="00526832" w:rsidRPr="00185B64" w14:paraId="74E127A5" w14:textId="77777777" w:rsidTr="00040E82">
        <w:tc>
          <w:tcPr>
            <w:tcW w:w="2126" w:type="dxa"/>
          </w:tcPr>
          <w:p w14:paraId="6F959597"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5898B193" w14:textId="16E3D02B" w:rsidR="00526832" w:rsidRPr="00060CA2" w:rsidRDefault="00526832" w:rsidP="00F723DC">
            <w:pPr>
              <w:spacing w:before="60" w:after="40"/>
              <w:rPr>
                <w:rFonts w:cs="Arial"/>
                <w:sz w:val="18"/>
                <w:szCs w:val="18"/>
              </w:rPr>
            </w:pPr>
            <w:r w:rsidRPr="00060CA2">
              <w:rPr>
                <w:rFonts w:cs="Arial"/>
                <w:sz w:val="18"/>
                <w:szCs w:val="18"/>
              </w:rPr>
              <w:t xml:space="preserve">Endoscopy </w:t>
            </w:r>
            <w:r w:rsidR="00F723DC">
              <w:rPr>
                <w:rFonts w:cs="Arial"/>
                <w:sz w:val="18"/>
                <w:szCs w:val="18"/>
              </w:rPr>
              <w:t>-</w:t>
            </w:r>
            <w:r w:rsidRPr="00060CA2">
              <w:rPr>
                <w:rFonts w:cs="Arial"/>
                <w:sz w:val="18"/>
                <w:szCs w:val="18"/>
              </w:rPr>
              <w:t xml:space="preserve"> respiratory/</w:t>
            </w:r>
            <w:r>
              <w:rPr>
                <w:rFonts w:cs="Arial"/>
                <w:sz w:val="18"/>
                <w:szCs w:val="18"/>
              </w:rPr>
              <w:t xml:space="preserve">ear, nose and throat </w:t>
            </w:r>
          </w:p>
        </w:tc>
      </w:tr>
      <w:tr w:rsidR="00526832" w:rsidRPr="00185B64" w14:paraId="6D97C0C8" w14:textId="77777777" w:rsidTr="00040E82">
        <w:tc>
          <w:tcPr>
            <w:tcW w:w="2126" w:type="dxa"/>
          </w:tcPr>
          <w:p w14:paraId="7CBADD93"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27D33B54"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rsidRPr="00185B64" w14:paraId="2147BA18" w14:textId="77777777" w:rsidTr="00040E82">
        <w:tc>
          <w:tcPr>
            <w:tcW w:w="2126" w:type="dxa"/>
          </w:tcPr>
          <w:p w14:paraId="71CBAC7E"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2DA55715" w14:textId="77777777" w:rsidR="00526832" w:rsidRPr="00060CA2" w:rsidRDefault="00526832" w:rsidP="00526832">
            <w:pPr>
              <w:spacing w:before="60" w:after="40"/>
              <w:rPr>
                <w:rFonts w:cs="Arial"/>
                <w:sz w:val="18"/>
                <w:szCs w:val="18"/>
              </w:rPr>
            </w:pPr>
            <w:r w:rsidRPr="00060CA2">
              <w:rPr>
                <w:rFonts w:cs="Arial"/>
                <w:sz w:val="18"/>
                <w:szCs w:val="18"/>
              </w:rPr>
              <w:t>MDC 03 Diseases and disorders of the ear, nose, mouth and throat</w:t>
            </w:r>
          </w:p>
          <w:p w14:paraId="3B0A9D77" w14:textId="77777777" w:rsidR="00526832" w:rsidRPr="00060CA2" w:rsidRDefault="00526832" w:rsidP="00526832">
            <w:pPr>
              <w:spacing w:before="60" w:after="40"/>
              <w:rPr>
                <w:rFonts w:cs="Arial"/>
                <w:sz w:val="18"/>
                <w:szCs w:val="18"/>
              </w:rPr>
            </w:pPr>
            <w:r w:rsidRPr="00060CA2">
              <w:rPr>
                <w:rFonts w:cs="Arial"/>
                <w:sz w:val="18"/>
                <w:szCs w:val="18"/>
              </w:rPr>
              <w:t>MDC 04 Diseases and disorders of the respiratory system</w:t>
            </w:r>
          </w:p>
        </w:tc>
      </w:tr>
      <w:tr w:rsidR="00526832" w:rsidRPr="00185B64" w14:paraId="6C44596D" w14:textId="77777777" w:rsidTr="00040E82">
        <w:tc>
          <w:tcPr>
            <w:tcW w:w="2126" w:type="dxa"/>
          </w:tcPr>
          <w:p w14:paraId="57BAF8B8"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3AE4880E" w14:textId="77777777" w:rsidR="00526832" w:rsidRPr="00060CA2" w:rsidRDefault="00526832" w:rsidP="00526832">
            <w:pPr>
              <w:widowControl w:val="0"/>
              <w:spacing w:before="60" w:after="40"/>
              <w:rPr>
                <w:rFonts w:cs="Arial"/>
                <w:sz w:val="18"/>
                <w:szCs w:val="18"/>
              </w:rPr>
            </w:pPr>
            <w:r w:rsidRPr="00060CA2">
              <w:rPr>
                <w:rFonts w:cs="Arial"/>
                <w:sz w:val="18"/>
                <w:szCs w:val="18"/>
              </w:rPr>
              <w:t xml:space="preserve">Endoscopic investigation and/or treatment of the respiratory system (lung, pleural cavity, bronchial tubes, trachea, upper respiratory tract and nerves and muscles of breathing) and/or </w:t>
            </w:r>
            <w:r w:rsidR="005F4AFD">
              <w:rPr>
                <w:rFonts w:cs="Arial"/>
                <w:sz w:val="18"/>
                <w:szCs w:val="18"/>
              </w:rPr>
              <w:t>ear, nose and throat (</w:t>
            </w:r>
            <w:r w:rsidRPr="00060CA2">
              <w:rPr>
                <w:rFonts w:cs="Arial"/>
                <w:sz w:val="18"/>
                <w:szCs w:val="18"/>
              </w:rPr>
              <w:t>ENT</w:t>
            </w:r>
            <w:r w:rsidR="005F4AFD">
              <w:rPr>
                <w:rFonts w:cs="Arial"/>
                <w:sz w:val="18"/>
                <w:szCs w:val="18"/>
              </w:rPr>
              <w:t>)</w:t>
            </w:r>
            <w:r w:rsidRPr="00060CA2">
              <w:rPr>
                <w:rFonts w:cs="Arial"/>
                <w:sz w:val="18"/>
                <w:szCs w:val="18"/>
              </w:rPr>
              <w:t>.</w:t>
            </w:r>
          </w:p>
        </w:tc>
      </w:tr>
    </w:tbl>
    <w:p w14:paraId="15278A5C"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9 table outlines the use for Endoscopy - respiratory/ear, nose and throat (ENT)"/>
      </w:tblPr>
      <w:tblGrid>
        <w:gridCol w:w="2117"/>
        <w:gridCol w:w="7318"/>
      </w:tblGrid>
      <w:tr w:rsidR="00526832" w:rsidRPr="00185B64" w14:paraId="25F2A5E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28F3A44B" w14:textId="77777777" w:rsidR="00526832" w:rsidRPr="00185B64" w:rsidRDefault="00526832" w:rsidP="00526832">
            <w:pPr>
              <w:spacing w:after="40"/>
              <w:rPr>
                <w:i/>
              </w:rPr>
            </w:pPr>
            <w:r>
              <w:t>Guide for use</w:t>
            </w:r>
          </w:p>
        </w:tc>
      </w:tr>
      <w:tr w:rsidR="00526832" w:rsidRPr="00AD1885" w14:paraId="0E99109A" w14:textId="77777777" w:rsidTr="00040E82">
        <w:tc>
          <w:tcPr>
            <w:tcW w:w="2126" w:type="dxa"/>
          </w:tcPr>
          <w:p w14:paraId="68D3E596"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241B94B2"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5124250A" w14:textId="3CB5B758" w:rsidR="00526832" w:rsidRPr="00060CA2" w:rsidRDefault="00526832" w:rsidP="00526832">
            <w:pPr>
              <w:spacing w:before="60" w:after="40"/>
              <w:rPr>
                <w:rFonts w:cs="Arial"/>
                <w:sz w:val="18"/>
                <w:szCs w:val="18"/>
              </w:rPr>
            </w:pPr>
            <w:r w:rsidRPr="00060CA2">
              <w:rPr>
                <w:rFonts w:cs="Arial"/>
                <w:sz w:val="18"/>
                <w:szCs w:val="18"/>
              </w:rPr>
              <w:t>Endoscopic procedures of the respiratory system</w:t>
            </w:r>
            <w:r w:rsidR="005F4AFD">
              <w:rPr>
                <w:rFonts w:cs="Arial"/>
                <w:sz w:val="18"/>
                <w:szCs w:val="18"/>
              </w:rPr>
              <w:t xml:space="preserve"> and/or</w:t>
            </w:r>
            <w:r w:rsidRPr="00060CA2">
              <w:rPr>
                <w:rFonts w:cs="Arial"/>
                <w:sz w:val="18"/>
                <w:szCs w:val="18"/>
              </w:rPr>
              <w:t xml:space="preserve"> </w:t>
            </w:r>
            <w:r w:rsidR="005F4AFD">
              <w:rPr>
                <w:rFonts w:cs="Arial"/>
                <w:sz w:val="18"/>
                <w:szCs w:val="18"/>
              </w:rPr>
              <w:t>ENT</w:t>
            </w:r>
            <w:r w:rsidRPr="00060CA2">
              <w:rPr>
                <w:rFonts w:cs="Arial"/>
                <w:sz w:val="18"/>
                <w:szCs w:val="18"/>
              </w:rPr>
              <w:t>, for example:</w:t>
            </w:r>
          </w:p>
          <w:p w14:paraId="72ADC932"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 xml:space="preserve">bronchoscopy </w:t>
            </w:r>
          </w:p>
          <w:p w14:paraId="100C77D5"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medical thoracoscopy</w:t>
            </w:r>
          </w:p>
          <w:p w14:paraId="495DD2D0"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fibre optic examination of the nasopharynx and larynx</w:t>
            </w:r>
          </w:p>
          <w:p w14:paraId="2F6D4463"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nasendoscopy</w:t>
            </w:r>
          </w:p>
          <w:p w14:paraId="0DE5671B"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sinoscopy</w:t>
            </w:r>
          </w:p>
          <w:p w14:paraId="34B121D2"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otoscopy</w:t>
            </w:r>
          </w:p>
          <w:p w14:paraId="0A6B32CF"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endobronchial ultrasound guided biopsy</w:t>
            </w:r>
          </w:p>
          <w:p w14:paraId="4D88E78B"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 xml:space="preserve">dilatation of tracheal stricture </w:t>
            </w:r>
          </w:p>
          <w:p w14:paraId="1827B01E"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bronchial or bronchoalveolar lavage</w:t>
            </w:r>
          </w:p>
          <w:p w14:paraId="459C2299"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fine needle aspiration</w:t>
            </w:r>
          </w:p>
          <w:p w14:paraId="11E82E29"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removal of aspirated foreign bodies</w:t>
            </w:r>
          </w:p>
          <w:p w14:paraId="133FA7ED" w14:textId="77777777" w:rsidR="00526832" w:rsidRPr="00060CA2" w:rsidRDefault="00526832" w:rsidP="00526832">
            <w:pPr>
              <w:spacing w:after="40"/>
              <w:rPr>
                <w:rFonts w:cs="Arial"/>
                <w:i/>
                <w:sz w:val="18"/>
                <w:szCs w:val="18"/>
              </w:rPr>
            </w:pPr>
            <w:r w:rsidRPr="00060CA2">
              <w:rPr>
                <w:rFonts w:cs="Arial"/>
                <w:i/>
                <w:sz w:val="18"/>
                <w:szCs w:val="18"/>
              </w:rPr>
              <w:t xml:space="preserve">Exclusions: </w:t>
            </w:r>
          </w:p>
          <w:p w14:paraId="0C19D816" w14:textId="77777777" w:rsidR="00526832" w:rsidRPr="00060CA2" w:rsidRDefault="00526832" w:rsidP="006A765D">
            <w:pPr>
              <w:numPr>
                <w:ilvl w:val="0"/>
                <w:numId w:val="178"/>
              </w:numPr>
              <w:spacing w:before="60" w:after="40" w:line="240" w:lineRule="auto"/>
              <w:rPr>
                <w:rFonts w:cs="Arial"/>
                <w:sz w:val="18"/>
                <w:szCs w:val="18"/>
              </w:rPr>
            </w:pPr>
            <w:r w:rsidRPr="00060CA2">
              <w:rPr>
                <w:rFonts w:cs="Arial"/>
                <w:sz w:val="18"/>
                <w:szCs w:val="18"/>
              </w:rPr>
              <w:t>medical consultation for respiratory conditions (20.19)</w:t>
            </w:r>
          </w:p>
          <w:p w14:paraId="5683852E" w14:textId="77777777" w:rsidR="00526832" w:rsidRPr="00060CA2" w:rsidRDefault="00526832" w:rsidP="00A834B2">
            <w:pPr>
              <w:pStyle w:val="ListParagraph"/>
              <w:numPr>
                <w:ilvl w:val="0"/>
                <w:numId w:val="178"/>
              </w:numPr>
            </w:pPr>
            <w:r w:rsidRPr="00060CA2">
              <w:t>medical consultation for ENT conditions (20.18)</w:t>
            </w:r>
          </w:p>
        </w:tc>
      </w:tr>
      <w:tr w:rsidR="00526832" w:rsidRPr="00185B64" w14:paraId="4EB41431" w14:textId="77777777" w:rsidTr="00040E82">
        <w:tc>
          <w:tcPr>
            <w:tcW w:w="2126" w:type="dxa"/>
          </w:tcPr>
          <w:p w14:paraId="211EA416"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2F89A60D" w14:textId="77777777" w:rsidR="00526832" w:rsidRPr="00060CA2" w:rsidRDefault="00526832" w:rsidP="00526832">
            <w:pPr>
              <w:spacing w:before="60" w:after="40"/>
              <w:rPr>
                <w:rFonts w:cs="Arial"/>
                <w:sz w:val="18"/>
                <w:szCs w:val="18"/>
              </w:rPr>
            </w:pPr>
          </w:p>
        </w:tc>
      </w:tr>
      <w:tr w:rsidR="00526832" w:rsidRPr="00185B64" w14:paraId="20CB9F2E" w14:textId="77777777" w:rsidTr="00040E82">
        <w:tc>
          <w:tcPr>
            <w:tcW w:w="2126" w:type="dxa"/>
          </w:tcPr>
          <w:p w14:paraId="6D7782F9" w14:textId="77777777" w:rsidR="00526832" w:rsidRPr="00060CA2" w:rsidRDefault="00526832" w:rsidP="00526832">
            <w:pPr>
              <w:spacing w:before="60" w:after="40"/>
              <w:jc w:val="right"/>
              <w:rPr>
                <w:rFonts w:cs="Arial"/>
                <w:b/>
                <w:sz w:val="18"/>
                <w:szCs w:val="18"/>
              </w:rPr>
            </w:pPr>
            <w:r w:rsidRPr="00060CA2">
              <w:rPr>
                <w:rFonts w:cs="Arial"/>
                <w:b/>
                <w:sz w:val="18"/>
                <w:szCs w:val="18"/>
              </w:rPr>
              <w:t>Constraints</w:t>
            </w:r>
          </w:p>
        </w:tc>
        <w:tc>
          <w:tcPr>
            <w:tcW w:w="7371" w:type="dxa"/>
          </w:tcPr>
          <w:p w14:paraId="1CE88F3C" w14:textId="77777777" w:rsidR="00526832" w:rsidRPr="00060CA2" w:rsidRDefault="00526832" w:rsidP="00526832">
            <w:pPr>
              <w:spacing w:before="60" w:after="40"/>
              <w:rPr>
                <w:rFonts w:cs="Arial"/>
                <w:sz w:val="18"/>
                <w:szCs w:val="18"/>
              </w:rPr>
            </w:pPr>
          </w:p>
        </w:tc>
      </w:tr>
    </w:tbl>
    <w:p w14:paraId="3EA66BE5"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09 table outlines the administratiive attributes for Endoscopy - respiratory/ear, nose and throat (ENT)"/>
      </w:tblPr>
      <w:tblGrid>
        <w:gridCol w:w="2094"/>
        <w:gridCol w:w="7341"/>
      </w:tblGrid>
      <w:tr w:rsidR="00526832" w:rsidRPr="00185B64" w14:paraId="5FEAD32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1861546" w14:textId="77777777" w:rsidR="00526832" w:rsidRPr="00185B64" w:rsidRDefault="00526832" w:rsidP="00526832">
            <w:pPr>
              <w:spacing w:after="40"/>
            </w:pPr>
            <w:r w:rsidRPr="00185B64">
              <w:t>Administrative attributes</w:t>
            </w:r>
          </w:p>
        </w:tc>
      </w:tr>
      <w:tr w:rsidR="00526832" w:rsidRPr="00185B64" w14:paraId="4409E894" w14:textId="77777777" w:rsidTr="00040E82">
        <w:tc>
          <w:tcPr>
            <w:tcW w:w="2126" w:type="dxa"/>
          </w:tcPr>
          <w:p w14:paraId="4EB460C1"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78F0AC2B" w14:textId="77777777" w:rsidR="00526832" w:rsidRPr="00060CA2" w:rsidRDefault="00526832" w:rsidP="00526832">
            <w:pPr>
              <w:spacing w:before="60" w:after="40"/>
              <w:rPr>
                <w:rFonts w:cs="Arial"/>
                <w:sz w:val="18"/>
                <w:szCs w:val="18"/>
              </w:rPr>
            </w:pPr>
            <w:r w:rsidRPr="00060CA2">
              <w:rPr>
                <w:rFonts w:cs="Arial"/>
                <w:sz w:val="18"/>
                <w:szCs w:val="18"/>
              </w:rPr>
              <w:t>Medicare Benefits Schedule</w:t>
            </w:r>
          </w:p>
        </w:tc>
      </w:tr>
      <w:tr w:rsidR="00526832" w:rsidRPr="00185B64" w14:paraId="5C7D346B" w14:textId="77777777" w:rsidTr="00040E82">
        <w:tc>
          <w:tcPr>
            <w:tcW w:w="2126" w:type="dxa"/>
          </w:tcPr>
          <w:p w14:paraId="4B2C5274"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7E63FA10" w14:textId="77777777" w:rsidR="00526832" w:rsidRPr="00060CA2" w:rsidRDefault="00526832" w:rsidP="00526832">
            <w:pPr>
              <w:spacing w:before="60" w:after="40"/>
              <w:rPr>
                <w:rFonts w:cs="Arial"/>
                <w:sz w:val="18"/>
                <w:szCs w:val="18"/>
              </w:rPr>
            </w:pPr>
            <w:r w:rsidRPr="00060CA2">
              <w:rPr>
                <w:rFonts w:cs="Arial"/>
                <w:sz w:val="18"/>
                <w:szCs w:val="18"/>
              </w:rPr>
              <w:t>01</w:t>
            </w:r>
            <w:r w:rsidR="00C818B7">
              <w:rPr>
                <w:rFonts w:cs="Arial"/>
                <w:sz w:val="18"/>
                <w:szCs w:val="18"/>
              </w:rPr>
              <w:t xml:space="preserve"> September </w:t>
            </w:r>
            <w:r w:rsidRPr="00060CA2">
              <w:rPr>
                <w:rFonts w:cs="Arial"/>
                <w:sz w:val="18"/>
                <w:szCs w:val="18"/>
              </w:rPr>
              <w:t>2011</w:t>
            </w:r>
          </w:p>
        </w:tc>
      </w:tr>
      <w:tr w:rsidR="00526832" w:rsidRPr="00185B64" w14:paraId="23A5D3D7" w14:textId="77777777" w:rsidTr="00040E82">
        <w:tc>
          <w:tcPr>
            <w:tcW w:w="2126" w:type="dxa"/>
          </w:tcPr>
          <w:p w14:paraId="4A50C968"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184B8123"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7026FC20" w14:textId="77777777" w:rsidTr="00040E82">
        <w:tc>
          <w:tcPr>
            <w:tcW w:w="2126" w:type="dxa"/>
          </w:tcPr>
          <w:p w14:paraId="2BBC9475" w14:textId="77777777" w:rsidR="00526832" w:rsidRPr="00060CA2" w:rsidRDefault="00526832" w:rsidP="00526832">
            <w:pPr>
              <w:spacing w:before="60" w:after="40"/>
              <w:jc w:val="right"/>
              <w:rPr>
                <w:rFonts w:cs="Arial"/>
                <w:b/>
                <w:sz w:val="18"/>
                <w:szCs w:val="18"/>
              </w:rPr>
            </w:pPr>
            <w:r w:rsidRPr="00060CA2">
              <w:rPr>
                <w:rFonts w:cs="Arial"/>
                <w:b/>
                <w:sz w:val="18"/>
                <w:szCs w:val="18"/>
              </w:rPr>
              <w:t>Update source</w:t>
            </w:r>
          </w:p>
        </w:tc>
        <w:tc>
          <w:tcPr>
            <w:tcW w:w="7371" w:type="dxa"/>
          </w:tcPr>
          <w:p w14:paraId="7C980C90"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3B675142" w14:textId="77777777" w:rsidTr="00040E82">
        <w:tc>
          <w:tcPr>
            <w:tcW w:w="2126" w:type="dxa"/>
          </w:tcPr>
          <w:p w14:paraId="22A355BB" w14:textId="77777777" w:rsidR="00526832" w:rsidRPr="00060CA2" w:rsidRDefault="00526832" w:rsidP="00526832">
            <w:pPr>
              <w:spacing w:before="60" w:after="40"/>
              <w:jc w:val="right"/>
              <w:rPr>
                <w:rFonts w:cs="Arial"/>
                <w:b/>
                <w:sz w:val="18"/>
                <w:szCs w:val="18"/>
              </w:rPr>
            </w:pPr>
            <w:r w:rsidRPr="00060CA2">
              <w:rPr>
                <w:rFonts w:cs="Arial"/>
                <w:b/>
                <w:sz w:val="18"/>
                <w:szCs w:val="18"/>
              </w:rPr>
              <w:t>Reference material</w:t>
            </w:r>
          </w:p>
        </w:tc>
        <w:tc>
          <w:tcPr>
            <w:tcW w:w="7371" w:type="dxa"/>
          </w:tcPr>
          <w:p w14:paraId="6F1CB562" w14:textId="77777777" w:rsidR="00526832" w:rsidRPr="003548AE" w:rsidRDefault="00526832" w:rsidP="00526832">
            <w:pPr>
              <w:spacing w:before="60" w:after="40"/>
              <w:rPr>
                <w:rFonts w:cs="Arial"/>
                <w:sz w:val="18"/>
                <w:szCs w:val="18"/>
              </w:rPr>
            </w:pPr>
            <w:r w:rsidRPr="00060CA2">
              <w:rPr>
                <w:rFonts w:cs="Arial"/>
                <w:sz w:val="18"/>
                <w:szCs w:val="18"/>
              </w:rPr>
              <w:t>Australian Government Department of Health and Ageing.</w:t>
            </w:r>
            <w:r w:rsidRPr="00185B64">
              <w:rPr>
                <w:rFonts w:cs="Arial"/>
                <w:color w:val="58585A"/>
                <w:sz w:val="18"/>
                <w:szCs w:val="18"/>
              </w:rPr>
              <w:t xml:space="preserve"> </w:t>
            </w:r>
            <w:hyperlink r:id="rId22" w:history="1">
              <w:r w:rsidRPr="00A6725A">
                <w:rPr>
                  <w:rStyle w:val="Hyperlink"/>
                  <w:rFonts w:cs="Arial"/>
                  <w:sz w:val="18"/>
                  <w:szCs w:val="18"/>
                </w:rPr>
                <w:t>Medicare Benefits Schedule Book</w:t>
              </w:r>
            </w:hyperlink>
            <w:r>
              <w:rPr>
                <w:rFonts w:cs="Arial"/>
                <w:color w:val="58585A"/>
                <w:sz w:val="18"/>
                <w:szCs w:val="18"/>
              </w:rPr>
              <w:t xml:space="preserve">. </w:t>
            </w:r>
            <w:r w:rsidRPr="00060CA2">
              <w:rPr>
                <w:rFonts w:cs="Arial"/>
                <w:sz w:val="18"/>
                <w:szCs w:val="18"/>
              </w:rPr>
              <w:t xml:space="preserve">(July 2011) (retrieved from </w:t>
            </w:r>
            <w:hyperlink r:id="rId23" w:history="1">
              <w:r w:rsidRPr="003548AE">
                <w:rPr>
                  <w:rStyle w:val="Hyperlink"/>
                  <w:rFonts w:cs="Arial"/>
                  <w:sz w:val="18"/>
                  <w:szCs w:val="18"/>
                </w:rPr>
                <w:t>http://www.health.gov.au/internet/mbsonline/publishing.nsf/Content/Medicare-Benefits-Schedule-MBS-1</w:t>
              </w:r>
            </w:hyperlink>
            <w:r>
              <w:rPr>
                <w:rFonts w:cs="Arial"/>
                <w:color w:val="58585A"/>
                <w:sz w:val="18"/>
                <w:szCs w:val="18"/>
              </w:rPr>
              <w:t>)</w:t>
            </w:r>
          </w:p>
        </w:tc>
      </w:tr>
    </w:tbl>
    <w:p w14:paraId="05A5371C" w14:textId="77777777" w:rsidR="00526832" w:rsidRPr="00A57987" w:rsidRDefault="00526832" w:rsidP="00396928">
      <w:pPr>
        <w:pStyle w:val="Heading3"/>
        <w:rPr>
          <w:sz w:val="2"/>
          <w:szCs w:val="2"/>
        </w:rPr>
      </w:pPr>
      <w:r w:rsidRPr="003548AE">
        <w:br w:type="page"/>
      </w:r>
      <w:bookmarkStart w:id="84" w:name="_Toc288653684"/>
      <w:bookmarkStart w:id="85" w:name="_Toc288654171"/>
      <w:bookmarkStart w:id="86" w:name="_Toc344907699"/>
      <w:bookmarkStart w:id="87" w:name="_Toc366768404"/>
      <w:bookmarkStart w:id="88" w:name="_Toc36444716"/>
      <w:r w:rsidRPr="00A7384C">
        <w:lastRenderedPageBreak/>
        <w:t xml:space="preserve">10.10 </w:t>
      </w:r>
      <w:bookmarkEnd w:id="84"/>
      <w:bookmarkEnd w:id="85"/>
      <w:r w:rsidRPr="00A7384C">
        <w:t xml:space="preserve">Renal dialysis </w:t>
      </w:r>
      <w:r w:rsidR="005F4AFD">
        <w:t>-</w:t>
      </w:r>
      <w:r w:rsidRPr="00A7384C">
        <w:t xml:space="preserve"> hospital delivered</w:t>
      </w:r>
      <w:bookmarkEnd w:id="86"/>
      <w:bookmarkEnd w:id="87"/>
      <w:bookmarkEnd w:id="88"/>
      <w:r w:rsidRPr="003548AE">
        <w:t xml:space="preserve"> </w:t>
      </w:r>
      <w:r>
        <w:br/>
      </w:r>
    </w:p>
    <w:tbl>
      <w:tblPr>
        <w:tblStyle w:val="Style1"/>
        <w:tblW w:w="0" w:type="auto"/>
        <w:tblLook w:val="04A0" w:firstRow="1" w:lastRow="0" w:firstColumn="1" w:lastColumn="0" w:noHBand="0" w:noVBand="1"/>
        <w:tblDescription w:val="class 10.10  table outlines the identifying attributes for  Renal dialysis - hospital delivered "/>
      </w:tblPr>
      <w:tblGrid>
        <w:gridCol w:w="1984"/>
        <w:gridCol w:w="7371"/>
      </w:tblGrid>
      <w:tr w:rsidR="00526832" w:rsidRPr="00185B64" w14:paraId="612A4E0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E3FD064" w14:textId="77777777" w:rsidR="00526832" w:rsidRPr="00185B64" w:rsidRDefault="00526832" w:rsidP="00526832">
            <w:pPr>
              <w:spacing w:after="40"/>
            </w:pPr>
            <w:r w:rsidRPr="00185B64">
              <w:t>Identifying attributes</w:t>
            </w:r>
          </w:p>
        </w:tc>
      </w:tr>
      <w:tr w:rsidR="00526832" w:rsidRPr="00185B64" w14:paraId="6F46F126" w14:textId="77777777" w:rsidTr="00040E82">
        <w:tc>
          <w:tcPr>
            <w:tcW w:w="1984" w:type="dxa"/>
          </w:tcPr>
          <w:p w14:paraId="2F00BAF0" w14:textId="77777777" w:rsidR="00526832" w:rsidRPr="00060CA2" w:rsidRDefault="00526832" w:rsidP="00526832">
            <w:pPr>
              <w:spacing w:before="60" w:after="40"/>
              <w:jc w:val="right"/>
              <w:rPr>
                <w:rFonts w:cs="Arial"/>
                <w:sz w:val="18"/>
                <w:szCs w:val="18"/>
              </w:rPr>
            </w:pPr>
            <w:r w:rsidRPr="00060CA2">
              <w:rPr>
                <w:rFonts w:cs="Arial"/>
                <w:sz w:val="18"/>
                <w:szCs w:val="18"/>
              </w:rPr>
              <w:br w:type="page"/>
            </w:r>
            <w:r w:rsidRPr="00060CA2">
              <w:rPr>
                <w:rFonts w:cs="Arial"/>
                <w:b/>
                <w:sz w:val="18"/>
                <w:szCs w:val="18"/>
              </w:rPr>
              <w:t>Number</w:t>
            </w:r>
          </w:p>
        </w:tc>
        <w:tc>
          <w:tcPr>
            <w:tcW w:w="7371" w:type="dxa"/>
          </w:tcPr>
          <w:p w14:paraId="4A1052D7" w14:textId="77777777" w:rsidR="00526832" w:rsidRPr="00060CA2" w:rsidRDefault="00526832" w:rsidP="00526832">
            <w:pPr>
              <w:spacing w:before="60" w:after="40"/>
              <w:rPr>
                <w:rFonts w:cs="Arial"/>
                <w:sz w:val="18"/>
                <w:szCs w:val="18"/>
              </w:rPr>
            </w:pPr>
            <w:r w:rsidRPr="00060CA2">
              <w:rPr>
                <w:rFonts w:cs="Arial"/>
                <w:sz w:val="18"/>
                <w:szCs w:val="18"/>
              </w:rPr>
              <w:t xml:space="preserve">10.10 </w:t>
            </w:r>
          </w:p>
        </w:tc>
      </w:tr>
      <w:tr w:rsidR="00526832" w:rsidRPr="00185B64" w14:paraId="243A2095" w14:textId="77777777" w:rsidTr="00040E82">
        <w:tc>
          <w:tcPr>
            <w:tcW w:w="1984" w:type="dxa"/>
          </w:tcPr>
          <w:p w14:paraId="0F9E1FFD" w14:textId="77777777" w:rsidR="00526832" w:rsidRPr="00060CA2" w:rsidRDefault="00526832" w:rsidP="00526832">
            <w:pPr>
              <w:spacing w:before="60" w:after="40"/>
              <w:jc w:val="right"/>
              <w:rPr>
                <w:rFonts w:cs="Arial"/>
                <w:b/>
                <w:sz w:val="18"/>
                <w:szCs w:val="18"/>
              </w:rPr>
            </w:pPr>
            <w:r w:rsidRPr="00060CA2">
              <w:rPr>
                <w:rFonts w:cs="Arial"/>
                <w:b/>
                <w:sz w:val="18"/>
                <w:szCs w:val="18"/>
              </w:rPr>
              <w:t>Name</w:t>
            </w:r>
          </w:p>
        </w:tc>
        <w:tc>
          <w:tcPr>
            <w:tcW w:w="7371" w:type="dxa"/>
          </w:tcPr>
          <w:p w14:paraId="403DF704" w14:textId="77777777" w:rsidR="00526832" w:rsidRPr="00060CA2" w:rsidRDefault="00526832" w:rsidP="00526832">
            <w:pPr>
              <w:spacing w:before="60" w:after="40"/>
              <w:rPr>
                <w:rFonts w:cs="Arial"/>
                <w:sz w:val="18"/>
                <w:szCs w:val="18"/>
              </w:rPr>
            </w:pPr>
            <w:r w:rsidRPr="00060CA2">
              <w:rPr>
                <w:rFonts w:cs="Arial"/>
                <w:sz w:val="18"/>
                <w:szCs w:val="18"/>
              </w:rPr>
              <w:t xml:space="preserve">Renal dialysis </w:t>
            </w:r>
            <w:r w:rsidR="005F4AFD">
              <w:rPr>
                <w:rFonts w:cs="Arial"/>
                <w:sz w:val="18"/>
                <w:szCs w:val="18"/>
              </w:rPr>
              <w:t>-</w:t>
            </w:r>
            <w:r w:rsidRPr="00060CA2">
              <w:rPr>
                <w:rFonts w:cs="Arial"/>
                <w:sz w:val="18"/>
                <w:szCs w:val="18"/>
              </w:rPr>
              <w:t xml:space="preserve"> hospital delivered</w:t>
            </w:r>
          </w:p>
        </w:tc>
      </w:tr>
      <w:tr w:rsidR="00526832" w:rsidRPr="00185B64" w14:paraId="4FBE65F5" w14:textId="77777777" w:rsidTr="00040E82">
        <w:tc>
          <w:tcPr>
            <w:tcW w:w="1984" w:type="dxa"/>
          </w:tcPr>
          <w:p w14:paraId="6500BC95" w14:textId="77777777" w:rsidR="00526832" w:rsidRPr="00060CA2" w:rsidRDefault="00526832" w:rsidP="00526832">
            <w:pPr>
              <w:spacing w:before="60" w:after="40"/>
              <w:jc w:val="right"/>
              <w:rPr>
                <w:rFonts w:cs="Arial"/>
                <w:b/>
                <w:sz w:val="18"/>
                <w:szCs w:val="18"/>
              </w:rPr>
            </w:pPr>
            <w:r w:rsidRPr="00060CA2">
              <w:rPr>
                <w:rFonts w:cs="Arial"/>
                <w:b/>
                <w:sz w:val="18"/>
                <w:szCs w:val="18"/>
              </w:rPr>
              <w:t>Category</w:t>
            </w:r>
          </w:p>
        </w:tc>
        <w:tc>
          <w:tcPr>
            <w:tcW w:w="7371" w:type="dxa"/>
          </w:tcPr>
          <w:p w14:paraId="684F92C4" w14:textId="77777777" w:rsidR="00526832" w:rsidRPr="00060CA2" w:rsidRDefault="00526832" w:rsidP="00526832">
            <w:pPr>
              <w:spacing w:before="60" w:after="40"/>
              <w:rPr>
                <w:rFonts w:cs="Arial"/>
                <w:sz w:val="18"/>
                <w:szCs w:val="18"/>
              </w:rPr>
            </w:pPr>
            <w:r w:rsidRPr="00060CA2">
              <w:rPr>
                <w:rFonts w:cs="Arial"/>
                <w:sz w:val="18"/>
                <w:szCs w:val="18"/>
              </w:rPr>
              <w:t>Procedures</w:t>
            </w:r>
          </w:p>
        </w:tc>
      </w:tr>
      <w:tr w:rsidR="00526832" w:rsidRPr="00185B64" w14:paraId="5040214E" w14:textId="77777777" w:rsidTr="00040E82">
        <w:tc>
          <w:tcPr>
            <w:tcW w:w="1984" w:type="dxa"/>
          </w:tcPr>
          <w:p w14:paraId="565A5267" w14:textId="77777777" w:rsidR="00526832" w:rsidRPr="00060CA2" w:rsidRDefault="00526832" w:rsidP="00526832">
            <w:pPr>
              <w:spacing w:before="60" w:after="40"/>
              <w:jc w:val="right"/>
              <w:rPr>
                <w:rFonts w:cs="Arial"/>
                <w:b/>
                <w:sz w:val="18"/>
                <w:szCs w:val="18"/>
              </w:rPr>
            </w:pPr>
            <w:r w:rsidRPr="00060CA2">
              <w:rPr>
                <w:rFonts w:cs="Arial"/>
                <w:b/>
                <w:sz w:val="18"/>
                <w:szCs w:val="18"/>
              </w:rPr>
              <w:t>Affected body part</w:t>
            </w:r>
          </w:p>
        </w:tc>
        <w:tc>
          <w:tcPr>
            <w:tcW w:w="7371" w:type="dxa"/>
          </w:tcPr>
          <w:p w14:paraId="6218108F" w14:textId="77777777" w:rsidR="00526832" w:rsidRPr="00060CA2" w:rsidRDefault="00526832" w:rsidP="00526832">
            <w:pPr>
              <w:spacing w:before="60" w:after="40"/>
              <w:rPr>
                <w:rFonts w:cs="Arial"/>
                <w:sz w:val="18"/>
                <w:szCs w:val="18"/>
              </w:rPr>
            </w:pPr>
            <w:r w:rsidRPr="00060CA2">
              <w:rPr>
                <w:rFonts w:cs="Arial"/>
                <w:sz w:val="18"/>
                <w:szCs w:val="18"/>
              </w:rPr>
              <w:t>MDC 11 Diseases and disorders of the kidney and urinary tract</w:t>
            </w:r>
          </w:p>
        </w:tc>
      </w:tr>
      <w:tr w:rsidR="00526832" w:rsidRPr="00185B64" w14:paraId="1A318422" w14:textId="77777777" w:rsidTr="00040E82">
        <w:tc>
          <w:tcPr>
            <w:tcW w:w="1984" w:type="dxa"/>
          </w:tcPr>
          <w:p w14:paraId="474A81A1" w14:textId="77777777" w:rsidR="00526832" w:rsidRPr="00060CA2" w:rsidRDefault="00526832" w:rsidP="00526832">
            <w:pPr>
              <w:spacing w:before="60" w:after="40"/>
              <w:jc w:val="right"/>
              <w:rPr>
                <w:rFonts w:cs="Arial"/>
                <w:b/>
                <w:sz w:val="18"/>
                <w:szCs w:val="18"/>
              </w:rPr>
            </w:pPr>
            <w:r w:rsidRPr="00060CA2">
              <w:rPr>
                <w:rFonts w:cs="Arial"/>
                <w:b/>
                <w:sz w:val="18"/>
                <w:szCs w:val="18"/>
              </w:rPr>
              <w:t>Definition of service</w:t>
            </w:r>
          </w:p>
        </w:tc>
        <w:tc>
          <w:tcPr>
            <w:tcW w:w="7371" w:type="dxa"/>
          </w:tcPr>
          <w:p w14:paraId="105BE498" w14:textId="77777777" w:rsidR="00526832" w:rsidRPr="00060CA2" w:rsidRDefault="00526832" w:rsidP="00526832">
            <w:pPr>
              <w:spacing w:before="60" w:after="40"/>
              <w:rPr>
                <w:rFonts w:cs="Arial"/>
                <w:sz w:val="18"/>
                <w:szCs w:val="18"/>
              </w:rPr>
            </w:pPr>
            <w:r w:rsidRPr="00060CA2">
              <w:rPr>
                <w:rFonts w:cs="Arial"/>
                <w:sz w:val="18"/>
                <w:szCs w:val="18"/>
              </w:rPr>
              <w:t>The treatment and management of patients suffering renal failure using either haemodialysis or peritoneal dialysis in a non-admitted hospital setting.</w:t>
            </w:r>
          </w:p>
          <w:p w14:paraId="305D4C4C" w14:textId="77777777" w:rsidR="00526832" w:rsidRPr="00060CA2" w:rsidRDefault="00526832" w:rsidP="00526832">
            <w:pPr>
              <w:spacing w:before="60" w:after="40"/>
              <w:rPr>
                <w:rStyle w:val="apple-style-span"/>
                <w:rFonts w:eastAsiaTheme="majorEastAsia" w:cs="Arial"/>
                <w:sz w:val="18"/>
                <w:szCs w:val="18"/>
              </w:rPr>
            </w:pPr>
            <w:r w:rsidRPr="00060CA2">
              <w:rPr>
                <w:rFonts w:cs="Arial"/>
                <w:b/>
                <w:sz w:val="18"/>
                <w:szCs w:val="18"/>
              </w:rPr>
              <w:t>Haemodialysis:</w:t>
            </w:r>
            <w:r w:rsidRPr="00060CA2">
              <w:rPr>
                <w:rFonts w:cs="Arial"/>
                <w:sz w:val="18"/>
                <w:szCs w:val="18"/>
              </w:rPr>
              <w:t xml:space="preserve"> the </w:t>
            </w:r>
            <w:r w:rsidRPr="00060CA2">
              <w:rPr>
                <w:rStyle w:val="apple-style-span"/>
                <w:rFonts w:eastAsiaTheme="majorEastAsia" w:cs="Arial"/>
                <w:sz w:val="18"/>
                <w:szCs w:val="18"/>
              </w:rPr>
              <w:t xml:space="preserve">patient's blood is pumped through tubing to a haemodialysis machine that acts as an artificial kidney, filtering waste products from the blood before returning it to the patient. </w:t>
            </w:r>
          </w:p>
          <w:p w14:paraId="0644D87A" w14:textId="77777777" w:rsidR="00526832" w:rsidRPr="00060CA2" w:rsidRDefault="00526832" w:rsidP="00526832">
            <w:pPr>
              <w:spacing w:before="60" w:after="40"/>
              <w:rPr>
                <w:rFonts w:cs="Arial"/>
                <w:sz w:val="18"/>
                <w:szCs w:val="18"/>
              </w:rPr>
            </w:pPr>
            <w:r w:rsidRPr="00060CA2">
              <w:rPr>
                <w:rStyle w:val="apple-style-span"/>
                <w:rFonts w:eastAsiaTheme="majorEastAsia" w:cs="Arial"/>
                <w:b/>
                <w:sz w:val="18"/>
                <w:szCs w:val="18"/>
              </w:rPr>
              <w:t>Peritoneal dialysis:</w:t>
            </w:r>
            <w:r w:rsidRPr="00060CA2">
              <w:rPr>
                <w:rStyle w:val="apple-style-span"/>
                <w:rFonts w:eastAsiaTheme="majorEastAsia" w:cs="Arial"/>
                <w:sz w:val="18"/>
                <w:szCs w:val="18"/>
              </w:rPr>
              <w:t xml:space="preserve"> a</w:t>
            </w:r>
            <w:r w:rsidRPr="00060CA2">
              <w:rPr>
                <w:rFonts w:cs="Arial"/>
                <w:sz w:val="18"/>
                <w:szCs w:val="18"/>
              </w:rPr>
              <w:t xml:space="preserve"> form of dialysis provided to patients where access to the peritoneum is by means of a small tube, or catheter, which is inserted surgically into the abdomen.  The patient is then able to undertake peritoneal dialysis at home as a treatment necessary for renal failure. </w:t>
            </w:r>
          </w:p>
        </w:tc>
      </w:tr>
    </w:tbl>
    <w:p w14:paraId="78A6CE96"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0  table outlines the use for Renal dialysis - hospital delivered"/>
      </w:tblPr>
      <w:tblGrid>
        <w:gridCol w:w="1984"/>
        <w:gridCol w:w="7371"/>
      </w:tblGrid>
      <w:tr w:rsidR="00526832" w:rsidRPr="00185B64" w14:paraId="4BBC2AD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2504036" w14:textId="77777777" w:rsidR="00526832" w:rsidRPr="00185B64" w:rsidRDefault="00526832" w:rsidP="00526832">
            <w:pPr>
              <w:spacing w:after="40"/>
              <w:rPr>
                <w:i/>
              </w:rPr>
            </w:pPr>
            <w:r>
              <w:t>Guide for use</w:t>
            </w:r>
          </w:p>
        </w:tc>
      </w:tr>
      <w:tr w:rsidR="00526832" w:rsidRPr="00AD1885" w14:paraId="78CBDA64" w14:textId="77777777" w:rsidTr="00040E82">
        <w:tc>
          <w:tcPr>
            <w:tcW w:w="1984" w:type="dxa"/>
          </w:tcPr>
          <w:p w14:paraId="0CC5328F" w14:textId="77777777" w:rsidR="00526832" w:rsidRPr="00060CA2" w:rsidRDefault="00526832" w:rsidP="00526832">
            <w:pPr>
              <w:spacing w:before="60" w:after="40"/>
              <w:jc w:val="right"/>
              <w:rPr>
                <w:rFonts w:cs="Arial"/>
                <w:b/>
                <w:sz w:val="18"/>
                <w:szCs w:val="18"/>
              </w:rPr>
            </w:pPr>
            <w:r w:rsidRPr="00060CA2">
              <w:rPr>
                <w:rFonts w:cs="Arial"/>
                <w:b/>
                <w:sz w:val="18"/>
                <w:szCs w:val="18"/>
              </w:rPr>
              <w:t>Activity</w:t>
            </w:r>
          </w:p>
        </w:tc>
        <w:tc>
          <w:tcPr>
            <w:tcW w:w="7371" w:type="dxa"/>
          </w:tcPr>
          <w:p w14:paraId="04315C5D"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74B1090A" w14:textId="77777777" w:rsidR="00526832" w:rsidRPr="00060CA2" w:rsidRDefault="00526832" w:rsidP="00526832">
            <w:pPr>
              <w:spacing w:before="60" w:after="40"/>
              <w:rPr>
                <w:rFonts w:cs="Arial"/>
                <w:sz w:val="18"/>
                <w:szCs w:val="18"/>
              </w:rPr>
            </w:pPr>
            <w:r w:rsidRPr="00060CA2">
              <w:rPr>
                <w:rFonts w:cs="Arial"/>
                <w:sz w:val="18"/>
                <w:szCs w:val="18"/>
              </w:rPr>
              <w:t>Management of the following in a non-admitted hospital setting:</w:t>
            </w:r>
          </w:p>
          <w:p w14:paraId="46B4B9BF"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automated peritoneal dialysis (APD)</w:t>
            </w:r>
          </w:p>
          <w:p w14:paraId="1E46AAA2"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continuous ambulatory peritoneal dialysis (CAPD)</w:t>
            </w:r>
          </w:p>
          <w:p w14:paraId="180CBEF4"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Style w:val="apple-style-span"/>
                <w:rFonts w:eastAsiaTheme="majorEastAsia" w:cs="Arial"/>
                <w:bCs/>
                <w:sz w:val="18"/>
                <w:szCs w:val="18"/>
              </w:rPr>
              <w:t xml:space="preserve">continuous cycling peritoneal dialysis </w:t>
            </w:r>
            <w:r w:rsidRPr="00060CA2">
              <w:rPr>
                <w:rFonts w:cs="Arial"/>
                <w:sz w:val="18"/>
                <w:szCs w:val="18"/>
              </w:rPr>
              <w:t>(CCPD)</w:t>
            </w:r>
          </w:p>
          <w:p w14:paraId="3C064FA9"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 xml:space="preserve">haemodialysis </w:t>
            </w:r>
          </w:p>
          <w:p w14:paraId="592AE900"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nocturnal dialysis</w:t>
            </w:r>
          </w:p>
          <w:p w14:paraId="5E398056"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renal dialysis education where dialysis is performed</w:t>
            </w:r>
          </w:p>
          <w:p w14:paraId="5EFD4D30" w14:textId="77777777" w:rsidR="00526832" w:rsidRPr="00060CA2" w:rsidRDefault="00526832" w:rsidP="00526832">
            <w:pPr>
              <w:spacing w:before="60" w:after="40"/>
              <w:rPr>
                <w:rFonts w:cs="Arial"/>
                <w:sz w:val="18"/>
                <w:szCs w:val="18"/>
              </w:rPr>
            </w:pPr>
          </w:p>
          <w:p w14:paraId="3687247F" w14:textId="77777777" w:rsidR="00526832" w:rsidRPr="00060CA2" w:rsidRDefault="00526832" w:rsidP="00526832">
            <w:pPr>
              <w:spacing w:before="60" w:after="40"/>
              <w:rPr>
                <w:i/>
                <w:sz w:val="18"/>
              </w:rPr>
            </w:pPr>
            <w:r w:rsidRPr="00060CA2">
              <w:rPr>
                <w:i/>
                <w:sz w:val="18"/>
              </w:rPr>
              <w:t>Exclusions:</w:t>
            </w:r>
          </w:p>
          <w:p w14:paraId="798FF1DA"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haemodialysis performed by the patient in their home without the presence of a health care provider (10.15)</w:t>
            </w:r>
          </w:p>
          <w:p w14:paraId="223E309B"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peritoneal dialysis performed by the patient in their home without the presence of a health care provider (10.16)</w:t>
            </w:r>
          </w:p>
          <w:p w14:paraId="46DB8040" w14:textId="77777777" w:rsidR="00526832" w:rsidRPr="00060CA2" w:rsidRDefault="00526832" w:rsidP="006A765D">
            <w:pPr>
              <w:numPr>
                <w:ilvl w:val="0"/>
                <w:numId w:val="19"/>
              </w:numPr>
              <w:spacing w:before="60" w:after="40" w:line="240" w:lineRule="auto"/>
              <w:ind w:left="743" w:hanging="430"/>
              <w:rPr>
                <w:rFonts w:cs="Arial"/>
                <w:sz w:val="18"/>
                <w:szCs w:val="18"/>
              </w:rPr>
            </w:pPr>
            <w:r w:rsidRPr="00060CA2">
              <w:rPr>
                <w:rFonts w:cs="Arial"/>
                <w:sz w:val="18"/>
                <w:szCs w:val="18"/>
              </w:rPr>
              <w:t>consultation or renal dialysis education where no dialysis is performed (20.35)</w:t>
            </w:r>
          </w:p>
          <w:p w14:paraId="6DD3FE33" w14:textId="77777777" w:rsidR="00526832" w:rsidRPr="00060CA2" w:rsidRDefault="00526832" w:rsidP="00526832">
            <w:pPr>
              <w:spacing w:before="60" w:after="40"/>
              <w:ind w:left="113"/>
              <w:rPr>
                <w:rFonts w:cs="Arial"/>
                <w:sz w:val="18"/>
                <w:szCs w:val="18"/>
              </w:rPr>
            </w:pPr>
          </w:p>
        </w:tc>
      </w:tr>
      <w:tr w:rsidR="00526832" w:rsidRPr="00185B64" w14:paraId="53BB8204" w14:textId="77777777" w:rsidTr="00040E82">
        <w:tc>
          <w:tcPr>
            <w:tcW w:w="1984" w:type="dxa"/>
          </w:tcPr>
          <w:p w14:paraId="3F8635E0" w14:textId="77777777" w:rsidR="00526832" w:rsidRPr="00060CA2" w:rsidRDefault="00526832" w:rsidP="00526832">
            <w:pPr>
              <w:spacing w:before="60" w:after="40"/>
              <w:jc w:val="right"/>
              <w:rPr>
                <w:rFonts w:cs="Arial"/>
                <w:b/>
                <w:sz w:val="18"/>
                <w:szCs w:val="18"/>
              </w:rPr>
            </w:pPr>
            <w:r w:rsidRPr="00060CA2">
              <w:rPr>
                <w:rFonts w:cs="Arial"/>
                <w:b/>
                <w:sz w:val="18"/>
                <w:szCs w:val="18"/>
              </w:rPr>
              <w:t>Conditions</w:t>
            </w:r>
          </w:p>
        </w:tc>
        <w:tc>
          <w:tcPr>
            <w:tcW w:w="7371" w:type="dxa"/>
          </w:tcPr>
          <w:p w14:paraId="1ACD9C7B" w14:textId="77777777" w:rsidR="00526832" w:rsidRPr="00060CA2" w:rsidRDefault="00526832" w:rsidP="00526832">
            <w:pPr>
              <w:spacing w:before="60" w:after="40"/>
              <w:rPr>
                <w:rFonts w:cs="Arial"/>
                <w:sz w:val="18"/>
                <w:szCs w:val="18"/>
              </w:rPr>
            </w:pPr>
            <w:r w:rsidRPr="00060CA2">
              <w:rPr>
                <w:rFonts w:cs="Arial"/>
                <w:i/>
                <w:sz w:val="18"/>
                <w:szCs w:val="18"/>
              </w:rPr>
              <w:t>Inclusions</w:t>
            </w:r>
            <w:r w:rsidRPr="00060CA2">
              <w:rPr>
                <w:rFonts w:cs="Arial"/>
                <w:sz w:val="18"/>
                <w:szCs w:val="18"/>
              </w:rPr>
              <w:t>:</w:t>
            </w:r>
          </w:p>
          <w:p w14:paraId="5CF8E6CF" w14:textId="77777777" w:rsidR="00526832" w:rsidRPr="00060CA2" w:rsidRDefault="00526832" w:rsidP="006A765D">
            <w:pPr>
              <w:numPr>
                <w:ilvl w:val="0"/>
                <w:numId w:val="19"/>
              </w:numPr>
              <w:spacing w:before="60" w:after="40" w:line="240" w:lineRule="auto"/>
              <w:ind w:left="313" w:firstLine="0"/>
              <w:rPr>
                <w:rFonts w:cs="Arial"/>
                <w:sz w:val="18"/>
                <w:szCs w:val="18"/>
              </w:rPr>
            </w:pPr>
            <w:r w:rsidRPr="00060CA2">
              <w:rPr>
                <w:rFonts w:cs="Arial"/>
                <w:sz w:val="18"/>
                <w:szCs w:val="18"/>
              </w:rPr>
              <w:t xml:space="preserve">end stage kidney failure </w:t>
            </w:r>
          </w:p>
        </w:tc>
      </w:tr>
      <w:tr w:rsidR="001659AB" w:rsidRPr="00185B64" w14:paraId="58BBE592" w14:textId="77777777" w:rsidTr="00040E82">
        <w:tc>
          <w:tcPr>
            <w:tcW w:w="1984" w:type="dxa"/>
          </w:tcPr>
          <w:p w14:paraId="5B77C618" w14:textId="77777777" w:rsidR="001659AB" w:rsidRPr="00060CA2" w:rsidRDefault="001659AB" w:rsidP="00526832">
            <w:pPr>
              <w:spacing w:before="60" w:after="40"/>
              <w:jc w:val="right"/>
              <w:rPr>
                <w:rFonts w:cs="Arial"/>
                <w:b/>
                <w:sz w:val="18"/>
                <w:szCs w:val="18"/>
              </w:rPr>
            </w:pPr>
            <w:r>
              <w:rPr>
                <w:rFonts w:cs="Arial"/>
                <w:b/>
                <w:sz w:val="18"/>
                <w:szCs w:val="18"/>
              </w:rPr>
              <w:t>Constraints</w:t>
            </w:r>
          </w:p>
        </w:tc>
        <w:tc>
          <w:tcPr>
            <w:tcW w:w="7371" w:type="dxa"/>
          </w:tcPr>
          <w:p w14:paraId="1CF75D1D" w14:textId="77777777" w:rsidR="001659AB" w:rsidRPr="00060CA2" w:rsidRDefault="001659AB" w:rsidP="00526832">
            <w:pPr>
              <w:spacing w:before="60" w:after="40"/>
              <w:rPr>
                <w:rFonts w:cs="Arial"/>
                <w:i/>
                <w:sz w:val="18"/>
                <w:szCs w:val="18"/>
              </w:rPr>
            </w:pPr>
          </w:p>
        </w:tc>
      </w:tr>
    </w:tbl>
    <w:p w14:paraId="3B62E92E"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0 table outlines the administratiive attributes for Renal dialysis - hospital delivered"/>
      </w:tblPr>
      <w:tblGrid>
        <w:gridCol w:w="1984"/>
        <w:gridCol w:w="7371"/>
      </w:tblGrid>
      <w:tr w:rsidR="00526832" w:rsidRPr="00185B64" w14:paraId="5E9CF97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C986D10" w14:textId="77777777" w:rsidR="00526832" w:rsidRPr="00185B64" w:rsidRDefault="00526832" w:rsidP="00526832">
            <w:pPr>
              <w:spacing w:after="40"/>
            </w:pPr>
            <w:r w:rsidRPr="00185B64">
              <w:t>Administrative attributes</w:t>
            </w:r>
          </w:p>
        </w:tc>
      </w:tr>
      <w:tr w:rsidR="00526832" w:rsidRPr="00185B64" w14:paraId="42B627AC" w14:textId="77777777" w:rsidTr="00040E82">
        <w:tc>
          <w:tcPr>
            <w:tcW w:w="1984" w:type="dxa"/>
          </w:tcPr>
          <w:p w14:paraId="471B57B2" w14:textId="77777777" w:rsidR="00526832" w:rsidRPr="00060CA2" w:rsidRDefault="00526832" w:rsidP="00526832">
            <w:pPr>
              <w:spacing w:before="60" w:after="40"/>
              <w:jc w:val="right"/>
              <w:rPr>
                <w:rFonts w:cs="Arial"/>
                <w:b/>
                <w:sz w:val="18"/>
                <w:szCs w:val="18"/>
              </w:rPr>
            </w:pPr>
            <w:r w:rsidRPr="00060CA2">
              <w:rPr>
                <w:rFonts w:cs="Arial"/>
                <w:b/>
                <w:sz w:val="18"/>
                <w:szCs w:val="18"/>
              </w:rPr>
              <w:t>Source</w:t>
            </w:r>
          </w:p>
        </w:tc>
        <w:tc>
          <w:tcPr>
            <w:tcW w:w="7371" w:type="dxa"/>
          </w:tcPr>
          <w:p w14:paraId="7F001F1A" w14:textId="77777777" w:rsidR="00526832" w:rsidRPr="00060CA2" w:rsidRDefault="00526832" w:rsidP="00526832">
            <w:pPr>
              <w:spacing w:before="60" w:after="40"/>
              <w:rPr>
                <w:rFonts w:cs="Arial"/>
                <w:sz w:val="18"/>
                <w:szCs w:val="18"/>
              </w:rPr>
            </w:pPr>
          </w:p>
        </w:tc>
      </w:tr>
      <w:tr w:rsidR="00526832" w:rsidRPr="00185B64" w14:paraId="6DFC77FC" w14:textId="77777777" w:rsidTr="00040E82">
        <w:tc>
          <w:tcPr>
            <w:tcW w:w="1984" w:type="dxa"/>
          </w:tcPr>
          <w:p w14:paraId="611CDBCE" w14:textId="77777777" w:rsidR="00526832" w:rsidRPr="00060CA2" w:rsidRDefault="00526832" w:rsidP="00526832">
            <w:pPr>
              <w:spacing w:before="60" w:after="40"/>
              <w:jc w:val="right"/>
              <w:rPr>
                <w:rFonts w:cs="Arial"/>
                <w:b/>
                <w:sz w:val="18"/>
                <w:szCs w:val="18"/>
              </w:rPr>
            </w:pPr>
            <w:r w:rsidRPr="00060CA2">
              <w:rPr>
                <w:rFonts w:cs="Arial"/>
                <w:b/>
                <w:sz w:val="18"/>
                <w:szCs w:val="18"/>
              </w:rPr>
              <w:t>Date created</w:t>
            </w:r>
          </w:p>
        </w:tc>
        <w:tc>
          <w:tcPr>
            <w:tcW w:w="7371" w:type="dxa"/>
          </w:tcPr>
          <w:p w14:paraId="2B296460" w14:textId="77777777" w:rsidR="00526832" w:rsidRPr="00060CA2" w:rsidRDefault="00526832" w:rsidP="00526832">
            <w:pPr>
              <w:spacing w:before="60" w:after="40"/>
              <w:rPr>
                <w:rFonts w:cs="Arial"/>
                <w:sz w:val="18"/>
                <w:szCs w:val="18"/>
              </w:rPr>
            </w:pPr>
            <w:r w:rsidRPr="00060CA2">
              <w:rPr>
                <w:rFonts w:cs="Arial"/>
                <w:sz w:val="18"/>
                <w:szCs w:val="18"/>
              </w:rPr>
              <w:t>24</w:t>
            </w:r>
            <w:r w:rsidR="00C818B7">
              <w:rPr>
                <w:rFonts w:cs="Arial"/>
                <w:sz w:val="18"/>
                <w:szCs w:val="18"/>
              </w:rPr>
              <w:t xml:space="preserve"> March </w:t>
            </w:r>
            <w:r w:rsidRPr="00060CA2">
              <w:rPr>
                <w:rFonts w:cs="Arial"/>
                <w:sz w:val="18"/>
                <w:szCs w:val="18"/>
              </w:rPr>
              <w:t>2011</w:t>
            </w:r>
          </w:p>
        </w:tc>
      </w:tr>
      <w:tr w:rsidR="00526832" w:rsidRPr="00185B64" w14:paraId="67A0A442" w14:textId="77777777" w:rsidTr="00040E82">
        <w:tc>
          <w:tcPr>
            <w:tcW w:w="1984" w:type="dxa"/>
          </w:tcPr>
          <w:p w14:paraId="0993F8D5" w14:textId="77777777" w:rsidR="00526832" w:rsidRPr="00060CA2" w:rsidRDefault="00526832" w:rsidP="00526832">
            <w:pPr>
              <w:spacing w:before="60" w:after="40"/>
              <w:jc w:val="right"/>
              <w:rPr>
                <w:rFonts w:cs="Arial"/>
                <w:b/>
                <w:sz w:val="18"/>
                <w:szCs w:val="18"/>
              </w:rPr>
            </w:pPr>
            <w:r w:rsidRPr="00060CA2">
              <w:rPr>
                <w:rFonts w:cs="Arial"/>
                <w:b/>
                <w:sz w:val="18"/>
                <w:szCs w:val="18"/>
              </w:rPr>
              <w:t>Date last updated</w:t>
            </w:r>
          </w:p>
        </w:tc>
        <w:tc>
          <w:tcPr>
            <w:tcW w:w="7371" w:type="dxa"/>
          </w:tcPr>
          <w:p w14:paraId="0CBDC7A4"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79652725" w14:textId="77777777" w:rsidTr="00040E82">
        <w:tc>
          <w:tcPr>
            <w:tcW w:w="1984" w:type="dxa"/>
          </w:tcPr>
          <w:p w14:paraId="18CA7556" w14:textId="77777777" w:rsidR="00526832" w:rsidRPr="0024026F" w:rsidRDefault="00526832" w:rsidP="00526832">
            <w:pPr>
              <w:spacing w:before="60" w:after="40"/>
              <w:jc w:val="right"/>
              <w:rPr>
                <w:rFonts w:cs="Arial"/>
                <w:b/>
                <w:sz w:val="18"/>
                <w:szCs w:val="18"/>
              </w:rPr>
            </w:pPr>
            <w:r w:rsidRPr="0024026F">
              <w:rPr>
                <w:rFonts w:cs="Arial"/>
                <w:b/>
                <w:sz w:val="18"/>
                <w:szCs w:val="18"/>
              </w:rPr>
              <w:lastRenderedPageBreak/>
              <w:t>Update source</w:t>
            </w:r>
          </w:p>
        </w:tc>
        <w:tc>
          <w:tcPr>
            <w:tcW w:w="7371" w:type="dxa"/>
          </w:tcPr>
          <w:p w14:paraId="2A04134C"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3548AE" w14:paraId="243CBBC7" w14:textId="77777777" w:rsidTr="00040E82">
        <w:tc>
          <w:tcPr>
            <w:tcW w:w="1984" w:type="dxa"/>
          </w:tcPr>
          <w:p w14:paraId="389B9CCB" w14:textId="77777777" w:rsidR="00526832" w:rsidRPr="0024026F" w:rsidRDefault="00526832" w:rsidP="00526832">
            <w:pPr>
              <w:spacing w:before="60" w:after="40"/>
              <w:jc w:val="right"/>
              <w:rPr>
                <w:rFonts w:cs="Arial"/>
                <w:b/>
                <w:sz w:val="18"/>
                <w:szCs w:val="18"/>
              </w:rPr>
            </w:pPr>
            <w:r w:rsidRPr="0024026F">
              <w:rPr>
                <w:rFonts w:cs="Arial"/>
                <w:b/>
                <w:sz w:val="18"/>
                <w:szCs w:val="18"/>
              </w:rPr>
              <w:t>Reference material</w:t>
            </w:r>
          </w:p>
        </w:tc>
        <w:tc>
          <w:tcPr>
            <w:tcW w:w="7371" w:type="dxa"/>
          </w:tcPr>
          <w:p w14:paraId="44DAF661" w14:textId="77777777" w:rsidR="00526832" w:rsidRPr="003548AE" w:rsidRDefault="00526832" w:rsidP="00526832">
            <w:pPr>
              <w:spacing w:before="60" w:after="40"/>
              <w:rPr>
                <w:rFonts w:cs="Arial"/>
                <w:sz w:val="18"/>
                <w:szCs w:val="18"/>
              </w:rPr>
            </w:pPr>
            <w:r w:rsidRPr="00060CA2">
              <w:rPr>
                <w:rFonts w:cs="Arial"/>
                <w:sz w:val="18"/>
                <w:szCs w:val="18"/>
              </w:rPr>
              <w:t>Kidney Health Australia. (2008, August 2011).</w:t>
            </w:r>
            <w:r w:rsidRPr="00185B64">
              <w:rPr>
                <w:rFonts w:cs="Arial"/>
                <w:color w:val="58585A"/>
                <w:sz w:val="18"/>
                <w:szCs w:val="18"/>
              </w:rPr>
              <w:t xml:space="preserve"> </w:t>
            </w:r>
            <w:hyperlink r:id="rId24" w:history="1">
              <w:r w:rsidRPr="00A6725A">
                <w:rPr>
                  <w:rStyle w:val="Hyperlink"/>
                  <w:rFonts w:cs="Arial"/>
                  <w:sz w:val="18"/>
                  <w:szCs w:val="18"/>
                </w:rPr>
                <w:t>Kidney Glossary</w:t>
              </w:r>
            </w:hyperlink>
            <w:r w:rsidRPr="00185B64">
              <w:rPr>
                <w:rFonts w:cs="Arial"/>
                <w:color w:val="58585A"/>
                <w:sz w:val="18"/>
                <w:szCs w:val="18"/>
              </w:rPr>
              <w:t>,</w:t>
            </w:r>
            <w:r w:rsidRPr="00060CA2">
              <w:rPr>
                <w:rFonts w:cs="Arial"/>
                <w:sz w:val="18"/>
                <w:szCs w:val="18"/>
              </w:rPr>
              <w:t xml:space="preserve"> Retrieved, 30 August, 2011 (from</w:t>
            </w:r>
            <w:r w:rsidRPr="003548AE">
              <w:rPr>
                <w:rFonts w:cs="Arial"/>
                <w:sz w:val="18"/>
                <w:szCs w:val="18"/>
              </w:rPr>
              <w:t xml:space="preserve"> </w:t>
            </w:r>
            <w:hyperlink r:id="rId25" w:history="1">
              <w:r w:rsidRPr="003548AE">
                <w:rPr>
                  <w:rStyle w:val="Hyperlink"/>
                  <w:rFonts w:cs="Arial"/>
                  <w:sz w:val="18"/>
                  <w:szCs w:val="18"/>
                </w:rPr>
                <w:t>http://www.kidney.org.au/KidneyDisease/KidneyGlossary/tabid/679/Default.aspx</w:t>
              </w:r>
            </w:hyperlink>
            <w:r>
              <w:rPr>
                <w:rFonts w:cs="Arial"/>
                <w:color w:val="58585A"/>
                <w:sz w:val="18"/>
                <w:szCs w:val="18"/>
              </w:rPr>
              <w:t>)</w:t>
            </w:r>
          </w:p>
          <w:p w14:paraId="1F2AD0E4" w14:textId="77777777" w:rsidR="00526832" w:rsidRPr="003548AE" w:rsidRDefault="00526832" w:rsidP="00526832">
            <w:pPr>
              <w:spacing w:before="60" w:after="40"/>
              <w:rPr>
                <w:rFonts w:cs="Arial"/>
                <w:sz w:val="18"/>
                <w:szCs w:val="18"/>
              </w:rPr>
            </w:pPr>
          </w:p>
          <w:p w14:paraId="489C72A6" w14:textId="77777777" w:rsidR="00526832" w:rsidRPr="00A6725A" w:rsidRDefault="00526832" w:rsidP="00526832">
            <w:pPr>
              <w:spacing w:before="60" w:after="40"/>
              <w:rPr>
                <w:rStyle w:val="Hyperlink"/>
                <w:rFonts w:cs="Arial"/>
                <w:sz w:val="18"/>
                <w:szCs w:val="18"/>
              </w:rPr>
            </w:pPr>
            <w:r w:rsidRPr="00060CA2">
              <w:rPr>
                <w:rFonts w:cs="Arial"/>
                <w:sz w:val="18"/>
                <w:szCs w:val="18"/>
              </w:rPr>
              <w:t>Kidney Health Australia. (2008, August 2011).</w:t>
            </w:r>
            <w:r w:rsidRPr="00185B64">
              <w:rPr>
                <w:rFonts w:cs="Arial"/>
                <w:color w:val="58585A"/>
                <w:sz w:val="18"/>
                <w:szCs w:val="18"/>
              </w:rPr>
              <w:t xml:space="preserve"> </w:t>
            </w:r>
            <w:r>
              <w:rPr>
                <w:rFonts w:cs="Arial"/>
                <w:color w:val="58585A"/>
                <w:sz w:val="18"/>
                <w:szCs w:val="18"/>
              </w:rPr>
              <w:fldChar w:fldCharType="begin"/>
            </w:r>
            <w:r>
              <w:rPr>
                <w:rFonts w:cs="Arial"/>
                <w:color w:val="58585A"/>
                <w:sz w:val="18"/>
                <w:szCs w:val="18"/>
              </w:rPr>
              <w:instrText xml:space="preserve"> HYPERLINK "http://homedialysis.org.au/peritoneal-dialysis/" </w:instrText>
            </w:r>
            <w:r>
              <w:rPr>
                <w:rFonts w:cs="Arial"/>
                <w:color w:val="58585A"/>
                <w:sz w:val="18"/>
                <w:szCs w:val="18"/>
              </w:rPr>
              <w:fldChar w:fldCharType="separate"/>
            </w:r>
            <w:r w:rsidRPr="00A6725A">
              <w:rPr>
                <w:rStyle w:val="Hyperlink"/>
                <w:rFonts w:cs="Arial"/>
                <w:sz w:val="18"/>
                <w:szCs w:val="18"/>
              </w:rPr>
              <w:t>Peritoneal</w:t>
            </w:r>
          </w:p>
          <w:p w14:paraId="34E73082" w14:textId="77777777" w:rsidR="00526832" w:rsidRPr="00185B64" w:rsidRDefault="00526832" w:rsidP="00526832">
            <w:pPr>
              <w:spacing w:before="60" w:after="40"/>
              <w:rPr>
                <w:rFonts w:cs="Arial"/>
                <w:color w:val="58585A"/>
                <w:sz w:val="18"/>
                <w:szCs w:val="18"/>
              </w:rPr>
            </w:pPr>
            <w:r w:rsidRPr="00A6725A">
              <w:rPr>
                <w:rStyle w:val="Hyperlink"/>
                <w:rFonts w:cs="Arial"/>
                <w:sz w:val="18"/>
                <w:szCs w:val="18"/>
              </w:rPr>
              <w:t>Dialysis – a Treatment option</w:t>
            </w:r>
            <w:r>
              <w:rPr>
                <w:rFonts w:cs="Arial"/>
                <w:color w:val="58585A"/>
                <w:sz w:val="18"/>
                <w:szCs w:val="18"/>
              </w:rPr>
              <w:fldChar w:fldCharType="end"/>
            </w:r>
            <w:r w:rsidRPr="00185B64">
              <w:rPr>
                <w:rFonts w:cs="Arial"/>
                <w:color w:val="58585A"/>
                <w:sz w:val="18"/>
                <w:szCs w:val="18"/>
              </w:rPr>
              <w:t>,</w:t>
            </w:r>
            <w:r w:rsidRPr="00060CA2">
              <w:rPr>
                <w:rFonts w:cs="Arial"/>
                <w:sz w:val="18"/>
                <w:szCs w:val="18"/>
              </w:rPr>
              <w:t xml:space="preserve"> Retrieved, 30 August 2011 (from</w:t>
            </w:r>
            <w:r w:rsidRPr="003548AE">
              <w:rPr>
                <w:rFonts w:cs="Arial"/>
                <w:sz w:val="18"/>
                <w:szCs w:val="18"/>
              </w:rPr>
              <w:t xml:space="preserve"> </w:t>
            </w:r>
            <w:hyperlink r:id="rId26" w:history="1">
              <w:r w:rsidRPr="00A6725A">
                <w:rPr>
                  <w:rStyle w:val="Hyperlink"/>
                  <w:sz w:val="18"/>
                </w:rPr>
                <w:t>http://homedialysis.org.au/peritoneal-dialysis/</w:t>
              </w:r>
            </w:hyperlink>
            <w:r>
              <w:rPr>
                <w:rFonts w:cs="Arial"/>
                <w:color w:val="58585A"/>
                <w:sz w:val="18"/>
                <w:szCs w:val="18"/>
              </w:rPr>
              <w:t>)</w:t>
            </w:r>
          </w:p>
        </w:tc>
      </w:tr>
    </w:tbl>
    <w:p w14:paraId="48FC7EE2" w14:textId="77777777" w:rsidR="00526832" w:rsidRPr="00AC3C96" w:rsidRDefault="00526832" w:rsidP="00526832">
      <w:r>
        <w:br w:type="page"/>
      </w:r>
    </w:p>
    <w:p w14:paraId="199C89C8" w14:textId="77777777" w:rsidR="00526832" w:rsidRPr="00A57987" w:rsidRDefault="00526832" w:rsidP="00396928">
      <w:pPr>
        <w:pStyle w:val="Heading3"/>
        <w:rPr>
          <w:sz w:val="2"/>
          <w:szCs w:val="2"/>
        </w:rPr>
      </w:pPr>
      <w:bookmarkStart w:id="89" w:name="_Toc36444717"/>
      <w:r w:rsidRPr="00A7384C">
        <w:lastRenderedPageBreak/>
        <w:t xml:space="preserve">10.11 </w:t>
      </w:r>
      <w:r w:rsidRPr="001D41D0">
        <w:t xml:space="preserve">Chemotherapy </w:t>
      </w:r>
      <w:r w:rsidRPr="00A7384C">
        <w:t>treatment</w:t>
      </w:r>
      <w:bookmarkEnd w:id="89"/>
      <w:r w:rsidRPr="00A7384C">
        <w:t xml:space="preserve"> </w:t>
      </w:r>
      <w:r>
        <w:br/>
      </w:r>
    </w:p>
    <w:tbl>
      <w:tblPr>
        <w:tblStyle w:val="Style1"/>
        <w:tblW w:w="0" w:type="auto"/>
        <w:tblLook w:val="04A0" w:firstRow="1" w:lastRow="0" w:firstColumn="1" w:lastColumn="0" w:noHBand="0" w:noVBand="1"/>
        <w:tblDescription w:val="class 10.11  table outlines the identifying attributes for Chemotherapy treatment "/>
      </w:tblPr>
      <w:tblGrid>
        <w:gridCol w:w="2116"/>
        <w:gridCol w:w="7319"/>
      </w:tblGrid>
      <w:tr w:rsidR="00526832" w:rsidRPr="00185B64" w14:paraId="35F2B6D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255E83CB" w14:textId="77777777" w:rsidR="00526832" w:rsidRPr="00185B64" w:rsidRDefault="00526832" w:rsidP="00526832">
            <w:pPr>
              <w:spacing w:after="40"/>
            </w:pPr>
            <w:r w:rsidRPr="00185B64">
              <w:t>Identifying attributes</w:t>
            </w:r>
          </w:p>
        </w:tc>
      </w:tr>
      <w:tr w:rsidR="00526832" w:rsidRPr="00185B64" w14:paraId="79A4D455" w14:textId="77777777" w:rsidTr="00040E82">
        <w:tc>
          <w:tcPr>
            <w:tcW w:w="2126" w:type="dxa"/>
          </w:tcPr>
          <w:p w14:paraId="3B5C7958" w14:textId="77777777" w:rsidR="00526832" w:rsidRPr="00A41050" w:rsidRDefault="00526832" w:rsidP="00526832">
            <w:pPr>
              <w:spacing w:before="60" w:after="40"/>
              <w:jc w:val="right"/>
              <w:rPr>
                <w:rFonts w:cs="Arial"/>
                <w:sz w:val="18"/>
                <w:szCs w:val="18"/>
              </w:rPr>
            </w:pPr>
            <w:r w:rsidRPr="00A41050">
              <w:rPr>
                <w:rFonts w:cs="Arial"/>
                <w:sz w:val="18"/>
                <w:szCs w:val="18"/>
              </w:rPr>
              <w:br w:type="page"/>
            </w:r>
            <w:r w:rsidRPr="00A41050">
              <w:rPr>
                <w:rFonts w:cs="Arial"/>
                <w:b/>
                <w:sz w:val="18"/>
                <w:szCs w:val="18"/>
              </w:rPr>
              <w:t>Number</w:t>
            </w:r>
          </w:p>
        </w:tc>
        <w:tc>
          <w:tcPr>
            <w:tcW w:w="7371" w:type="dxa"/>
          </w:tcPr>
          <w:p w14:paraId="65A803C0" w14:textId="77777777" w:rsidR="00526832" w:rsidRPr="00A41050" w:rsidRDefault="00526832" w:rsidP="00526832">
            <w:pPr>
              <w:spacing w:before="60" w:after="40"/>
              <w:rPr>
                <w:rFonts w:cs="Arial"/>
                <w:sz w:val="18"/>
                <w:szCs w:val="18"/>
              </w:rPr>
            </w:pPr>
            <w:r w:rsidRPr="00A41050">
              <w:rPr>
                <w:rFonts w:cs="Arial"/>
                <w:sz w:val="18"/>
                <w:szCs w:val="18"/>
              </w:rPr>
              <w:t xml:space="preserve">10.11 </w:t>
            </w:r>
          </w:p>
        </w:tc>
      </w:tr>
      <w:tr w:rsidR="00526832" w:rsidRPr="00185B64" w14:paraId="14DB04EC" w14:textId="77777777" w:rsidTr="00040E82">
        <w:tc>
          <w:tcPr>
            <w:tcW w:w="2126" w:type="dxa"/>
          </w:tcPr>
          <w:p w14:paraId="4372BD2F" w14:textId="77777777" w:rsidR="00526832" w:rsidRPr="00A41050" w:rsidRDefault="00526832" w:rsidP="00526832">
            <w:pPr>
              <w:spacing w:before="60" w:after="40"/>
              <w:jc w:val="right"/>
              <w:rPr>
                <w:rFonts w:cs="Arial"/>
                <w:b/>
                <w:sz w:val="18"/>
                <w:szCs w:val="18"/>
              </w:rPr>
            </w:pPr>
            <w:r w:rsidRPr="00A41050">
              <w:rPr>
                <w:rFonts w:cs="Arial"/>
                <w:b/>
                <w:sz w:val="18"/>
                <w:szCs w:val="18"/>
              </w:rPr>
              <w:t>Name</w:t>
            </w:r>
          </w:p>
        </w:tc>
        <w:tc>
          <w:tcPr>
            <w:tcW w:w="7371" w:type="dxa"/>
          </w:tcPr>
          <w:p w14:paraId="23D09B1A" w14:textId="77777777" w:rsidR="00526832" w:rsidRPr="00A41050" w:rsidRDefault="00526832" w:rsidP="00526832">
            <w:pPr>
              <w:spacing w:before="60" w:after="40"/>
              <w:rPr>
                <w:rFonts w:cs="Arial"/>
                <w:sz w:val="18"/>
                <w:szCs w:val="18"/>
              </w:rPr>
            </w:pPr>
            <w:r w:rsidRPr="00A41050">
              <w:rPr>
                <w:rFonts w:cs="Arial"/>
                <w:sz w:val="18"/>
                <w:szCs w:val="18"/>
              </w:rPr>
              <w:t>Chemotherapy treatment</w:t>
            </w:r>
          </w:p>
        </w:tc>
      </w:tr>
      <w:tr w:rsidR="00526832" w:rsidRPr="00185B64" w14:paraId="778561AD" w14:textId="77777777" w:rsidTr="00040E82">
        <w:tc>
          <w:tcPr>
            <w:tcW w:w="2126" w:type="dxa"/>
          </w:tcPr>
          <w:p w14:paraId="3158885C" w14:textId="77777777" w:rsidR="00526832" w:rsidRPr="00A41050" w:rsidRDefault="00526832" w:rsidP="00526832">
            <w:pPr>
              <w:spacing w:before="60" w:after="40"/>
              <w:jc w:val="right"/>
              <w:rPr>
                <w:rFonts w:cs="Arial"/>
                <w:b/>
                <w:sz w:val="18"/>
                <w:szCs w:val="18"/>
              </w:rPr>
            </w:pPr>
            <w:r w:rsidRPr="00A41050">
              <w:rPr>
                <w:rFonts w:cs="Arial"/>
                <w:b/>
                <w:sz w:val="18"/>
                <w:szCs w:val="18"/>
              </w:rPr>
              <w:t>Category</w:t>
            </w:r>
          </w:p>
        </w:tc>
        <w:tc>
          <w:tcPr>
            <w:tcW w:w="7371" w:type="dxa"/>
          </w:tcPr>
          <w:p w14:paraId="2C73F4DC" w14:textId="77777777" w:rsidR="00526832" w:rsidRPr="00A41050" w:rsidRDefault="00526832" w:rsidP="00526832">
            <w:pPr>
              <w:spacing w:before="60" w:after="40"/>
              <w:rPr>
                <w:rFonts w:cs="Arial"/>
                <w:sz w:val="18"/>
                <w:szCs w:val="18"/>
              </w:rPr>
            </w:pPr>
            <w:r w:rsidRPr="00A41050">
              <w:rPr>
                <w:rFonts w:cs="Arial"/>
                <w:sz w:val="18"/>
                <w:szCs w:val="18"/>
              </w:rPr>
              <w:t>Procedures</w:t>
            </w:r>
          </w:p>
        </w:tc>
      </w:tr>
      <w:tr w:rsidR="00526832" w:rsidRPr="00185B64" w14:paraId="2FA3A9CF" w14:textId="77777777" w:rsidTr="00040E82">
        <w:tc>
          <w:tcPr>
            <w:tcW w:w="2126" w:type="dxa"/>
          </w:tcPr>
          <w:p w14:paraId="53012E2C" w14:textId="77777777" w:rsidR="00526832" w:rsidRPr="00A41050" w:rsidRDefault="00526832" w:rsidP="00526832">
            <w:pPr>
              <w:spacing w:before="60" w:after="40"/>
              <w:jc w:val="right"/>
              <w:rPr>
                <w:rFonts w:cs="Arial"/>
                <w:b/>
                <w:sz w:val="18"/>
                <w:szCs w:val="18"/>
              </w:rPr>
            </w:pPr>
            <w:r w:rsidRPr="00A41050">
              <w:rPr>
                <w:rFonts w:cs="Arial"/>
                <w:b/>
                <w:sz w:val="18"/>
                <w:szCs w:val="18"/>
              </w:rPr>
              <w:t>Affected body part</w:t>
            </w:r>
          </w:p>
        </w:tc>
        <w:tc>
          <w:tcPr>
            <w:tcW w:w="7371" w:type="dxa"/>
          </w:tcPr>
          <w:p w14:paraId="6F551F6E" w14:textId="77777777" w:rsidR="00526832" w:rsidRPr="00A41050" w:rsidRDefault="00526832" w:rsidP="00526832">
            <w:pPr>
              <w:spacing w:before="60" w:after="40"/>
              <w:rPr>
                <w:rFonts w:cs="Arial"/>
                <w:sz w:val="18"/>
                <w:szCs w:val="18"/>
              </w:rPr>
            </w:pPr>
            <w:r w:rsidRPr="00A41050">
              <w:rPr>
                <w:rFonts w:cs="Arial"/>
                <w:sz w:val="18"/>
                <w:szCs w:val="18"/>
              </w:rPr>
              <w:t>MDC 17 Neo-plastic disorders (haematological and solid neoplasms)</w:t>
            </w:r>
          </w:p>
        </w:tc>
      </w:tr>
      <w:tr w:rsidR="00526832" w:rsidRPr="00185B64" w14:paraId="69EE5169" w14:textId="77777777" w:rsidTr="00040E82">
        <w:tc>
          <w:tcPr>
            <w:tcW w:w="2126" w:type="dxa"/>
          </w:tcPr>
          <w:p w14:paraId="34B644F0" w14:textId="77777777" w:rsidR="00526832" w:rsidRPr="00A41050" w:rsidRDefault="00526832" w:rsidP="00526832">
            <w:pPr>
              <w:spacing w:before="60" w:after="40"/>
              <w:jc w:val="right"/>
              <w:rPr>
                <w:rFonts w:cs="Arial"/>
                <w:b/>
                <w:sz w:val="18"/>
                <w:szCs w:val="18"/>
              </w:rPr>
            </w:pPr>
            <w:r w:rsidRPr="00A41050">
              <w:rPr>
                <w:rFonts w:cs="Arial"/>
                <w:b/>
                <w:sz w:val="18"/>
                <w:szCs w:val="18"/>
              </w:rPr>
              <w:t>Definition of service</w:t>
            </w:r>
          </w:p>
        </w:tc>
        <w:tc>
          <w:tcPr>
            <w:tcW w:w="7371" w:type="dxa"/>
          </w:tcPr>
          <w:p w14:paraId="4F7F83C1" w14:textId="77777777" w:rsidR="00526832" w:rsidRPr="00A41050" w:rsidRDefault="00526832" w:rsidP="00526832">
            <w:pPr>
              <w:spacing w:before="60" w:after="40"/>
              <w:rPr>
                <w:rFonts w:cs="Arial"/>
                <w:sz w:val="18"/>
                <w:szCs w:val="18"/>
              </w:rPr>
            </w:pPr>
            <w:r w:rsidRPr="00A41050">
              <w:rPr>
                <w:rFonts w:cs="Arial"/>
                <w:sz w:val="18"/>
                <w:szCs w:val="18"/>
              </w:rPr>
              <w:t xml:space="preserve">Specialist clinic dedicated to the administration of chemotherapy for the treatment of abnormal cells. </w:t>
            </w:r>
          </w:p>
        </w:tc>
      </w:tr>
    </w:tbl>
    <w:p w14:paraId="76B6223A"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1  table outlines the use for Chemotherapy treatment"/>
      </w:tblPr>
      <w:tblGrid>
        <w:gridCol w:w="2117"/>
        <w:gridCol w:w="7318"/>
      </w:tblGrid>
      <w:tr w:rsidR="00526832" w:rsidRPr="00185B64" w14:paraId="31A76D3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444BF94A" w14:textId="77777777" w:rsidR="00526832" w:rsidRPr="00185B64" w:rsidRDefault="00526832" w:rsidP="00526832">
            <w:pPr>
              <w:spacing w:after="40"/>
              <w:rPr>
                <w:i/>
              </w:rPr>
            </w:pPr>
            <w:r>
              <w:t>Guide for use</w:t>
            </w:r>
          </w:p>
        </w:tc>
      </w:tr>
      <w:tr w:rsidR="00526832" w:rsidRPr="00A41050" w14:paraId="5AE8B05A" w14:textId="77777777" w:rsidTr="00040E82">
        <w:tc>
          <w:tcPr>
            <w:tcW w:w="2126" w:type="dxa"/>
          </w:tcPr>
          <w:p w14:paraId="7F15AEF1" w14:textId="77777777" w:rsidR="00526832" w:rsidRPr="00A41050" w:rsidRDefault="00526832" w:rsidP="00526832">
            <w:pPr>
              <w:spacing w:before="60" w:after="40"/>
              <w:jc w:val="right"/>
              <w:rPr>
                <w:rFonts w:cs="Arial"/>
                <w:b/>
                <w:sz w:val="18"/>
                <w:szCs w:val="18"/>
              </w:rPr>
            </w:pPr>
            <w:r w:rsidRPr="00A41050">
              <w:rPr>
                <w:rFonts w:cs="Arial"/>
                <w:b/>
                <w:sz w:val="18"/>
                <w:szCs w:val="18"/>
              </w:rPr>
              <w:t>Activity</w:t>
            </w:r>
          </w:p>
        </w:tc>
        <w:tc>
          <w:tcPr>
            <w:tcW w:w="7371" w:type="dxa"/>
          </w:tcPr>
          <w:p w14:paraId="7DE55D31" w14:textId="77777777" w:rsidR="00526832" w:rsidRPr="00A41050" w:rsidRDefault="00526832" w:rsidP="00526832">
            <w:pPr>
              <w:spacing w:before="60" w:after="40"/>
              <w:rPr>
                <w:rFonts w:cs="Arial"/>
                <w:i/>
                <w:sz w:val="18"/>
                <w:szCs w:val="18"/>
              </w:rPr>
            </w:pPr>
            <w:r w:rsidRPr="00A41050">
              <w:rPr>
                <w:rFonts w:cs="Arial"/>
                <w:i/>
                <w:sz w:val="18"/>
                <w:szCs w:val="18"/>
              </w:rPr>
              <w:t>Inclusions:</w:t>
            </w:r>
          </w:p>
          <w:p w14:paraId="63351490"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chemotherapy</w:t>
            </w:r>
          </w:p>
          <w:p w14:paraId="0662CA95"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adjuvant hormonal treatment</w:t>
            </w:r>
          </w:p>
          <w:p w14:paraId="170269AF"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palliative chemotherapy</w:t>
            </w:r>
          </w:p>
          <w:p w14:paraId="529D10DA" w14:textId="77777777" w:rsidR="00526832" w:rsidRPr="00A41050" w:rsidRDefault="00526832" w:rsidP="00526832">
            <w:pPr>
              <w:spacing w:after="40"/>
              <w:rPr>
                <w:rFonts w:cs="Arial"/>
                <w:i/>
                <w:sz w:val="18"/>
                <w:szCs w:val="18"/>
              </w:rPr>
            </w:pPr>
            <w:r w:rsidRPr="00A41050">
              <w:rPr>
                <w:rFonts w:cs="Arial"/>
                <w:i/>
                <w:sz w:val="18"/>
                <w:szCs w:val="18"/>
              </w:rPr>
              <w:t>Exclusions:</w:t>
            </w:r>
          </w:p>
          <w:p w14:paraId="6E9C5076"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medical oncology (consultation) (20.42)</w:t>
            </w:r>
          </w:p>
          <w:p w14:paraId="7DC7B3D4" w14:textId="77777777" w:rsidR="00526832" w:rsidRPr="00A41050" w:rsidRDefault="003D2BBF" w:rsidP="006A765D">
            <w:pPr>
              <w:numPr>
                <w:ilvl w:val="0"/>
                <w:numId w:val="19"/>
              </w:numPr>
              <w:spacing w:before="60" w:after="40" w:line="240" w:lineRule="auto"/>
              <w:ind w:left="743" w:hanging="432"/>
              <w:rPr>
                <w:rFonts w:cs="Arial"/>
                <w:sz w:val="18"/>
                <w:szCs w:val="18"/>
              </w:rPr>
            </w:pPr>
            <w:r>
              <w:rPr>
                <w:rFonts w:cs="Arial"/>
                <w:sz w:val="18"/>
                <w:szCs w:val="18"/>
              </w:rPr>
              <w:t>allied health and/or clinical nurse specialist</w:t>
            </w:r>
            <w:r w:rsidR="00526832" w:rsidRPr="00A41050">
              <w:rPr>
                <w:rFonts w:cs="Arial"/>
                <w:sz w:val="18"/>
                <w:szCs w:val="18"/>
              </w:rPr>
              <w:t xml:space="preserve"> oncology consultation (40.52)</w:t>
            </w:r>
          </w:p>
          <w:p w14:paraId="714ABAAF" w14:textId="77777777" w:rsidR="00526832" w:rsidRPr="00A41050" w:rsidRDefault="00526832" w:rsidP="00526832">
            <w:pPr>
              <w:spacing w:before="60" w:after="40"/>
              <w:ind w:left="113"/>
              <w:rPr>
                <w:rFonts w:cs="Arial"/>
                <w:sz w:val="18"/>
                <w:szCs w:val="18"/>
              </w:rPr>
            </w:pPr>
          </w:p>
        </w:tc>
      </w:tr>
      <w:tr w:rsidR="00526832" w:rsidRPr="00A41050" w14:paraId="0935F000" w14:textId="77777777" w:rsidTr="00040E82">
        <w:tc>
          <w:tcPr>
            <w:tcW w:w="2126" w:type="dxa"/>
          </w:tcPr>
          <w:p w14:paraId="2BC25260" w14:textId="77777777" w:rsidR="00526832" w:rsidRPr="00A41050" w:rsidRDefault="00526832" w:rsidP="00526832">
            <w:pPr>
              <w:spacing w:before="60" w:after="40"/>
              <w:jc w:val="right"/>
              <w:rPr>
                <w:rFonts w:cs="Arial"/>
                <w:b/>
                <w:sz w:val="18"/>
                <w:szCs w:val="18"/>
              </w:rPr>
            </w:pPr>
            <w:r w:rsidRPr="00A41050">
              <w:rPr>
                <w:rFonts w:cs="Arial"/>
                <w:b/>
                <w:sz w:val="18"/>
                <w:szCs w:val="18"/>
              </w:rPr>
              <w:t>Conditions</w:t>
            </w:r>
          </w:p>
        </w:tc>
        <w:tc>
          <w:tcPr>
            <w:tcW w:w="7371" w:type="dxa"/>
          </w:tcPr>
          <w:p w14:paraId="58DEF302" w14:textId="77777777" w:rsidR="00526832" w:rsidRPr="00A41050" w:rsidRDefault="00526832" w:rsidP="00526832">
            <w:pPr>
              <w:spacing w:before="60" w:after="40"/>
              <w:rPr>
                <w:rFonts w:cs="Arial"/>
                <w:i/>
                <w:sz w:val="18"/>
                <w:szCs w:val="18"/>
              </w:rPr>
            </w:pPr>
            <w:r w:rsidRPr="00A41050">
              <w:rPr>
                <w:rFonts w:cs="Arial"/>
                <w:i/>
                <w:sz w:val="18"/>
                <w:szCs w:val="18"/>
              </w:rPr>
              <w:t>Inclusions:</w:t>
            </w:r>
          </w:p>
          <w:p w14:paraId="7C1D6E29" w14:textId="77777777" w:rsidR="00526832" w:rsidRPr="00A41050" w:rsidRDefault="00526832" w:rsidP="006A765D">
            <w:pPr>
              <w:numPr>
                <w:ilvl w:val="0"/>
                <w:numId w:val="19"/>
              </w:numPr>
              <w:spacing w:before="60" w:after="40" w:line="240" w:lineRule="auto"/>
              <w:ind w:left="743" w:hanging="432"/>
              <w:rPr>
                <w:rFonts w:cs="Arial"/>
                <w:i/>
                <w:sz w:val="18"/>
                <w:szCs w:val="18"/>
              </w:rPr>
            </w:pPr>
            <w:r w:rsidRPr="00A41050">
              <w:rPr>
                <w:rFonts w:cs="Arial"/>
                <w:sz w:val="18"/>
                <w:szCs w:val="18"/>
              </w:rPr>
              <w:t>solid tumours</w:t>
            </w:r>
          </w:p>
          <w:p w14:paraId="10182451" w14:textId="77777777" w:rsidR="00526832" w:rsidRPr="00A41050" w:rsidRDefault="00526832" w:rsidP="006A765D">
            <w:pPr>
              <w:numPr>
                <w:ilvl w:val="0"/>
                <w:numId w:val="19"/>
              </w:numPr>
              <w:spacing w:before="60" w:after="40" w:line="240" w:lineRule="auto"/>
              <w:ind w:left="743" w:hanging="432"/>
              <w:rPr>
                <w:rFonts w:cs="Arial"/>
                <w:i/>
                <w:sz w:val="18"/>
                <w:szCs w:val="18"/>
              </w:rPr>
            </w:pPr>
            <w:r w:rsidRPr="00A41050">
              <w:rPr>
                <w:rFonts w:cs="Arial"/>
                <w:sz w:val="18"/>
                <w:szCs w:val="18"/>
              </w:rPr>
              <w:t>haematological neoplasms</w:t>
            </w:r>
          </w:p>
        </w:tc>
      </w:tr>
      <w:tr w:rsidR="00526832" w:rsidRPr="00A41050" w14:paraId="746997F9" w14:textId="77777777" w:rsidTr="00040E82">
        <w:tc>
          <w:tcPr>
            <w:tcW w:w="2126" w:type="dxa"/>
          </w:tcPr>
          <w:p w14:paraId="7544E8CB" w14:textId="77777777" w:rsidR="00526832" w:rsidRPr="00A41050" w:rsidRDefault="00526832" w:rsidP="00526832">
            <w:pPr>
              <w:spacing w:before="60" w:after="40"/>
              <w:jc w:val="right"/>
              <w:rPr>
                <w:rFonts w:cs="Arial"/>
                <w:b/>
                <w:sz w:val="18"/>
                <w:szCs w:val="18"/>
              </w:rPr>
            </w:pPr>
            <w:r w:rsidRPr="00A41050">
              <w:rPr>
                <w:rFonts w:cs="Arial"/>
                <w:b/>
                <w:sz w:val="18"/>
                <w:szCs w:val="18"/>
              </w:rPr>
              <w:t>Constraints</w:t>
            </w:r>
          </w:p>
        </w:tc>
        <w:tc>
          <w:tcPr>
            <w:tcW w:w="7371" w:type="dxa"/>
          </w:tcPr>
          <w:p w14:paraId="6FA3A7CF" w14:textId="77777777" w:rsidR="00526832" w:rsidRPr="00A41050" w:rsidRDefault="00526832" w:rsidP="00526832">
            <w:pPr>
              <w:spacing w:before="60" w:after="40"/>
              <w:rPr>
                <w:rFonts w:cs="Arial"/>
                <w:sz w:val="18"/>
                <w:szCs w:val="18"/>
              </w:rPr>
            </w:pPr>
          </w:p>
        </w:tc>
      </w:tr>
    </w:tbl>
    <w:p w14:paraId="11F81B54"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1 table outlines the administratiive attributes for Chemotherapy treatment"/>
      </w:tblPr>
      <w:tblGrid>
        <w:gridCol w:w="2117"/>
        <w:gridCol w:w="7318"/>
      </w:tblGrid>
      <w:tr w:rsidR="00526832" w:rsidRPr="00185B64" w14:paraId="220E4D4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763D2055" w14:textId="77777777" w:rsidR="00526832" w:rsidRPr="00185B64" w:rsidRDefault="00526832" w:rsidP="00526832">
            <w:pPr>
              <w:spacing w:after="40"/>
            </w:pPr>
            <w:r w:rsidRPr="00185B64">
              <w:t>Administrative attributes</w:t>
            </w:r>
          </w:p>
        </w:tc>
      </w:tr>
      <w:tr w:rsidR="00526832" w:rsidRPr="00185B64" w14:paraId="64103CFB" w14:textId="77777777" w:rsidTr="00040E82">
        <w:tc>
          <w:tcPr>
            <w:tcW w:w="2126" w:type="dxa"/>
          </w:tcPr>
          <w:p w14:paraId="19B73B97" w14:textId="77777777" w:rsidR="00526832" w:rsidRPr="00A41050" w:rsidRDefault="00526832" w:rsidP="00526832">
            <w:pPr>
              <w:spacing w:before="60" w:after="40"/>
              <w:jc w:val="right"/>
              <w:rPr>
                <w:rFonts w:cs="Arial"/>
                <w:b/>
                <w:sz w:val="18"/>
                <w:szCs w:val="18"/>
              </w:rPr>
            </w:pPr>
            <w:r w:rsidRPr="00A41050">
              <w:rPr>
                <w:rFonts w:cs="Arial"/>
                <w:b/>
                <w:sz w:val="18"/>
                <w:szCs w:val="18"/>
              </w:rPr>
              <w:t>Source</w:t>
            </w:r>
          </w:p>
        </w:tc>
        <w:tc>
          <w:tcPr>
            <w:tcW w:w="7371" w:type="dxa"/>
          </w:tcPr>
          <w:p w14:paraId="2575DC6F" w14:textId="77777777" w:rsidR="00526832" w:rsidRPr="00A41050" w:rsidRDefault="00526832" w:rsidP="00526832">
            <w:pPr>
              <w:spacing w:before="60" w:after="40"/>
              <w:rPr>
                <w:rFonts w:cs="Arial"/>
                <w:sz w:val="18"/>
                <w:szCs w:val="18"/>
              </w:rPr>
            </w:pPr>
            <w:r w:rsidRPr="00A41050">
              <w:rPr>
                <w:rFonts w:cs="Arial"/>
                <w:sz w:val="18"/>
                <w:szCs w:val="18"/>
              </w:rPr>
              <w:t>NSW Tier 2 Clinic List</w:t>
            </w:r>
          </w:p>
          <w:p w14:paraId="35965A3A" w14:textId="77777777" w:rsidR="00526832" w:rsidRPr="00A41050" w:rsidRDefault="00526832" w:rsidP="00526832">
            <w:pPr>
              <w:spacing w:before="60" w:after="40"/>
              <w:rPr>
                <w:rFonts w:cs="Arial"/>
                <w:sz w:val="18"/>
                <w:szCs w:val="18"/>
              </w:rPr>
            </w:pPr>
            <w:r w:rsidRPr="00A41050">
              <w:rPr>
                <w:rFonts w:cs="Arial"/>
                <w:sz w:val="18"/>
                <w:szCs w:val="18"/>
              </w:rPr>
              <w:t xml:space="preserve">Victorian Ambulatory Classification and Funding System (VACS) List </w:t>
            </w:r>
          </w:p>
        </w:tc>
      </w:tr>
      <w:tr w:rsidR="00526832" w:rsidRPr="00185B64" w14:paraId="1D6BC45B" w14:textId="77777777" w:rsidTr="00040E82">
        <w:tc>
          <w:tcPr>
            <w:tcW w:w="2126" w:type="dxa"/>
          </w:tcPr>
          <w:p w14:paraId="5E00682F" w14:textId="77777777" w:rsidR="00526832" w:rsidRPr="00A41050" w:rsidRDefault="00526832" w:rsidP="00526832">
            <w:pPr>
              <w:spacing w:before="60" w:after="40"/>
              <w:jc w:val="right"/>
              <w:rPr>
                <w:rFonts w:cs="Arial"/>
                <w:b/>
                <w:sz w:val="18"/>
                <w:szCs w:val="18"/>
              </w:rPr>
            </w:pPr>
            <w:r w:rsidRPr="00A41050">
              <w:rPr>
                <w:rFonts w:cs="Arial"/>
                <w:b/>
                <w:sz w:val="18"/>
                <w:szCs w:val="18"/>
              </w:rPr>
              <w:t>Date created</w:t>
            </w:r>
          </w:p>
        </w:tc>
        <w:tc>
          <w:tcPr>
            <w:tcW w:w="7371" w:type="dxa"/>
          </w:tcPr>
          <w:p w14:paraId="50A9CEB5" w14:textId="77777777" w:rsidR="00526832" w:rsidRPr="00A41050" w:rsidRDefault="00526832" w:rsidP="00526832">
            <w:pPr>
              <w:spacing w:before="60" w:after="40"/>
              <w:rPr>
                <w:rFonts w:cs="Arial"/>
                <w:sz w:val="18"/>
                <w:szCs w:val="18"/>
              </w:rPr>
            </w:pPr>
            <w:r w:rsidRPr="00A41050">
              <w:rPr>
                <w:rFonts w:cs="Arial"/>
                <w:sz w:val="18"/>
                <w:szCs w:val="18"/>
              </w:rPr>
              <w:t>24</w:t>
            </w:r>
            <w:r w:rsidR="00C818B7">
              <w:rPr>
                <w:rFonts w:cs="Arial"/>
                <w:sz w:val="18"/>
                <w:szCs w:val="18"/>
              </w:rPr>
              <w:t xml:space="preserve"> March </w:t>
            </w:r>
            <w:r w:rsidRPr="00A41050">
              <w:rPr>
                <w:rFonts w:cs="Arial"/>
                <w:sz w:val="18"/>
                <w:szCs w:val="18"/>
              </w:rPr>
              <w:t>2011</w:t>
            </w:r>
          </w:p>
        </w:tc>
      </w:tr>
      <w:tr w:rsidR="00526832" w:rsidRPr="00185B64" w14:paraId="6F080B27" w14:textId="77777777" w:rsidTr="00040E82">
        <w:tc>
          <w:tcPr>
            <w:tcW w:w="2126" w:type="dxa"/>
          </w:tcPr>
          <w:p w14:paraId="4A589F4A" w14:textId="77777777" w:rsidR="00526832" w:rsidRPr="00A41050" w:rsidRDefault="00526832" w:rsidP="00526832">
            <w:pPr>
              <w:spacing w:before="60" w:after="40"/>
              <w:jc w:val="right"/>
              <w:rPr>
                <w:rFonts w:cs="Arial"/>
                <w:b/>
                <w:sz w:val="18"/>
                <w:szCs w:val="18"/>
              </w:rPr>
            </w:pPr>
            <w:r w:rsidRPr="00A41050">
              <w:rPr>
                <w:rFonts w:cs="Arial"/>
                <w:b/>
                <w:sz w:val="18"/>
                <w:szCs w:val="18"/>
              </w:rPr>
              <w:t>Date last updated</w:t>
            </w:r>
          </w:p>
        </w:tc>
        <w:tc>
          <w:tcPr>
            <w:tcW w:w="7371" w:type="dxa"/>
          </w:tcPr>
          <w:p w14:paraId="44E3B79E"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7FD816CA" w14:textId="77777777" w:rsidTr="00040E82">
        <w:tc>
          <w:tcPr>
            <w:tcW w:w="2126" w:type="dxa"/>
          </w:tcPr>
          <w:p w14:paraId="22A0C072" w14:textId="77777777" w:rsidR="00526832" w:rsidRPr="00A41050" w:rsidRDefault="00526832" w:rsidP="00526832">
            <w:pPr>
              <w:spacing w:before="60" w:after="40"/>
              <w:jc w:val="right"/>
              <w:rPr>
                <w:rFonts w:cs="Arial"/>
                <w:b/>
                <w:sz w:val="18"/>
                <w:szCs w:val="18"/>
              </w:rPr>
            </w:pPr>
            <w:r w:rsidRPr="00A41050">
              <w:rPr>
                <w:rFonts w:cs="Arial"/>
                <w:b/>
                <w:sz w:val="18"/>
                <w:szCs w:val="18"/>
              </w:rPr>
              <w:t>Update source</w:t>
            </w:r>
          </w:p>
        </w:tc>
        <w:tc>
          <w:tcPr>
            <w:tcW w:w="7371" w:type="dxa"/>
          </w:tcPr>
          <w:p w14:paraId="0C0390D6"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3548AE" w14:paraId="0866D9D4" w14:textId="77777777" w:rsidTr="00040E82">
        <w:tc>
          <w:tcPr>
            <w:tcW w:w="2126" w:type="dxa"/>
          </w:tcPr>
          <w:p w14:paraId="1FEF344D" w14:textId="77777777" w:rsidR="00526832" w:rsidRPr="00A41050" w:rsidRDefault="00526832" w:rsidP="00526832">
            <w:pPr>
              <w:spacing w:before="60" w:after="40"/>
              <w:jc w:val="right"/>
              <w:rPr>
                <w:rFonts w:cs="Arial"/>
                <w:b/>
                <w:sz w:val="18"/>
                <w:szCs w:val="18"/>
              </w:rPr>
            </w:pPr>
            <w:r w:rsidRPr="00A41050">
              <w:rPr>
                <w:rFonts w:cs="Arial"/>
                <w:b/>
                <w:sz w:val="18"/>
                <w:szCs w:val="18"/>
              </w:rPr>
              <w:t>Reference material</w:t>
            </w:r>
          </w:p>
        </w:tc>
        <w:tc>
          <w:tcPr>
            <w:tcW w:w="7371" w:type="dxa"/>
          </w:tcPr>
          <w:p w14:paraId="36B63D9F" w14:textId="77777777" w:rsidR="00526832" w:rsidRPr="00A41050" w:rsidRDefault="00526832" w:rsidP="00526832">
            <w:pPr>
              <w:spacing w:before="60" w:after="40"/>
              <w:rPr>
                <w:rFonts w:cs="Arial"/>
                <w:sz w:val="18"/>
                <w:szCs w:val="18"/>
              </w:rPr>
            </w:pPr>
          </w:p>
        </w:tc>
      </w:tr>
    </w:tbl>
    <w:p w14:paraId="6CBF3E0E" w14:textId="77777777" w:rsidR="00526832" w:rsidRPr="00AC3C96" w:rsidRDefault="00526832" w:rsidP="00526832">
      <w:r w:rsidRPr="002912CD">
        <w:br w:type="page"/>
      </w:r>
    </w:p>
    <w:p w14:paraId="7FBC8715" w14:textId="77777777" w:rsidR="00526832" w:rsidRPr="00A57987" w:rsidRDefault="00526832" w:rsidP="00396928">
      <w:pPr>
        <w:pStyle w:val="Heading3"/>
        <w:rPr>
          <w:sz w:val="2"/>
          <w:szCs w:val="2"/>
        </w:rPr>
      </w:pPr>
      <w:bookmarkStart w:id="90" w:name="_Toc36444718"/>
      <w:r w:rsidRPr="00A7384C">
        <w:lastRenderedPageBreak/>
        <w:t xml:space="preserve">10.12 Radiation </w:t>
      </w:r>
      <w:r w:rsidRPr="00BA384C">
        <w:t xml:space="preserve">therapy </w:t>
      </w:r>
      <w:r w:rsidR="005F4AFD">
        <w:t>-</w:t>
      </w:r>
      <w:r w:rsidR="00353580" w:rsidRPr="00A7384C">
        <w:t xml:space="preserve"> </w:t>
      </w:r>
      <w:r w:rsidRPr="00A7384C">
        <w:t>treatmen</w:t>
      </w:r>
      <w:r w:rsidR="00353580">
        <w:t>t</w:t>
      </w:r>
      <w:bookmarkEnd w:id="90"/>
      <w:r w:rsidR="00353580">
        <w:t xml:space="preserve"> </w:t>
      </w:r>
      <w:r>
        <w:br/>
      </w:r>
    </w:p>
    <w:tbl>
      <w:tblPr>
        <w:tblStyle w:val="Style1"/>
        <w:tblW w:w="0" w:type="auto"/>
        <w:tblLook w:val="04A0" w:firstRow="1" w:lastRow="0" w:firstColumn="1" w:lastColumn="0" w:noHBand="0" w:noVBand="1"/>
        <w:tblDescription w:val="class 10.12  table outlines the identifying attributes for Radiation therapy - treatment"/>
      </w:tblPr>
      <w:tblGrid>
        <w:gridCol w:w="1984"/>
        <w:gridCol w:w="7371"/>
      </w:tblGrid>
      <w:tr w:rsidR="00526832" w:rsidRPr="00185B64" w14:paraId="09E5A55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E973553" w14:textId="77777777" w:rsidR="00526832" w:rsidRPr="00185B64" w:rsidRDefault="00526832" w:rsidP="00526832">
            <w:pPr>
              <w:spacing w:after="40"/>
            </w:pPr>
            <w:r w:rsidRPr="00185B64">
              <w:t>Identifying attributes</w:t>
            </w:r>
          </w:p>
        </w:tc>
      </w:tr>
      <w:tr w:rsidR="00526832" w:rsidRPr="00185B64" w14:paraId="4ACE13D3" w14:textId="77777777" w:rsidTr="00040E82">
        <w:tc>
          <w:tcPr>
            <w:tcW w:w="1984" w:type="dxa"/>
          </w:tcPr>
          <w:p w14:paraId="4A05D67F" w14:textId="77777777" w:rsidR="00526832" w:rsidRPr="00A41050" w:rsidRDefault="00526832" w:rsidP="00526832">
            <w:pPr>
              <w:spacing w:before="60" w:after="40"/>
              <w:jc w:val="right"/>
              <w:rPr>
                <w:rFonts w:cs="Arial"/>
                <w:sz w:val="18"/>
                <w:szCs w:val="18"/>
              </w:rPr>
            </w:pPr>
            <w:r w:rsidRPr="00A41050">
              <w:rPr>
                <w:rFonts w:cs="Arial"/>
                <w:sz w:val="18"/>
                <w:szCs w:val="18"/>
              </w:rPr>
              <w:br w:type="page"/>
            </w:r>
            <w:r w:rsidRPr="00A41050">
              <w:rPr>
                <w:rFonts w:cs="Arial"/>
                <w:b/>
                <w:sz w:val="18"/>
                <w:szCs w:val="18"/>
              </w:rPr>
              <w:t>Number</w:t>
            </w:r>
          </w:p>
        </w:tc>
        <w:tc>
          <w:tcPr>
            <w:tcW w:w="7371" w:type="dxa"/>
          </w:tcPr>
          <w:p w14:paraId="5D02ADB0" w14:textId="77777777" w:rsidR="00526832" w:rsidRPr="00A41050" w:rsidRDefault="00526832" w:rsidP="00526832">
            <w:pPr>
              <w:spacing w:before="60" w:after="40"/>
              <w:rPr>
                <w:rFonts w:cs="Arial"/>
                <w:sz w:val="18"/>
                <w:szCs w:val="18"/>
              </w:rPr>
            </w:pPr>
            <w:r w:rsidRPr="00A41050">
              <w:rPr>
                <w:rFonts w:cs="Arial"/>
                <w:sz w:val="18"/>
                <w:szCs w:val="18"/>
              </w:rPr>
              <w:t>10.12</w:t>
            </w:r>
          </w:p>
        </w:tc>
      </w:tr>
      <w:tr w:rsidR="00526832" w:rsidRPr="00185B64" w14:paraId="47107453" w14:textId="77777777" w:rsidTr="00040E82">
        <w:tc>
          <w:tcPr>
            <w:tcW w:w="1984" w:type="dxa"/>
          </w:tcPr>
          <w:p w14:paraId="5EDB6C27" w14:textId="77777777" w:rsidR="00526832" w:rsidRPr="00A41050" w:rsidRDefault="00526832" w:rsidP="00526832">
            <w:pPr>
              <w:spacing w:before="60" w:after="40"/>
              <w:jc w:val="right"/>
              <w:rPr>
                <w:rFonts w:cs="Arial"/>
                <w:b/>
                <w:sz w:val="18"/>
                <w:szCs w:val="18"/>
              </w:rPr>
            </w:pPr>
            <w:r w:rsidRPr="00A41050">
              <w:rPr>
                <w:rFonts w:cs="Arial"/>
                <w:b/>
                <w:sz w:val="18"/>
                <w:szCs w:val="18"/>
              </w:rPr>
              <w:t>Name</w:t>
            </w:r>
          </w:p>
        </w:tc>
        <w:tc>
          <w:tcPr>
            <w:tcW w:w="7371" w:type="dxa"/>
          </w:tcPr>
          <w:p w14:paraId="22D10097" w14:textId="77777777" w:rsidR="00526832" w:rsidRPr="00A41050" w:rsidRDefault="00526832" w:rsidP="00526832">
            <w:pPr>
              <w:spacing w:before="60" w:after="40"/>
              <w:rPr>
                <w:rFonts w:cs="Arial"/>
                <w:sz w:val="18"/>
                <w:szCs w:val="18"/>
              </w:rPr>
            </w:pPr>
            <w:r w:rsidRPr="00A41050">
              <w:rPr>
                <w:rFonts w:cs="Arial"/>
                <w:sz w:val="18"/>
                <w:szCs w:val="18"/>
              </w:rPr>
              <w:t>Radiation therapy - treatment</w:t>
            </w:r>
          </w:p>
        </w:tc>
      </w:tr>
      <w:tr w:rsidR="00526832" w:rsidRPr="00185B64" w14:paraId="79BA0FD7" w14:textId="77777777" w:rsidTr="00040E82">
        <w:tc>
          <w:tcPr>
            <w:tcW w:w="1984" w:type="dxa"/>
          </w:tcPr>
          <w:p w14:paraId="5D4B7B54" w14:textId="77777777" w:rsidR="00526832" w:rsidRPr="00A41050" w:rsidRDefault="00526832" w:rsidP="00526832">
            <w:pPr>
              <w:spacing w:before="60" w:after="40"/>
              <w:jc w:val="right"/>
              <w:rPr>
                <w:rFonts w:cs="Arial"/>
                <w:b/>
                <w:sz w:val="18"/>
                <w:szCs w:val="18"/>
              </w:rPr>
            </w:pPr>
            <w:r w:rsidRPr="00A41050">
              <w:rPr>
                <w:rFonts w:cs="Arial"/>
                <w:b/>
                <w:sz w:val="18"/>
                <w:szCs w:val="18"/>
              </w:rPr>
              <w:t>Category</w:t>
            </w:r>
          </w:p>
        </w:tc>
        <w:tc>
          <w:tcPr>
            <w:tcW w:w="7371" w:type="dxa"/>
          </w:tcPr>
          <w:p w14:paraId="33C723ED" w14:textId="77777777" w:rsidR="00526832" w:rsidRPr="00A41050" w:rsidRDefault="00526832" w:rsidP="00526832">
            <w:pPr>
              <w:spacing w:before="60" w:after="40"/>
              <w:rPr>
                <w:rFonts w:cs="Arial"/>
                <w:sz w:val="18"/>
                <w:szCs w:val="18"/>
              </w:rPr>
            </w:pPr>
            <w:r w:rsidRPr="00A41050">
              <w:rPr>
                <w:rFonts w:cs="Arial"/>
                <w:sz w:val="18"/>
                <w:szCs w:val="18"/>
              </w:rPr>
              <w:t>Procedures</w:t>
            </w:r>
          </w:p>
        </w:tc>
      </w:tr>
      <w:tr w:rsidR="00526832" w:rsidRPr="00185B64" w14:paraId="38BB9651" w14:textId="77777777" w:rsidTr="00040E82">
        <w:tc>
          <w:tcPr>
            <w:tcW w:w="1984" w:type="dxa"/>
          </w:tcPr>
          <w:p w14:paraId="71FE95A7" w14:textId="77777777" w:rsidR="00526832" w:rsidRPr="00A41050" w:rsidRDefault="00526832" w:rsidP="00526832">
            <w:pPr>
              <w:spacing w:before="60" w:after="40"/>
              <w:jc w:val="right"/>
              <w:rPr>
                <w:rFonts w:cs="Arial"/>
                <w:b/>
                <w:sz w:val="18"/>
                <w:szCs w:val="18"/>
              </w:rPr>
            </w:pPr>
            <w:r w:rsidRPr="00A41050">
              <w:rPr>
                <w:rFonts w:cs="Arial"/>
                <w:b/>
                <w:sz w:val="18"/>
                <w:szCs w:val="18"/>
              </w:rPr>
              <w:t>Affected body part</w:t>
            </w:r>
          </w:p>
        </w:tc>
        <w:tc>
          <w:tcPr>
            <w:tcW w:w="7371" w:type="dxa"/>
          </w:tcPr>
          <w:p w14:paraId="4EC00CE5" w14:textId="77777777" w:rsidR="00526832" w:rsidRPr="00A41050" w:rsidRDefault="00526832" w:rsidP="00526832">
            <w:pPr>
              <w:spacing w:before="60" w:after="40"/>
              <w:rPr>
                <w:rFonts w:cs="Arial"/>
                <w:sz w:val="18"/>
                <w:szCs w:val="18"/>
              </w:rPr>
            </w:pPr>
            <w:r w:rsidRPr="00A41050">
              <w:rPr>
                <w:rFonts w:cs="Arial"/>
                <w:sz w:val="18"/>
                <w:szCs w:val="18"/>
              </w:rPr>
              <w:t>MDC 17 Neoplastic disorders (haematological and solid neoplasms)</w:t>
            </w:r>
          </w:p>
        </w:tc>
      </w:tr>
      <w:tr w:rsidR="00526832" w:rsidRPr="00185B64" w14:paraId="3FBD081F" w14:textId="77777777" w:rsidTr="00040E82">
        <w:tc>
          <w:tcPr>
            <w:tcW w:w="1984" w:type="dxa"/>
          </w:tcPr>
          <w:p w14:paraId="0F827533" w14:textId="77777777" w:rsidR="00526832" w:rsidRPr="00A41050" w:rsidRDefault="00526832" w:rsidP="00526832">
            <w:pPr>
              <w:spacing w:before="60" w:after="40"/>
              <w:jc w:val="right"/>
              <w:rPr>
                <w:rFonts w:cs="Arial"/>
                <w:b/>
                <w:sz w:val="18"/>
                <w:szCs w:val="18"/>
              </w:rPr>
            </w:pPr>
            <w:r w:rsidRPr="00A41050">
              <w:rPr>
                <w:rFonts w:cs="Arial"/>
                <w:b/>
                <w:sz w:val="18"/>
                <w:szCs w:val="18"/>
              </w:rPr>
              <w:t>Definition of service</w:t>
            </w:r>
          </w:p>
        </w:tc>
        <w:tc>
          <w:tcPr>
            <w:tcW w:w="7371" w:type="dxa"/>
          </w:tcPr>
          <w:p w14:paraId="1AD6DBDA" w14:textId="77777777" w:rsidR="00526832" w:rsidRPr="00A41050" w:rsidRDefault="00526832" w:rsidP="00526832">
            <w:pPr>
              <w:spacing w:before="60" w:after="40"/>
              <w:rPr>
                <w:rFonts w:cs="Arial"/>
                <w:sz w:val="18"/>
                <w:szCs w:val="18"/>
              </w:rPr>
            </w:pPr>
            <w:r w:rsidRPr="00A41050">
              <w:rPr>
                <w:rFonts w:cs="Arial"/>
                <w:sz w:val="18"/>
                <w:szCs w:val="18"/>
              </w:rPr>
              <w:t>Delivery of radiation therapy treatment. Radiation therapy involves using x</w:t>
            </w:r>
            <w:r w:rsidRPr="00A41050">
              <w:rPr>
                <w:rFonts w:cs="Arial"/>
                <w:sz w:val="18"/>
                <w:szCs w:val="18"/>
              </w:rPr>
              <w:noBreakHyphen/>
              <w:t>rays, radioactive substances and other forms of radiant energy to destroy tumour cells and correct other abnormalities.</w:t>
            </w:r>
          </w:p>
        </w:tc>
      </w:tr>
    </w:tbl>
    <w:p w14:paraId="51ED6381"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2  table outlines the use for Radiation therapy - treatment"/>
      </w:tblPr>
      <w:tblGrid>
        <w:gridCol w:w="1984"/>
        <w:gridCol w:w="7371"/>
      </w:tblGrid>
      <w:tr w:rsidR="00526832" w:rsidRPr="00185B64" w14:paraId="2F8AD78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B0F2854" w14:textId="77777777" w:rsidR="00526832" w:rsidRPr="00185B64" w:rsidRDefault="00526832" w:rsidP="00526832">
            <w:pPr>
              <w:spacing w:after="40"/>
              <w:rPr>
                <w:i/>
              </w:rPr>
            </w:pPr>
            <w:r>
              <w:t>Guide for use</w:t>
            </w:r>
          </w:p>
        </w:tc>
      </w:tr>
      <w:tr w:rsidR="00526832" w:rsidRPr="00185B64" w14:paraId="0C15D51E" w14:textId="77777777" w:rsidTr="00040E82">
        <w:tc>
          <w:tcPr>
            <w:tcW w:w="1984" w:type="dxa"/>
          </w:tcPr>
          <w:p w14:paraId="7C7B855F" w14:textId="77777777" w:rsidR="00526832" w:rsidRPr="00A41050" w:rsidRDefault="00526832" w:rsidP="00526832">
            <w:pPr>
              <w:spacing w:before="60" w:after="40"/>
              <w:jc w:val="right"/>
              <w:rPr>
                <w:rFonts w:cs="Arial"/>
                <w:b/>
                <w:sz w:val="18"/>
                <w:szCs w:val="18"/>
              </w:rPr>
            </w:pPr>
            <w:r w:rsidRPr="00A41050">
              <w:rPr>
                <w:rFonts w:cs="Arial"/>
                <w:b/>
                <w:sz w:val="18"/>
                <w:szCs w:val="18"/>
              </w:rPr>
              <w:t>Activity</w:t>
            </w:r>
          </w:p>
        </w:tc>
        <w:tc>
          <w:tcPr>
            <w:tcW w:w="7371" w:type="dxa"/>
          </w:tcPr>
          <w:p w14:paraId="29B88F37" w14:textId="77777777" w:rsidR="00526832" w:rsidRPr="000B6569" w:rsidRDefault="00526832" w:rsidP="00526832">
            <w:pPr>
              <w:spacing w:before="20" w:after="20"/>
              <w:rPr>
                <w:rFonts w:cs="Arial"/>
                <w:i/>
                <w:sz w:val="18"/>
                <w:szCs w:val="18"/>
              </w:rPr>
            </w:pPr>
            <w:r w:rsidRPr="000B6569">
              <w:rPr>
                <w:rFonts w:cs="Arial"/>
                <w:i/>
                <w:sz w:val="18"/>
                <w:szCs w:val="18"/>
              </w:rPr>
              <w:t>Inclusions:</w:t>
            </w:r>
          </w:p>
          <w:p w14:paraId="285AF4A4" w14:textId="77777777" w:rsidR="00526832" w:rsidRPr="005A4D81" w:rsidRDefault="00526832" w:rsidP="006A765D">
            <w:pPr>
              <w:numPr>
                <w:ilvl w:val="0"/>
                <w:numId w:val="177"/>
              </w:numPr>
              <w:spacing w:before="20" w:after="20" w:line="240" w:lineRule="auto"/>
              <w:ind w:left="743" w:hanging="432"/>
              <w:rPr>
                <w:rFonts w:cs="Arial"/>
                <w:i/>
                <w:sz w:val="18"/>
                <w:szCs w:val="18"/>
              </w:rPr>
            </w:pPr>
            <w:r>
              <w:rPr>
                <w:rFonts w:cs="Arial"/>
                <w:sz w:val="18"/>
                <w:szCs w:val="18"/>
              </w:rPr>
              <w:tab/>
            </w:r>
            <w:r w:rsidRPr="000B6569">
              <w:rPr>
                <w:rFonts w:cs="Arial"/>
                <w:sz w:val="18"/>
                <w:szCs w:val="18"/>
              </w:rPr>
              <w:t>palliative</w:t>
            </w:r>
          </w:p>
          <w:p w14:paraId="4468123E" w14:textId="77777777" w:rsidR="00526832" w:rsidRPr="005A4D81" w:rsidRDefault="00526832" w:rsidP="006A765D">
            <w:pPr>
              <w:numPr>
                <w:ilvl w:val="0"/>
                <w:numId w:val="177"/>
              </w:numPr>
              <w:spacing w:before="20" w:after="20" w:line="240" w:lineRule="auto"/>
              <w:ind w:left="743" w:hanging="432"/>
              <w:rPr>
                <w:rFonts w:cs="Arial"/>
                <w:i/>
                <w:sz w:val="18"/>
                <w:szCs w:val="18"/>
              </w:rPr>
            </w:pPr>
            <w:r>
              <w:rPr>
                <w:rFonts w:cs="Arial"/>
                <w:sz w:val="18"/>
                <w:szCs w:val="18"/>
              </w:rPr>
              <w:tab/>
            </w:r>
            <w:r w:rsidRPr="000B6569">
              <w:rPr>
                <w:rFonts w:cs="Arial"/>
                <w:sz w:val="18"/>
                <w:szCs w:val="18"/>
              </w:rPr>
              <w:t>radiation</w:t>
            </w:r>
          </w:p>
          <w:p w14:paraId="6790A61E" w14:textId="77777777" w:rsidR="00526832" w:rsidRPr="000B6569" w:rsidRDefault="00526832" w:rsidP="006A765D">
            <w:pPr>
              <w:numPr>
                <w:ilvl w:val="0"/>
                <w:numId w:val="177"/>
              </w:numPr>
              <w:spacing w:before="20" w:after="20" w:line="240" w:lineRule="auto"/>
              <w:ind w:left="743" w:hanging="432"/>
              <w:rPr>
                <w:rFonts w:cs="Arial"/>
                <w:i/>
                <w:sz w:val="18"/>
                <w:szCs w:val="18"/>
              </w:rPr>
            </w:pPr>
            <w:r>
              <w:rPr>
                <w:rFonts w:cs="Arial"/>
                <w:sz w:val="18"/>
                <w:szCs w:val="18"/>
              </w:rPr>
              <w:tab/>
            </w:r>
            <w:r w:rsidRPr="000B6569">
              <w:rPr>
                <w:rFonts w:cs="Arial"/>
                <w:sz w:val="18"/>
                <w:szCs w:val="18"/>
              </w:rPr>
              <w:t>oncology</w:t>
            </w:r>
          </w:p>
          <w:p w14:paraId="3341C5AF" w14:textId="77777777" w:rsidR="00526832" w:rsidRPr="000B6569" w:rsidRDefault="00526832" w:rsidP="00526832">
            <w:pPr>
              <w:spacing w:after="20"/>
              <w:rPr>
                <w:rFonts w:cs="Arial"/>
                <w:i/>
                <w:sz w:val="18"/>
                <w:szCs w:val="18"/>
              </w:rPr>
            </w:pPr>
            <w:r w:rsidRPr="000B6569">
              <w:rPr>
                <w:rFonts w:cs="Arial"/>
                <w:i/>
                <w:sz w:val="18"/>
                <w:szCs w:val="18"/>
              </w:rPr>
              <w:t>Exclusions:</w:t>
            </w:r>
          </w:p>
          <w:p w14:paraId="7D499CEB" w14:textId="77777777" w:rsidR="00526832" w:rsidRPr="00A41050" w:rsidRDefault="00526832" w:rsidP="00A834B2">
            <w:pPr>
              <w:pStyle w:val="ListParagraph"/>
              <w:numPr>
                <w:ilvl w:val="0"/>
                <w:numId w:val="177"/>
              </w:numPr>
            </w:pPr>
            <w:r>
              <w:tab/>
            </w:r>
            <w:r w:rsidRPr="000B6569">
              <w:t>radiation oncology (consultation) (20.43)</w:t>
            </w:r>
          </w:p>
        </w:tc>
      </w:tr>
      <w:tr w:rsidR="00526832" w:rsidRPr="00185B64" w14:paraId="0292E21F" w14:textId="77777777" w:rsidTr="00040E82">
        <w:tc>
          <w:tcPr>
            <w:tcW w:w="1984" w:type="dxa"/>
          </w:tcPr>
          <w:p w14:paraId="3C9D892F" w14:textId="77777777" w:rsidR="00526832" w:rsidRPr="00A41050" w:rsidRDefault="00526832" w:rsidP="00526832">
            <w:pPr>
              <w:spacing w:before="60" w:after="40"/>
              <w:jc w:val="right"/>
              <w:rPr>
                <w:rFonts w:cs="Arial"/>
                <w:b/>
                <w:sz w:val="18"/>
                <w:szCs w:val="18"/>
              </w:rPr>
            </w:pPr>
            <w:r w:rsidRPr="00A41050">
              <w:rPr>
                <w:rFonts w:cs="Arial"/>
                <w:b/>
                <w:sz w:val="18"/>
                <w:szCs w:val="18"/>
              </w:rPr>
              <w:t>Conditions</w:t>
            </w:r>
          </w:p>
        </w:tc>
        <w:tc>
          <w:tcPr>
            <w:tcW w:w="7371" w:type="dxa"/>
          </w:tcPr>
          <w:p w14:paraId="02A4AD24" w14:textId="77777777" w:rsidR="00526832" w:rsidRPr="00A41050" w:rsidRDefault="00526832" w:rsidP="00526832">
            <w:pPr>
              <w:spacing w:before="60" w:after="40"/>
              <w:rPr>
                <w:rFonts w:cs="Arial"/>
                <w:sz w:val="18"/>
                <w:szCs w:val="18"/>
              </w:rPr>
            </w:pPr>
          </w:p>
        </w:tc>
      </w:tr>
      <w:tr w:rsidR="00526832" w:rsidRPr="00185B64" w14:paraId="4BD6A3E5" w14:textId="77777777" w:rsidTr="00040E82">
        <w:tc>
          <w:tcPr>
            <w:tcW w:w="1984" w:type="dxa"/>
          </w:tcPr>
          <w:p w14:paraId="57F980E6" w14:textId="77777777" w:rsidR="00526832" w:rsidRPr="00A41050" w:rsidRDefault="00526832" w:rsidP="00526832">
            <w:pPr>
              <w:spacing w:before="60" w:after="40"/>
              <w:jc w:val="right"/>
              <w:rPr>
                <w:rFonts w:cs="Arial"/>
                <w:b/>
                <w:sz w:val="18"/>
                <w:szCs w:val="18"/>
              </w:rPr>
            </w:pPr>
            <w:r w:rsidRPr="00A41050">
              <w:rPr>
                <w:rFonts w:cs="Arial"/>
                <w:b/>
                <w:sz w:val="18"/>
                <w:szCs w:val="18"/>
              </w:rPr>
              <w:t>Constraints</w:t>
            </w:r>
          </w:p>
        </w:tc>
        <w:tc>
          <w:tcPr>
            <w:tcW w:w="7371" w:type="dxa"/>
          </w:tcPr>
          <w:p w14:paraId="19D2ECE4" w14:textId="77777777" w:rsidR="00526832" w:rsidRPr="00A41050" w:rsidRDefault="00526832" w:rsidP="00526832">
            <w:pPr>
              <w:spacing w:before="60" w:after="40"/>
              <w:rPr>
                <w:rFonts w:cs="Arial"/>
                <w:sz w:val="18"/>
                <w:szCs w:val="18"/>
              </w:rPr>
            </w:pPr>
          </w:p>
        </w:tc>
      </w:tr>
    </w:tbl>
    <w:p w14:paraId="045A6375"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2 table outlines the administratiive attributes for Radiation therapy - treatment"/>
      </w:tblPr>
      <w:tblGrid>
        <w:gridCol w:w="1984"/>
        <w:gridCol w:w="7371"/>
      </w:tblGrid>
      <w:tr w:rsidR="00526832" w:rsidRPr="00185B64" w14:paraId="765D491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AA63C20" w14:textId="77777777" w:rsidR="00526832" w:rsidRPr="00185B64" w:rsidRDefault="00526832" w:rsidP="00526832">
            <w:pPr>
              <w:spacing w:after="40"/>
            </w:pPr>
            <w:r w:rsidRPr="00185B64">
              <w:t>Administrative attributes</w:t>
            </w:r>
          </w:p>
        </w:tc>
      </w:tr>
      <w:tr w:rsidR="00526832" w:rsidRPr="00185B64" w14:paraId="4E106D94" w14:textId="77777777" w:rsidTr="00040E82">
        <w:tc>
          <w:tcPr>
            <w:tcW w:w="1984" w:type="dxa"/>
          </w:tcPr>
          <w:p w14:paraId="73C9599B" w14:textId="77777777" w:rsidR="00526832" w:rsidRPr="00A41050" w:rsidRDefault="00526832" w:rsidP="00526832">
            <w:pPr>
              <w:spacing w:before="60" w:after="40"/>
              <w:jc w:val="right"/>
              <w:rPr>
                <w:rFonts w:cs="Arial"/>
                <w:b/>
                <w:sz w:val="18"/>
                <w:szCs w:val="18"/>
              </w:rPr>
            </w:pPr>
            <w:r w:rsidRPr="00A41050">
              <w:rPr>
                <w:rFonts w:cs="Arial"/>
                <w:b/>
                <w:sz w:val="18"/>
                <w:szCs w:val="18"/>
              </w:rPr>
              <w:t>Source</w:t>
            </w:r>
          </w:p>
        </w:tc>
        <w:tc>
          <w:tcPr>
            <w:tcW w:w="7371" w:type="dxa"/>
          </w:tcPr>
          <w:p w14:paraId="0E7F8B51" w14:textId="77777777" w:rsidR="00526832" w:rsidRPr="00A41050" w:rsidRDefault="00526832" w:rsidP="00526832">
            <w:pPr>
              <w:spacing w:before="60" w:after="40"/>
              <w:rPr>
                <w:rFonts w:cs="Arial"/>
                <w:sz w:val="18"/>
                <w:szCs w:val="18"/>
              </w:rPr>
            </w:pPr>
            <w:r w:rsidRPr="00A41050">
              <w:rPr>
                <w:rFonts w:cs="Arial"/>
                <w:sz w:val="18"/>
                <w:szCs w:val="18"/>
              </w:rPr>
              <w:t>NSW Tier 2 Clinic List</w:t>
            </w:r>
          </w:p>
        </w:tc>
      </w:tr>
      <w:tr w:rsidR="00526832" w:rsidRPr="00185B64" w14:paraId="5333612F" w14:textId="77777777" w:rsidTr="00040E82">
        <w:tc>
          <w:tcPr>
            <w:tcW w:w="1984" w:type="dxa"/>
          </w:tcPr>
          <w:p w14:paraId="6748A7B9" w14:textId="77777777" w:rsidR="00526832" w:rsidRPr="00A41050" w:rsidRDefault="00526832" w:rsidP="00526832">
            <w:pPr>
              <w:spacing w:before="60" w:after="40"/>
              <w:jc w:val="right"/>
              <w:rPr>
                <w:rFonts w:cs="Arial"/>
                <w:b/>
                <w:sz w:val="18"/>
                <w:szCs w:val="18"/>
              </w:rPr>
            </w:pPr>
            <w:r w:rsidRPr="00A41050">
              <w:rPr>
                <w:rFonts w:cs="Arial"/>
                <w:b/>
                <w:sz w:val="18"/>
                <w:szCs w:val="18"/>
              </w:rPr>
              <w:t>Date created</w:t>
            </w:r>
          </w:p>
        </w:tc>
        <w:tc>
          <w:tcPr>
            <w:tcW w:w="7371" w:type="dxa"/>
          </w:tcPr>
          <w:p w14:paraId="69573FB1" w14:textId="77777777" w:rsidR="00526832" w:rsidRPr="00A41050" w:rsidRDefault="00526832" w:rsidP="00526832">
            <w:pPr>
              <w:spacing w:before="60" w:after="40"/>
              <w:rPr>
                <w:rFonts w:cs="Arial"/>
                <w:sz w:val="18"/>
                <w:szCs w:val="18"/>
              </w:rPr>
            </w:pPr>
            <w:r w:rsidRPr="00A41050">
              <w:rPr>
                <w:rFonts w:cs="Arial"/>
                <w:sz w:val="18"/>
                <w:szCs w:val="18"/>
              </w:rPr>
              <w:t>24</w:t>
            </w:r>
            <w:r w:rsidR="00C818B7">
              <w:rPr>
                <w:rFonts w:cs="Arial"/>
                <w:sz w:val="18"/>
                <w:szCs w:val="18"/>
              </w:rPr>
              <w:t xml:space="preserve"> March </w:t>
            </w:r>
            <w:r w:rsidRPr="00A41050">
              <w:rPr>
                <w:rFonts w:cs="Arial"/>
                <w:sz w:val="18"/>
                <w:szCs w:val="18"/>
              </w:rPr>
              <w:t>2011</w:t>
            </w:r>
          </w:p>
        </w:tc>
      </w:tr>
      <w:tr w:rsidR="00526832" w:rsidRPr="00185B64" w14:paraId="33D74CC3" w14:textId="77777777" w:rsidTr="00040E82">
        <w:tc>
          <w:tcPr>
            <w:tcW w:w="1984" w:type="dxa"/>
          </w:tcPr>
          <w:p w14:paraId="752439E3" w14:textId="77777777" w:rsidR="00526832" w:rsidRPr="00A41050" w:rsidRDefault="00526832" w:rsidP="00526832">
            <w:pPr>
              <w:spacing w:before="60" w:after="40"/>
              <w:jc w:val="right"/>
              <w:rPr>
                <w:rFonts w:cs="Arial"/>
                <w:b/>
                <w:sz w:val="18"/>
                <w:szCs w:val="18"/>
              </w:rPr>
            </w:pPr>
            <w:r w:rsidRPr="00A41050">
              <w:rPr>
                <w:rFonts w:cs="Arial"/>
                <w:b/>
                <w:sz w:val="18"/>
                <w:szCs w:val="18"/>
              </w:rPr>
              <w:t>Date last updated</w:t>
            </w:r>
          </w:p>
        </w:tc>
        <w:tc>
          <w:tcPr>
            <w:tcW w:w="7371" w:type="dxa"/>
          </w:tcPr>
          <w:p w14:paraId="09CDB64D"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562F751A" w14:textId="77777777" w:rsidTr="00040E82">
        <w:tc>
          <w:tcPr>
            <w:tcW w:w="1984" w:type="dxa"/>
          </w:tcPr>
          <w:p w14:paraId="65A8B5CC" w14:textId="77777777" w:rsidR="00526832" w:rsidRPr="00A41050" w:rsidRDefault="00526832" w:rsidP="00526832">
            <w:pPr>
              <w:spacing w:before="60" w:after="40"/>
              <w:jc w:val="right"/>
              <w:rPr>
                <w:rFonts w:cs="Arial"/>
                <w:b/>
                <w:sz w:val="18"/>
                <w:szCs w:val="18"/>
              </w:rPr>
            </w:pPr>
            <w:r w:rsidRPr="00A41050">
              <w:rPr>
                <w:rFonts w:cs="Arial"/>
                <w:b/>
                <w:sz w:val="18"/>
                <w:szCs w:val="18"/>
              </w:rPr>
              <w:t>Update source</w:t>
            </w:r>
          </w:p>
        </w:tc>
        <w:tc>
          <w:tcPr>
            <w:tcW w:w="7371" w:type="dxa"/>
          </w:tcPr>
          <w:p w14:paraId="14532E9A"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2104485B" w14:textId="77777777" w:rsidTr="00040E82">
        <w:tc>
          <w:tcPr>
            <w:tcW w:w="1984" w:type="dxa"/>
          </w:tcPr>
          <w:p w14:paraId="75AC5842" w14:textId="77777777" w:rsidR="00526832" w:rsidRPr="00A41050" w:rsidRDefault="00526832" w:rsidP="00526832">
            <w:pPr>
              <w:spacing w:before="60" w:after="40"/>
              <w:jc w:val="right"/>
              <w:rPr>
                <w:rFonts w:cs="Arial"/>
                <w:b/>
                <w:sz w:val="18"/>
                <w:szCs w:val="18"/>
              </w:rPr>
            </w:pPr>
            <w:r w:rsidRPr="00A41050">
              <w:rPr>
                <w:rFonts w:cs="Arial"/>
                <w:b/>
                <w:sz w:val="18"/>
                <w:szCs w:val="18"/>
              </w:rPr>
              <w:t>Reference material</w:t>
            </w:r>
          </w:p>
        </w:tc>
        <w:tc>
          <w:tcPr>
            <w:tcW w:w="7371" w:type="dxa"/>
          </w:tcPr>
          <w:p w14:paraId="6FC2D8CE" w14:textId="77777777" w:rsidR="00526832" w:rsidRPr="00A41050" w:rsidRDefault="00526832" w:rsidP="00526832">
            <w:pPr>
              <w:spacing w:before="60" w:after="40"/>
              <w:rPr>
                <w:rFonts w:cs="Arial"/>
                <w:sz w:val="18"/>
                <w:szCs w:val="18"/>
              </w:rPr>
            </w:pPr>
          </w:p>
        </w:tc>
      </w:tr>
    </w:tbl>
    <w:p w14:paraId="3C5885BA" w14:textId="77777777" w:rsidR="00526832" w:rsidRPr="00715782" w:rsidRDefault="00526832" w:rsidP="00526832">
      <w:r w:rsidRPr="00185B64">
        <w:br w:type="page"/>
      </w:r>
    </w:p>
    <w:p w14:paraId="2B0F1307" w14:textId="77777777" w:rsidR="00526832" w:rsidRPr="00A57987" w:rsidRDefault="00526832" w:rsidP="00396928">
      <w:pPr>
        <w:pStyle w:val="Heading3"/>
        <w:rPr>
          <w:sz w:val="2"/>
          <w:szCs w:val="2"/>
        </w:rPr>
      </w:pPr>
      <w:bookmarkStart w:id="91" w:name="_Toc36444719"/>
      <w:r w:rsidRPr="00A7384C">
        <w:lastRenderedPageBreak/>
        <w:t>10.13 Minor medical procedures</w:t>
      </w:r>
      <w:bookmarkEnd w:id="91"/>
      <w:r w:rsidRPr="00A7384C">
        <w:t xml:space="preserve"> </w:t>
      </w:r>
      <w:r>
        <w:br/>
      </w:r>
    </w:p>
    <w:tbl>
      <w:tblPr>
        <w:tblStyle w:val="Style1"/>
        <w:tblW w:w="0" w:type="auto"/>
        <w:tblLook w:val="04A0" w:firstRow="1" w:lastRow="0" w:firstColumn="1" w:lastColumn="0" w:noHBand="0" w:noVBand="1"/>
        <w:tblDescription w:val="class 10.13  table outlines the identifying attributes for Minor medical procedures "/>
      </w:tblPr>
      <w:tblGrid>
        <w:gridCol w:w="2117"/>
        <w:gridCol w:w="7318"/>
      </w:tblGrid>
      <w:tr w:rsidR="00526832" w:rsidRPr="00185B64" w14:paraId="1A4BCFB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7C59C0F1" w14:textId="77777777" w:rsidR="00526832" w:rsidRPr="00185B64" w:rsidRDefault="00526832" w:rsidP="00526832">
            <w:pPr>
              <w:spacing w:after="40"/>
            </w:pPr>
            <w:r w:rsidRPr="00185B64">
              <w:t>Identifying attributes</w:t>
            </w:r>
          </w:p>
        </w:tc>
      </w:tr>
      <w:tr w:rsidR="00526832" w:rsidRPr="00BA384C" w14:paraId="083BC275" w14:textId="77777777" w:rsidTr="00040E82">
        <w:tc>
          <w:tcPr>
            <w:tcW w:w="2126" w:type="dxa"/>
          </w:tcPr>
          <w:p w14:paraId="696D7EF8" w14:textId="77777777" w:rsidR="00526832" w:rsidRPr="00A41050" w:rsidRDefault="00526832" w:rsidP="00526832">
            <w:pPr>
              <w:spacing w:before="60" w:after="40"/>
              <w:jc w:val="right"/>
              <w:rPr>
                <w:rFonts w:cs="Arial"/>
                <w:sz w:val="18"/>
                <w:szCs w:val="18"/>
              </w:rPr>
            </w:pPr>
            <w:r w:rsidRPr="00A41050">
              <w:rPr>
                <w:rFonts w:cs="Arial"/>
                <w:sz w:val="18"/>
                <w:szCs w:val="18"/>
              </w:rPr>
              <w:br w:type="page"/>
            </w:r>
            <w:r w:rsidRPr="00A41050">
              <w:rPr>
                <w:rFonts w:cs="Arial"/>
                <w:b/>
                <w:sz w:val="18"/>
                <w:szCs w:val="18"/>
              </w:rPr>
              <w:t>Number</w:t>
            </w:r>
          </w:p>
        </w:tc>
        <w:tc>
          <w:tcPr>
            <w:tcW w:w="7371" w:type="dxa"/>
          </w:tcPr>
          <w:p w14:paraId="28ACCCDB" w14:textId="77777777" w:rsidR="00526832" w:rsidRPr="00A41050" w:rsidRDefault="00526832" w:rsidP="00526832">
            <w:pPr>
              <w:spacing w:before="60" w:after="40"/>
              <w:rPr>
                <w:rFonts w:cs="Arial"/>
                <w:sz w:val="18"/>
                <w:szCs w:val="18"/>
              </w:rPr>
            </w:pPr>
            <w:r w:rsidRPr="00A41050">
              <w:rPr>
                <w:rFonts w:cs="Arial"/>
                <w:sz w:val="18"/>
                <w:szCs w:val="18"/>
              </w:rPr>
              <w:t xml:space="preserve">10.13 </w:t>
            </w:r>
          </w:p>
        </w:tc>
      </w:tr>
      <w:tr w:rsidR="00526832" w:rsidRPr="00BA384C" w14:paraId="7A852348" w14:textId="77777777" w:rsidTr="00040E82">
        <w:tc>
          <w:tcPr>
            <w:tcW w:w="2126" w:type="dxa"/>
          </w:tcPr>
          <w:p w14:paraId="779FAE42" w14:textId="77777777" w:rsidR="00526832" w:rsidRPr="00A41050" w:rsidRDefault="00526832" w:rsidP="00526832">
            <w:pPr>
              <w:spacing w:before="60" w:after="40"/>
              <w:jc w:val="right"/>
              <w:rPr>
                <w:rFonts w:cs="Arial"/>
                <w:b/>
                <w:sz w:val="18"/>
                <w:szCs w:val="18"/>
              </w:rPr>
            </w:pPr>
            <w:r w:rsidRPr="00A41050">
              <w:rPr>
                <w:rFonts w:cs="Arial"/>
                <w:b/>
                <w:sz w:val="18"/>
                <w:szCs w:val="18"/>
              </w:rPr>
              <w:t>Name</w:t>
            </w:r>
          </w:p>
        </w:tc>
        <w:tc>
          <w:tcPr>
            <w:tcW w:w="7371" w:type="dxa"/>
          </w:tcPr>
          <w:p w14:paraId="43ED1D2D" w14:textId="77777777" w:rsidR="00526832" w:rsidRPr="00A41050" w:rsidRDefault="00526832" w:rsidP="00526832">
            <w:pPr>
              <w:spacing w:before="60" w:after="40"/>
              <w:rPr>
                <w:rFonts w:cs="Arial"/>
                <w:sz w:val="18"/>
                <w:szCs w:val="18"/>
              </w:rPr>
            </w:pPr>
            <w:r w:rsidRPr="00A41050">
              <w:rPr>
                <w:rFonts w:cs="Arial"/>
                <w:sz w:val="18"/>
                <w:szCs w:val="18"/>
              </w:rPr>
              <w:t>Minor medical procedures</w:t>
            </w:r>
          </w:p>
        </w:tc>
      </w:tr>
      <w:tr w:rsidR="00526832" w:rsidRPr="00BA384C" w14:paraId="33A2E6F5" w14:textId="77777777" w:rsidTr="00040E82">
        <w:tc>
          <w:tcPr>
            <w:tcW w:w="2126" w:type="dxa"/>
          </w:tcPr>
          <w:p w14:paraId="60A77C7D" w14:textId="77777777" w:rsidR="00526832" w:rsidRPr="00A41050" w:rsidRDefault="00526832" w:rsidP="00526832">
            <w:pPr>
              <w:spacing w:before="60" w:after="40"/>
              <w:jc w:val="right"/>
              <w:rPr>
                <w:rFonts w:cs="Arial"/>
                <w:b/>
                <w:sz w:val="18"/>
                <w:szCs w:val="18"/>
              </w:rPr>
            </w:pPr>
            <w:r w:rsidRPr="00A41050">
              <w:rPr>
                <w:rFonts w:cs="Arial"/>
                <w:b/>
                <w:sz w:val="18"/>
                <w:szCs w:val="18"/>
              </w:rPr>
              <w:t>Category</w:t>
            </w:r>
          </w:p>
        </w:tc>
        <w:tc>
          <w:tcPr>
            <w:tcW w:w="7371" w:type="dxa"/>
          </w:tcPr>
          <w:p w14:paraId="145FA0A7" w14:textId="77777777" w:rsidR="00526832" w:rsidRPr="00A41050" w:rsidRDefault="00526832" w:rsidP="00526832">
            <w:pPr>
              <w:spacing w:before="60" w:after="40"/>
              <w:rPr>
                <w:rFonts w:cs="Arial"/>
                <w:sz w:val="18"/>
                <w:szCs w:val="18"/>
              </w:rPr>
            </w:pPr>
            <w:r w:rsidRPr="00A41050">
              <w:rPr>
                <w:rFonts w:cs="Arial"/>
                <w:sz w:val="18"/>
                <w:szCs w:val="18"/>
              </w:rPr>
              <w:t>Procedures</w:t>
            </w:r>
          </w:p>
        </w:tc>
      </w:tr>
      <w:tr w:rsidR="00526832" w:rsidRPr="00BA384C" w14:paraId="4F40F8FF" w14:textId="77777777" w:rsidTr="00040E82">
        <w:tc>
          <w:tcPr>
            <w:tcW w:w="2126" w:type="dxa"/>
          </w:tcPr>
          <w:p w14:paraId="0B831901" w14:textId="77777777" w:rsidR="00526832" w:rsidRPr="00A41050" w:rsidRDefault="00526832" w:rsidP="00526832">
            <w:pPr>
              <w:spacing w:before="60" w:after="40"/>
              <w:jc w:val="right"/>
              <w:rPr>
                <w:rFonts w:cs="Arial"/>
                <w:b/>
                <w:sz w:val="18"/>
                <w:szCs w:val="18"/>
              </w:rPr>
            </w:pPr>
            <w:r w:rsidRPr="00A41050">
              <w:rPr>
                <w:rFonts w:cs="Arial"/>
                <w:b/>
                <w:sz w:val="18"/>
                <w:szCs w:val="18"/>
              </w:rPr>
              <w:t>Affected body part</w:t>
            </w:r>
          </w:p>
        </w:tc>
        <w:tc>
          <w:tcPr>
            <w:tcW w:w="7371" w:type="dxa"/>
          </w:tcPr>
          <w:p w14:paraId="3F62E03A" w14:textId="77777777" w:rsidR="00526832" w:rsidRPr="00A41050" w:rsidRDefault="00526832" w:rsidP="00526832">
            <w:pPr>
              <w:spacing w:before="60" w:after="40"/>
              <w:rPr>
                <w:rFonts w:cs="Arial"/>
                <w:sz w:val="18"/>
                <w:szCs w:val="18"/>
              </w:rPr>
            </w:pPr>
            <w:r w:rsidRPr="00A41050">
              <w:rPr>
                <w:rFonts w:cs="Arial"/>
                <w:sz w:val="18"/>
                <w:szCs w:val="18"/>
              </w:rPr>
              <w:t>Multiple MDCs</w:t>
            </w:r>
          </w:p>
        </w:tc>
      </w:tr>
      <w:tr w:rsidR="00526832" w:rsidRPr="00BA384C" w14:paraId="100DC046" w14:textId="77777777" w:rsidTr="00040E82">
        <w:tc>
          <w:tcPr>
            <w:tcW w:w="2126" w:type="dxa"/>
          </w:tcPr>
          <w:p w14:paraId="0A9D2602" w14:textId="77777777" w:rsidR="00526832" w:rsidRPr="00A41050" w:rsidRDefault="00526832" w:rsidP="00526832">
            <w:pPr>
              <w:spacing w:before="60" w:after="40"/>
              <w:jc w:val="right"/>
              <w:rPr>
                <w:rFonts w:cs="Arial"/>
                <w:b/>
                <w:sz w:val="18"/>
                <w:szCs w:val="18"/>
              </w:rPr>
            </w:pPr>
            <w:r w:rsidRPr="00A41050">
              <w:rPr>
                <w:rFonts w:cs="Arial"/>
                <w:b/>
                <w:sz w:val="18"/>
                <w:szCs w:val="18"/>
              </w:rPr>
              <w:t>Definition of service</w:t>
            </w:r>
          </w:p>
        </w:tc>
        <w:tc>
          <w:tcPr>
            <w:tcW w:w="7371" w:type="dxa"/>
          </w:tcPr>
          <w:p w14:paraId="49C7C642" w14:textId="77777777" w:rsidR="00526832" w:rsidRPr="00A41050" w:rsidRDefault="00526832" w:rsidP="00526832">
            <w:pPr>
              <w:widowControl w:val="0"/>
              <w:spacing w:before="60" w:after="40"/>
              <w:rPr>
                <w:rFonts w:cs="Arial"/>
                <w:sz w:val="18"/>
                <w:szCs w:val="18"/>
              </w:rPr>
            </w:pPr>
            <w:r w:rsidRPr="00A41050">
              <w:rPr>
                <w:rFonts w:cs="Arial"/>
                <w:sz w:val="18"/>
                <w:szCs w:val="18"/>
              </w:rPr>
              <w:t>Minor medical procedures not requiring a general anaesthetic and that are not part of other specialist medical consultation clinics. The intent of the clinic is to provide standalone minor medical procedures.</w:t>
            </w:r>
          </w:p>
        </w:tc>
      </w:tr>
    </w:tbl>
    <w:p w14:paraId="7A95FF4A"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3 table outlines the use for  Minor medical procedures"/>
      </w:tblPr>
      <w:tblGrid>
        <w:gridCol w:w="2115"/>
        <w:gridCol w:w="7320"/>
      </w:tblGrid>
      <w:tr w:rsidR="00526832" w:rsidRPr="00185B64" w14:paraId="4251663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676FAD1F" w14:textId="77777777" w:rsidR="00526832" w:rsidRPr="00185B64" w:rsidRDefault="00526832" w:rsidP="00526832">
            <w:pPr>
              <w:spacing w:after="40"/>
              <w:rPr>
                <w:i/>
              </w:rPr>
            </w:pPr>
            <w:r>
              <w:t>Guide for use</w:t>
            </w:r>
          </w:p>
        </w:tc>
      </w:tr>
      <w:tr w:rsidR="00526832" w:rsidRPr="00185B64" w14:paraId="3C17C324" w14:textId="77777777" w:rsidTr="00040E82">
        <w:tc>
          <w:tcPr>
            <w:tcW w:w="2126" w:type="dxa"/>
          </w:tcPr>
          <w:p w14:paraId="47CA16CE" w14:textId="77777777" w:rsidR="00526832" w:rsidRPr="00A41050" w:rsidRDefault="00526832" w:rsidP="00526832">
            <w:pPr>
              <w:spacing w:before="60" w:after="40"/>
              <w:jc w:val="right"/>
              <w:rPr>
                <w:rFonts w:cs="Arial"/>
                <w:b/>
                <w:sz w:val="18"/>
                <w:szCs w:val="18"/>
              </w:rPr>
            </w:pPr>
            <w:r w:rsidRPr="00A41050">
              <w:rPr>
                <w:rFonts w:cs="Arial"/>
                <w:b/>
                <w:sz w:val="18"/>
                <w:szCs w:val="18"/>
              </w:rPr>
              <w:t>Activity</w:t>
            </w:r>
          </w:p>
        </w:tc>
        <w:tc>
          <w:tcPr>
            <w:tcW w:w="7371" w:type="dxa"/>
          </w:tcPr>
          <w:p w14:paraId="2ED9AEBC" w14:textId="77777777" w:rsidR="00526832" w:rsidRPr="00A41050" w:rsidRDefault="00526832" w:rsidP="00526832">
            <w:pPr>
              <w:spacing w:before="60" w:after="40"/>
              <w:rPr>
                <w:rFonts w:cs="Arial"/>
                <w:sz w:val="18"/>
                <w:szCs w:val="18"/>
              </w:rPr>
            </w:pPr>
            <w:r w:rsidRPr="00A41050">
              <w:rPr>
                <w:rFonts w:cs="Arial"/>
                <w:i/>
                <w:sz w:val="18"/>
                <w:szCs w:val="18"/>
              </w:rPr>
              <w:t>Inclusions</w:t>
            </w:r>
            <w:r w:rsidRPr="00A41050">
              <w:rPr>
                <w:rFonts w:cs="Arial"/>
                <w:sz w:val="18"/>
                <w:szCs w:val="18"/>
              </w:rPr>
              <w:t>:</w:t>
            </w:r>
          </w:p>
          <w:p w14:paraId="70112A3A" w14:textId="77777777" w:rsidR="00526832" w:rsidRPr="00A41050" w:rsidRDefault="00526832" w:rsidP="00526832">
            <w:pPr>
              <w:spacing w:before="60" w:after="40"/>
              <w:rPr>
                <w:rFonts w:cs="Arial"/>
                <w:sz w:val="18"/>
                <w:szCs w:val="18"/>
              </w:rPr>
            </w:pPr>
            <w:r w:rsidRPr="00A41050">
              <w:rPr>
                <w:rFonts w:cs="Arial"/>
                <w:sz w:val="18"/>
                <w:szCs w:val="18"/>
              </w:rPr>
              <w:t>Interventions may include:</w:t>
            </w:r>
          </w:p>
          <w:p w14:paraId="5D8DDB4B"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infusions</w:t>
            </w:r>
          </w:p>
          <w:p w14:paraId="2622BF90"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lumbar puncture</w:t>
            </w:r>
          </w:p>
          <w:p w14:paraId="1E1BBFB2"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fine needle biopsy</w:t>
            </w:r>
          </w:p>
          <w:p w14:paraId="2995D4F9"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aspiration</w:t>
            </w:r>
          </w:p>
          <w:p w14:paraId="74182EF8"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bone marrow biopsy</w:t>
            </w:r>
          </w:p>
          <w:p w14:paraId="5ECECA1E"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venesection</w:t>
            </w:r>
          </w:p>
          <w:p w14:paraId="3E2CBBA3" w14:textId="77777777" w:rsidR="00526832" w:rsidRPr="00A41050" w:rsidRDefault="00526832" w:rsidP="00526832">
            <w:pPr>
              <w:spacing w:after="40"/>
              <w:rPr>
                <w:rFonts w:cs="Arial"/>
                <w:sz w:val="18"/>
                <w:szCs w:val="18"/>
              </w:rPr>
            </w:pPr>
            <w:r w:rsidRPr="00A41050">
              <w:rPr>
                <w:rFonts w:cs="Arial"/>
                <w:i/>
                <w:sz w:val="18"/>
                <w:szCs w:val="18"/>
              </w:rPr>
              <w:t>Exclusions</w:t>
            </w:r>
            <w:r w:rsidRPr="00A41050">
              <w:rPr>
                <w:rFonts w:cs="Arial"/>
                <w:sz w:val="18"/>
                <w:szCs w:val="18"/>
              </w:rPr>
              <w:t>:</w:t>
            </w:r>
          </w:p>
          <w:p w14:paraId="552734C7"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chemotherapy infusions for neoplasm (10.11)</w:t>
            </w:r>
          </w:p>
          <w:p w14:paraId="5C20AAF4"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minor surgical procedures (10.03)</w:t>
            </w:r>
          </w:p>
          <w:p w14:paraId="6C4B4BB9"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endoscopy</w:t>
            </w:r>
          </w:p>
          <w:p w14:paraId="1FA4E66E" w14:textId="77777777" w:rsidR="00526832" w:rsidRPr="00A41050" w:rsidRDefault="00526832" w:rsidP="006A765D">
            <w:pPr>
              <w:numPr>
                <w:ilvl w:val="1"/>
                <w:numId w:val="20"/>
              </w:numPr>
              <w:tabs>
                <w:tab w:val="left" w:pos="884"/>
              </w:tabs>
              <w:spacing w:before="60" w:after="40" w:line="240" w:lineRule="auto"/>
              <w:ind w:left="884" w:hanging="290"/>
              <w:rPr>
                <w:rFonts w:cs="Arial"/>
                <w:sz w:val="18"/>
                <w:szCs w:val="18"/>
              </w:rPr>
            </w:pPr>
            <w:r>
              <w:rPr>
                <w:rFonts w:cs="Arial"/>
                <w:sz w:val="18"/>
                <w:szCs w:val="18"/>
              </w:rPr>
              <w:tab/>
            </w:r>
            <w:r w:rsidRPr="00A41050">
              <w:rPr>
                <w:rFonts w:cs="Arial"/>
                <w:sz w:val="18"/>
                <w:szCs w:val="18"/>
              </w:rPr>
              <w:t>gastrointestinal (10.06)</w:t>
            </w:r>
          </w:p>
          <w:p w14:paraId="1428C4EF" w14:textId="77777777" w:rsidR="00526832" w:rsidRPr="00A41050" w:rsidRDefault="00526832" w:rsidP="006A765D">
            <w:pPr>
              <w:numPr>
                <w:ilvl w:val="1"/>
                <w:numId w:val="20"/>
              </w:numPr>
              <w:tabs>
                <w:tab w:val="left" w:pos="884"/>
              </w:tabs>
              <w:spacing w:before="60" w:after="40" w:line="240" w:lineRule="auto"/>
              <w:ind w:left="884" w:hanging="290"/>
              <w:rPr>
                <w:rFonts w:cs="Arial"/>
                <w:sz w:val="18"/>
                <w:szCs w:val="18"/>
              </w:rPr>
            </w:pPr>
            <w:r>
              <w:rPr>
                <w:rFonts w:cs="Arial"/>
                <w:sz w:val="18"/>
                <w:szCs w:val="18"/>
              </w:rPr>
              <w:tab/>
            </w:r>
            <w:r w:rsidRPr="00A41050">
              <w:rPr>
                <w:rFonts w:cs="Arial"/>
                <w:sz w:val="18"/>
                <w:szCs w:val="18"/>
              </w:rPr>
              <w:t>urological/gynaecological (10.07)</w:t>
            </w:r>
          </w:p>
          <w:p w14:paraId="7B17B66C" w14:textId="77777777" w:rsidR="00526832" w:rsidRPr="00A41050" w:rsidRDefault="00526832" w:rsidP="006A765D">
            <w:pPr>
              <w:numPr>
                <w:ilvl w:val="1"/>
                <w:numId w:val="20"/>
              </w:numPr>
              <w:tabs>
                <w:tab w:val="left" w:pos="884"/>
              </w:tabs>
              <w:spacing w:before="60" w:after="40" w:line="240" w:lineRule="auto"/>
              <w:ind w:left="884" w:hanging="290"/>
              <w:rPr>
                <w:rFonts w:cs="Arial"/>
                <w:sz w:val="18"/>
                <w:szCs w:val="18"/>
              </w:rPr>
            </w:pPr>
            <w:r>
              <w:rPr>
                <w:rFonts w:cs="Arial"/>
                <w:sz w:val="18"/>
                <w:szCs w:val="18"/>
              </w:rPr>
              <w:tab/>
            </w:r>
            <w:r w:rsidRPr="00A41050">
              <w:rPr>
                <w:rFonts w:cs="Arial"/>
                <w:sz w:val="18"/>
                <w:szCs w:val="18"/>
              </w:rPr>
              <w:t>orthopaedic (10.08)</w:t>
            </w:r>
          </w:p>
          <w:p w14:paraId="57BE56E0" w14:textId="77777777" w:rsidR="00526832" w:rsidRPr="00A41050" w:rsidRDefault="00526832" w:rsidP="00A834B2">
            <w:pPr>
              <w:pStyle w:val="ListParagraph"/>
              <w:numPr>
                <w:ilvl w:val="1"/>
                <w:numId w:val="177"/>
              </w:numPr>
            </w:pPr>
            <w:r w:rsidRPr="00A41050">
              <w:t>respiratory/ENT (10.09)</w:t>
            </w:r>
          </w:p>
        </w:tc>
      </w:tr>
      <w:tr w:rsidR="00526832" w:rsidRPr="00185B64" w14:paraId="004FE7E9" w14:textId="77777777" w:rsidTr="00040E82">
        <w:tc>
          <w:tcPr>
            <w:tcW w:w="2126" w:type="dxa"/>
          </w:tcPr>
          <w:p w14:paraId="76A607E7" w14:textId="77777777" w:rsidR="00526832" w:rsidRPr="00A41050" w:rsidRDefault="00526832" w:rsidP="00526832">
            <w:pPr>
              <w:spacing w:before="60" w:after="40"/>
              <w:jc w:val="right"/>
              <w:rPr>
                <w:rFonts w:cs="Arial"/>
                <w:b/>
                <w:sz w:val="18"/>
                <w:szCs w:val="18"/>
              </w:rPr>
            </w:pPr>
            <w:r w:rsidRPr="00A41050">
              <w:rPr>
                <w:rFonts w:cs="Arial"/>
                <w:b/>
                <w:sz w:val="18"/>
                <w:szCs w:val="18"/>
              </w:rPr>
              <w:t>Conditions</w:t>
            </w:r>
          </w:p>
        </w:tc>
        <w:tc>
          <w:tcPr>
            <w:tcW w:w="7371" w:type="dxa"/>
          </w:tcPr>
          <w:p w14:paraId="5A8A223A" w14:textId="77777777" w:rsidR="00526832" w:rsidRPr="00A41050" w:rsidRDefault="00526832" w:rsidP="00526832">
            <w:pPr>
              <w:spacing w:before="60" w:after="40"/>
              <w:rPr>
                <w:rFonts w:cs="Arial"/>
                <w:sz w:val="18"/>
                <w:szCs w:val="18"/>
              </w:rPr>
            </w:pPr>
          </w:p>
        </w:tc>
      </w:tr>
      <w:tr w:rsidR="00526832" w:rsidRPr="00185B64" w14:paraId="5E8A52A1" w14:textId="77777777" w:rsidTr="00040E82">
        <w:tc>
          <w:tcPr>
            <w:tcW w:w="2126" w:type="dxa"/>
          </w:tcPr>
          <w:p w14:paraId="14808B25" w14:textId="77777777" w:rsidR="00526832" w:rsidRPr="00A41050" w:rsidRDefault="00526832" w:rsidP="00526832">
            <w:pPr>
              <w:spacing w:before="60" w:after="40"/>
              <w:jc w:val="right"/>
              <w:rPr>
                <w:rFonts w:cs="Arial"/>
                <w:b/>
                <w:sz w:val="18"/>
                <w:szCs w:val="18"/>
              </w:rPr>
            </w:pPr>
            <w:r w:rsidRPr="00A41050">
              <w:rPr>
                <w:rFonts w:cs="Arial"/>
                <w:b/>
                <w:sz w:val="18"/>
                <w:szCs w:val="18"/>
              </w:rPr>
              <w:t>Constraints</w:t>
            </w:r>
          </w:p>
        </w:tc>
        <w:tc>
          <w:tcPr>
            <w:tcW w:w="7371" w:type="dxa"/>
          </w:tcPr>
          <w:p w14:paraId="2266D872" w14:textId="77777777" w:rsidR="00526832" w:rsidRPr="00A41050" w:rsidRDefault="00526832" w:rsidP="00526832">
            <w:pPr>
              <w:spacing w:before="60" w:after="40"/>
              <w:rPr>
                <w:rFonts w:cs="Arial"/>
                <w:sz w:val="18"/>
                <w:szCs w:val="18"/>
              </w:rPr>
            </w:pPr>
          </w:p>
        </w:tc>
      </w:tr>
    </w:tbl>
    <w:p w14:paraId="7B90C5E6"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3 table outlines the administratiive attributes for Minor medical procedures"/>
      </w:tblPr>
      <w:tblGrid>
        <w:gridCol w:w="2117"/>
        <w:gridCol w:w="7318"/>
      </w:tblGrid>
      <w:tr w:rsidR="00526832" w:rsidRPr="00185B64" w14:paraId="65E3669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7C04F978" w14:textId="77777777" w:rsidR="00526832" w:rsidRPr="00185B64" w:rsidRDefault="00526832" w:rsidP="00526832">
            <w:pPr>
              <w:spacing w:after="40"/>
            </w:pPr>
            <w:r w:rsidRPr="00185B64">
              <w:t>Administrative attributes</w:t>
            </w:r>
          </w:p>
        </w:tc>
      </w:tr>
      <w:tr w:rsidR="00526832" w:rsidRPr="00BA384C" w14:paraId="399D9DE6" w14:textId="77777777" w:rsidTr="00040E82">
        <w:tc>
          <w:tcPr>
            <w:tcW w:w="2126" w:type="dxa"/>
          </w:tcPr>
          <w:p w14:paraId="5FE42571" w14:textId="77777777" w:rsidR="00526832" w:rsidRPr="00A41050" w:rsidRDefault="00526832" w:rsidP="00526832">
            <w:pPr>
              <w:spacing w:before="60" w:after="40"/>
              <w:jc w:val="right"/>
              <w:rPr>
                <w:rFonts w:cs="Arial"/>
                <w:b/>
                <w:sz w:val="18"/>
                <w:szCs w:val="18"/>
              </w:rPr>
            </w:pPr>
            <w:r w:rsidRPr="00A41050">
              <w:rPr>
                <w:rFonts w:cs="Arial"/>
                <w:b/>
                <w:sz w:val="18"/>
                <w:szCs w:val="18"/>
              </w:rPr>
              <w:t>Source</w:t>
            </w:r>
          </w:p>
        </w:tc>
        <w:tc>
          <w:tcPr>
            <w:tcW w:w="7371" w:type="dxa"/>
          </w:tcPr>
          <w:p w14:paraId="4E7D57C9" w14:textId="77777777" w:rsidR="00526832" w:rsidRPr="00A41050" w:rsidRDefault="00526832" w:rsidP="00526832">
            <w:pPr>
              <w:spacing w:before="60" w:after="40"/>
              <w:rPr>
                <w:rFonts w:cs="Arial"/>
                <w:sz w:val="18"/>
                <w:szCs w:val="18"/>
              </w:rPr>
            </w:pPr>
            <w:r w:rsidRPr="00A41050">
              <w:rPr>
                <w:rFonts w:cs="Arial"/>
                <w:sz w:val="18"/>
                <w:szCs w:val="18"/>
              </w:rPr>
              <w:t>NACAWG</w:t>
            </w:r>
          </w:p>
        </w:tc>
      </w:tr>
      <w:tr w:rsidR="00526832" w:rsidRPr="00BA384C" w14:paraId="7A0AFA24" w14:textId="77777777" w:rsidTr="00040E82">
        <w:tc>
          <w:tcPr>
            <w:tcW w:w="2126" w:type="dxa"/>
          </w:tcPr>
          <w:p w14:paraId="6EBF5F43" w14:textId="77777777" w:rsidR="00526832" w:rsidRPr="00A41050" w:rsidRDefault="00526832" w:rsidP="00526832">
            <w:pPr>
              <w:spacing w:before="60" w:after="40"/>
              <w:jc w:val="right"/>
              <w:rPr>
                <w:rFonts w:cs="Arial"/>
                <w:b/>
                <w:sz w:val="18"/>
                <w:szCs w:val="18"/>
              </w:rPr>
            </w:pPr>
            <w:r w:rsidRPr="00A41050">
              <w:rPr>
                <w:rFonts w:cs="Arial"/>
                <w:b/>
                <w:sz w:val="18"/>
                <w:szCs w:val="18"/>
              </w:rPr>
              <w:t>Date created</w:t>
            </w:r>
          </w:p>
        </w:tc>
        <w:tc>
          <w:tcPr>
            <w:tcW w:w="7371" w:type="dxa"/>
          </w:tcPr>
          <w:p w14:paraId="3EB67DF5" w14:textId="77777777" w:rsidR="00526832" w:rsidRPr="00A41050" w:rsidRDefault="00526832" w:rsidP="00526832">
            <w:pPr>
              <w:spacing w:before="60" w:after="40"/>
              <w:rPr>
                <w:rFonts w:cs="Arial"/>
                <w:sz w:val="18"/>
                <w:szCs w:val="18"/>
              </w:rPr>
            </w:pPr>
            <w:r w:rsidRPr="00A41050">
              <w:rPr>
                <w:rFonts w:cs="Arial"/>
                <w:sz w:val="18"/>
                <w:szCs w:val="18"/>
              </w:rPr>
              <w:t>1</w:t>
            </w:r>
            <w:r w:rsidR="00C818B7">
              <w:rPr>
                <w:rFonts w:cs="Arial"/>
                <w:sz w:val="18"/>
                <w:szCs w:val="18"/>
              </w:rPr>
              <w:t xml:space="preserve"> September </w:t>
            </w:r>
            <w:r w:rsidRPr="00A41050">
              <w:rPr>
                <w:rFonts w:cs="Arial"/>
                <w:sz w:val="18"/>
                <w:szCs w:val="18"/>
              </w:rPr>
              <w:t>2011</w:t>
            </w:r>
          </w:p>
        </w:tc>
      </w:tr>
      <w:tr w:rsidR="00526832" w:rsidRPr="00BA384C" w14:paraId="65D3DD5F" w14:textId="77777777" w:rsidTr="00040E82">
        <w:tc>
          <w:tcPr>
            <w:tcW w:w="2126" w:type="dxa"/>
          </w:tcPr>
          <w:p w14:paraId="122B24A0" w14:textId="77777777" w:rsidR="00526832" w:rsidRPr="00A41050" w:rsidRDefault="00526832" w:rsidP="00526832">
            <w:pPr>
              <w:spacing w:before="60" w:after="40"/>
              <w:jc w:val="right"/>
              <w:rPr>
                <w:rFonts w:cs="Arial"/>
                <w:b/>
                <w:sz w:val="18"/>
                <w:szCs w:val="18"/>
              </w:rPr>
            </w:pPr>
            <w:r w:rsidRPr="00A41050">
              <w:rPr>
                <w:rFonts w:cs="Arial"/>
                <w:b/>
                <w:sz w:val="18"/>
                <w:szCs w:val="18"/>
              </w:rPr>
              <w:t>Date last updated</w:t>
            </w:r>
          </w:p>
        </w:tc>
        <w:tc>
          <w:tcPr>
            <w:tcW w:w="7371" w:type="dxa"/>
          </w:tcPr>
          <w:p w14:paraId="1C28D72F"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BA384C" w14:paraId="68B19DB1" w14:textId="77777777" w:rsidTr="00040E82">
        <w:tc>
          <w:tcPr>
            <w:tcW w:w="2126" w:type="dxa"/>
          </w:tcPr>
          <w:p w14:paraId="0BE0614D" w14:textId="77777777" w:rsidR="00526832" w:rsidRPr="00A41050" w:rsidRDefault="00526832" w:rsidP="00526832">
            <w:pPr>
              <w:spacing w:before="60" w:after="40"/>
              <w:jc w:val="right"/>
              <w:rPr>
                <w:rFonts w:cs="Arial"/>
                <w:b/>
                <w:sz w:val="18"/>
                <w:szCs w:val="18"/>
              </w:rPr>
            </w:pPr>
            <w:r w:rsidRPr="00A41050">
              <w:rPr>
                <w:rFonts w:cs="Arial"/>
                <w:b/>
                <w:sz w:val="18"/>
                <w:szCs w:val="18"/>
              </w:rPr>
              <w:t>Update source</w:t>
            </w:r>
          </w:p>
        </w:tc>
        <w:tc>
          <w:tcPr>
            <w:tcW w:w="7371" w:type="dxa"/>
          </w:tcPr>
          <w:p w14:paraId="3A018E01"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25A91EE5" w14:textId="77777777" w:rsidTr="00040E82">
        <w:tc>
          <w:tcPr>
            <w:tcW w:w="2126" w:type="dxa"/>
          </w:tcPr>
          <w:p w14:paraId="00FB8DA2" w14:textId="77777777" w:rsidR="00526832" w:rsidRPr="00A41050" w:rsidRDefault="00526832" w:rsidP="00526832">
            <w:pPr>
              <w:spacing w:before="60" w:after="40"/>
              <w:jc w:val="right"/>
              <w:rPr>
                <w:rFonts w:cs="Arial"/>
                <w:b/>
                <w:sz w:val="18"/>
                <w:szCs w:val="18"/>
              </w:rPr>
            </w:pPr>
            <w:r w:rsidRPr="00A41050">
              <w:rPr>
                <w:rFonts w:cs="Arial"/>
                <w:b/>
                <w:sz w:val="18"/>
                <w:szCs w:val="18"/>
              </w:rPr>
              <w:t>Reference material</w:t>
            </w:r>
          </w:p>
        </w:tc>
        <w:tc>
          <w:tcPr>
            <w:tcW w:w="7371" w:type="dxa"/>
          </w:tcPr>
          <w:p w14:paraId="4D753CC5" w14:textId="77777777" w:rsidR="00526832" w:rsidRPr="00A41050" w:rsidRDefault="00526832" w:rsidP="00526832">
            <w:pPr>
              <w:spacing w:before="60" w:after="40"/>
              <w:rPr>
                <w:rFonts w:cs="Arial"/>
                <w:sz w:val="18"/>
                <w:szCs w:val="18"/>
              </w:rPr>
            </w:pPr>
          </w:p>
        </w:tc>
      </w:tr>
    </w:tbl>
    <w:p w14:paraId="64130783" w14:textId="77777777" w:rsidR="00526832" w:rsidRPr="00AC3C96" w:rsidRDefault="00526832" w:rsidP="00526832">
      <w:r w:rsidRPr="002912CD">
        <w:br w:type="page"/>
      </w:r>
    </w:p>
    <w:p w14:paraId="49142201" w14:textId="77777777" w:rsidR="00526832" w:rsidRPr="00A57987" w:rsidRDefault="00526832" w:rsidP="00396928">
      <w:pPr>
        <w:pStyle w:val="Heading3"/>
        <w:rPr>
          <w:sz w:val="2"/>
          <w:szCs w:val="2"/>
        </w:rPr>
      </w:pPr>
      <w:bookmarkStart w:id="92" w:name="_Toc344907703"/>
      <w:bookmarkStart w:id="93" w:name="_Toc366768408"/>
      <w:bookmarkStart w:id="94" w:name="_Toc36444720"/>
      <w:r w:rsidRPr="00A7384C">
        <w:lastRenderedPageBreak/>
        <w:t>10.14 Pain management interventions</w:t>
      </w:r>
      <w:bookmarkEnd w:id="92"/>
      <w:bookmarkEnd w:id="93"/>
      <w:bookmarkEnd w:id="94"/>
      <w:r w:rsidRPr="00185B64">
        <w:t xml:space="preserve"> </w:t>
      </w:r>
      <w:r>
        <w:br/>
      </w:r>
    </w:p>
    <w:tbl>
      <w:tblPr>
        <w:tblStyle w:val="Style1"/>
        <w:tblW w:w="0" w:type="auto"/>
        <w:tblLook w:val="04A0" w:firstRow="1" w:lastRow="0" w:firstColumn="1" w:lastColumn="0" w:noHBand="0" w:noVBand="1"/>
        <w:tblDescription w:val="class 10.14  table outlines the identifying attributes for Pain management interventions"/>
      </w:tblPr>
      <w:tblGrid>
        <w:gridCol w:w="1984"/>
        <w:gridCol w:w="7371"/>
      </w:tblGrid>
      <w:tr w:rsidR="00526832" w:rsidRPr="00185B64" w14:paraId="7697070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4694C0B" w14:textId="77777777" w:rsidR="00526832" w:rsidRPr="00185B64" w:rsidRDefault="00526832" w:rsidP="00526832">
            <w:pPr>
              <w:spacing w:after="40"/>
            </w:pPr>
            <w:r w:rsidRPr="00185B64">
              <w:t>Identifying attributes</w:t>
            </w:r>
          </w:p>
        </w:tc>
      </w:tr>
      <w:tr w:rsidR="00526832" w:rsidRPr="00185B64" w14:paraId="1962DE6A" w14:textId="77777777" w:rsidTr="00040E82">
        <w:tc>
          <w:tcPr>
            <w:tcW w:w="1984" w:type="dxa"/>
          </w:tcPr>
          <w:p w14:paraId="1AF4965F" w14:textId="77777777" w:rsidR="00526832" w:rsidRPr="00A41050" w:rsidRDefault="00526832" w:rsidP="00526832">
            <w:pPr>
              <w:spacing w:before="60" w:after="40"/>
              <w:jc w:val="right"/>
              <w:rPr>
                <w:rFonts w:cs="Arial"/>
                <w:sz w:val="18"/>
                <w:szCs w:val="18"/>
              </w:rPr>
            </w:pPr>
            <w:r w:rsidRPr="00A41050">
              <w:rPr>
                <w:rFonts w:cs="Arial"/>
                <w:sz w:val="18"/>
                <w:szCs w:val="18"/>
              </w:rPr>
              <w:br w:type="page"/>
            </w:r>
            <w:r w:rsidRPr="00A41050">
              <w:rPr>
                <w:rFonts w:cs="Arial"/>
                <w:b/>
                <w:sz w:val="18"/>
                <w:szCs w:val="18"/>
              </w:rPr>
              <w:t>Number</w:t>
            </w:r>
          </w:p>
        </w:tc>
        <w:tc>
          <w:tcPr>
            <w:tcW w:w="7371" w:type="dxa"/>
          </w:tcPr>
          <w:p w14:paraId="3439684B" w14:textId="77777777" w:rsidR="00526832" w:rsidRPr="00A41050" w:rsidRDefault="00526832" w:rsidP="00526832">
            <w:pPr>
              <w:spacing w:before="60" w:after="40"/>
              <w:rPr>
                <w:rFonts w:cs="Arial"/>
                <w:sz w:val="18"/>
                <w:szCs w:val="18"/>
              </w:rPr>
            </w:pPr>
            <w:r w:rsidRPr="00A41050">
              <w:rPr>
                <w:rFonts w:cs="Arial"/>
                <w:sz w:val="18"/>
                <w:szCs w:val="18"/>
              </w:rPr>
              <w:t>10.14</w:t>
            </w:r>
          </w:p>
        </w:tc>
      </w:tr>
      <w:tr w:rsidR="00526832" w:rsidRPr="00185B64" w14:paraId="5CD7F534" w14:textId="77777777" w:rsidTr="00040E82">
        <w:tc>
          <w:tcPr>
            <w:tcW w:w="1984" w:type="dxa"/>
          </w:tcPr>
          <w:p w14:paraId="00FB41D5" w14:textId="77777777" w:rsidR="00526832" w:rsidRPr="00A41050" w:rsidRDefault="00526832" w:rsidP="00526832">
            <w:pPr>
              <w:spacing w:before="60" w:after="40"/>
              <w:jc w:val="right"/>
              <w:rPr>
                <w:rFonts w:cs="Arial"/>
                <w:b/>
                <w:sz w:val="18"/>
                <w:szCs w:val="18"/>
              </w:rPr>
            </w:pPr>
            <w:r w:rsidRPr="00A41050">
              <w:rPr>
                <w:rFonts w:cs="Arial"/>
                <w:b/>
                <w:sz w:val="18"/>
                <w:szCs w:val="18"/>
              </w:rPr>
              <w:t>Name</w:t>
            </w:r>
          </w:p>
        </w:tc>
        <w:tc>
          <w:tcPr>
            <w:tcW w:w="7371" w:type="dxa"/>
          </w:tcPr>
          <w:p w14:paraId="42193A22" w14:textId="77777777" w:rsidR="00526832" w:rsidRPr="00A41050" w:rsidRDefault="00526832" w:rsidP="00526832">
            <w:pPr>
              <w:spacing w:before="60" w:after="40"/>
              <w:rPr>
                <w:rFonts w:cs="Arial"/>
                <w:sz w:val="18"/>
                <w:szCs w:val="18"/>
              </w:rPr>
            </w:pPr>
            <w:r w:rsidRPr="00A41050">
              <w:rPr>
                <w:rFonts w:cs="Arial"/>
                <w:sz w:val="18"/>
                <w:szCs w:val="18"/>
              </w:rPr>
              <w:t>Pain management interventions</w:t>
            </w:r>
          </w:p>
        </w:tc>
      </w:tr>
      <w:tr w:rsidR="00526832" w:rsidRPr="00185B64" w14:paraId="7E853946" w14:textId="77777777" w:rsidTr="00040E82">
        <w:tc>
          <w:tcPr>
            <w:tcW w:w="1984" w:type="dxa"/>
          </w:tcPr>
          <w:p w14:paraId="63E6C2CD" w14:textId="77777777" w:rsidR="00526832" w:rsidRPr="00A41050" w:rsidRDefault="00526832" w:rsidP="00526832">
            <w:pPr>
              <w:spacing w:before="60" w:after="40"/>
              <w:jc w:val="right"/>
              <w:rPr>
                <w:rFonts w:cs="Arial"/>
                <w:b/>
                <w:sz w:val="18"/>
                <w:szCs w:val="18"/>
              </w:rPr>
            </w:pPr>
            <w:r w:rsidRPr="00A41050">
              <w:rPr>
                <w:rFonts w:cs="Arial"/>
                <w:b/>
                <w:sz w:val="18"/>
                <w:szCs w:val="18"/>
              </w:rPr>
              <w:t>Category</w:t>
            </w:r>
          </w:p>
        </w:tc>
        <w:tc>
          <w:tcPr>
            <w:tcW w:w="7371" w:type="dxa"/>
          </w:tcPr>
          <w:p w14:paraId="26CC166E" w14:textId="77777777" w:rsidR="00526832" w:rsidRPr="00A41050" w:rsidRDefault="00526832" w:rsidP="00526832">
            <w:pPr>
              <w:spacing w:before="60" w:after="40"/>
              <w:rPr>
                <w:rFonts w:cs="Arial"/>
                <w:sz w:val="18"/>
                <w:szCs w:val="18"/>
              </w:rPr>
            </w:pPr>
            <w:r w:rsidRPr="00A41050">
              <w:rPr>
                <w:rFonts w:cs="Arial"/>
                <w:sz w:val="18"/>
                <w:szCs w:val="18"/>
              </w:rPr>
              <w:t>Procedures</w:t>
            </w:r>
          </w:p>
        </w:tc>
      </w:tr>
      <w:tr w:rsidR="00526832" w:rsidRPr="00185B64" w14:paraId="16B01ED4" w14:textId="77777777" w:rsidTr="00040E82">
        <w:tc>
          <w:tcPr>
            <w:tcW w:w="1984" w:type="dxa"/>
          </w:tcPr>
          <w:p w14:paraId="57F31EED" w14:textId="77777777" w:rsidR="00526832" w:rsidRPr="00A41050" w:rsidRDefault="00526832" w:rsidP="00526832">
            <w:pPr>
              <w:spacing w:before="60" w:after="40"/>
              <w:jc w:val="right"/>
              <w:rPr>
                <w:rFonts w:cs="Arial"/>
                <w:b/>
                <w:sz w:val="18"/>
                <w:szCs w:val="18"/>
              </w:rPr>
            </w:pPr>
            <w:r w:rsidRPr="00A41050">
              <w:rPr>
                <w:rFonts w:cs="Arial"/>
                <w:b/>
                <w:sz w:val="18"/>
                <w:szCs w:val="18"/>
              </w:rPr>
              <w:t>Affected body part</w:t>
            </w:r>
          </w:p>
        </w:tc>
        <w:tc>
          <w:tcPr>
            <w:tcW w:w="7371" w:type="dxa"/>
          </w:tcPr>
          <w:p w14:paraId="24F6448A" w14:textId="77777777" w:rsidR="00526832" w:rsidRPr="00A41050" w:rsidRDefault="00526832" w:rsidP="00526832">
            <w:pPr>
              <w:spacing w:before="60" w:after="40"/>
              <w:rPr>
                <w:rFonts w:cs="Arial"/>
                <w:sz w:val="18"/>
                <w:szCs w:val="18"/>
                <w:highlight w:val="yellow"/>
              </w:rPr>
            </w:pPr>
            <w:r w:rsidRPr="00A41050">
              <w:rPr>
                <w:rFonts w:cs="Arial"/>
                <w:sz w:val="18"/>
                <w:szCs w:val="18"/>
              </w:rPr>
              <w:t>Multiple MDCs</w:t>
            </w:r>
          </w:p>
        </w:tc>
      </w:tr>
      <w:tr w:rsidR="00526832" w:rsidRPr="00185B64" w14:paraId="0DBE1097" w14:textId="77777777" w:rsidTr="00040E82">
        <w:tc>
          <w:tcPr>
            <w:tcW w:w="1984" w:type="dxa"/>
          </w:tcPr>
          <w:p w14:paraId="7D9B636F" w14:textId="77777777" w:rsidR="00526832" w:rsidRPr="00A41050" w:rsidRDefault="00526832" w:rsidP="00526832">
            <w:pPr>
              <w:spacing w:before="60" w:after="40"/>
              <w:jc w:val="right"/>
              <w:rPr>
                <w:rFonts w:cs="Arial"/>
                <w:b/>
                <w:sz w:val="18"/>
                <w:szCs w:val="18"/>
              </w:rPr>
            </w:pPr>
            <w:r w:rsidRPr="00A41050">
              <w:rPr>
                <w:rFonts w:cs="Arial"/>
                <w:b/>
                <w:sz w:val="18"/>
                <w:szCs w:val="18"/>
              </w:rPr>
              <w:t>Definition of service</w:t>
            </w:r>
          </w:p>
        </w:tc>
        <w:tc>
          <w:tcPr>
            <w:tcW w:w="7371" w:type="dxa"/>
          </w:tcPr>
          <w:p w14:paraId="4D4290E9" w14:textId="77777777" w:rsidR="00526832" w:rsidRPr="00A41050" w:rsidRDefault="00526832" w:rsidP="00526832">
            <w:pPr>
              <w:widowControl w:val="0"/>
              <w:spacing w:before="60" w:after="40"/>
              <w:rPr>
                <w:rFonts w:cs="Arial"/>
                <w:sz w:val="18"/>
                <w:szCs w:val="18"/>
              </w:rPr>
            </w:pPr>
            <w:r w:rsidRPr="00A41050">
              <w:rPr>
                <w:rFonts w:cs="Arial"/>
                <w:sz w:val="18"/>
                <w:szCs w:val="18"/>
              </w:rPr>
              <w:t>The provision of pain management interventions for clients with moderate to severe levels of persistent pain.</w:t>
            </w:r>
          </w:p>
        </w:tc>
      </w:tr>
    </w:tbl>
    <w:p w14:paraId="4F8F3171"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4  table outlines the use for Pain management interventions"/>
      </w:tblPr>
      <w:tblGrid>
        <w:gridCol w:w="1984"/>
        <w:gridCol w:w="7371"/>
      </w:tblGrid>
      <w:tr w:rsidR="00526832" w:rsidRPr="00A57987" w14:paraId="2198377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368ABEB" w14:textId="77777777" w:rsidR="00526832" w:rsidRPr="00780B2E" w:rsidRDefault="00526832" w:rsidP="00526832">
            <w:pPr>
              <w:spacing w:after="40"/>
              <w:rPr>
                <w:i/>
              </w:rPr>
            </w:pPr>
            <w:r w:rsidRPr="00780B2E">
              <w:t>Guide for use</w:t>
            </w:r>
          </w:p>
        </w:tc>
      </w:tr>
      <w:tr w:rsidR="00526832" w:rsidRPr="00BA384C" w14:paraId="087B2471" w14:textId="77777777" w:rsidTr="00040E82">
        <w:tc>
          <w:tcPr>
            <w:tcW w:w="1984" w:type="dxa"/>
          </w:tcPr>
          <w:p w14:paraId="67952CBE" w14:textId="77777777" w:rsidR="00526832" w:rsidRPr="00A41050" w:rsidRDefault="00526832" w:rsidP="00526832">
            <w:pPr>
              <w:spacing w:before="60" w:after="40"/>
              <w:jc w:val="right"/>
              <w:rPr>
                <w:rFonts w:cs="Arial"/>
                <w:b/>
                <w:sz w:val="18"/>
                <w:szCs w:val="18"/>
              </w:rPr>
            </w:pPr>
            <w:r w:rsidRPr="00A41050">
              <w:rPr>
                <w:rFonts w:cs="Arial"/>
                <w:b/>
                <w:sz w:val="18"/>
                <w:szCs w:val="18"/>
              </w:rPr>
              <w:t>Activity</w:t>
            </w:r>
          </w:p>
        </w:tc>
        <w:tc>
          <w:tcPr>
            <w:tcW w:w="7371" w:type="dxa"/>
          </w:tcPr>
          <w:p w14:paraId="60E264AA" w14:textId="77777777" w:rsidR="00526832" w:rsidRPr="00A41050" w:rsidRDefault="00526832" w:rsidP="00526832">
            <w:pPr>
              <w:spacing w:before="60" w:after="40"/>
              <w:rPr>
                <w:rFonts w:cs="Arial"/>
                <w:sz w:val="18"/>
                <w:szCs w:val="18"/>
              </w:rPr>
            </w:pPr>
            <w:r w:rsidRPr="00A41050">
              <w:rPr>
                <w:rFonts w:cs="Arial"/>
                <w:i/>
                <w:sz w:val="18"/>
                <w:szCs w:val="18"/>
              </w:rPr>
              <w:t>Inclusions</w:t>
            </w:r>
            <w:r w:rsidRPr="00A41050">
              <w:rPr>
                <w:rFonts w:cs="Arial"/>
                <w:sz w:val="18"/>
                <w:szCs w:val="18"/>
              </w:rPr>
              <w:t>:</w:t>
            </w:r>
          </w:p>
          <w:p w14:paraId="683CC052" w14:textId="77777777" w:rsidR="00526832" w:rsidRPr="00A41050" w:rsidRDefault="00526832" w:rsidP="00526832">
            <w:pPr>
              <w:spacing w:before="60" w:after="40"/>
              <w:rPr>
                <w:rFonts w:cs="Arial"/>
                <w:sz w:val="18"/>
                <w:szCs w:val="18"/>
              </w:rPr>
            </w:pPr>
            <w:r w:rsidRPr="00A41050">
              <w:rPr>
                <w:rFonts w:cs="Arial"/>
                <w:sz w:val="18"/>
                <w:szCs w:val="18"/>
              </w:rPr>
              <w:t>Interventions may include:</w:t>
            </w:r>
          </w:p>
          <w:p w14:paraId="7DAAFF93"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 xml:space="preserve">interventional anaesthetic techniques </w:t>
            </w:r>
          </w:p>
          <w:p w14:paraId="241B98EC"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 xml:space="preserve">spinal cord stimulation </w:t>
            </w:r>
          </w:p>
          <w:p w14:paraId="51C66C93"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 xml:space="preserve">joint injections: facet and sacroiliac </w:t>
            </w:r>
          </w:p>
          <w:p w14:paraId="4440313F"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radiofrequency denervation</w:t>
            </w:r>
          </w:p>
          <w:p w14:paraId="6DAE22AA"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sympathectomy</w:t>
            </w:r>
          </w:p>
          <w:p w14:paraId="4C74B95C"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selective nerve root blocks</w:t>
            </w:r>
          </w:p>
          <w:p w14:paraId="34F7E3F3"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epidural injections</w:t>
            </w:r>
          </w:p>
          <w:p w14:paraId="24F0BFD7"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cryotherapy</w:t>
            </w:r>
          </w:p>
          <w:p w14:paraId="42FC576C"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management of intrathecal drug administration systems</w:t>
            </w:r>
          </w:p>
          <w:p w14:paraId="65B2AC8A" w14:textId="77777777" w:rsidR="00526832" w:rsidRPr="00A41050" w:rsidRDefault="00526832" w:rsidP="00526832">
            <w:pPr>
              <w:spacing w:after="40"/>
              <w:rPr>
                <w:rFonts w:cs="Arial"/>
                <w:sz w:val="18"/>
                <w:szCs w:val="18"/>
              </w:rPr>
            </w:pPr>
            <w:r w:rsidRPr="00A41050">
              <w:rPr>
                <w:rFonts w:cs="Arial"/>
                <w:i/>
                <w:sz w:val="18"/>
                <w:szCs w:val="18"/>
              </w:rPr>
              <w:t>Exclusions</w:t>
            </w:r>
            <w:r w:rsidRPr="00A41050">
              <w:rPr>
                <w:rFonts w:cs="Arial"/>
                <w:sz w:val="18"/>
                <w:szCs w:val="18"/>
              </w:rPr>
              <w:t>:</w:t>
            </w:r>
          </w:p>
          <w:p w14:paraId="12920FF7" w14:textId="77777777" w:rsidR="00526832" w:rsidRPr="00A41050" w:rsidRDefault="00526832" w:rsidP="006A765D">
            <w:pPr>
              <w:numPr>
                <w:ilvl w:val="0"/>
                <w:numId w:val="19"/>
              </w:numPr>
              <w:spacing w:before="60" w:after="40" w:line="240" w:lineRule="auto"/>
              <w:ind w:left="743" w:hanging="432"/>
              <w:rPr>
                <w:rFonts w:cs="Arial"/>
                <w:sz w:val="18"/>
                <w:szCs w:val="18"/>
              </w:rPr>
            </w:pPr>
            <w:r w:rsidRPr="00A41050">
              <w:rPr>
                <w:rFonts w:cs="Arial"/>
                <w:sz w:val="18"/>
                <w:szCs w:val="18"/>
              </w:rPr>
              <w:t>medical consultation for pain management (20.03)</w:t>
            </w:r>
          </w:p>
        </w:tc>
      </w:tr>
      <w:tr w:rsidR="00526832" w:rsidRPr="00BA384C" w14:paraId="01495707" w14:textId="77777777" w:rsidTr="00040E82">
        <w:tc>
          <w:tcPr>
            <w:tcW w:w="1984" w:type="dxa"/>
          </w:tcPr>
          <w:p w14:paraId="7731AEE1" w14:textId="77777777" w:rsidR="00526832" w:rsidRPr="00A41050" w:rsidRDefault="00526832" w:rsidP="00526832">
            <w:pPr>
              <w:spacing w:before="60" w:after="40"/>
              <w:jc w:val="right"/>
              <w:rPr>
                <w:rFonts w:cs="Arial"/>
                <w:b/>
                <w:sz w:val="18"/>
                <w:szCs w:val="18"/>
              </w:rPr>
            </w:pPr>
            <w:r w:rsidRPr="00A41050">
              <w:rPr>
                <w:rFonts w:cs="Arial"/>
                <w:b/>
                <w:sz w:val="18"/>
                <w:szCs w:val="18"/>
              </w:rPr>
              <w:t>Conditions</w:t>
            </w:r>
          </w:p>
        </w:tc>
        <w:tc>
          <w:tcPr>
            <w:tcW w:w="7371" w:type="dxa"/>
          </w:tcPr>
          <w:p w14:paraId="480EF7E8" w14:textId="77777777" w:rsidR="00526832" w:rsidRPr="00A41050" w:rsidRDefault="00526832" w:rsidP="00526832">
            <w:pPr>
              <w:spacing w:before="60" w:after="40"/>
              <w:rPr>
                <w:rFonts w:cs="Arial"/>
                <w:sz w:val="18"/>
                <w:szCs w:val="18"/>
              </w:rPr>
            </w:pPr>
          </w:p>
        </w:tc>
      </w:tr>
      <w:tr w:rsidR="00526832" w:rsidRPr="00BA384C" w14:paraId="36707725" w14:textId="77777777" w:rsidTr="00040E82">
        <w:tc>
          <w:tcPr>
            <w:tcW w:w="1984" w:type="dxa"/>
          </w:tcPr>
          <w:p w14:paraId="759C4F8D" w14:textId="77777777" w:rsidR="00526832" w:rsidRPr="00A41050" w:rsidRDefault="00526832" w:rsidP="00526832">
            <w:pPr>
              <w:spacing w:before="60" w:after="40"/>
              <w:jc w:val="right"/>
              <w:rPr>
                <w:rFonts w:cs="Arial"/>
                <w:b/>
                <w:sz w:val="18"/>
                <w:szCs w:val="18"/>
              </w:rPr>
            </w:pPr>
            <w:r w:rsidRPr="00A41050">
              <w:rPr>
                <w:rFonts w:cs="Arial"/>
                <w:b/>
                <w:sz w:val="18"/>
                <w:szCs w:val="18"/>
              </w:rPr>
              <w:t>Constraints</w:t>
            </w:r>
          </w:p>
        </w:tc>
        <w:tc>
          <w:tcPr>
            <w:tcW w:w="7371" w:type="dxa"/>
          </w:tcPr>
          <w:p w14:paraId="08A4D448" w14:textId="77777777" w:rsidR="00526832" w:rsidRPr="00A41050" w:rsidRDefault="00526832" w:rsidP="00526832">
            <w:pPr>
              <w:spacing w:before="60" w:after="40"/>
              <w:rPr>
                <w:rFonts w:cs="Arial"/>
                <w:sz w:val="18"/>
                <w:szCs w:val="18"/>
              </w:rPr>
            </w:pPr>
            <w:r w:rsidRPr="00A41050">
              <w:rPr>
                <w:rFonts w:cs="Arial"/>
                <w:sz w:val="18"/>
                <w:szCs w:val="18"/>
              </w:rPr>
              <w:t xml:space="preserve">Non-procedural pain management interventions may be provided as part of the service in certain </w:t>
            </w:r>
            <w:r w:rsidR="003D2BBF">
              <w:rPr>
                <w:rFonts w:cs="Arial"/>
                <w:sz w:val="18"/>
                <w:szCs w:val="18"/>
              </w:rPr>
              <w:t>allied health and/or clinical nurse specialist</w:t>
            </w:r>
            <w:r w:rsidRPr="00A41050">
              <w:rPr>
                <w:rFonts w:cs="Arial"/>
                <w:sz w:val="18"/>
                <w:szCs w:val="18"/>
              </w:rPr>
              <w:t xml:space="preserve"> clinics.</w:t>
            </w:r>
          </w:p>
        </w:tc>
      </w:tr>
    </w:tbl>
    <w:p w14:paraId="139787A2"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4 table outlines the administratiive attributes for Pain management interventions"/>
      </w:tblPr>
      <w:tblGrid>
        <w:gridCol w:w="1984"/>
        <w:gridCol w:w="7371"/>
      </w:tblGrid>
      <w:tr w:rsidR="00526832" w:rsidRPr="00185B64" w14:paraId="6E70776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73B0661" w14:textId="77777777" w:rsidR="00526832" w:rsidRPr="00185B64" w:rsidRDefault="00526832" w:rsidP="00526832">
            <w:pPr>
              <w:spacing w:after="40"/>
            </w:pPr>
            <w:r w:rsidRPr="00185B64">
              <w:t>Administrative attributes</w:t>
            </w:r>
          </w:p>
        </w:tc>
      </w:tr>
      <w:tr w:rsidR="00526832" w:rsidRPr="00185B64" w14:paraId="07F71B64" w14:textId="77777777" w:rsidTr="00040E82">
        <w:tc>
          <w:tcPr>
            <w:tcW w:w="1984" w:type="dxa"/>
          </w:tcPr>
          <w:p w14:paraId="6BA08A4B" w14:textId="77777777" w:rsidR="00526832" w:rsidRPr="00A41050" w:rsidRDefault="00526832" w:rsidP="00526832">
            <w:pPr>
              <w:spacing w:before="60" w:after="40"/>
              <w:jc w:val="right"/>
              <w:rPr>
                <w:rFonts w:cs="Arial"/>
                <w:b/>
                <w:sz w:val="18"/>
                <w:szCs w:val="18"/>
              </w:rPr>
            </w:pPr>
            <w:r w:rsidRPr="00A41050">
              <w:rPr>
                <w:rFonts w:cs="Arial"/>
                <w:b/>
                <w:sz w:val="18"/>
                <w:szCs w:val="18"/>
              </w:rPr>
              <w:t>Source</w:t>
            </w:r>
          </w:p>
        </w:tc>
        <w:tc>
          <w:tcPr>
            <w:tcW w:w="7371" w:type="dxa"/>
          </w:tcPr>
          <w:p w14:paraId="08E65928" w14:textId="77777777" w:rsidR="00526832" w:rsidRPr="00A41050" w:rsidRDefault="005F4AFD" w:rsidP="00526832">
            <w:pPr>
              <w:spacing w:before="60" w:after="40"/>
              <w:rPr>
                <w:rFonts w:cs="Arial"/>
                <w:sz w:val="18"/>
                <w:szCs w:val="18"/>
              </w:rPr>
            </w:pPr>
            <w:r>
              <w:rPr>
                <w:rFonts w:cs="Arial"/>
                <w:sz w:val="18"/>
                <w:szCs w:val="18"/>
              </w:rPr>
              <w:t>NACAWG</w:t>
            </w:r>
          </w:p>
        </w:tc>
      </w:tr>
      <w:tr w:rsidR="00526832" w:rsidRPr="00185B64" w14:paraId="5B3525CA" w14:textId="77777777" w:rsidTr="00040E82">
        <w:tc>
          <w:tcPr>
            <w:tcW w:w="1984" w:type="dxa"/>
          </w:tcPr>
          <w:p w14:paraId="2DE28639" w14:textId="77777777" w:rsidR="00526832" w:rsidRPr="00A41050" w:rsidRDefault="00526832" w:rsidP="00526832">
            <w:pPr>
              <w:spacing w:before="60" w:after="40"/>
              <w:jc w:val="right"/>
              <w:rPr>
                <w:rFonts w:cs="Arial"/>
                <w:b/>
                <w:sz w:val="18"/>
                <w:szCs w:val="18"/>
              </w:rPr>
            </w:pPr>
            <w:r w:rsidRPr="00A41050">
              <w:rPr>
                <w:rFonts w:cs="Arial"/>
                <w:b/>
                <w:sz w:val="18"/>
                <w:szCs w:val="18"/>
              </w:rPr>
              <w:t>Date created</w:t>
            </w:r>
          </w:p>
        </w:tc>
        <w:tc>
          <w:tcPr>
            <w:tcW w:w="7371" w:type="dxa"/>
          </w:tcPr>
          <w:p w14:paraId="664409B4" w14:textId="77777777" w:rsidR="00526832" w:rsidRPr="00A41050" w:rsidRDefault="00526832" w:rsidP="00526832">
            <w:pPr>
              <w:spacing w:before="60" w:after="40"/>
              <w:rPr>
                <w:rFonts w:cs="Arial"/>
                <w:sz w:val="18"/>
                <w:szCs w:val="18"/>
              </w:rPr>
            </w:pPr>
            <w:r w:rsidRPr="00A41050">
              <w:rPr>
                <w:rFonts w:cs="Arial"/>
                <w:sz w:val="18"/>
                <w:szCs w:val="18"/>
              </w:rPr>
              <w:t>1</w:t>
            </w:r>
            <w:r w:rsidR="00C818B7">
              <w:rPr>
                <w:rFonts w:cs="Arial"/>
                <w:sz w:val="18"/>
                <w:szCs w:val="18"/>
              </w:rPr>
              <w:t xml:space="preserve"> September </w:t>
            </w:r>
            <w:r w:rsidRPr="00A41050">
              <w:rPr>
                <w:rFonts w:cs="Arial"/>
                <w:sz w:val="18"/>
                <w:szCs w:val="18"/>
              </w:rPr>
              <w:t>2011</w:t>
            </w:r>
          </w:p>
        </w:tc>
      </w:tr>
      <w:tr w:rsidR="00526832" w:rsidRPr="00185B64" w14:paraId="2ABA8174" w14:textId="77777777" w:rsidTr="00040E82">
        <w:tc>
          <w:tcPr>
            <w:tcW w:w="1984" w:type="dxa"/>
          </w:tcPr>
          <w:p w14:paraId="20F7A9B3" w14:textId="77777777" w:rsidR="00526832" w:rsidRPr="00A41050" w:rsidRDefault="00526832" w:rsidP="00526832">
            <w:pPr>
              <w:spacing w:before="60" w:after="40"/>
              <w:jc w:val="right"/>
              <w:rPr>
                <w:rFonts w:cs="Arial"/>
                <w:b/>
                <w:sz w:val="18"/>
                <w:szCs w:val="18"/>
              </w:rPr>
            </w:pPr>
            <w:r w:rsidRPr="00A41050">
              <w:rPr>
                <w:rFonts w:cs="Arial"/>
                <w:b/>
                <w:sz w:val="18"/>
                <w:szCs w:val="18"/>
              </w:rPr>
              <w:t>Date last updated</w:t>
            </w:r>
          </w:p>
        </w:tc>
        <w:tc>
          <w:tcPr>
            <w:tcW w:w="7371" w:type="dxa"/>
          </w:tcPr>
          <w:p w14:paraId="58360068"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580531F6" w14:textId="77777777" w:rsidTr="00040E82">
        <w:tc>
          <w:tcPr>
            <w:tcW w:w="1984" w:type="dxa"/>
          </w:tcPr>
          <w:p w14:paraId="500519A7" w14:textId="77777777" w:rsidR="00526832" w:rsidRPr="00A41050" w:rsidRDefault="00526832" w:rsidP="00526832">
            <w:pPr>
              <w:spacing w:before="60" w:after="40"/>
              <w:jc w:val="right"/>
              <w:rPr>
                <w:rFonts w:cs="Arial"/>
                <w:b/>
                <w:sz w:val="18"/>
                <w:szCs w:val="18"/>
              </w:rPr>
            </w:pPr>
            <w:r w:rsidRPr="00A41050">
              <w:rPr>
                <w:rFonts w:cs="Arial"/>
                <w:b/>
                <w:sz w:val="18"/>
                <w:szCs w:val="18"/>
              </w:rPr>
              <w:t>Update source</w:t>
            </w:r>
          </w:p>
        </w:tc>
        <w:tc>
          <w:tcPr>
            <w:tcW w:w="7371" w:type="dxa"/>
          </w:tcPr>
          <w:p w14:paraId="6EB605B0"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4E2B9751" w14:textId="77777777" w:rsidTr="00040E82">
        <w:tc>
          <w:tcPr>
            <w:tcW w:w="1984" w:type="dxa"/>
          </w:tcPr>
          <w:p w14:paraId="5A5AA27A" w14:textId="77777777" w:rsidR="00526832" w:rsidRPr="00A41050" w:rsidRDefault="00526832" w:rsidP="00526832">
            <w:pPr>
              <w:spacing w:before="60" w:after="40"/>
              <w:jc w:val="right"/>
              <w:rPr>
                <w:rFonts w:cs="Arial"/>
                <w:b/>
                <w:sz w:val="18"/>
                <w:szCs w:val="18"/>
              </w:rPr>
            </w:pPr>
            <w:r w:rsidRPr="00A41050">
              <w:rPr>
                <w:rFonts w:cs="Arial"/>
                <w:b/>
                <w:sz w:val="18"/>
                <w:szCs w:val="18"/>
              </w:rPr>
              <w:t>Reference material</w:t>
            </w:r>
          </w:p>
        </w:tc>
        <w:tc>
          <w:tcPr>
            <w:tcW w:w="7371" w:type="dxa"/>
          </w:tcPr>
          <w:p w14:paraId="621802AD" w14:textId="77777777" w:rsidR="00526832" w:rsidRPr="00A41050" w:rsidRDefault="00526832" w:rsidP="00526832">
            <w:pPr>
              <w:spacing w:before="60" w:after="40"/>
              <w:rPr>
                <w:rFonts w:cs="Arial"/>
                <w:sz w:val="18"/>
                <w:szCs w:val="18"/>
              </w:rPr>
            </w:pPr>
          </w:p>
        </w:tc>
      </w:tr>
    </w:tbl>
    <w:p w14:paraId="7958CA8D" w14:textId="77777777" w:rsidR="00526832" w:rsidRPr="00AC3C96" w:rsidRDefault="00526832" w:rsidP="00526832">
      <w:r w:rsidRPr="00185B64">
        <w:br w:type="page"/>
      </w:r>
    </w:p>
    <w:p w14:paraId="5E5F720A" w14:textId="77777777" w:rsidR="00526832" w:rsidRPr="00A57987" w:rsidRDefault="00526832" w:rsidP="00396928">
      <w:pPr>
        <w:pStyle w:val="Heading3"/>
        <w:rPr>
          <w:sz w:val="2"/>
          <w:szCs w:val="2"/>
        </w:rPr>
      </w:pPr>
      <w:bookmarkStart w:id="95" w:name="_Toc36444721"/>
      <w:r w:rsidRPr="00A7384C">
        <w:lastRenderedPageBreak/>
        <w:t xml:space="preserve">10.15 Renal dialysis </w:t>
      </w:r>
      <w:r w:rsidR="005F4AFD">
        <w:t>-</w:t>
      </w:r>
      <w:r w:rsidRPr="00A7384C">
        <w:t xml:space="preserve"> haemodialysis </w:t>
      </w:r>
      <w:r w:rsidR="005F4AFD">
        <w:t>-</w:t>
      </w:r>
      <w:r w:rsidRPr="00A7384C">
        <w:t xml:space="preserve"> home delivered</w:t>
      </w:r>
      <w:bookmarkEnd w:id="95"/>
      <w:r w:rsidRPr="00A7384C">
        <w:t xml:space="preserve"> </w:t>
      </w:r>
      <w:r>
        <w:br/>
      </w:r>
    </w:p>
    <w:tbl>
      <w:tblPr>
        <w:tblStyle w:val="Style1"/>
        <w:tblW w:w="0" w:type="auto"/>
        <w:tblLook w:val="04A0" w:firstRow="1" w:lastRow="0" w:firstColumn="1" w:lastColumn="0" w:noHBand="0" w:noVBand="1"/>
        <w:tblDescription w:val="class 10.15  table outlines the identifying attributes for Renal dialysis - haemodialysis - home delivered"/>
      </w:tblPr>
      <w:tblGrid>
        <w:gridCol w:w="2116"/>
        <w:gridCol w:w="7319"/>
      </w:tblGrid>
      <w:tr w:rsidR="00526832" w:rsidRPr="00185B64" w14:paraId="32601FB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0EA6DC5A" w14:textId="77777777" w:rsidR="00526832" w:rsidRPr="00185B64" w:rsidRDefault="00526832" w:rsidP="00526832">
            <w:pPr>
              <w:spacing w:after="40"/>
            </w:pPr>
            <w:r w:rsidRPr="00185B64">
              <w:t>Identifying attributes</w:t>
            </w:r>
          </w:p>
        </w:tc>
      </w:tr>
      <w:tr w:rsidR="00526832" w:rsidRPr="00185B64" w14:paraId="4B56E1FD" w14:textId="77777777" w:rsidTr="00040E82">
        <w:tc>
          <w:tcPr>
            <w:tcW w:w="2126" w:type="dxa"/>
          </w:tcPr>
          <w:p w14:paraId="2CACAF94" w14:textId="77777777" w:rsidR="00526832" w:rsidRPr="00A41050" w:rsidRDefault="00526832" w:rsidP="00526832">
            <w:pPr>
              <w:spacing w:before="60" w:after="40"/>
              <w:jc w:val="right"/>
              <w:rPr>
                <w:rFonts w:cs="Arial"/>
                <w:sz w:val="18"/>
                <w:szCs w:val="18"/>
              </w:rPr>
            </w:pPr>
            <w:r w:rsidRPr="00A41050">
              <w:rPr>
                <w:rFonts w:cs="Arial"/>
                <w:sz w:val="18"/>
                <w:szCs w:val="18"/>
              </w:rPr>
              <w:br w:type="page"/>
            </w:r>
            <w:r w:rsidRPr="00A41050">
              <w:rPr>
                <w:rFonts w:cs="Arial"/>
                <w:b/>
                <w:sz w:val="18"/>
                <w:szCs w:val="18"/>
              </w:rPr>
              <w:t>Number</w:t>
            </w:r>
          </w:p>
        </w:tc>
        <w:tc>
          <w:tcPr>
            <w:tcW w:w="7371" w:type="dxa"/>
          </w:tcPr>
          <w:p w14:paraId="77D89847" w14:textId="77777777" w:rsidR="00526832" w:rsidRPr="00A41050" w:rsidRDefault="00526832" w:rsidP="00526832">
            <w:pPr>
              <w:spacing w:before="60" w:after="40"/>
              <w:rPr>
                <w:rFonts w:cs="Arial"/>
                <w:sz w:val="18"/>
                <w:szCs w:val="18"/>
              </w:rPr>
            </w:pPr>
            <w:r w:rsidRPr="00A41050">
              <w:rPr>
                <w:rFonts w:cs="Arial"/>
                <w:sz w:val="18"/>
                <w:szCs w:val="18"/>
              </w:rPr>
              <w:t>10.15</w:t>
            </w:r>
          </w:p>
        </w:tc>
      </w:tr>
      <w:tr w:rsidR="00526832" w:rsidRPr="00185B64" w14:paraId="680B39B1" w14:textId="77777777" w:rsidTr="00040E82">
        <w:tc>
          <w:tcPr>
            <w:tcW w:w="2126" w:type="dxa"/>
          </w:tcPr>
          <w:p w14:paraId="5F288D09" w14:textId="77777777" w:rsidR="00526832" w:rsidRPr="00A41050" w:rsidRDefault="00526832" w:rsidP="00526832">
            <w:pPr>
              <w:spacing w:before="60" w:after="40"/>
              <w:jc w:val="right"/>
              <w:rPr>
                <w:rFonts w:cs="Arial"/>
                <w:b/>
                <w:sz w:val="18"/>
                <w:szCs w:val="18"/>
              </w:rPr>
            </w:pPr>
            <w:r w:rsidRPr="00A41050">
              <w:rPr>
                <w:rFonts w:cs="Arial"/>
                <w:b/>
                <w:sz w:val="18"/>
                <w:szCs w:val="18"/>
              </w:rPr>
              <w:t>Name</w:t>
            </w:r>
          </w:p>
        </w:tc>
        <w:tc>
          <w:tcPr>
            <w:tcW w:w="7371" w:type="dxa"/>
          </w:tcPr>
          <w:p w14:paraId="31B78237" w14:textId="77777777" w:rsidR="00526832" w:rsidRPr="00A41050" w:rsidRDefault="00526832" w:rsidP="00526832">
            <w:pPr>
              <w:spacing w:before="60" w:after="40"/>
              <w:rPr>
                <w:rFonts w:cs="Arial"/>
                <w:sz w:val="18"/>
                <w:szCs w:val="18"/>
              </w:rPr>
            </w:pPr>
            <w:r w:rsidRPr="00A41050">
              <w:rPr>
                <w:rFonts w:cs="Arial"/>
                <w:sz w:val="18"/>
                <w:szCs w:val="18"/>
              </w:rPr>
              <w:t xml:space="preserve">Renal dialysis </w:t>
            </w:r>
            <w:r w:rsidR="005F4AFD">
              <w:rPr>
                <w:rFonts w:cs="Arial"/>
                <w:sz w:val="18"/>
                <w:szCs w:val="18"/>
              </w:rPr>
              <w:t>-</w:t>
            </w:r>
            <w:r w:rsidRPr="00A41050">
              <w:rPr>
                <w:rFonts w:cs="Arial"/>
                <w:sz w:val="18"/>
                <w:szCs w:val="18"/>
              </w:rPr>
              <w:t xml:space="preserve"> haemodialysis </w:t>
            </w:r>
            <w:r w:rsidR="005F4AFD">
              <w:rPr>
                <w:rFonts w:cs="Arial"/>
                <w:sz w:val="18"/>
                <w:szCs w:val="18"/>
              </w:rPr>
              <w:t>-</w:t>
            </w:r>
            <w:r w:rsidRPr="00A41050">
              <w:rPr>
                <w:rFonts w:cs="Arial"/>
                <w:sz w:val="18"/>
                <w:szCs w:val="18"/>
              </w:rPr>
              <w:t xml:space="preserve"> home delivered</w:t>
            </w:r>
          </w:p>
        </w:tc>
      </w:tr>
      <w:tr w:rsidR="00526832" w:rsidRPr="00185B64" w14:paraId="586B0369" w14:textId="77777777" w:rsidTr="00040E82">
        <w:tc>
          <w:tcPr>
            <w:tcW w:w="2126" w:type="dxa"/>
          </w:tcPr>
          <w:p w14:paraId="11B1209B" w14:textId="77777777" w:rsidR="00526832" w:rsidRPr="00A41050" w:rsidRDefault="00526832" w:rsidP="00526832">
            <w:pPr>
              <w:spacing w:before="60" w:after="40"/>
              <w:jc w:val="right"/>
              <w:rPr>
                <w:rFonts w:cs="Arial"/>
                <w:b/>
                <w:sz w:val="18"/>
                <w:szCs w:val="18"/>
              </w:rPr>
            </w:pPr>
            <w:r w:rsidRPr="00A41050">
              <w:rPr>
                <w:rFonts w:cs="Arial"/>
                <w:b/>
                <w:sz w:val="18"/>
                <w:szCs w:val="18"/>
              </w:rPr>
              <w:t>Category</w:t>
            </w:r>
          </w:p>
        </w:tc>
        <w:tc>
          <w:tcPr>
            <w:tcW w:w="7371" w:type="dxa"/>
          </w:tcPr>
          <w:p w14:paraId="533CA3F6" w14:textId="77777777" w:rsidR="00526832" w:rsidRPr="00A41050" w:rsidRDefault="00526832" w:rsidP="00526832">
            <w:pPr>
              <w:spacing w:before="60" w:after="40"/>
              <w:rPr>
                <w:rFonts w:cs="Arial"/>
                <w:sz w:val="18"/>
                <w:szCs w:val="18"/>
              </w:rPr>
            </w:pPr>
            <w:r w:rsidRPr="00A41050">
              <w:rPr>
                <w:rFonts w:cs="Arial"/>
                <w:sz w:val="18"/>
                <w:szCs w:val="18"/>
              </w:rPr>
              <w:t xml:space="preserve">Procedures </w:t>
            </w:r>
          </w:p>
        </w:tc>
      </w:tr>
      <w:tr w:rsidR="00526832" w:rsidRPr="00185B64" w14:paraId="1168F405" w14:textId="77777777" w:rsidTr="00040E82">
        <w:tc>
          <w:tcPr>
            <w:tcW w:w="2126" w:type="dxa"/>
          </w:tcPr>
          <w:p w14:paraId="1C6EB454" w14:textId="77777777" w:rsidR="00526832" w:rsidRPr="00A41050" w:rsidRDefault="00526832" w:rsidP="00526832">
            <w:pPr>
              <w:spacing w:before="60" w:after="40"/>
              <w:jc w:val="right"/>
              <w:rPr>
                <w:rFonts w:cs="Arial"/>
                <w:b/>
                <w:sz w:val="18"/>
                <w:szCs w:val="18"/>
              </w:rPr>
            </w:pPr>
            <w:r w:rsidRPr="00A41050">
              <w:rPr>
                <w:rFonts w:cs="Arial"/>
                <w:b/>
                <w:sz w:val="18"/>
                <w:szCs w:val="18"/>
              </w:rPr>
              <w:t>Affected body part</w:t>
            </w:r>
          </w:p>
        </w:tc>
        <w:tc>
          <w:tcPr>
            <w:tcW w:w="7371" w:type="dxa"/>
          </w:tcPr>
          <w:p w14:paraId="5E08C48B" w14:textId="77777777" w:rsidR="00526832" w:rsidRPr="00A41050" w:rsidRDefault="00526832" w:rsidP="00526832">
            <w:pPr>
              <w:spacing w:before="60" w:after="40"/>
              <w:rPr>
                <w:rFonts w:cs="Arial"/>
                <w:sz w:val="18"/>
                <w:szCs w:val="18"/>
              </w:rPr>
            </w:pPr>
            <w:r w:rsidRPr="00A41050">
              <w:rPr>
                <w:rFonts w:cs="Arial"/>
                <w:sz w:val="18"/>
                <w:szCs w:val="18"/>
              </w:rPr>
              <w:t xml:space="preserve">MDC 11 Diseases and disorders of the kidney and urinary tract  </w:t>
            </w:r>
          </w:p>
        </w:tc>
      </w:tr>
      <w:tr w:rsidR="00526832" w:rsidRPr="00185B64" w14:paraId="2C0C52FF" w14:textId="77777777" w:rsidTr="00040E82">
        <w:tc>
          <w:tcPr>
            <w:tcW w:w="2126" w:type="dxa"/>
          </w:tcPr>
          <w:p w14:paraId="02663066" w14:textId="77777777" w:rsidR="00526832" w:rsidRPr="00A41050" w:rsidRDefault="00526832" w:rsidP="00526832">
            <w:pPr>
              <w:spacing w:before="60" w:after="40"/>
              <w:jc w:val="right"/>
              <w:rPr>
                <w:rFonts w:cs="Arial"/>
                <w:b/>
                <w:sz w:val="18"/>
                <w:szCs w:val="18"/>
              </w:rPr>
            </w:pPr>
            <w:r w:rsidRPr="00A41050">
              <w:rPr>
                <w:rFonts w:cs="Arial"/>
                <w:b/>
                <w:sz w:val="18"/>
                <w:szCs w:val="18"/>
              </w:rPr>
              <w:t>Definition of service</w:t>
            </w:r>
          </w:p>
        </w:tc>
        <w:tc>
          <w:tcPr>
            <w:tcW w:w="7371" w:type="dxa"/>
          </w:tcPr>
          <w:p w14:paraId="255B5E99" w14:textId="77777777" w:rsidR="00526832" w:rsidRPr="00A41050" w:rsidRDefault="00526832" w:rsidP="00526832">
            <w:pPr>
              <w:widowControl w:val="0"/>
              <w:spacing w:before="60" w:after="40"/>
              <w:rPr>
                <w:rFonts w:cs="Arial"/>
                <w:sz w:val="18"/>
                <w:szCs w:val="18"/>
              </w:rPr>
            </w:pPr>
            <w:r w:rsidRPr="00A41050">
              <w:rPr>
                <w:rFonts w:cs="Arial"/>
                <w:sz w:val="18"/>
                <w:szCs w:val="18"/>
              </w:rPr>
              <w:t>The treatment and management of patients suffering renal failure using haemodialysis which is self-administered by the patient.</w:t>
            </w:r>
          </w:p>
          <w:p w14:paraId="3D48C723" w14:textId="77777777" w:rsidR="00526832" w:rsidRPr="00A41050" w:rsidRDefault="00526832" w:rsidP="00526832">
            <w:pPr>
              <w:widowControl w:val="0"/>
              <w:spacing w:before="60" w:after="40"/>
              <w:rPr>
                <w:rFonts w:cs="Arial"/>
                <w:sz w:val="18"/>
                <w:szCs w:val="18"/>
              </w:rPr>
            </w:pPr>
            <w:r w:rsidRPr="00A41050">
              <w:rPr>
                <w:rFonts w:cs="Arial"/>
                <w:b/>
                <w:sz w:val="18"/>
                <w:szCs w:val="18"/>
              </w:rPr>
              <w:t>Haemodialysis</w:t>
            </w:r>
            <w:r w:rsidRPr="00A41050">
              <w:rPr>
                <w:rFonts w:cs="Arial"/>
                <w:sz w:val="18"/>
                <w:szCs w:val="18"/>
              </w:rPr>
              <w:t>: the patient’s blood is pumped through tubing to a haemodialysis machine that acts as an artificial kidney, filtering waste products from the blood before returning it to the patient.</w:t>
            </w:r>
          </w:p>
        </w:tc>
      </w:tr>
    </w:tbl>
    <w:p w14:paraId="6FD8CCD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5  table outlines the use for Renal dialysis - haemodialysis - home delivered"/>
      </w:tblPr>
      <w:tblGrid>
        <w:gridCol w:w="2116"/>
        <w:gridCol w:w="7319"/>
      </w:tblGrid>
      <w:tr w:rsidR="00526832" w:rsidRPr="00185B64" w14:paraId="3D5AE09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6B372387" w14:textId="77777777" w:rsidR="00526832" w:rsidRPr="00185B64" w:rsidRDefault="00526832" w:rsidP="00526832">
            <w:pPr>
              <w:spacing w:after="40"/>
              <w:rPr>
                <w:i/>
              </w:rPr>
            </w:pPr>
            <w:r>
              <w:t>Guide for use</w:t>
            </w:r>
          </w:p>
        </w:tc>
      </w:tr>
      <w:tr w:rsidR="00526832" w:rsidRPr="00F31588" w14:paraId="1473AE06" w14:textId="77777777" w:rsidTr="00040E82">
        <w:tc>
          <w:tcPr>
            <w:tcW w:w="2126" w:type="dxa"/>
          </w:tcPr>
          <w:p w14:paraId="6265CB27" w14:textId="77777777" w:rsidR="00526832" w:rsidRPr="00A41050" w:rsidRDefault="00526832" w:rsidP="00526832">
            <w:pPr>
              <w:spacing w:before="60" w:after="40"/>
              <w:jc w:val="right"/>
              <w:rPr>
                <w:rFonts w:cs="Arial"/>
                <w:b/>
                <w:sz w:val="18"/>
                <w:szCs w:val="18"/>
              </w:rPr>
            </w:pPr>
            <w:r w:rsidRPr="00A41050">
              <w:rPr>
                <w:rFonts w:cs="Arial"/>
                <w:b/>
                <w:sz w:val="18"/>
                <w:szCs w:val="18"/>
              </w:rPr>
              <w:t>Activity</w:t>
            </w:r>
          </w:p>
        </w:tc>
        <w:tc>
          <w:tcPr>
            <w:tcW w:w="7371" w:type="dxa"/>
          </w:tcPr>
          <w:p w14:paraId="762F8503" w14:textId="77777777" w:rsidR="00526832" w:rsidRPr="00A41050" w:rsidRDefault="00526832" w:rsidP="00526832">
            <w:pPr>
              <w:spacing w:before="60" w:after="40"/>
              <w:rPr>
                <w:i/>
                <w:sz w:val="18"/>
              </w:rPr>
            </w:pPr>
            <w:r w:rsidRPr="00A41050">
              <w:rPr>
                <w:i/>
                <w:sz w:val="18"/>
              </w:rPr>
              <w:t>Inclusions:</w:t>
            </w:r>
          </w:p>
          <w:p w14:paraId="180EA8DF" w14:textId="77777777" w:rsidR="00526832" w:rsidRPr="00A41050" w:rsidRDefault="00526832" w:rsidP="00A834B2">
            <w:pPr>
              <w:pStyle w:val="ListParagraph"/>
              <w:numPr>
                <w:ilvl w:val="0"/>
                <w:numId w:val="19"/>
              </w:numPr>
            </w:pPr>
            <w:r w:rsidRPr="00A41050">
              <w:t>haemodialysis performed by the patient in their home without a health care provider present</w:t>
            </w:r>
          </w:p>
          <w:p w14:paraId="05713254" w14:textId="77777777" w:rsidR="00526832" w:rsidRPr="00A41050" w:rsidRDefault="00526832" w:rsidP="00526832">
            <w:pPr>
              <w:spacing w:before="60" w:after="40"/>
              <w:rPr>
                <w:i/>
                <w:sz w:val="18"/>
              </w:rPr>
            </w:pPr>
            <w:r w:rsidRPr="00A41050">
              <w:rPr>
                <w:i/>
                <w:sz w:val="18"/>
              </w:rPr>
              <w:t>Exclusions:</w:t>
            </w:r>
          </w:p>
          <w:p w14:paraId="62A486A6" w14:textId="77777777" w:rsidR="00526832" w:rsidRPr="00A41050" w:rsidRDefault="00526832" w:rsidP="00A834B2">
            <w:pPr>
              <w:pStyle w:val="ListParagraph"/>
              <w:numPr>
                <w:ilvl w:val="0"/>
                <w:numId w:val="19"/>
              </w:numPr>
            </w:pPr>
            <w:r w:rsidRPr="00A41050">
              <w:t>peritoneal dialysis performed by the patient in their home without the presence of a health care provider (10.16)</w:t>
            </w:r>
          </w:p>
          <w:p w14:paraId="5CCE68BE" w14:textId="77777777" w:rsidR="00526832" w:rsidRPr="00A41050" w:rsidRDefault="00526832" w:rsidP="00A834B2">
            <w:pPr>
              <w:pStyle w:val="ListParagraph"/>
              <w:numPr>
                <w:ilvl w:val="0"/>
                <w:numId w:val="19"/>
              </w:numPr>
            </w:pPr>
            <w:r w:rsidRPr="00A41050">
              <w:t>renal dialysis performed in a non-admitted hospital setting (10.10)</w:t>
            </w:r>
          </w:p>
          <w:p w14:paraId="75952413" w14:textId="77777777" w:rsidR="00526832" w:rsidRPr="00A41050" w:rsidRDefault="00526832" w:rsidP="00A834B2">
            <w:pPr>
              <w:pStyle w:val="ListParagraph"/>
              <w:numPr>
                <w:ilvl w:val="0"/>
                <w:numId w:val="19"/>
              </w:numPr>
            </w:pPr>
            <w:r w:rsidRPr="00A41050">
              <w:t>consultation or renal dialysis education where no dialysis is performed (20.35)</w:t>
            </w:r>
          </w:p>
          <w:p w14:paraId="7595F20C" w14:textId="77777777" w:rsidR="00526832" w:rsidRPr="00A41050" w:rsidRDefault="00526832" w:rsidP="00A834B2">
            <w:pPr>
              <w:pStyle w:val="ListParagraph"/>
            </w:pPr>
          </w:p>
        </w:tc>
      </w:tr>
      <w:tr w:rsidR="00526832" w:rsidRPr="00185B64" w14:paraId="0AECB267" w14:textId="77777777" w:rsidTr="00040E82">
        <w:tc>
          <w:tcPr>
            <w:tcW w:w="2126" w:type="dxa"/>
          </w:tcPr>
          <w:p w14:paraId="34E7D2CE" w14:textId="77777777" w:rsidR="00526832" w:rsidRPr="00A41050" w:rsidRDefault="00526832" w:rsidP="00526832">
            <w:pPr>
              <w:spacing w:before="60" w:after="40"/>
              <w:jc w:val="right"/>
              <w:rPr>
                <w:rFonts w:cs="Arial"/>
                <w:b/>
                <w:sz w:val="18"/>
                <w:szCs w:val="18"/>
              </w:rPr>
            </w:pPr>
            <w:r w:rsidRPr="00A41050">
              <w:rPr>
                <w:rFonts w:cs="Arial"/>
                <w:b/>
                <w:sz w:val="18"/>
                <w:szCs w:val="18"/>
              </w:rPr>
              <w:t>Conditions</w:t>
            </w:r>
          </w:p>
        </w:tc>
        <w:tc>
          <w:tcPr>
            <w:tcW w:w="7371" w:type="dxa"/>
          </w:tcPr>
          <w:p w14:paraId="3C8EEC46" w14:textId="77777777" w:rsidR="00526832" w:rsidRPr="00A41050" w:rsidRDefault="00526832" w:rsidP="00526832">
            <w:pPr>
              <w:spacing w:before="60" w:after="40"/>
              <w:rPr>
                <w:rFonts w:cs="Arial"/>
                <w:i/>
                <w:sz w:val="18"/>
                <w:szCs w:val="18"/>
              </w:rPr>
            </w:pPr>
            <w:r w:rsidRPr="00A41050">
              <w:rPr>
                <w:rFonts w:cs="Arial"/>
                <w:i/>
                <w:sz w:val="18"/>
                <w:szCs w:val="18"/>
              </w:rPr>
              <w:t>Inclusions</w:t>
            </w:r>
          </w:p>
          <w:p w14:paraId="520AFF30" w14:textId="77777777" w:rsidR="00526832" w:rsidRPr="00A41050" w:rsidRDefault="00526832" w:rsidP="00A834B2">
            <w:pPr>
              <w:pStyle w:val="ListParagraph"/>
              <w:numPr>
                <w:ilvl w:val="0"/>
                <w:numId w:val="19"/>
              </w:numPr>
            </w:pPr>
            <w:r w:rsidRPr="00A41050">
              <w:t>end stage kidney failure</w:t>
            </w:r>
          </w:p>
        </w:tc>
      </w:tr>
      <w:tr w:rsidR="00526832" w:rsidRPr="00185B64" w14:paraId="22DE5624" w14:textId="77777777" w:rsidTr="00040E82">
        <w:tc>
          <w:tcPr>
            <w:tcW w:w="2126" w:type="dxa"/>
          </w:tcPr>
          <w:p w14:paraId="3584C45A" w14:textId="77777777" w:rsidR="00526832" w:rsidRPr="00A41050" w:rsidRDefault="00526832" w:rsidP="00526832">
            <w:pPr>
              <w:spacing w:before="60" w:after="40"/>
              <w:jc w:val="right"/>
              <w:rPr>
                <w:rFonts w:cs="Arial"/>
                <w:b/>
                <w:sz w:val="18"/>
                <w:szCs w:val="18"/>
              </w:rPr>
            </w:pPr>
            <w:r w:rsidRPr="00A41050">
              <w:rPr>
                <w:rFonts w:cs="Arial"/>
                <w:b/>
                <w:sz w:val="18"/>
                <w:szCs w:val="18"/>
              </w:rPr>
              <w:t>Constraints</w:t>
            </w:r>
          </w:p>
        </w:tc>
        <w:tc>
          <w:tcPr>
            <w:tcW w:w="7371" w:type="dxa"/>
          </w:tcPr>
          <w:p w14:paraId="416D8D9B" w14:textId="77777777" w:rsidR="00526832" w:rsidRPr="00A41050" w:rsidRDefault="00526832" w:rsidP="00526832">
            <w:pPr>
              <w:spacing w:before="60" w:after="40"/>
              <w:rPr>
                <w:rFonts w:cs="Arial"/>
                <w:sz w:val="18"/>
                <w:szCs w:val="18"/>
              </w:rPr>
            </w:pPr>
          </w:p>
        </w:tc>
      </w:tr>
    </w:tbl>
    <w:p w14:paraId="469B6CF5" w14:textId="77777777" w:rsidR="00526832" w:rsidRPr="00C25991" w:rsidRDefault="00526832" w:rsidP="00526832">
      <w:pPr>
        <w:rPr>
          <w:sz w:val="2"/>
          <w:szCs w:val="2"/>
        </w:rPr>
      </w:pPr>
    </w:p>
    <w:tbl>
      <w:tblPr>
        <w:tblStyle w:val="Style1"/>
        <w:tblW w:w="0" w:type="auto"/>
        <w:tblLook w:val="04A0" w:firstRow="1" w:lastRow="0" w:firstColumn="1" w:lastColumn="0" w:noHBand="0" w:noVBand="1"/>
        <w:tblDescription w:val="class 10.15 table outlines the administratiive attributes for Renal dialysis - haemodialysis - home delivered"/>
      </w:tblPr>
      <w:tblGrid>
        <w:gridCol w:w="2117"/>
        <w:gridCol w:w="7318"/>
      </w:tblGrid>
      <w:tr w:rsidR="00526832" w:rsidRPr="00185B64" w14:paraId="1AE205A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3AFD097" w14:textId="77777777" w:rsidR="00526832" w:rsidRPr="00185B64" w:rsidRDefault="00526832" w:rsidP="00526832">
            <w:pPr>
              <w:spacing w:after="40"/>
            </w:pPr>
            <w:r w:rsidRPr="00185B64">
              <w:t>Administrative attributes</w:t>
            </w:r>
          </w:p>
        </w:tc>
      </w:tr>
      <w:tr w:rsidR="00526832" w:rsidRPr="00185B64" w14:paraId="40AF83A4" w14:textId="77777777" w:rsidTr="00040E82">
        <w:tc>
          <w:tcPr>
            <w:tcW w:w="2126" w:type="dxa"/>
          </w:tcPr>
          <w:p w14:paraId="6C008900" w14:textId="77777777" w:rsidR="00526832" w:rsidRPr="00A41050" w:rsidRDefault="00526832" w:rsidP="00526832">
            <w:pPr>
              <w:spacing w:before="60" w:after="40"/>
              <w:jc w:val="right"/>
              <w:rPr>
                <w:rFonts w:cs="Arial"/>
                <w:b/>
                <w:sz w:val="18"/>
                <w:szCs w:val="18"/>
              </w:rPr>
            </w:pPr>
            <w:r w:rsidRPr="00A41050">
              <w:rPr>
                <w:rFonts w:cs="Arial"/>
                <w:b/>
                <w:sz w:val="18"/>
                <w:szCs w:val="18"/>
              </w:rPr>
              <w:t>Source</w:t>
            </w:r>
          </w:p>
        </w:tc>
        <w:tc>
          <w:tcPr>
            <w:tcW w:w="7371" w:type="dxa"/>
          </w:tcPr>
          <w:p w14:paraId="6B94A5F4" w14:textId="77777777" w:rsidR="00526832" w:rsidRPr="00A41050" w:rsidRDefault="005F4AFD" w:rsidP="00526832">
            <w:pPr>
              <w:spacing w:before="60" w:after="40"/>
              <w:rPr>
                <w:rFonts w:cs="Arial"/>
                <w:sz w:val="18"/>
                <w:szCs w:val="18"/>
              </w:rPr>
            </w:pPr>
            <w:r>
              <w:rPr>
                <w:rFonts w:cs="Arial"/>
                <w:sz w:val="18"/>
                <w:szCs w:val="18"/>
              </w:rPr>
              <w:t>NACAWG</w:t>
            </w:r>
          </w:p>
        </w:tc>
      </w:tr>
      <w:tr w:rsidR="00526832" w:rsidRPr="00185B64" w14:paraId="19817394" w14:textId="77777777" w:rsidTr="00040E82">
        <w:tc>
          <w:tcPr>
            <w:tcW w:w="2126" w:type="dxa"/>
          </w:tcPr>
          <w:p w14:paraId="285A0A1D" w14:textId="77777777" w:rsidR="00526832" w:rsidRPr="00A41050" w:rsidRDefault="00526832" w:rsidP="00526832">
            <w:pPr>
              <w:spacing w:before="60" w:after="40"/>
              <w:jc w:val="right"/>
              <w:rPr>
                <w:rFonts w:cs="Arial"/>
                <w:b/>
                <w:sz w:val="18"/>
                <w:szCs w:val="18"/>
              </w:rPr>
            </w:pPr>
            <w:r w:rsidRPr="00A41050">
              <w:rPr>
                <w:rFonts w:cs="Arial"/>
                <w:b/>
                <w:sz w:val="18"/>
                <w:szCs w:val="18"/>
              </w:rPr>
              <w:t>Date created</w:t>
            </w:r>
          </w:p>
        </w:tc>
        <w:tc>
          <w:tcPr>
            <w:tcW w:w="7371" w:type="dxa"/>
          </w:tcPr>
          <w:p w14:paraId="2142C4B7" w14:textId="77777777" w:rsidR="00526832" w:rsidRPr="00A41050" w:rsidRDefault="00526832" w:rsidP="00526832">
            <w:pPr>
              <w:spacing w:before="60" w:after="40"/>
              <w:rPr>
                <w:rFonts w:cs="Arial"/>
                <w:sz w:val="18"/>
                <w:szCs w:val="18"/>
              </w:rPr>
            </w:pPr>
            <w:r w:rsidRPr="00A41050">
              <w:rPr>
                <w:rFonts w:cs="Arial"/>
                <w:sz w:val="18"/>
                <w:szCs w:val="18"/>
              </w:rPr>
              <w:t>27</w:t>
            </w:r>
            <w:r w:rsidR="00C818B7">
              <w:rPr>
                <w:rFonts w:cs="Arial"/>
                <w:sz w:val="18"/>
                <w:szCs w:val="18"/>
              </w:rPr>
              <w:t xml:space="preserve"> September </w:t>
            </w:r>
            <w:r w:rsidRPr="00A41050">
              <w:rPr>
                <w:rFonts w:cs="Arial"/>
                <w:sz w:val="18"/>
                <w:szCs w:val="18"/>
              </w:rPr>
              <w:t>2012</w:t>
            </w:r>
          </w:p>
        </w:tc>
      </w:tr>
      <w:tr w:rsidR="00526832" w:rsidRPr="00185B64" w14:paraId="7E067CF3" w14:textId="77777777" w:rsidTr="00040E82">
        <w:tc>
          <w:tcPr>
            <w:tcW w:w="2126" w:type="dxa"/>
          </w:tcPr>
          <w:p w14:paraId="163BB91A" w14:textId="77777777" w:rsidR="00526832" w:rsidRPr="00A41050" w:rsidRDefault="00526832" w:rsidP="00526832">
            <w:pPr>
              <w:spacing w:before="60" w:after="40"/>
              <w:jc w:val="right"/>
              <w:rPr>
                <w:rFonts w:cs="Arial"/>
                <w:b/>
                <w:sz w:val="18"/>
                <w:szCs w:val="18"/>
              </w:rPr>
            </w:pPr>
            <w:r w:rsidRPr="00A41050">
              <w:rPr>
                <w:rFonts w:cs="Arial"/>
                <w:b/>
                <w:sz w:val="18"/>
                <w:szCs w:val="18"/>
              </w:rPr>
              <w:t>Date last updated</w:t>
            </w:r>
          </w:p>
        </w:tc>
        <w:tc>
          <w:tcPr>
            <w:tcW w:w="7371" w:type="dxa"/>
          </w:tcPr>
          <w:p w14:paraId="0C38E71A"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7C2BEC38" w14:textId="77777777" w:rsidTr="00040E82">
        <w:tc>
          <w:tcPr>
            <w:tcW w:w="2126" w:type="dxa"/>
          </w:tcPr>
          <w:p w14:paraId="59F4726F" w14:textId="77777777" w:rsidR="00526832" w:rsidRPr="00A41050" w:rsidRDefault="00526832" w:rsidP="00526832">
            <w:pPr>
              <w:spacing w:before="60" w:after="40"/>
              <w:jc w:val="right"/>
              <w:rPr>
                <w:rFonts w:cs="Arial"/>
                <w:b/>
                <w:sz w:val="18"/>
                <w:szCs w:val="18"/>
              </w:rPr>
            </w:pPr>
            <w:r w:rsidRPr="00A41050">
              <w:rPr>
                <w:rFonts w:cs="Arial"/>
                <w:b/>
                <w:sz w:val="18"/>
                <w:szCs w:val="18"/>
              </w:rPr>
              <w:t>Update source</w:t>
            </w:r>
          </w:p>
        </w:tc>
        <w:tc>
          <w:tcPr>
            <w:tcW w:w="7371" w:type="dxa"/>
          </w:tcPr>
          <w:p w14:paraId="11D6E56B"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2F5B932B" w14:textId="77777777" w:rsidTr="00040E82">
        <w:tc>
          <w:tcPr>
            <w:tcW w:w="2126" w:type="dxa"/>
          </w:tcPr>
          <w:p w14:paraId="3C1222F2" w14:textId="77777777" w:rsidR="00526832" w:rsidRPr="00A41050" w:rsidRDefault="00526832" w:rsidP="00526832">
            <w:pPr>
              <w:spacing w:before="60" w:after="40"/>
              <w:jc w:val="right"/>
              <w:rPr>
                <w:rFonts w:cs="Arial"/>
                <w:b/>
                <w:sz w:val="18"/>
                <w:szCs w:val="18"/>
              </w:rPr>
            </w:pPr>
            <w:r w:rsidRPr="00A41050">
              <w:rPr>
                <w:rFonts w:cs="Arial"/>
                <w:b/>
                <w:sz w:val="18"/>
                <w:szCs w:val="18"/>
              </w:rPr>
              <w:t>Reference material</w:t>
            </w:r>
          </w:p>
        </w:tc>
        <w:tc>
          <w:tcPr>
            <w:tcW w:w="7371" w:type="dxa"/>
          </w:tcPr>
          <w:p w14:paraId="1ED36878" w14:textId="77777777" w:rsidR="00526832" w:rsidRPr="00A41050" w:rsidRDefault="00526832" w:rsidP="00526832">
            <w:pPr>
              <w:spacing w:before="60" w:after="40"/>
              <w:rPr>
                <w:rFonts w:cs="Arial"/>
                <w:sz w:val="18"/>
                <w:szCs w:val="18"/>
              </w:rPr>
            </w:pPr>
          </w:p>
        </w:tc>
      </w:tr>
    </w:tbl>
    <w:p w14:paraId="6729AEB6" w14:textId="77777777" w:rsidR="00526832" w:rsidRPr="00AC3C96" w:rsidRDefault="00526832" w:rsidP="00526832">
      <w:r w:rsidRPr="002912CD">
        <w:br w:type="page"/>
      </w:r>
    </w:p>
    <w:p w14:paraId="45207101" w14:textId="77777777" w:rsidR="00526832" w:rsidRPr="00A57987" w:rsidRDefault="00526832" w:rsidP="00396928">
      <w:pPr>
        <w:pStyle w:val="Heading3"/>
        <w:rPr>
          <w:sz w:val="2"/>
          <w:szCs w:val="2"/>
        </w:rPr>
      </w:pPr>
      <w:bookmarkStart w:id="96" w:name="_Toc344907705"/>
      <w:bookmarkStart w:id="97" w:name="_Toc366768410"/>
      <w:bookmarkStart w:id="98" w:name="_Toc36444722"/>
      <w:r w:rsidRPr="00A7384C">
        <w:lastRenderedPageBreak/>
        <w:t xml:space="preserve">10.16 Renal dialysis </w:t>
      </w:r>
      <w:r w:rsidR="005F4AFD">
        <w:t>-</w:t>
      </w:r>
      <w:r w:rsidRPr="00A7384C">
        <w:t xml:space="preserve"> peritoneal dialysis </w:t>
      </w:r>
      <w:r w:rsidR="005F4AFD">
        <w:t>-</w:t>
      </w:r>
      <w:r w:rsidRPr="00A7384C">
        <w:t xml:space="preserve"> home delivered</w:t>
      </w:r>
      <w:bookmarkEnd w:id="96"/>
      <w:bookmarkEnd w:id="97"/>
      <w:bookmarkEnd w:id="98"/>
      <w:r w:rsidRPr="00A7384C">
        <w:t xml:space="preserve"> </w:t>
      </w:r>
      <w:r>
        <w:br/>
      </w:r>
    </w:p>
    <w:tbl>
      <w:tblPr>
        <w:tblStyle w:val="Style1"/>
        <w:tblW w:w="0" w:type="auto"/>
        <w:tblLook w:val="04A0" w:firstRow="1" w:lastRow="0" w:firstColumn="1" w:lastColumn="0" w:noHBand="0" w:noVBand="1"/>
        <w:tblDescription w:val="class 10.16  table outlines the identifying attributes for renal dialysis - peritoneal dialysis - home delivered"/>
      </w:tblPr>
      <w:tblGrid>
        <w:gridCol w:w="1984"/>
        <w:gridCol w:w="7371"/>
      </w:tblGrid>
      <w:tr w:rsidR="00526832" w:rsidRPr="00185B64" w14:paraId="67C43DC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89C1AFE" w14:textId="77777777" w:rsidR="00526832" w:rsidRPr="00185B64" w:rsidRDefault="00526832" w:rsidP="00526832">
            <w:pPr>
              <w:spacing w:after="40"/>
            </w:pPr>
            <w:r w:rsidRPr="00185B64">
              <w:t>Identifying attributes</w:t>
            </w:r>
          </w:p>
        </w:tc>
      </w:tr>
      <w:tr w:rsidR="00526832" w:rsidRPr="00185B64" w14:paraId="5525CE0C" w14:textId="77777777" w:rsidTr="00040E82">
        <w:tc>
          <w:tcPr>
            <w:tcW w:w="1984" w:type="dxa"/>
          </w:tcPr>
          <w:p w14:paraId="6E826A95" w14:textId="77777777" w:rsidR="00526832" w:rsidRPr="00A41050" w:rsidRDefault="00526832" w:rsidP="00526832">
            <w:pPr>
              <w:spacing w:before="60" w:after="40"/>
              <w:jc w:val="right"/>
              <w:rPr>
                <w:rFonts w:cs="Arial"/>
                <w:sz w:val="18"/>
                <w:szCs w:val="18"/>
              </w:rPr>
            </w:pPr>
            <w:r w:rsidRPr="00A41050">
              <w:rPr>
                <w:rFonts w:cs="Arial"/>
                <w:sz w:val="18"/>
                <w:szCs w:val="18"/>
              </w:rPr>
              <w:br w:type="page"/>
            </w:r>
            <w:r w:rsidRPr="00A41050">
              <w:rPr>
                <w:rFonts w:cs="Arial"/>
                <w:b/>
                <w:sz w:val="18"/>
                <w:szCs w:val="18"/>
              </w:rPr>
              <w:t>Number</w:t>
            </w:r>
          </w:p>
        </w:tc>
        <w:tc>
          <w:tcPr>
            <w:tcW w:w="7371" w:type="dxa"/>
          </w:tcPr>
          <w:p w14:paraId="1C3FC2ED" w14:textId="77777777" w:rsidR="00526832" w:rsidRPr="00A41050" w:rsidRDefault="00526832" w:rsidP="00526832">
            <w:pPr>
              <w:spacing w:before="60" w:after="40"/>
              <w:rPr>
                <w:rFonts w:cs="Arial"/>
                <w:sz w:val="18"/>
                <w:szCs w:val="18"/>
              </w:rPr>
            </w:pPr>
            <w:r w:rsidRPr="00A41050">
              <w:rPr>
                <w:rFonts w:cs="Arial"/>
                <w:sz w:val="18"/>
                <w:szCs w:val="18"/>
              </w:rPr>
              <w:t>10.16</w:t>
            </w:r>
          </w:p>
        </w:tc>
      </w:tr>
      <w:tr w:rsidR="00526832" w:rsidRPr="00185B64" w14:paraId="18149886" w14:textId="77777777" w:rsidTr="00040E82">
        <w:tc>
          <w:tcPr>
            <w:tcW w:w="1984" w:type="dxa"/>
          </w:tcPr>
          <w:p w14:paraId="265E74EF" w14:textId="77777777" w:rsidR="00526832" w:rsidRPr="00A41050" w:rsidRDefault="00526832" w:rsidP="00526832">
            <w:pPr>
              <w:spacing w:before="60" w:after="40"/>
              <w:jc w:val="right"/>
              <w:rPr>
                <w:rFonts w:cs="Arial"/>
                <w:b/>
                <w:sz w:val="18"/>
                <w:szCs w:val="18"/>
              </w:rPr>
            </w:pPr>
            <w:r w:rsidRPr="00A41050">
              <w:rPr>
                <w:rFonts w:cs="Arial"/>
                <w:b/>
                <w:sz w:val="18"/>
                <w:szCs w:val="18"/>
              </w:rPr>
              <w:t>Name</w:t>
            </w:r>
          </w:p>
        </w:tc>
        <w:tc>
          <w:tcPr>
            <w:tcW w:w="7371" w:type="dxa"/>
          </w:tcPr>
          <w:p w14:paraId="10B8AEBF" w14:textId="77777777" w:rsidR="00526832" w:rsidRPr="00A41050" w:rsidRDefault="00526832" w:rsidP="005F4AFD">
            <w:pPr>
              <w:spacing w:before="60" w:after="40"/>
              <w:rPr>
                <w:rFonts w:cs="Arial"/>
                <w:sz w:val="18"/>
                <w:szCs w:val="18"/>
              </w:rPr>
            </w:pPr>
            <w:r w:rsidRPr="00A41050">
              <w:rPr>
                <w:rFonts w:cs="Arial"/>
                <w:sz w:val="18"/>
                <w:szCs w:val="18"/>
              </w:rPr>
              <w:t xml:space="preserve">Renal dialysis </w:t>
            </w:r>
            <w:r w:rsidR="005F4AFD">
              <w:rPr>
                <w:rFonts w:cs="Arial"/>
                <w:sz w:val="18"/>
                <w:szCs w:val="18"/>
              </w:rPr>
              <w:t>-</w:t>
            </w:r>
            <w:r w:rsidRPr="00A41050">
              <w:rPr>
                <w:rFonts w:cs="Arial"/>
                <w:sz w:val="18"/>
                <w:szCs w:val="18"/>
              </w:rPr>
              <w:t xml:space="preserve"> peritoneal dialysis </w:t>
            </w:r>
            <w:r w:rsidR="005F4AFD">
              <w:rPr>
                <w:rFonts w:cs="Arial"/>
                <w:sz w:val="18"/>
                <w:szCs w:val="18"/>
              </w:rPr>
              <w:t>-</w:t>
            </w:r>
            <w:r w:rsidRPr="00A41050">
              <w:rPr>
                <w:rFonts w:cs="Arial"/>
                <w:sz w:val="18"/>
                <w:szCs w:val="18"/>
              </w:rPr>
              <w:t xml:space="preserve"> home delivered</w:t>
            </w:r>
          </w:p>
        </w:tc>
      </w:tr>
      <w:tr w:rsidR="00526832" w:rsidRPr="00185B64" w14:paraId="34F50A4C" w14:textId="77777777" w:rsidTr="00040E82">
        <w:tc>
          <w:tcPr>
            <w:tcW w:w="1984" w:type="dxa"/>
          </w:tcPr>
          <w:p w14:paraId="692C1CED" w14:textId="77777777" w:rsidR="00526832" w:rsidRPr="00A41050" w:rsidRDefault="00526832" w:rsidP="00526832">
            <w:pPr>
              <w:spacing w:before="60" w:after="40"/>
              <w:jc w:val="right"/>
              <w:rPr>
                <w:rFonts w:cs="Arial"/>
                <w:b/>
                <w:sz w:val="18"/>
                <w:szCs w:val="18"/>
              </w:rPr>
            </w:pPr>
            <w:r w:rsidRPr="00A41050">
              <w:rPr>
                <w:rFonts w:cs="Arial"/>
                <w:b/>
                <w:sz w:val="18"/>
                <w:szCs w:val="18"/>
              </w:rPr>
              <w:t>Category</w:t>
            </w:r>
          </w:p>
        </w:tc>
        <w:tc>
          <w:tcPr>
            <w:tcW w:w="7371" w:type="dxa"/>
          </w:tcPr>
          <w:p w14:paraId="5C5E9E8A" w14:textId="77777777" w:rsidR="00526832" w:rsidRPr="00A41050" w:rsidRDefault="00526832" w:rsidP="00526832">
            <w:pPr>
              <w:spacing w:before="60" w:after="40"/>
              <w:rPr>
                <w:rFonts w:cs="Arial"/>
                <w:sz w:val="18"/>
                <w:szCs w:val="18"/>
              </w:rPr>
            </w:pPr>
            <w:r w:rsidRPr="00A41050">
              <w:rPr>
                <w:rFonts w:cs="Arial"/>
                <w:sz w:val="18"/>
                <w:szCs w:val="18"/>
              </w:rPr>
              <w:t xml:space="preserve">Procedures </w:t>
            </w:r>
          </w:p>
        </w:tc>
      </w:tr>
      <w:tr w:rsidR="00526832" w:rsidRPr="00185B64" w14:paraId="67C9D61B" w14:textId="77777777" w:rsidTr="00040E82">
        <w:tc>
          <w:tcPr>
            <w:tcW w:w="1984" w:type="dxa"/>
          </w:tcPr>
          <w:p w14:paraId="3798CA3F" w14:textId="77777777" w:rsidR="00526832" w:rsidRPr="00A41050" w:rsidRDefault="00526832" w:rsidP="00526832">
            <w:pPr>
              <w:spacing w:before="60" w:after="40"/>
              <w:jc w:val="right"/>
              <w:rPr>
                <w:rFonts w:cs="Arial"/>
                <w:b/>
                <w:sz w:val="18"/>
                <w:szCs w:val="18"/>
              </w:rPr>
            </w:pPr>
            <w:r w:rsidRPr="00A41050">
              <w:rPr>
                <w:rFonts w:cs="Arial"/>
                <w:b/>
                <w:sz w:val="18"/>
                <w:szCs w:val="18"/>
              </w:rPr>
              <w:t>Affected body part</w:t>
            </w:r>
          </w:p>
        </w:tc>
        <w:tc>
          <w:tcPr>
            <w:tcW w:w="7371" w:type="dxa"/>
          </w:tcPr>
          <w:p w14:paraId="7B93950C" w14:textId="77777777" w:rsidR="00526832" w:rsidRPr="00A41050" w:rsidRDefault="00526832" w:rsidP="00526832">
            <w:pPr>
              <w:spacing w:before="60" w:after="40"/>
              <w:rPr>
                <w:rFonts w:cs="Arial"/>
                <w:sz w:val="18"/>
                <w:szCs w:val="18"/>
              </w:rPr>
            </w:pPr>
            <w:r w:rsidRPr="00A41050">
              <w:rPr>
                <w:rFonts w:cs="Arial"/>
                <w:sz w:val="18"/>
                <w:szCs w:val="18"/>
              </w:rPr>
              <w:t xml:space="preserve">MDC 11 Diseases and disorders of the kidney and urinary tract  </w:t>
            </w:r>
          </w:p>
        </w:tc>
      </w:tr>
      <w:tr w:rsidR="00526832" w:rsidRPr="00185B64" w14:paraId="00B57F2D" w14:textId="77777777" w:rsidTr="00040E82">
        <w:tc>
          <w:tcPr>
            <w:tcW w:w="1984" w:type="dxa"/>
          </w:tcPr>
          <w:p w14:paraId="4527C79D" w14:textId="77777777" w:rsidR="00526832" w:rsidRPr="00A41050" w:rsidRDefault="00526832" w:rsidP="00526832">
            <w:pPr>
              <w:spacing w:before="60" w:after="40"/>
              <w:jc w:val="right"/>
              <w:rPr>
                <w:rFonts w:cs="Arial"/>
                <w:b/>
                <w:sz w:val="18"/>
                <w:szCs w:val="18"/>
              </w:rPr>
            </w:pPr>
            <w:r w:rsidRPr="00A41050">
              <w:rPr>
                <w:rFonts w:cs="Arial"/>
                <w:b/>
                <w:sz w:val="18"/>
                <w:szCs w:val="18"/>
              </w:rPr>
              <w:t>Definition of service</w:t>
            </w:r>
          </w:p>
        </w:tc>
        <w:tc>
          <w:tcPr>
            <w:tcW w:w="7371" w:type="dxa"/>
          </w:tcPr>
          <w:p w14:paraId="2221AAE7" w14:textId="77777777" w:rsidR="00526832" w:rsidRPr="00A41050" w:rsidRDefault="00526832" w:rsidP="00526832">
            <w:pPr>
              <w:widowControl w:val="0"/>
              <w:spacing w:before="60" w:after="40"/>
              <w:rPr>
                <w:rFonts w:cs="Arial"/>
                <w:sz w:val="18"/>
                <w:szCs w:val="18"/>
              </w:rPr>
            </w:pPr>
            <w:r w:rsidRPr="00A41050">
              <w:rPr>
                <w:rFonts w:cs="Arial"/>
                <w:sz w:val="18"/>
                <w:szCs w:val="18"/>
              </w:rPr>
              <w:t>The treatment and management of patients suffering renal failure using peritoneal dialysis which is self-administered by the patient.</w:t>
            </w:r>
          </w:p>
          <w:p w14:paraId="00A623BB" w14:textId="77777777" w:rsidR="00526832" w:rsidRPr="00A41050" w:rsidRDefault="00526832" w:rsidP="00526832">
            <w:pPr>
              <w:widowControl w:val="0"/>
              <w:spacing w:before="60" w:after="40"/>
              <w:rPr>
                <w:rFonts w:cs="Arial"/>
                <w:sz w:val="18"/>
                <w:szCs w:val="18"/>
              </w:rPr>
            </w:pPr>
            <w:r w:rsidRPr="00A41050">
              <w:rPr>
                <w:rFonts w:cs="Arial"/>
                <w:b/>
                <w:sz w:val="18"/>
                <w:szCs w:val="18"/>
              </w:rPr>
              <w:t>Peritoneal dialysis</w:t>
            </w:r>
            <w:r w:rsidRPr="00A41050">
              <w:rPr>
                <w:rFonts w:cs="Arial"/>
                <w:sz w:val="18"/>
                <w:szCs w:val="18"/>
              </w:rPr>
              <w:t>: a form of dialysis provided to patients where access to the peritoneum is by means of a small tube or catheter, which is inserted surgically into the abdomen. The patient is then able to undertake peritoneal dialysis at home as a treatment necessary for renal failure.</w:t>
            </w:r>
          </w:p>
        </w:tc>
      </w:tr>
    </w:tbl>
    <w:p w14:paraId="4DDC8457"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6 table outlines the use for renal dialysis - peritoneal dialysis - home delivered"/>
      </w:tblPr>
      <w:tblGrid>
        <w:gridCol w:w="1984"/>
        <w:gridCol w:w="7371"/>
      </w:tblGrid>
      <w:tr w:rsidR="00526832" w:rsidRPr="00185B64" w14:paraId="378852C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FCDDC47" w14:textId="77777777" w:rsidR="00526832" w:rsidRPr="00185B64" w:rsidRDefault="00526832" w:rsidP="00526832">
            <w:pPr>
              <w:spacing w:after="40"/>
              <w:rPr>
                <w:i/>
              </w:rPr>
            </w:pPr>
            <w:r>
              <w:t>Guide for use</w:t>
            </w:r>
          </w:p>
        </w:tc>
      </w:tr>
      <w:tr w:rsidR="00526832" w:rsidRPr="00185B64" w14:paraId="7A18DBFF" w14:textId="77777777" w:rsidTr="00040E82">
        <w:tc>
          <w:tcPr>
            <w:tcW w:w="1984" w:type="dxa"/>
          </w:tcPr>
          <w:p w14:paraId="03DC84F9" w14:textId="77777777" w:rsidR="00526832" w:rsidRPr="00A41050" w:rsidRDefault="00526832" w:rsidP="00526832">
            <w:pPr>
              <w:spacing w:before="60" w:after="40"/>
              <w:jc w:val="right"/>
              <w:rPr>
                <w:rFonts w:cs="Arial"/>
                <w:b/>
                <w:sz w:val="18"/>
                <w:szCs w:val="18"/>
              </w:rPr>
            </w:pPr>
            <w:r w:rsidRPr="00A41050">
              <w:rPr>
                <w:rFonts w:cs="Arial"/>
                <w:b/>
                <w:sz w:val="18"/>
                <w:szCs w:val="18"/>
              </w:rPr>
              <w:t>Activity</w:t>
            </w:r>
          </w:p>
        </w:tc>
        <w:tc>
          <w:tcPr>
            <w:tcW w:w="7371" w:type="dxa"/>
          </w:tcPr>
          <w:p w14:paraId="3DE5EE6B" w14:textId="77777777" w:rsidR="00526832" w:rsidRPr="00A41050" w:rsidRDefault="00526832" w:rsidP="00526832">
            <w:pPr>
              <w:spacing w:before="60" w:after="40"/>
              <w:rPr>
                <w:i/>
                <w:sz w:val="18"/>
              </w:rPr>
            </w:pPr>
            <w:r w:rsidRPr="00A41050">
              <w:rPr>
                <w:i/>
                <w:sz w:val="18"/>
              </w:rPr>
              <w:t>Inclusions:</w:t>
            </w:r>
          </w:p>
          <w:p w14:paraId="38F84DEC" w14:textId="77777777" w:rsidR="00526832" w:rsidRPr="00A41050" w:rsidRDefault="00526832" w:rsidP="00A834B2">
            <w:pPr>
              <w:pStyle w:val="ListParagraph"/>
              <w:numPr>
                <w:ilvl w:val="0"/>
                <w:numId w:val="19"/>
              </w:numPr>
            </w:pPr>
            <w:r w:rsidRPr="00A41050">
              <w:t>automated peritoneal dialysis (APD)</w:t>
            </w:r>
          </w:p>
          <w:p w14:paraId="28D2226A" w14:textId="77777777" w:rsidR="00526832" w:rsidRPr="00A41050" w:rsidRDefault="00526832" w:rsidP="00A834B2">
            <w:pPr>
              <w:pStyle w:val="ListParagraph"/>
              <w:numPr>
                <w:ilvl w:val="0"/>
                <w:numId w:val="19"/>
              </w:numPr>
            </w:pPr>
            <w:r w:rsidRPr="00A41050">
              <w:t>continuous ambulatory peritoneal dialysis (CAPD)</w:t>
            </w:r>
          </w:p>
          <w:p w14:paraId="207F0185" w14:textId="77777777" w:rsidR="00526832" w:rsidRPr="00A41050" w:rsidRDefault="00526832" w:rsidP="00A834B2">
            <w:pPr>
              <w:pStyle w:val="ListParagraph"/>
              <w:numPr>
                <w:ilvl w:val="0"/>
                <w:numId w:val="19"/>
              </w:numPr>
            </w:pPr>
            <w:r w:rsidRPr="00A41050">
              <w:t>continuous cycling peritoneal dialysis (CCPD)</w:t>
            </w:r>
          </w:p>
          <w:p w14:paraId="436A09F5" w14:textId="77777777" w:rsidR="00526832" w:rsidRPr="00A41050" w:rsidRDefault="00526832" w:rsidP="00526832">
            <w:pPr>
              <w:spacing w:before="60" w:after="40"/>
              <w:rPr>
                <w:rFonts w:cs="Arial"/>
                <w:sz w:val="18"/>
                <w:szCs w:val="18"/>
              </w:rPr>
            </w:pPr>
            <w:r w:rsidRPr="00A41050">
              <w:rPr>
                <w:rFonts w:cs="Arial"/>
                <w:sz w:val="18"/>
                <w:szCs w:val="18"/>
              </w:rPr>
              <w:t>performed by the patient in their home without a health care provider present</w:t>
            </w:r>
          </w:p>
          <w:p w14:paraId="560CD026" w14:textId="77777777" w:rsidR="00526832" w:rsidRPr="00A41050" w:rsidRDefault="00526832" w:rsidP="00526832">
            <w:pPr>
              <w:spacing w:after="40"/>
              <w:rPr>
                <w:i/>
                <w:sz w:val="18"/>
              </w:rPr>
            </w:pPr>
            <w:r w:rsidRPr="00A41050">
              <w:rPr>
                <w:i/>
                <w:sz w:val="18"/>
              </w:rPr>
              <w:t>Exclusions:</w:t>
            </w:r>
          </w:p>
          <w:p w14:paraId="449A1AF8" w14:textId="77777777" w:rsidR="00526832" w:rsidRPr="00A41050" w:rsidRDefault="00526832" w:rsidP="00A834B2">
            <w:pPr>
              <w:pStyle w:val="ListParagraph"/>
              <w:numPr>
                <w:ilvl w:val="0"/>
                <w:numId w:val="19"/>
              </w:numPr>
            </w:pPr>
            <w:r w:rsidRPr="00A41050">
              <w:t>haemodialysis performed by the patient in their home without the presence of a health care provider (10.15)</w:t>
            </w:r>
          </w:p>
          <w:p w14:paraId="67097BC6" w14:textId="77777777" w:rsidR="00526832" w:rsidRPr="00A41050" w:rsidRDefault="00526832" w:rsidP="00A834B2">
            <w:pPr>
              <w:pStyle w:val="ListParagraph"/>
              <w:numPr>
                <w:ilvl w:val="0"/>
                <w:numId w:val="19"/>
              </w:numPr>
            </w:pPr>
            <w:r w:rsidRPr="00A41050">
              <w:t>renal dialysis performed in a non-admitted hospital setting (10.10)</w:t>
            </w:r>
          </w:p>
          <w:p w14:paraId="71DE5968" w14:textId="77777777" w:rsidR="00526832" w:rsidRPr="00A41050" w:rsidRDefault="00526832" w:rsidP="00A834B2">
            <w:pPr>
              <w:pStyle w:val="ListParagraph"/>
              <w:numPr>
                <w:ilvl w:val="0"/>
                <w:numId w:val="19"/>
              </w:numPr>
            </w:pPr>
            <w:r w:rsidRPr="00A41050">
              <w:t>consultation or renal dialysis education where no dialysis is performed (20.35)</w:t>
            </w:r>
          </w:p>
        </w:tc>
      </w:tr>
      <w:tr w:rsidR="00526832" w:rsidRPr="00185B64" w14:paraId="16A202BB" w14:textId="77777777" w:rsidTr="00040E82">
        <w:tc>
          <w:tcPr>
            <w:tcW w:w="1984" w:type="dxa"/>
          </w:tcPr>
          <w:p w14:paraId="26BCB129" w14:textId="77777777" w:rsidR="00526832" w:rsidRPr="00A41050" w:rsidRDefault="00526832" w:rsidP="00526832">
            <w:pPr>
              <w:spacing w:before="60" w:after="40"/>
              <w:jc w:val="right"/>
              <w:rPr>
                <w:rFonts w:cs="Arial"/>
                <w:b/>
                <w:sz w:val="18"/>
                <w:szCs w:val="18"/>
              </w:rPr>
            </w:pPr>
            <w:r w:rsidRPr="00A41050">
              <w:rPr>
                <w:rFonts w:cs="Arial"/>
                <w:b/>
                <w:sz w:val="18"/>
                <w:szCs w:val="18"/>
              </w:rPr>
              <w:t>Conditions</w:t>
            </w:r>
          </w:p>
        </w:tc>
        <w:tc>
          <w:tcPr>
            <w:tcW w:w="7371" w:type="dxa"/>
          </w:tcPr>
          <w:p w14:paraId="2FE53E8C" w14:textId="77777777" w:rsidR="00526832" w:rsidRPr="00A41050" w:rsidRDefault="00526832" w:rsidP="00526832">
            <w:pPr>
              <w:spacing w:before="60" w:after="40"/>
              <w:rPr>
                <w:rFonts w:cs="Arial"/>
                <w:i/>
                <w:sz w:val="18"/>
                <w:szCs w:val="18"/>
              </w:rPr>
            </w:pPr>
            <w:r w:rsidRPr="00A41050">
              <w:rPr>
                <w:rFonts w:cs="Arial"/>
                <w:i/>
                <w:sz w:val="18"/>
                <w:szCs w:val="18"/>
              </w:rPr>
              <w:t>Inclusions:</w:t>
            </w:r>
          </w:p>
          <w:p w14:paraId="089D53BC" w14:textId="77777777" w:rsidR="00526832" w:rsidRPr="00A41050" w:rsidRDefault="00526832" w:rsidP="00A834B2">
            <w:pPr>
              <w:pStyle w:val="ListParagraph"/>
              <w:numPr>
                <w:ilvl w:val="0"/>
                <w:numId w:val="19"/>
              </w:numPr>
            </w:pPr>
            <w:r w:rsidRPr="00A41050">
              <w:t>end stage kidney failure</w:t>
            </w:r>
          </w:p>
        </w:tc>
      </w:tr>
      <w:tr w:rsidR="00526832" w:rsidRPr="00185B64" w14:paraId="07BB2286" w14:textId="77777777" w:rsidTr="00040E82">
        <w:tc>
          <w:tcPr>
            <w:tcW w:w="1984" w:type="dxa"/>
          </w:tcPr>
          <w:p w14:paraId="604F7295" w14:textId="77777777" w:rsidR="00526832" w:rsidRPr="00A41050" w:rsidRDefault="00526832" w:rsidP="00526832">
            <w:pPr>
              <w:spacing w:before="60" w:after="40"/>
              <w:jc w:val="right"/>
              <w:rPr>
                <w:rFonts w:cs="Arial"/>
                <w:b/>
                <w:sz w:val="18"/>
                <w:szCs w:val="18"/>
              </w:rPr>
            </w:pPr>
            <w:r w:rsidRPr="00A41050">
              <w:rPr>
                <w:rFonts w:cs="Arial"/>
                <w:b/>
                <w:sz w:val="18"/>
                <w:szCs w:val="18"/>
              </w:rPr>
              <w:t>Constraints</w:t>
            </w:r>
          </w:p>
        </w:tc>
        <w:tc>
          <w:tcPr>
            <w:tcW w:w="7371" w:type="dxa"/>
          </w:tcPr>
          <w:p w14:paraId="62EBB63D" w14:textId="77777777" w:rsidR="00526832" w:rsidRPr="00A41050" w:rsidRDefault="00526832" w:rsidP="00526832">
            <w:pPr>
              <w:spacing w:before="60" w:after="40"/>
              <w:rPr>
                <w:rFonts w:cs="Arial"/>
                <w:sz w:val="18"/>
                <w:szCs w:val="18"/>
              </w:rPr>
            </w:pPr>
          </w:p>
        </w:tc>
      </w:tr>
    </w:tbl>
    <w:p w14:paraId="3128126C"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6 table outlines the administratiive attributes for renal dialysis - peritoneal dialysis - home delivered"/>
      </w:tblPr>
      <w:tblGrid>
        <w:gridCol w:w="1984"/>
        <w:gridCol w:w="7371"/>
      </w:tblGrid>
      <w:tr w:rsidR="00526832" w:rsidRPr="00185B64" w14:paraId="5DA4093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957855C" w14:textId="77777777" w:rsidR="00526832" w:rsidRPr="00185B64" w:rsidRDefault="00526832" w:rsidP="00526832">
            <w:pPr>
              <w:spacing w:after="40"/>
            </w:pPr>
            <w:r w:rsidRPr="00185B64">
              <w:t>Administrative attributes</w:t>
            </w:r>
          </w:p>
        </w:tc>
      </w:tr>
      <w:tr w:rsidR="00526832" w:rsidRPr="00185B64" w14:paraId="53E611C2" w14:textId="77777777" w:rsidTr="00040E82">
        <w:tc>
          <w:tcPr>
            <w:tcW w:w="1984" w:type="dxa"/>
          </w:tcPr>
          <w:p w14:paraId="79035BCC" w14:textId="77777777" w:rsidR="00526832" w:rsidRPr="00A41050" w:rsidRDefault="00526832" w:rsidP="00526832">
            <w:pPr>
              <w:spacing w:before="60" w:after="40"/>
              <w:jc w:val="right"/>
              <w:rPr>
                <w:rFonts w:cs="Arial"/>
                <w:b/>
                <w:sz w:val="18"/>
                <w:szCs w:val="18"/>
              </w:rPr>
            </w:pPr>
            <w:r w:rsidRPr="00A41050">
              <w:rPr>
                <w:rFonts w:cs="Arial"/>
                <w:b/>
                <w:sz w:val="18"/>
                <w:szCs w:val="18"/>
              </w:rPr>
              <w:t>Source</w:t>
            </w:r>
          </w:p>
        </w:tc>
        <w:tc>
          <w:tcPr>
            <w:tcW w:w="7371" w:type="dxa"/>
          </w:tcPr>
          <w:p w14:paraId="10E59DDE" w14:textId="77777777" w:rsidR="00526832" w:rsidRPr="00A41050" w:rsidRDefault="005F4AFD" w:rsidP="00526832">
            <w:pPr>
              <w:spacing w:before="60" w:after="40"/>
              <w:rPr>
                <w:rFonts w:cs="Arial"/>
                <w:sz w:val="18"/>
                <w:szCs w:val="18"/>
              </w:rPr>
            </w:pPr>
            <w:r>
              <w:rPr>
                <w:rFonts w:cs="Arial"/>
                <w:sz w:val="18"/>
                <w:szCs w:val="18"/>
              </w:rPr>
              <w:t>NACAWG</w:t>
            </w:r>
          </w:p>
        </w:tc>
      </w:tr>
      <w:tr w:rsidR="00526832" w:rsidRPr="00185B64" w14:paraId="7419CE3D" w14:textId="77777777" w:rsidTr="00040E82">
        <w:tc>
          <w:tcPr>
            <w:tcW w:w="1984" w:type="dxa"/>
          </w:tcPr>
          <w:p w14:paraId="3C441D96" w14:textId="77777777" w:rsidR="00526832" w:rsidRPr="00A41050" w:rsidRDefault="00526832" w:rsidP="00526832">
            <w:pPr>
              <w:spacing w:before="60" w:after="40"/>
              <w:jc w:val="right"/>
              <w:rPr>
                <w:rFonts w:cs="Arial"/>
                <w:b/>
                <w:sz w:val="18"/>
                <w:szCs w:val="18"/>
              </w:rPr>
            </w:pPr>
            <w:r w:rsidRPr="00A41050">
              <w:rPr>
                <w:rFonts w:cs="Arial"/>
                <w:b/>
                <w:sz w:val="18"/>
                <w:szCs w:val="18"/>
              </w:rPr>
              <w:t>Date created</w:t>
            </w:r>
          </w:p>
        </w:tc>
        <w:tc>
          <w:tcPr>
            <w:tcW w:w="7371" w:type="dxa"/>
          </w:tcPr>
          <w:p w14:paraId="1C2FE2BB" w14:textId="77777777" w:rsidR="00526832" w:rsidRPr="00A41050" w:rsidRDefault="00526832" w:rsidP="00526832">
            <w:pPr>
              <w:spacing w:before="60" w:after="40"/>
              <w:rPr>
                <w:rFonts w:cs="Arial"/>
                <w:sz w:val="18"/>
                <w:szCs w:val="18"/>
              </w:rPr>
            </w:pPr>
            <w:r w:rsidRPr="00A41050">
              <w:rPr>
                <w:rFonts w:cs="Arial"/>
                <w:sz w:val="18"/>
                <w:szCs w:val="18"/>
              </w:rPr>
              <w:t>27</w:t>
            </w:r>
            <w:r w:rsidR="00C818B7">
              <w:rPr>
                <w:rFonts w:cs="Arial"/>
                <w:sz w:val="18"/>
                <w:szCs w:val="18"/>
              </w:rPr>
              <w:t xml:space="preserve"> September </w:t>
            </w:r>
            <w:r w:rsidRPr="00A41050">
              <w:rPr>
                <w:rFonts w:cs="Arial"/>
                <w:sz w:val="18"/>
                <w:szCs w:val="18"/>
              </w:rPr>
              <w:t>2012</w:t>
            </w:r>
          </w:p>
        </w:tc>
      </w:tr>
      <w:tr w:rsidR="00526832" w:rsidRPr="00185B64" w14:paraId="0FD4A689" w14:textId="77777777" w:rsidTr="00040E82">
        <w:tc>
          <w:tcPr>
            <w:tcW w:w="1984" w:type="dxa"/>
          </w:tcPr>
          <w:p w14:paraId="1D09DDBE" w14:textId="77777777" w:rsidR="00526832" w:rsidRPr="00A41050" w:rsidRDefault="00526832" w:rsidP="00526832">
            <w:pPr>
              <w:spacing w:before="60" w:after="40"/>
              <w:jc w:val="right"/>
              <w:rPr>
                <w:rFonts w:cs="Arial"/>
                <w:b/>
                <w:sz w:val="18"/>
                <w:szCs w:val="18"/>
              </w:rPr>
            </w:pPr>
            <w:r w:rsidRPr="00A41050">
              <w:rPr>
                <w:rFonts w:cs="Arial"/>
                <w:b/>
                <w:sz w:val="18"/>
                <w:szCs w:val="18"/>
              </w:rPr>
              <w:t>Date last updated</w:t>
            </w:r>
          </w:p>
        </w:tc>
        <w:tc>
          <w:tcPr>
            <w:tcW w:w="7371" w:type="dxa"/>
          </w:tcPr>
          <w:p w14:paraId="1E8C84F0"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59B40A5C" w14:textId="77777777" w:rsidTr="00040E82">
        <w:tc>
          <w:tcPr>
            <w:tcW w:w="1984" w:type="dxa"/>
          </w:tcPr>
          <w:p w14:paraId="6C0583D9" w14:textId="77777777" w:rsidR="00526832" w:rsidRPr="00A41050" w:rsidRDefault="00526832" w:rsidP="00526832">
            <w:pPr>
              <w:spacing w:before="60" w:after="40"/>
              <w:jc w:val="right"/>
              <w:rPr>
                <w:rFonts w:cs="Arial"/>
                <w:b/>
                <w:sz w:val="18"/>
                <w:szCs w:val="18"/>
              </w:rPr>
            </w:pPr>
            <w:r w:rsidRPr="00A41050">
              <w:rPr>
                <w:rFonts w:cs="Arial"/>
                <w:b/>
                <w:sz w:val="18"/>
                <w:szCs w:val="18"/>
              </w:rPr>
              <w:t>Update source</w:t>
            </w:r>
          </w:p>
        </w:tc>
        <w:tc>
          <w:tcPr>
            <w:tcW w:w="7371" w:type="dxa"/>
          </w:tcPr>
          <w:p w14:paraId="2AA010DF"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60EE178B" w14:textId="77777777" w:rsidTr="00040E82">
        <w:tc>
          <w:tcPr>
            <w:tcW w:w="1984" w:type="dxa"/>
          </w:tcPr>
          <w:p w14:paraId="6AFE52F8" w14:textId="77777777" w:rsidR="00526832" w:rsidRPr="00A41050" w:rsidRDefault="00526832" w:rsidP="00526832">
            <w:pPr>
              <w:spacing w:before="60" w:after="40"/>
              <w:jc w:val="right"/>
              <w:rPr>
                <w:rFonts w:cs="Arial"/>
                <w:b/>
                <w:sz w:val="18"/>
                <w:szCs w:val="18"/>
              </w:rPr>
            </w:pPr>
            <w:r w:rsidRPr="00A41050">
              <w:rPr>
                <w:rFonts w:cs="Arial"/>
                <w:b/>
                <w:sz w:val="18"/>
                <w:szCs w:val="18"/>
              </w:rPr>
              <w:t>Reference material</w:t>
            </w:r>
          </w:p>
        </w:tc>
        <w:tc>
          <w:tcPr>
            <w:tcW w:w="7371" w:type="dxa"/>
          </w:tcPr>
          <w:p w14:paraId="39C1F559" w14:textId="77777777" w:rsidR="00526832" w:rsidRPr="00A41050" w:rsidRDefault="00526832" w:rsidP="00526832">
            <w:pPr>
              <w:spacing w:before="60" w:after="40"/>
              <w:rPr>
                <w:rFonts w:cs="Arial"/>
                <w:sz w:val="18"/>
                <w:szCs w:val="18"/>
              </w:rPr>
            </w:pPr>
          </w:p>
        </w:tc>
      </w:tr>
    </w:tbl>
    <w:p w14:paraId="290A22E3" w14:textId="77777777" w:rsidR="00526832" w:rsidRPr="00AC3C96" w:rsidRDefault="00526832" w:rsidP="00526832">
      <w:r w:rsidRPr="00185B64">
        <w:br w:type="page"/>
      </w:r>
    </w:p>
    <w:p w14:paraId="04E92DD1" w14:textId="77777777" w:rsidR="00526832" w:rsidRPr="00A57987" w:rsidRDefault="00526832" w:rsidP="00396928">
      <w:pPr>
        <w:pStyle w:val="Heading3"/>
        <w:rPr>
          <w:sz w:val="2"/>
          <w:szCs w:val="2"/>
        </w:rPr>
      </w:pPr>
      <w:bookmarkStart w:id="99" w:name="_Toc344907706"/>
      <w:bookmarkStart w:id="100" w:name="_Toc366768411"/>
      <w:bookmarkStart w:id="101" w:name="_Toc36444723"/>
      <w:r w:rsidRPr="00A7384C">
        <w:lastRenderedPageBreak/>
        <w:t xml:space="preserve">10.17 Total parenteral nutrition </w:t>
      </w:r>
      <w:r w:rsidR="005F4AFD">
        <w:t>-</w:t>
      </w:r>
      <w:r w:rsidRPr="00A7384C">
        <w:t xml:space="preserve"> home delivered</w:t>
      </w:r>
      <w:bookmarkEnd w:id="99"/>
      <w:bookmarkEnd w:id="100"/>
      <w:bookmarkEnd w:id="101"/>
      <w:r w:rsidRPr="00A7384C">
        <w:t xml:space="preserve"> </w:t>
      </w:r>
      <w:r>
        <w:br/>
      </w:r>
    </w:p>
    <w:tbl>
      <w:tblPr>
        <w:tblStyle w:val="Style1"/>
        <w:tblW w:w="0" w:type="auto"/>
        <w:tblLook w:val="04A0" w:firstRow="1" w:lastRow="0" w:firstColumn="1" w:lastColumn="0" w:noHBand="0" w:noVBand="1"/>
        <w:tblDescription w:val="class 10.17  table outlines the identifying attributes for Total parenteral nutrition – home delivered"/>
      </w:tblPr>
      <w:tblGrid>
        <w:gridCol w:w="2117"/>
        <w:gridCol w:w="7318"/>
      </w:tblGrid>
      <w:tr w:rsidR="00526832" w:rsidRPr="00185B64" w14:paraId="19336F6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008F6C1E" w14:textId="77777777" w:rsidR="00526832" w:rsidRPr="00185B64" w:rsidRDefault="00526832" w:rsidP="00526832">
            <w:pPr>
              <w:spacing w:after="40"/>
            </w:pPr>
            <w:r w:rsidRPr="00185B64">
              <w:t>Identifying attributes</w:t>
            </w:r>
          </w:p>
        </w:tc>
      </w:tr>
      <w:tr w:rsidR="00526832" w:rsidRPr="00185B64" w14:paraId="2B6F0280" w14:textId="77777777" w:rsidTr="00040E82">
        <w:tc>
          <w:tcPr>
            <w:tcW w:w="2126" w:type="dxa"/>
          </w:tcPr>
          <w:p w14:paraId="654668BC" w14:textId="77777777" w:rsidR="00526832" w:rsidRPr="00A41050" w:rsidRDefault="00526832" w:rsidP="00526832">
            <w:pPr>
              <w:spacing w:before="60" w:after="40"/>
              <w:jc w:val="right"/>
              <w:rPr>
                <w:rFonts w:cs="Arial"/>
                <w:sz w:val="18"/>
                <w:szCs w:val="18"/>
              </w:rPr>
            </w:pPr>
            <w:r w:rsidRPr="00A41050">
              <w:rPr>
                <w:rFonts w:cs="Arial"/>
                <w:sz w:val="18"/>
                <w:szCs w:val="18"/>
              </w:rPr>
              <w:br w:type="page"/>
            </w:r>
            <w:r w:rsidRPr="00A41050">
              <w:rPr>
                <w:rFonts w:cs="Arial"/>
                <w:b/>
                <w:sz w:val="18"/>
                <w:szCs w:val="18"/>
              </w:rPr>
              <w:t>Number</w:t>
            </w:r>
          </w:p>
        </w:tc>
        <w:tc>
          <w:tcPr>
            <w:tcW w:w="7371" w:type="dxa"/>
          </w:tcPr>
          <w:p w14:paraId="592CEC38" w14:textId="77777777" w:rsidR="00526832" w:rsidRPr="00A41050" w:rsidRDefault="00526832" w:rsidP="00526832">
            <w:pPr>
              <w:spacing w:before="60" w:after="40"/>
              <w:rPr>
                <w:rFonts w:cs="Arial"/>
                <w:sz w:val="18"/>
                <w:szCs w:val="18"/>
              </w:rPr>
            </w:pPr>
            <w:r>
              <w:rPr>
                <w:rFonts w:cs="Arial"/>
                <w:sz w:val="18"/>
                <w:szCs w:val="18"/>
              </w:rPr>
              <w:t>10.17</w:t>
            </w:r>
          </w:p>
        </w:tc>
      </w:tr>
      <w:tr w:rsidR="00526832" w:rsidRPr="00185B64" w14:paraId="39A09D07" w14:textId="77777777" w:rsidTr="00040E82">
        <w:tc>
          <w:tcPr>
            <w:tcW w:w="2126" w:type="dxa"/>
          </w:tcPr>
          <w:p w14:paraId="5CBFC064" w14:textId="77777777" w:rsidR="00526832" w:rsidRPr="00A41050" w:rsidRDefault="00526832" w:rsidP="00526832">
            <w:pPr>
              <w:spacing w:before="60" w:after="40"/>
              <w:jc w:val="right"/>
              <w:rPr>
                <w:rFonts w:cs="Arial"/>
                <w:b/>
                <w:sz w:val="18"/>
                <w:szCs w:val="18"/>
              </w:rPr>
            </w:pPr>
            <w:r w:rsidRPr="00A41050">
              <w:rPr>
                <w:rFonts w:cs="Arial"/>
                <w:b/>
                <w:sz w:val="18"/>
                <w:szCs w:val="18"/>
              </w:rPr>
              <w:t>Name</w:t>
            </w:r>
          </w:p>
        </w:tc>
        <w:tc>
          <w:tcPr>
            <w:tcW w:w="7371" w:type="dxa"/>
          </w:tcPr>
          <w:p w14:paraId="434498A4" w14:textId="77777777" w:rsidR="00526832" w:rsidRPr="00A41050" w:rsidRDefault="00526832" w:rsidP="005F4AFD">
            <w:pPr>
              <w:spacing w:before="60" w:after="40"/>
              <w:rPr>
                <w:rFonts w:cs="Arial"/>
                <w:sz w:val="18"/>
                <w:szCs w:val="18"/>
              </w:rPr>
            </w:pPr>
            <w:r>
              <w:rPr>
                <w:rFonts w:cs="Arial"/>
                <w:sz w:val="18"/>
                <w:szCs w:val="18"/>
              </w:rPr>
              <w:t xml:space="preserve">Total parenteral nutrition </w:t>
            </w:r>
            <w:r w:rsidR="005F4AFD">
              <w:rPr>
                <w:rFonts w:cs="Arial"/>
                <w:sz w:val="18"/>
                <w:szCs w:val="18"/>
              </w:rPr>
              <w:t>-</w:t>
            </w:r>
            <w:r>
              <w:rPr>
                <w:rFonts w:cs="Arial"/>
                <w:sz w:val="18"/>
                <w:szCs w:val="18"/>
              </w:rPr>
              <w:t xml:space="preserve"> home delivered</w:t>
            </w:r>
          </w:p>
        </w:tc>
      </w:tr>
      <w:tr w:rsidR="00526832" w:rsidRPr="00185B64" w14:paraId="6159F7FA" w14:textId="77777777" w:rsidTr="00040E82">
        <w:tc>
          <w:tcPr>
            <w:tcW w:w="2126" w:type="dxa"/>
          </w:tcPr>
          <w:p w14:paraId="61B4DA07" w14:textId="77777777" w:rsidR="00526832" w:rsidRPr="00A41050" w:rsidRDefault="00526832" w:rsidP="00526832">
            <w:pPr>
              <w:spacing w:before="60" w:after="40"/>
              <w:jc w:val="right"/>
              <w:rPr>
                <w:rFonts w:cs="Arial"/>
                <w:b/>
                <w:sz w:val="18"/>
                <w:szCs w:val="18"/>
              </w:rPr>
            </w:pPr>
            <w:r w:rsidRPr="00A41050">
              <w:rPr>
                <w:rFonts w:cs="Arial"/>
                <w:b/>
                <w:sz w:val="18"/>
                <w:szCs w:val="18"/>
              </w:rPr>
              <w:t>Category</w:t>
            </w:r>
          </w:p>
        </w:tc>
        <w:tc>
          <w:tcPr>
            <w:tcW w:w="7371" w:type="dxa"/>
          </w:tcPr>
          <w:p w14:paraId="721D1921" w14:textId="77777777" w:rsidR="00526832" w:rsidRPr="00A41050" w:rsidRDefault="00526832" w:rsidP="00526832">
            <w:pPr>
              <w:spacing w:before="60" w:after="40"/>
              <w:rPr>
                <w:rFonts w:cs="Arial"/>
                <w:sz w:val="18"/>
                <w:szCs w:val="18"/>
              </w:rPr>
            </w:pPr>
            <w:r w:rsidRPr="00A41050">
              <w:rPr>
                <w:rFonts w:cs="Arial"/>
                <w:sz w:val="18"/>
                <w:szCs w:val="18"/>
              </w:rPr>
              <w:t xml:space="preserve">Procedures </w:t>
            </w:r>
          </w:p>
        </w:tc>
      </w:tr>
      <w:tr w:rsidR="00526832" w:rsidRPr="00185B64" w14:paraId="2E6D0E66" w14:textId="77777777" w:rsidTr="00040E82">
        <w:tc>
          <w:tcPr>
            <w:tcW w:w="2126" w:type="dxa"/>
          </w:tcPr>
          <w:p w14:paraId="538B2EBA" w14:textId="77777777" w:rsidR="00526832" w:rsidRPr="00A41050" w:rsidRDefault="00526832" w:rsidP="00526832">
            <w:pPr>
              <w:spacing w:before="60" w:after="40"/>
              <w:jc w:val="right"/>
              <w:rPr>
                <w:rFonts w:cs="Arial"/>
                <w:b/>
                <w:sz w:val="18"/>
                <w:szCs w:val="18"/>
              </w:rPr>
            </w:pPr>
            <w:r w:rsidRPr="00A41050">
              <w:rPr>
                <w:rFonts w:cs="Arial"/>
                <w:b/>
                <w:sz w:val="18"/>
                <w:szCs w:val="18"/>
              </w:rPr>
              <w:t>Affected body part</w:t>
            </w:r>
          </w:p>
        </w:tc>
        <w:tc>
          <w:tcPr>
            <w:tcW w:w="7371" w:type="dxa"/>
          </w:tcPr>
          <w:p w14:paraId="1D8C678B" w14:textId="77777777" w:rsidR="00526832" w:rsidRPr="000271E2" w:rsidRDefault="00526832" w:rsidP="00526832">
            <w:pPr>
              <w:spacing w:before="60" w:after="40"/>
              <w:rPr>
                <w:rFonts w:cs="Arial"/>
                <w:sz w:val="18"/>
                <w:szCs w:val="18"/>
              </w:rPr>
            </w:pPr>
            <w:r w:rsidRPr="000271E2">
              <w:rPr>
                <w:rFonts w:cs="Arial"/>
                <w:sz w:val="18"/>
                <w:szCs w:val="18"/>
              </w:rPr>
              <w:t>MDC 6 Diseases and disorders of the digestive system</w:t>
            </w:r>
          </w:p>
        </w:tc>
      </w:tr>
      <w:tr w:rsidR="00526832" w:rsidRPr="00185B64" w14:paraId="02762CAE" w14:textId="77777777" w:rsidTr="00040E82">
        <w:tc>
          <w:tcPr>
            <w:tcW w:w="2126" w:type="dxa"/>
          </w:tcPr>
          <w:p w14:paraId="28CE1CCC" w14:textId="77777777" w:rsidR="00526832" w:rsidRPr="00A41050" w:rsidRDefault="00526832" w:rsidP="00526832">
            <w:pPr>
              <w:spacing w:before="60" w:after="40"/>
              <w:jc w:val="right"/>
              <w:rPr>
                <w:rFonts w:cs="Arial"/>
                <w:b/>
                <w:sz w:val="18"/>
                <w:szCs w:val="18"/>
              </w:rPr>
            </w:pPr>
            <w:r w:rsidRPr="00A41050">
              <w:rPr>
                <w:rFonts w:cs="Arial"/>
                <w:b/>
                <w:sz w:val="18"/>
                <w:szCs w:val="18"/>
              </w:rPr>
              <w:t>Definition of service</w:t>
            </w:r>
          </w:p>
        </w:tc>
        <w:tc>
          <w:tcPr>
            <w:tcW w:w="7371" w:type="dxa"/>
          </w:tcPr>
          <w:p w14:paraId="06338B5D" w14:textId="77777777" w:rsidR="00526832" w:rsidRPr="00A41050" w:rsidRDefault="00526832" w:rsidP="00526832">
            <w:pPr>
              <w:widowControl w:val="0"/>
              <w:spacing w:before="60" w:after="40"/>
              <w:rPr>
                <w:rFonts w:cs="Arial"/>
                <w:sz w:val="18"/>
                <w:szCs w:val="18"/>
              </w:rPr>
            </w:pPr>
            <w:r w:rsidRPr="0057555D">
              <w:rPr>
                <w:rFonts w:cs="Arial"/>
                <w:sz w:val="18"/>
                <w:szCs w:val="18"/>
              </w:rPr>
              <w:t>The administration of nutrition by means of an infusion of an intravenous nutrition formula self-administered by the patient. Total parenteral nutrition (TPN) is generally only used when it is not possible to meet a patient’s nutrition requirements through an oral or enteral route.</w:t>
            </w:r>
          </w:p>
        </w:tc>
      </w:tr>
    </w:tbl>
    <w:p w14:paraId="0A9CC40A"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7  table outlines the use for Total parenteral nutrition – home delivered"/>
      </w:tblPr>
      <w:tblGrid>
        <w:gridCol w:w="2116"/>
        <w:gridCol w:w="7319"/>
      </w:tblGrid>
      <w:tr w:rsidR="00526832" w:rsidRPr="00185B64" w14:paraId="58E8E21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3B196949" w14:textId="77777777" w:rsidR="00526832" w:rsidRPr="00185B64" w:rsidRDefault="00526832" w:rsidP="00526832">
            <w:pPr>
              <w:spacing w:after="40"/>
              <w:rPr>
                <w:i/>
              </w:rPr>
            </w:pPr>
            <w:r>
              <w:t>Guide for use</w:t>
            </w:r>
          </w:p>
        </w:tc>
      </w:tr>
      <w:tr w:rsidR="00526832" w:rsidRPr="00F31588" w14:paraId="560E8D7F" w14:textId="77777777" w:rsidTr="00040E82">
        <w:tc>
          <w:tcPr>
            <w:tcW w:w="2126" w:type="dxa"/>
          </w:tcPr>
          <w:p w14:paraId="793648F8" w14:textId="77777777" w:rsidR="00526832" w:rsidRPr="00A41050" w:rsidRDefault="00526832" w:rsidP="00526832">
            <w:pPr>
              <w:spacing w:before="60" w:after="40"/>
              <w:jc w:val="right"/>
              <w:rPr>
                <w:rFonts w:cs="Arial"/>
                <w:b/>
                <w:sz w:val="18"/>
                <w:szCs w:val="18"/>
              </w:rPr>
            </w:pPr>
            <w:r w:rsidRPr="00A41050">
              <w:rPr>
                <w:rFonts w:cs="Arial"/>
                <w:b/>
                <w:sz w:val="18"/>
                <w:szCs w:val="18"/>
              </w:rPr>
              <w:t>Activity</w:t>
            </w:r>
          </w:p>
        </w:tc>
        <w:tc>
          <w:tcPr>
            <w:tcW w:w="7371" w:type="dxa"/>
          </w:tcPr>
          <w:p w14:paraId="329A5046" w14:textId="77777777" w:rsidR="00526832" w:rsidRPr="00A41050" w:rsidRDefault="00526832" w:rsidP="00526832">
            <w:pPr>
              <w:spacing w:before="60" w:after="40"/>
              <w:rPr>
                <w:i/>
                <w:sz w:val="18"/>
              </w:rPr>
            </w:pPr>
            <w:r w:rsidRPr="00A41050">
              <w:rPr>
                <w:i/>
                <w:sz w:val="18"/>
              </w:rPr>
              <w:t>Inclusions:</w:t>
            </w:r>
          </w:p>
          <w:p w14:paraId="650662C5" w14:textId="77777777" w:rsidR="00526832" w:rsidRPr="00A41050" w:rsidRDefault="00526832" w:rsidP="00A834B2">
            <w:pPr>
              <w:pStyle w:val="ListParagraph"/>
              <w:numPr>
                <w:ilvl w:val="0"/>
                <w:numId w:val="19"/>
              </w:numPr>
            </w:pPr>
            <w:r w:rsidRPr="00A41050">
              <w:t>TPN performed by the patient in their home without a health care provider present</w:t>
            </w:r>
          </w:p>
          <w:p w14:paraId="41081B80" w14:textId="77777777" w:rsidR="00526832" w:rsidRPr="00A41050" w:rsidRDefault="00526832" w:rsidP="00526832">
            <w:pPr>
              <w:spacing w:before="60" w:after="40"/>
              <w:rPr>
                <w:i/>
                <w:sz w:val="18"/>
              </w:rPr>
            </w:pPr>
            <w:r w:rsidRPr="00A41050">
              <w:rPr>
                <w:i/>
                <w:sz w:val="18"/>
              </w:rPr>
              <w:t>Exclusions:</w:t>
            </w:r>
          </w:p>
          <w:p w14:paraId="6F13C19B" w14:textId="77777777" w:rsidR="00526832" w:rsidRPr="00A41050" w:rsidRDefault="00526832" w:rsidP="00A834B2">
            <w:pPr>
              <w:pStyle w:val="ListParagraph"/>
              <w:numPr>
                <w:ilvl w:val="0"/>
                <w:numId w:val="19"/>
              </w:numPr>
            </w:pPr>
            <w:r w:rsidRPr="00A41050">
              <w:t>enteral nutrition performed by the patient in their home without a health care provider present (10.18)</w:t>
            </w:r>
          </w:p>
          <w:p w14:paraId="63F75BC8" w14:textId="77777777" w:rsidR="00526832" w:rsidRPr="00A41050" w:rsidRDefault="00526832" w:rsidP="00A834B2">
            <w:pPr>
              <w:pStyle w:val="ListParagraph"/>
              <w:numPr>
                <w:ilvl w:val="0"/>
                <w:numId w:val="19"/>
              </w:numPr>
            </w:pPr>
            <w:r w:rsidRPr="00A41050">
              <w:t>consultation or TPN education with a gastroenterologist where no TPN is undertaken (20.25)</w:t>
            </w:r>
          </w:p>
          <w:p w14:paraId="2388E6E4" w14:textId="77777777" w:rsidR="00526832" w:rsidRPr="00A41050" w:rsidRDefault="00526832" w:rsidP="00A834B2">
            <w:pPr>
              <w:pStyle w:val="ListParagraph"/>
              <w:numPr>
                <w:ilvl w:val="0"/>
                <w:numId w:val="19"/>
              </w:numPr>
            </w:pPr>
            <w:r w:rsidRPr="00A41050">
              <w:t>consultation or TPN education with a dietitian where no TPN is performed (40.23)</w:t>
            </w:r>
          </w:p>
        </w:tc>
      </w:tr>
      <w:tr w:rsidR="00526832" w:rsidRPr="00185B64" w14:paraId="28C2CCD8" w14:textId="77777777" w:rsidTr="00040E82">
        <w:tc>
          <w:tcPr>
            <w:tcW w:w="2126" w:type="dxa"/>
          </w:tcPr>
          <w:p w14:paraId="075724B8" w14:textId="77777777" w:rsidR="00526832" w:rsidRPr="00A41050" w:rsidRDefault="00526832" w:rsidP="00526832">
            <w:pPr>
              <w:spacing w:before="60" w:after="40"/>
              <w:jc w:val="right"/>
              <w:rPr>
                <w:rFonts w:cs="Arial"/>
                <w:b/>
                <w:sz w:val="18"/>
                <w:szCs w:val="18"/>
              </w:rPr>
            </w:pPr>
            <w:r w:rsidRPr="00A41050">
              <w:rPr>
                <w:rFonts w:cs="Arial"/>
                <w:b/>
                <w:sz w:val="18"/>
                <w:szCs w:val="18"/>
              </w:rPr>
              <w:t>Conditions</w:t>
            </w:r>
          </w:p>
        </w:tc>
        <w:tc>
          <w:tcPr>
            <w:tcW w:w="7371" w:type="dxa"/>
          </w:tcPr>
          <w:p w14:paraId="352869AE" w14:textId="77777777" w:rsidR="00526832" w:rsidRPr="00A41050" w:rsidRDefault="00526832" w:rsidP="00526832">
            <w:pPr>
              <w:spacing w:before="60" w:after="40"/>
              <w:rPr>
                <w:rFonts w:cs="Arial"/>
                <w:i/>
                <w:sz w:val="18"/>
                <w:szCs w:val="18"/>
              </w:rPr>
            </w:pPr>
            <w:r w:rsidRPr="00A41050">
              <w:rPr>
                <w:rFonts w:cs="Arial"/>
                <w:i/>
                <w:sz w:val="18"/>
                <w:szCs w:val="18"/>
              </w:rPr>
              <w:t>Inclusions:</w:t>
            </w:r>
          </w:p>
          <w:p w14:paraId="6A6B12F2" w14:textId="77777777" w:rsidR="00526832" w:rsidRPr="00A41050" w:rsidRDefault="00526832" w:rsidP="00A834B2">
            <w:pPr>
              <w:pStyle w:val="ListParagraph"/>
              <w:numPr>
                <w:ilvl w:val="0"/>
                <w:numId w:val="19"/>
              </w:numPr>
            </w:pPr>
            <w:r w:rsidRPr="00A41050">
              <w:t>intestinal failure</w:t>
            </w:r>
          </w:p>
        </w:tc>
      </w:tr>
      <w:tr w:rsidR="00526832" w:rsidRPr="00185B64" w14:paraId="65AB5EBD" w14:textId="77777777" w:rsidTr="00040E82">
        <w:tc>
          <w:tcPr>
            <w:tcW w:w="2126" w:type="dxa"/>
          </w:tcPr>
          <w:p w14:paraId="543948C5" w14:textId="77777777" w:rsidR="00526832" w:rsidRPr="00A41050" w:rsidRDefault="00526832" w:rsidP="00526832">
            <w:pPr>
              <w:spacing w:before="60" w:after="40"/>
              <w:jc w:val="right"/>
              <w:rPr>
                <w:rFonts w:cs="Arial"/>
                <w:b/>
                <w:sz w:val="18"/>
                <w:szCs w:val="18"/>
              </w:rPr>
            </w:pPr>
            <w:r w:rsidRPr="00A41050">
              <w:rPr>
                <w:rFonts w:cs="Arial"/>
                <w:b/>
                <w:sz w:val="18"/>
                <w:szCs w:val="18"/>
              </w:rPr>
              <w:t>Constraints</w:t>
            </w:r>
          </w:p>
        </w:tc>
        <w:tc>
          <w:tcPr>
            <w:tcW w:w="7371" w:type="dxa"/>
          </w:tcPr>
          <w:p w14:paraId="34A9804A" w14:textId="77777777" w:rsidR="00526832" w:rsidRPr="00A41050" w:rsidRDefault="00526832" w:rsidP="00526832">
            <w:pPr>
              <w:spacing w:before="60" w:after="40"/>
              <w:rPr>
                <w:rFonts w:cs="Arial"/>
                <w:sz w:val="18"/>
                <w:szCs w:val="18"/>
              </w:rPr>
            </w:pPr>
          </w:p>
        </w:tc>
      </w:tr>
    </w:tbl>
    <w:p w14:paraId="7A5E59EA"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7 table outlines the administratiive attributes for Total parenteral nutrition – home delivered"/>
      </w:tblPr>
      <w:tblGrid>
        <w:gridCol w:w="2114"/>
        <w:gridCol w:w="7321"/>
      </w:tblGrid>
      <w:tr w:rsidR="00526832" w:rsidRPr="00185B64" w14:paraId="3F86C6A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0AC5D5F" w14:textId="77777777" w:rsidR="00526832" w:rsidRPr="00185B64" w:rsidRDefault="00526832" w:rsidP="00526832">
            <w:pPr>
              <w:spacing w:after="40"/>
            </w:pPr>
            <w:r w:rsidRPr="00185B64">
              <w:t>Administrative attributes</w:t>
            </w:r>
          </w:p>
        </w:tc>
      </w:tr>
      <w:tr w:rsidR="00526832" w:rsidRPr="00185B64" w14:paraId="011C8573" w14:textId="77777777" w:rsidTr="00040E82">
        <w:tc>
          <w:tcPr>
            <w:tcW w:w="2126" w:type="dxa"/>
          </w:tcPr>
          <w:p w14:paraId="307EBC0C" w14:textId="77777777" w:rsidR="00526832" w:rsidRPr="00A41050" w:rsidRDefault="00526832" w:rsidP="00526832">
            <w:pPr>
              <w:spacing w:before="60" w:after="40"/>
              <w:jc w:val="right"/>
              <w:rPr>
                <w:rFonts w:cs="Arial"/>
                <w:b/>
                <w:sz w:val="18"/>
                <w:szCs w:val="18"/>
              </w:rPr>
            </w:pPr>
            <w:r w:rsidRPr="00A41050">
              <w:rPr>
                <w:rFonts w:cs="Arial"/>
                <w:b/>
                <w:sz w:val="18"/>
                <w:szCs w:val="18"/>
              </w:rPr>
              <w:t>Source</w:t>
            </w:r>
          </w:p>
        </w:tc>
        <w:tc>
          <w:tcPr>
            <w:tcW w:w="7371" w:type="dxa"/>
          </w:tcPr>
          <w:p w14:paraId="0900DC9F" w14:textId="77777777" w:rsidR="00526832" w:rsidRPr="00A41050" w:rsidRDefault="005F4AFD" w:rsidP="00526832">
            <w:pPr>
              <w:spacing w:before="60" w:after="40"/>
              <w:rPr>
                <w:rFonts w:cs="Arial"/>
                <w:sz w:val="18"/>
                <w:szCs w:val="18"/>
              </w:rPr>
            </w:pPr>
            <w:r>
              <w:rPr>
                <w:rFonts w:cs="Arial"/>
                <w:sz w:val="18"/>
                <w:szCs w:val="18"/>
              </w:rPr>
              <w:t>NACAWG</w:t>
            </w:r>
          </w:p>
        </w:tc>
      </w:tr>
      <w:tr w:rsidR="00526832" w:rsidRPr="00185B64" w14:paraId="0E7A5088" w14:textId="77777777" w:rsidTr="00040E82">
        <w:tc>
          <w:tcPr>
            <w:tcW w:w="2126" w:type="dxa"/>
          </w:tcPr>
          <w:p w14:paraId="3E383D68" w14:textId="77777777" w:rsidR="00526832" w:rsidRPr="00A41050" w:rsidRDefault="00526832" w:rsidP="00526832">
            <w:pPr>
              <w:spacing w:before="60" w:after="40"/>
              <w:jc w:val="right"/>
              <w:rPr>
                <w:rFonts w:cs="Arial"/>
                <w:b/>
                <w:sz w:val="18"/>
                <w:szCs w:val="18"/>
              </w:rPr>
            </w:pPr>
            <w:r w:rsidRPr="00A41050">
              <w:rPr>
                <w:rFonts w:cs="Arial"/>
                <w:b/>
                <w:sz w:val="18"/>
                <w:szCs w:val="18"/>
              </w:rPr>
              <w:t>Date created</w:t>
            </w:r>
          </w:p>
        </w:tc>
        <w:tc>
          <w:tcPr>
            <w:tcW w:w="7371" w:type="dxa"/>
          </w:tcPr>
          <w:p w14:paraId="0E989434" w14:textId="77777777" w:rsidR="00526832" w:rsidRPr="00A41050" w:rsidRDefault="00526832" w:rsidP="00526832">
            <w:pPr>
              <w:spacing w:before="60" w:after="40"/>
              <w:rPr>
                <w:rFonts w:cs="Arial"/>
                <w:sz w:val="18"/>
                <w:szCs w:val="18"/>
              </w:rPr>
            </w:pPr>
            <w:r w:rsidRPr="00A41050">
              <w:rPr>
                <w:rFonts w:cs="Arial"/>
                <w:sz w:val="18"/>
                <w:szCs w:val="18"/>
              </w:rPr>
              <w:t>27</w:t>
            </w:r>
            <w:r w:rsidR="00C818B7">
              <w:rPr>
                <w:rFonts w:cs="Arial"/>
                <w:sz w:val="18"/>
                <w:szCs w:val="18"/>
              </w:rPr>
              <w:t xml:space="preserve"> September </w:t>
            </w:r>
            <w:r w:rsidRPr="00A41050">
              <w:rPr>
                <w:rFonts w:cs="Arial"/>
                <w:sz w:val="18"/>
                <w:szCs w:val="18"/>
              </w:rPr>
              <w:t>2012</w:t>
            </w:r>
          </w:p>
        </w:tc>
      </w:tr>
      <w:tr w:rsidR="00526832" w:rsidRPr="00185B64" w14:paraId="2D3B2DC3" w14:textId="77777777" w:rsidTr="00040E82">
        <w:tc>
          <w:tcPr>
            <w:tcW w:w="2126" w:type="dxa"/>
          </w:tcPr>
          <w:p w14:paraId="05702962" w14:textId="77777777" w:rsidR="00526832" w:rsidRPr="00A41050" w:rsidRDefault="00526832" w:rsidP="00526832">
            <w:pPr>
              <w:spacing w:before="60" w:after="40"/>
              <w:jc w:val="right"/>
              <w:rPr>
                <w:rFonts w:cs="Arial"/>
                <w:b/>
                <w:sz w:val="18"/>
                <w:szCs w:val="18"/>
              </w:rPr>
            </w:pPr>
            <w:r w:rsidRPr="00A41050">
              <w:rPr>
                <w:rFonts w:cs="Arial"/>
                <w:b/>
                <w:sz w:val="18"/>
                <w:szCs w:val="18"/>
              </w:rPr>
              <w:t>Date last updated</w:t>
            </w:r>
          </w:p>
        </w:tc>
        <w:tc>
          <w:tcPr>
            <w:tcW w:w="7371" w:type="dxa"/>
          </w:tcPr>
          <w:p w14:paraId="3AF03C04" w14:textId="77777777" w:rsidR="00526832" w:rsidRPr="00060CA2" w:rsidRDefault="00526832" w:rsidP="00526832">
            <w:pPr>
              <w:spacing w:before="60" w:after="40"/>
              <w:rPr>
                <w:rFonts w:cs="Arial"/>
                <w:sz w:val="18"/>
                <w:szCs w:val="18"/>
              </w:rPr>
            </w:pPr>
            <w:r>
              <w:rPr>
                <w:rFonts w:cs="Arial"/>
                <w:sz w:val="18"/>
                <w:szCs w:val="18"/>
              </w:rPr>
              <w:t>20</w:t>
            </w:r>
            <w:r w:rsidR="00C818B7">
              <w:rPr>
                <w:rFonts w:cs="Arial"/>
                <w:sz w:val="18"/>
                <w:szCs w:val="18"/>
              </w:rPr>
              <w:t xml:space="preserve"> November </w:t>
            </w:r>
            <w:r>
              <w:rPr>
                <w:rFonts w:cs="Arial"/>
                <w:sz w:val="18"/>
                <w:szCs w:val="18"/>
              </w:rPr>
              <w:t>2014</w:t>
            </w:r>
          </w:p>
        </w:tc>
      </w:tr>
      <w:tr w:rsidR="00526832" w:rsidRPr="00185B64" w14:paraId="2CD7C09F" w14:textId="77777777" w:rsidTr="00040E82">
        <w:tc>
          <w:tcPr>
            <w:tcW w:w="2126" w:type="dxa"/>
          </w:tcPr>
          <w:p w14:paraId="5257502E" w14:textId="77777777" w:rsidR="00526832" w:rsidRPr="00A41050" w:rsidRDefault="00526832" w:rsidP="00526832">
            <w:pPr>
              <w:spacing w:before="60" w:after="40"/>
              <w:jc w:val="right"/>
              <w:rPr>
                <w:rFonts w:cs="Arial"/>
                <w:b/>
                <w:sz w:val="18"/>
                <w:szCs w:val="18"/>
              </w:rPr>
            </w:pPr>
            <w:r w:rsidRPr="00A41050">
              <w:rPr>
                <w:rFonts w:cs="Arial"/>
                <w:b/>
                <w:sz w:val="18"/>
                <w:szCs w:val="18"/>
              </w:rPr>
              <w:t>Update source</w:t>
            </w:r>
          </w:p>
        </w:tc>
        <w:tc>
          <w:tcPr>
            <w:tcW w:w="7371" w:type="dxa"/>
          </w:tcPr>
          <w:p w14:paraId="7AABD358"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185B64" w14:paraId="3B95565C" w14:textId="77777777" w:rsidTr="00040E82">
        <w:tc>
          <w:tcPr>
            <w:tcW w:w="2126" w:type="dxa"/>
          </w:tcPr>
          <w:p w14:paraId="6C054BBB" w14:textId="77777777" w:rsidR="00526832" w:rsidRPr="00185B64" w:rsidRDefault="00526832" w:rsidP="00526832">
            <w:pPr>
              <w:spacing w:before="60" w:after="40"/>
              <w:jc w:val="right"/>
              <w:rPr>
                <w:rFonts w:cs="Arial"/>
                <w:b/>
                <w:color w:val="58585A"/>
                <w:sz w:val="18"/>
                <w:szCs w:val="18"/>
              </w:rPr>
            </w:pPr>
            <w:r w:rsidRPr="00A41050">
              <w:rPr>
                <w:rFonts w:cs="Arial"/>
                <w:b/>
                <w:sz w:val="18"/>
                <w:szCs w:val="18"/>
              </w:rPr>
              <w:t>Reference material</w:t>
            </w:r>
          </w:p>
        </w:tc>
        <w:tc>
          <w:tcPr>
            <w:tcW w:w="7371" w:type="dxa"/>
          </w:tcPr>
          <w:p w14:paraId="22373913" w14:textId="77777777" w:rsidR="00526832" w:rsidRPr="00A7384C" w:rsidRDefault="00526832" w:rsidP="00526832">
            <w:pPr>
              <w:spacing w:before="60" w:after="40"/>
              <w:rPr>
                <w:color w:val="58585A"/>
                <w:sz w:val="18"/>
              </w:rPr>
            </w:pPr>
            <w:r w:rsidRPr="00A41050">
              <w:rPr>
                <w:rFonts w:cs="Arial"/>
                <w:sz w:val="18"/>
                <w:szCs w:val="18"/>
              </w:rPr>
              <w:t>Dietitians Association of Australia. (September 2011).</w:t>
            </w:r>
            <w:r w:rsidRPr="00185B64">
              <w:rPr>
                <w:rFonts w:cs="Arial"/>
                <w:color w:val="58585A"/>
                <w:sz w:val="18"/>
                <w:szCs w:val="18"/>
              </w:rPr>
              <w:t xml:space="preserve"> </w:t>
            </w:r>
            <w:hyperlink r:id="rId27" w:history="1">
              <w:r w:rsidRPr="00486868">
                <w:rPr>
                  <w:rStyle w:val="Hyperlink"/>
                  <w:rFonts w:cs="Arial"/>
                  <w:sz w:val="18"/>
                  <w:szCs w:val="18"/>
                </w:rPr>
                <w:t>Parenteral Nutrition Manual for Adults in Health Care Facilities</w:t>
              </w:r>
            </w:hyperlink>
            <w:r w:rsidRPr="00185B64">
              <w:rPr>
                <w:rFonts w:cs="Arial"/>
                <w:color w:val="58585A"/>
                <w:sz w:val="18"/>
                <w:szCs w:val="18"/>
              </w:rPr>
              <w:t xml:space="preserve">. </w:t>
            </w:r>
            <w:r w:rsidRPr="00A41050">
              <w:rPr>
                <w:rFonts w:cs="Arial"/>
                <w:sz w:val="18"/>
                <w:szCs w:val="18"/>
              </w:rPr>
              <w:t>Retrieved, 4 September 2012 (from</w:t>
            </w:r>
            <w:r>
              <w:rPr>
                <w:rFonts w:cs="Arial"/>
                <w:color w:val="58585A"/>
                <w:sz w:val="18"/>
                <w:szCs w:val="18"/>
              </w:rPr>
              <w:t xml:space="preserve"> </w:t>
            </w:r>
            <w:hyperlink r:id="rId28" w:history="1">
              <w:r w:rsidRPr="003548AE">
                <w:rPr>
                  <w:rStyle w:val="Hyperlink"/>
                  <w:rFonts w:cs="Arial"/>
                  <w:sz w:val="18"/>
                  <w:szCs w:val="18"/>
                </w:rPr>
                <w:t>http://daa.asn.au/wp-content/uploads/2011/10/Parenteral-nutrition-manual-September-2011.pdf</w:t>
              </w:r>
            </w:hyperlink>
            <w:r>
              <w:rPr>
                <w:rFonts w:cs="Arial"/>
                <w:color w:val="58585A"/>
                <w:sz w:val="18"/>
                <w:szCs w:val="18"/>
              </w:rPr>
              <w:t>)</w:t>
            </w:r>
          </w:p>
        </w:tc>
      </w:tr>
    </w:tbl>
    <w:p w14:paraId="6B1ED3B2" w14:textId="77777777" w:rsidR="00526832" w:rsidRPr="00AC3C96" w:rsidRDefault="00526832" w:rsidP="00526832">
      <w:r w:rsidRPr="003548AE">
        <w:br w:type="page"/>
      </w:r>
    </w:p>
    <w:p w14:paraId="18AC506C" w14:textId="77777777" w:rsidR="00526832" w:rsidRPr="00A57987" w:rsidRDefault="00526832" w:rsidP="00396928">
      <w:pPr>
        <w:pStyle w:val="Heading3"/>
        <w:rPr>
          <w:sz w:val="2"/>
          <w:szCs w:val="2"/>
        </w:rPr>
      </w:pPr>
      <w:bookmarkStart w:id="102" w:name="_Toc36444724"/>
      <w:r w:rsidRPr="00A7384C">
        <w:lastRenderedPageBreak/>
        <w:t xml:space="preserve">10.18 Enteral nutrition </w:t>
      </w:r>
      <w:r w:rsidR="005F4AFD">
        <w:t>-</w:t>
      </w:r>
      <w:r w:rsidRPr="00A7384C">
        <w:t xml:space="preserve"> home delivered</w:t>
      </w:r>
      <w:bookmarkEnd w:id="102"/>
      <w:r>
        <w:t xml:space="preserve"> </w:t>
      </w:r>
      <w:r>
        <w:br/>
      </w:r>
    </w:p>
    <w:tbl>
      <w:tblPr>
        <w:tblStyle w:val="Style1"/>
        <w:tblW w:w="0" w:type="auto"/>
        <w:tblLook w:val="04A0" w:firstRow="1" w:lastRow="0" w:firstColumn="1" w:lastColumn="0" w:noHBand="0" w:noVBand="1"/>
        <w:tblDescription w:val="class 10.18  table outlines the identifying attributes for Enteral nutrition – home delivered"/>
      </w:tblPr>
      <w:tblGrid>
        <w:gridCol w:w="1984"/>
        <w:gridCol w:w="7371"/>
      </w:tblGrid>
      <w:tr w:rsidR="00526832" w:rsidRPr="00185B64" w14:paraId="070B251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5960359" w14:textId="77777777" w:rsidR="00526832" w:rsidRPr="00185B64" w:rsidRDefault="00526832" w:rsidP="00526832">
            <w:pPr>
              <w:spacing w:after="40"/>
            </w:pPr>
            <w:r w:rsidRPr="00185B64">
              <w:t>Identifying attributes</w:t>
            </w:r>
          </w:p>
        </w:tc>
      </w:tr>
      <w:tr w:rsidR="00526832" w:rsidRPr="00185B64" w14:paraId="25A17334" w14:textId="77777777" w:rsidTr="00040E82">
        <w:tc>
          <w:tcPr>
            <w:tcW w:w="1984" w:type="dxa"/>
          </w:tcPr>
          <w:p w14:paraId="519A4F80"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27E8B62C" w14:textId="77777777" w:rsidR="00526832" w:rsidRPr="000271E2" w:rsidRDefault="00526832" w:rsidP="00526832">
            <w:pPr>
              <w:spacing w:before="60" w:after="40"/>
              <w:rPr>
                <w:rFonts w:cs="Arial"/>
                <w:sz w:val="18"/>
                <w:szCs w:val="18"/>
              </w:rPr>
            </w:pPr>
            <w:r w:rsidRPr="000271E2">
              <w:rPr>
                <w:rFonts w:cs="Arial"/>
                <w:sz w:val="18"/>
                <w:szCs w:val="18"/>
              </w:rPr>
              <w:t>10.18</w:t>
            </w:r>
          </w:p>
        </w:tc>
      </w:tr>
      <w:tr w:rsidR="00526832" w:rsidRPr="00185B64" w14:paraId="4DBB3544" w14:textId="77777777" w:rsidTr="00040E82">
        <w:tc>
          <w:tcPr>
            <w:tcW w:w="1984" w:type="dxa"/>
          </w:tcPr>
          <w:p w14:paraId="3DCD54BA"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09383E50" w14:textId="77777777" w:rsidR="00526832" w:rsidRPr="000271E2" w:rsidRDefault="00526832" w:rsidP="00526832">
            <w:pPr>
              <w:spacing w:before="60" w:after="40"/>
              <w:rPr>
                <w:rFonts w:cs="Arial"/>
                <w:sz w:val="18"/>
                <w:szCs w:val="18"/>
              </w:rPr>
            </w:pPr>
            <w:r w:rsidRPr="000271E2">
              <w:rPr>
                <w:rFonts w:cs="Arial"/>
                <w:sz w:val="18"/>
                <w:szCs w:val="18"/>
              </w:rPr>
              <w:t xml:space="preserve">Enteral nutrition </w:t>
            </w:r>
            <w:r w:rsidR="005F4AFD">
              <w:rPr>
                <w:rFonts w:cs="Arial"/>
                <w:sz w:val="18"/>
                <w:szCs w:val="18"/>
              </w:rPr>
              <w:t>-</w:t>
            </w:r>
            <w:r w:rsidRPr="000271E2">
              <w:rPr>
                <w:rFonts w:cs="Arial"/>
                <w:sz w:val="18"/>
                <w:szCs w:val="18"/>
              </w:rPr>
              <w:t xml:space="preserve"> home delivered</w:t>
            </w:r>
          </w:p>
        </w:tc>
      </w:tr>
      <w:tr w:rsidR="00526832" w:rsidRPr="00185B64" w14:paraId="511DC8D9" w14:textId="77777777" w:rsidTr="00040E82">
        <w:tc>
          <w:tcPr>
            <w:tcW w:w="1984" w:type="dxa"/>
          </w:tcPr>
          <w:p w14:paraId="21F74001"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255F3916" w14:textId="77777777" w:rsidR="00526832" w:rsidRPr="000271E2" w:rsidRDefault="00526832" w:rsidP="00526832">
            <w:pPr>
              <w:spacing w:before="60" w:after="40"/>
              <w:rPr>
                <w:rFonts w:cs="Arial"/>
                <w:sz w:val="18"/>
                <w:szCs w:val="18"/>
              </w:rPr>
            </w:pPr>
            <w:r w:rsidRPr="000271E2">
              <w:rPr>
                <w:rFonts w:cs="Arial"/>
                <w:sz w:val="18"/>
                <w:szCs w:val="18"/>
              </w:rPr>
              <w:t xml:space="preserve">Procedures </w:t>
            </w:r>
          </w:p>
        </w:tc>
      </w:tr>
      <w:tr w:rsidR="00526832" w:rsidRPr="00185B64" w14:paraId="00BCB92D" w14:textId="77777777" w:rsidTr="00040E82">
        <w:tc>
          <w:tcPr>
            <w:tcW w:w="1984" w:type="dxa"/>
          </w:tcPr>
          <w:p w14:paraId="7EAF0E16"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1CBC595B" w14:textId="77777777" w:rsidR="00526832" w:rsidRPr="000271E2" w:rsidRDefault="00526832" w:rsidP="00526832">
            <w:pPr>
              <w:spacing w:before="60" w:after="40"/>
              <w:rPr>
                <w:rFonts w:cs="Arial"/>
                <w:sz w:val="18"/>
                <w:szCs w:val="18"/>
              </w:rPr>
            </w:pPr>
            <w:r w:rsidRPr="000271E2">
              <w:rPr>
                <w:rFonts w:cs="Arial"/>
                <w:sz w:val="18"/>
                <w:szCs w:val="18"/>
              </w:rPr>
              <w:t>MDC 6 Diseases and disorders of the digestive system</w:t>
            </w:r>
          </w:p>
        </w:tc>
      </w:tr>
      <w:tr w:rsidR="00526832" w:rsidRPr="00185B64" w14:paraId="660BADA4" w14:textId="77777777" w:rsidTr="00040E82">
        <w:tc>
          <w:tcPr>
            <w:tcW w:w="1984" w:type="dxa"/>
          </w:tcPr>
          <w:p w14:paraId="6318A0E7"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42E1A88B" w14:textId="77777777" w:rsidR="00526832" w:rsidRPr="000271E2" w:rsidRDefault="00526832" w:rsidP="00526832">
            <w:pPr>
              <w:widowControl w:val="0"/>
              <w:spacing w:before="60" w:after="40"/>
              <w:rPr>
                <w:rFonts w:cs="Arial"/>
                <w:sz w:val="18"/>
                <w:szCs w:val="18"/>
              </w:rPr>
            </w:pPr>
            <w:r w:rsidRPr="000271E2">
              <w:rPr>
                <w:rFonts w:cs="Arial"/>
                <w:sz w:val="18"/>
                <w:szCs w:val="18"/>
              </w:rPr>
              <w:t>The administration of nutrition either orally or by feeding tube directly into the gastrointestinal tract self-administered by the patient.</w:t>
            </w:r>
          </w:p>
        </w:tc>
      </w:tr>
    </w:tbl>
    <w:p w14:paraId="691161EA"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8  table outlines the use for Enteral nutrition – home delivered "/>
      </w:tblPr>
      <w:tblGrid>
        <w:gridCol w:w="1984"/>
        <w:gridCol w:w="7371"/>
      </w:tblGrid>
      <w:tr w:rsidR="00526832" w:rsidRPr="00185B64" w14:paraId="4D28A3C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AE63914" w14:textId="77777777" w:rsidR="00526832" w:rsidRPr="00185B64" w:rsidRDefault="00526832" w:rsidP="00526832">
            <w:pPr>
              <w:spacing w:after="40"/>
              <w:rPr>
                <w:i/>
              </w:rPr>
            </w:pPr>
            <w:r>
              <w:t>Guide for use</w:t>
            </w:r>
          </w:p>
        </w:tc>
      </w:tr>
      <w:tr w:rsidR="00526832" w:rsidRPr="00F31588" w14:paraId="59B5570D" w14:textId="77777777" w:rsidTr="00040E82">
        <w:tc>
          <w:tcPr>
            <w:tcW w:w="1984" w:type="dxa"/>
          </w:tcPr>
          <w:p w14:paraId="2B1F2E1B"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7371" w:type="dxa"/>
          </w:tcPr>
          <w:p w14:paraId="66389979" w14:textId="77777777" w:rsidR="00526832" w:rsidRPr="000271E2" w:rsidRDefault="00526832" w:rsidP="00526832">
            <w:pPr>
              <w:spacing w:before="60" w:after="40"/>
              <w:rPr>
                <w:i/>
                <w:sz w:val="18"/>
              </w:rPr>
            </w:pPr>
            <w:r w:rsidRPr="000271E2">
              <w:rPr>
                <w:i/>
                <w:sz w:val="18"/>
              </w:rPr>
              <w:t>Inclusions:</w:t>
            </w:r>
          </w:p>
          <w:p w14:paraId="2464A4BB" w14:textId="77777777" w:rsidR="00526832" w:rsidRPr="000271E2" w:rsidRDefault="00526832" w:rsidP="00A834B2">
            <w:pPr>
              <w:pStyle w:val="ListParagraph"/>
              <w:numPr>
                <w:ilvl w:val="0"/>
                <w:numId w:val="19"/>
              </w:numPr>
            </w:pPr>
            <w:r w:rsidRPr="000271E2">
              <w:t>enteral nutrition performed by the patient in their home without a health care provider present</w:t>
            </w:r>
          </w:p>
          <w:p w14:paraId="44105161" w14:textId="77777777" w:rsidR="00526832" w:rsidRPr="000271E2" w:rsidRDefault="00526832" w:rsidP="00526832">
            <w:pPr>
              <w:spacing w:before="60" w:after="40"/>
              <w:rPr>
                <w:i/>
                <w:sz w:val="18"/>
              </w:rPr>
            </w:pPr>
            <w:r w:rsidRPr="000271E2">
              <w:rPr>
                <w:i/>
                <w:sz w:val="18"/>
              </w:rPr>
              <w:t>Exclusions:</w:t>
            </w:r>
          </w:p>
          <w:p w14:paraId="410EDFF6" w14:textId="77777777" w:rsidR="00526832" w:rsidRPr="000271E2" w:rsidRDefault="00526832" w:rsidP="006A765D">
            <w:pPr>
              <w:numPr>
                <w:ilvl w:val="0"/>
                <w:numId w:val="19"/>
              </w:numPr>
              <w:spacing w:before="60" w:after="40" w:line="240" w:lineRule="auto"/>
              <w:ind w:left="743" w:hanging="431"/>
              <w:rPr>
                <w:rFonts w:cs="Arial"/>
                <w:sz w:val="18"/>
                <w:szCs w:val="18"/>
              </w:rPr>
            </w:pPr>
            <w:r w:rsidRPr="000271E2">
              <w:rPr>
                <w:rFonts w:cs="Arial"/>
                <w:sz w:val="18"/>
                <w:szCs w:val="18"/>
              </w:rPr>
              <w:t>total parenteral nutrition (TPN) performed by the patient in their home without a health care provider present (10.17)</w:t>
            </w:r>
          </w:p>
          <w:p w14:paraId="72B2C585" w14:textId="77777777" w:rsidR="00526832" w:rsidRDefault="00526832" w:rsidP="006A765D">
            <w:pPr>
              <w:numPr>
                <w:ilvl w:val="0"/>
                <w:numId w:val="19"/>
              </w:numPr>
              <w:spacing w:before="60" w:after="40" w:line="240" w:lineRule="auto"/>
              <w:ind w:left="743" w:hanging="431"/>
              <w:rPr>
                <w:rFonts w:cs="Arial"/>
                <w:sz w:val="18"/>
                <w:szCs w:val="18"/>
              </w:rPr>
            </w:pPr>
            <w:r w:rsidRPr="000271E2">
              <w:rPr>
                <w:rFonts w:cs="Arial"/>
                <w:sz w:val="18"/>
                <w:szCs w:val="18"/>
              </w:rPr>
              <w:t>consultation or enteral nutrition education with a gastroenterologist where no enteral nutrition is undertaken (20.25)</w:t>
            </w:r>
          </w:p>
          <w:p w14:paraId="4F506166" w14:textId="77777777" w:rsidR="00526832" w:rsidRPr="000271E2" w:rsidRDefault="00526832" w:rsidP="006A765D">
            <w:pPr>
              <w:numPr>
                <w:ilvl w:val="0"/>
                <w:numId w:val="19"/>
              </w:numPr>
              <w:spacing w:before="60" w:after="40" w:line="240" w:lineRule="auto"/>
              <w:ind w:left="743" w:hanging="431"/>
              <w:rPr>
                <w:rFonts w:cs="Arial"/>
                <w:sz w:val="18"/>
                <w:szCs w:val="18"/>
              </w:rPr>
            </w:pPr>
            <w:r w:rsidRPr="000271E2">
              <w:rPr>
                <w:rFonts w:cs="Arial"/>
                <w:sz w:val="18"/>
                <w:szCs w:val="18"/>
              </w:rPr>
              <w:t>consultation or enteral nutrition education with a dietitian where no enteral nutrition is undertaken (40.23)</w:t>
            </w:r>
          </w:p>
        </w:tc>
      </w:tr>
      <w:tr w:rsidR="00526832" w:rsidRPr="00185B64" w14:paraId="0A350B26" w14:textId="77777777" w:rsidTr="00040E82">
        <w:tc>
          <w:tcPr>
            <w:tcW w:w="1984" w:type="dxa"/>
          </w:tcPr>
          <w:p w14:paraId="1CD97520"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7371" w:type="dxa"/>
          </w:tcPr>
          <w:p w14:paraId="5D6F1993" w14:textId="77777777" w:rsidR="00526832" w:rsidRPr="000271E2" w:rsidRDefault="00526832" w:rsidP="00526832">
            <w:pPr>
              <w:spacing w:before="60" w:after="40"/>
              <w:rPr>
                <w:rFonts w:cs="Arial"/>
                <w:sz w:val="18"/>
                <w:szCs w:val="18"/>
              </w:rPr>
            </w:pPr>
          </w:p>
        </w:tc>
      </w:tr>
      <w:tr w:rsidR="00526832" w:rsidRPr="00185B64" w14:paraId="5EDBE362" w14:textId="77777777" w:rsidTr="00040E82">
        <w:tc>
          <w:tcPr>
            <w:tcW w:w="1984" w:type="dxa"/>
          </w:tcPr>
          <w:p w14:paraId="2FF9761D"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7371" w:type="dxa"/>
          </w:tcPr>
          <w:p w14:paraId="1035110D" w14:textId="77777777" w:rsidR="00526832" w:rsidRPr="000271E2" w:rsidRDefault="00526832" w:rsidP="00526832">
            <w:pPr>
              <w:spacing w:before="60" w:after="40"/>
              <w:rPr>
                <w:rFonts w:cs="Arial"/>
                <w:sz w:val="18"/>
                <w:szCs w:val="18"/>
              </w:rPr>
            </w:pPr>
          </w:p>
        </w:tc>
      </w:tr>
    </w:tbl>
    <w:p w14:paraId="34AF0144"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8 table outlines the administratiive attributes for Enteral nutrition – home delivered"/>
      </w:tblPr>
      <w:tblGrid>
        <w:gridCol w:w="1984"/>
        <w:gridCol w:w="7371"/>
      </w:tblGrid>
      <w:tr w:rsidR="00526832" w:rsidRPr="00185B64" w14:paraId="2CE4DF6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8D05F4D" w14:textId="77777777" w:rsidR="00526832" w:rsidRPr="00185B64" w:rsidRDefault="00526832" w:rsidP="00526832">
            <w:pPr>
              <w:spacing w:after="40"/>
            </w:pPr>
            <w:r w:rsidRPr="00185B64">
              <w:t>Administrative attributes</w:t>
            </w:r>
          </w:p>
        </w:tc>
      </w:tr>
      <w:tr w:rsidR="00526832" w:rsidRPr="00185B64" w14:paraId="41E53997" w14:textId="77777777" w:rsidTr="00040E82">
        <w:tc>
          <w:tcPr>
            <w:tcW w:w="1984" w:type="dxa"/>
          </w:tcPr>
          <w:p w14:paraId="635AF809"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33EA6303" w14:textId="77777777" w:rsidR="00526832" w:rsidRPr="000271E2" w:rsidRDefault="005F4AFD" w:rsidP="00526832">
            <w:pPr>
              <w:spacing w:before="60" w:after="40"/>
              <w:rPr>
                <w:rFonts w:cs="Arial"/>
                <w:sz w:val="18"/>
                <w:szCs w:val="18"/>
              </w:rPr>
            </w:pPr>
            <w:r>
              <w:rPr>
                <w:rFonts w:cs="Arial"/>
                <w:sz w:val="18"/>
                <w:szCs w:val="18"/>
              </w:rPr>
              <w:t>NACAWG</w:t>
            </w:r>
          </w:p>
        </w:tc>
      </w:tr>
      <w:tr w:rsidR="00526832" w:rsidRPr="00185B64" w14:paraId="1AC04345" w14:textId="77777777" w:rsidTr="00040E82">
        <w:tc>
          <w:tcPr>
            <w:tcW w:w="1984" w:type="dxa"/>
          </w:tcPr>
          <w:p w14:paraId="11DF24FC"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389A83D5" w14:textId="77777777" w:rsidR="00526832" w:rsidRPr="000271E2" w:rsidRDefault="00526832" w:rsidP="00526832">
            <w:pPr>
              <w:spacing w:before="60" w:after="40"/>
              <w:rPr>
                <w:rFonts w:cs="Arial"/>
                <w:sz w:val="18"/>
                <w:szCs w:val="18"/>
              </w:rPr>
            </w:pPr>
            <w:r w:rsidRPr="000271E2">
              <w:rPr>
                <w:rFonts w:cs="Arial"/>
                <w:sz w:val="18"/>
                <w:szCs w:val="18"/>
              </w:rPr>
              <w:t>27</w:t>
            </w:r>
            <w:r w:rsidR="00627D58">
              <w:rPr>
                <w:rFonts w:cs="Arial"/>
                <w:sz w:val="18"/>
                <w:szCs w:val="18"/>
              </w:rPr>
              <w:t xml:space="preserve"> September </w:t>
            </w:r>
            <w:r w:rsidRPr="000271E2">
              <w:rPr>
                <w:rFonts w:cs="Arial"/>
                <w:sz w:val="18"/>
                <w:szCs w:val="18"/>
              </w:rPr>
              <w:t>2012</w:t>
            </w:r>
          </w:p>
        </w:tc>
      </w:tr>
      <w:tr w:rsidR="00526832" w:rsidRPr="00185B64" w14:paraId="7BDE752B" w14:textId="77777777" w:rsidTr="00040E82">
        <w:tc>
          <w:tcPr>
            <w:tcW w:w="1984" w:type="dxa"/>
          </w:tcPr>
          <w:p w14:paraId="5CE16D14"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4F228F40" w14:textId="77777777" w:rsidR="00526832" w:rsidRPr="00060CA2" w:rsidRDefault="00526832" w:rsidP="00526832">
            <w:pPr>
              <w:spacing w:before="60" w:after="40"/>
              <w:rPr>
                <w:rFonts w:cs="Arial"/>
                <w:sz w:val="18"/>
                <w:szCs w:val="18"/>
              </w:rPr>
            </w:pPr>
            <w:r>
              <w:rPr>
                <w:rFonts w:cs="Arial"/>
                <w:sz w:val="18"/>
                <w:szCs w:val="18"/>
              </w:rPr>
              <w:t>20</w:t>
            </w:r>
            <w:r w:rsidR="00627D58">
              <w:rPr>
                <w:rFonts w:cs="Arial"/>
                <w:sz w:val="18"/>
                <w:szCs w:val="18"/>
              </w:rPr>
              <w:t xml:space="preserve"> November </w:t>
            </w:r>
            <w:r>
              <w:rPr>
                <w:rFonts w:cs="Arial"/>
                <w:sz w:val="18"/>
                <w:szCs w:val="18"/>
              </w:rPr>
              <w:t>2014</w:t>
            </w:r>
          </w:p>
        </w:tc>
      </w:tr>
      <w:tr w:rsidR="00526832" w:rsidRPr="00185B64" w14:paraId="02A95607" w14:textId="77777777" w:rsidTr="00040E82">
        <w:tc>
          <w:tcPr>
            <w:tcW w:w="1984" w:type="dxa"/>
          </w:tcPr>
          <w:p w14:paraId="2041FA8B"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1E356D28"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A7384C" w14:paraId="4CC67CDF" w14:textId="77777777" w:rsidTr="00040E82">
        <w:tc>
          <w:tcPr>
            <w:tcW w:w="1984" w:type="dxa"/>
          </w:tcPr>
          <w:p w14:paraId="3555EA63" w14:textId="77777777" w:rsidR="00526832" w:rsidRPr="00185B64" w:rsidRDefault="00526832" w:rsidP="00526832">
            <w:pPr>
              <w:spacing w:before="60" w:after="40"/>
              <w:jc w:val="right"/>
              <w:rPr>
                <w:rFonts w:cs="Arial"/>
                <w:b/>
                <w:color w:val="58585A"/>
                <w:sz w:val="18"/>
                <w:szCs w:val="18"/>
              </w:rPr>
            </w:pPr>
            <w:r w:rsidRPr="000271E2">
              <w:rPr>
                <w:rFonts w:cs="Arial"/>
                <w:b/>
                <w:sz w:val="18"/>
                <w:szCs w:val="18"/>
              </w:rPr>
              <w:t>Reference material</w:t>
            </w:r>
          </w:p>
        </w:tc>
        <w:tc>
          <w:tcPr>
            <w:tcW w:w="7371" w:type="dxa"/>
          </w:tcPr>
          <w:p w14:paraId="3C0DB960" w14:textId="77777777" w:rsidR="00526832" w:rsidRPr="000271E2" w:rsidRDefault="00526832" w:rsidP="00526832">
            <w:pPr>
              <w:spacing w:before="60" w:after="40"/>
              <w:rPr>
                <w:rFonts w:cs="Arial"/>
                <w:sz w:val="18"/>
                <w:szCs w:val="18"/>
              </w:rPr>
            </w:pPr>
            <w:r w:rsidRPr="000271E2">
              <w:rPr>
                <w:rFonts w:cs="Arial"/>
                <w:sz w:val="18"/>
                <w:szCs w:val="18"/>
              </w:rPr>
              <w:t xml:space="preserve">Greater Metropolitan Clinical Taskforce. (May 2007). </w:t>
            </w:r>
            <w:hyperlink r:id="rId29" w:history="1">
              <w:r w:rsidRPr="00486868">
                <w:rPr>
                  <w:rStyle w:val="Hyperlink"/>
                  <w:rFonts w:cs="Arial"/>
                  <w:sz w:val="18"/>
                  <w:szCs w:val="18"/>
                </w:rPr>
                <w:t>Guidelines for Home Enteral Nutrition Services</w:t>
              </w:r>
            </w:hyperlink>
            <w:r w:rsidRPr="000271E2">
              <w:rPr>
                <w:rFonts w:cs="Arial"/>
                <w:sz w:val="18"/>
                <w:szCs w:val="18"/>
              </w:rPr>
              <w:t>. Retrieved, 4 September 2012 (from</w:t>
            </w:r>
          </w:p>
          <w:p w14:paraId="758D6772" w14:textId="77777777" w:rsidR="00526832" w:rsidRPr="003548AE" w:rsidRDefault="00316D3B" w:rsidP="00526832">
            <w:pPr>
              <w:spacing w:before="60" w:after="40"/>
              <w:rPr>
                <w:rFonts w:cs="Arial"/>
                <w:color w:val="3333CC"/>
                <w:sz w:val="18"/>
                <w:szCs w:val="18"/>
              </w:rPr>
            </w:pPr>
            <w:hyperlink r:id="rId30" w:history="1">
              <w:r w:rsidR="00526832" w:rsidRPr="00486868">
                <w:rPr>
                  <w:rStyle w:val="Hyperlink"/>
                  <w:sz w:val="18"/>
                  <w:szCs w:val="18"/>
                </w:rPr>
                <w:t>http://www.aci.health.nsw.gov.au/__data/assets/pdf_file/0007/171817/ACI-Guidelines-for-HEN-services-2nd-Ed.pdf</w:t>
              </w:r>
            </w:hyperlink>
            <w:r w:rsidR="00526832">
              <w:rPr>
                <w:rFonts w:cs="Arial"/>
                <w:color w:val="58585A"/>
                <w:sz w:val="18"/>
                <w:szCs w:val="18"/>
              </w:rPr>
              <w:t>)</w:t>
            </w:r>
          </w:p>
        </w:tc>
      </w:tr>
    </w:tbl>
    <w:p w14:paraId="75B1459C" w14:textId="77777777" w:rsidR="00526832" w:rsidRPr="006E5A4E" w:rsidRDefault="00526832" w:rsidP="00526832">
      <w:r>
        <w:br w:type="page"/>
      </w:r>
    </w:p>
    <w:p w14:paraId="2CC86044" w14:textId="77777777" w:rsidR="00526832" w:rsidRPr="00A57987" w:rsidRDefault="00526832" w:rsidP="00396928">
      <w:pPr>
        <w:pStyle w:val="Heading3"/>
        <w:rPr>
          <w:sz w:val="2"/>
          <w:szCs w:val="2"/>
        </w:rPr>
      </w:pPr>
      <w:bookmarkStart w:id="103" w:name="_Toc36444725"/>
      <w:bookmarkStart w:id="104" w:name="_Toc366768414"/>
      <w:r w:rsidRPr="00133C97">
        <w:lastRenderedPageBreak/>
        <w:t xml:space="preserve">10.19 Ventilation </w:t>
      </w:r>
      <w:r w:rsidR="005F4AFD">
        <w:t>-</w:t>
      </w:r>
      <w:r w:rsidRPr="00133C97">
        <w:t xml:space="preserve"> home delivered</w:t>
      </w:r>
      <w:bookmarkEnd w:id="103"/>
      <w:r>
        <w:t xml:space="preserve"> </w:t>
      </w:r>
      <w:r>
        <w:br/>
      </w:r>
    </w:p>
    <w:tbl>
      <w:tblPr>
        <w:tblStyle w:val="Style1"/>
        <w:tblW w:w="0" w:type="auto"/>
        <w:tblLook w:val="04A0" w:firstRow="1" w:lastRow="0" w:firstColumn="1" w:lastColumn="0" w:noHBand="0" w:noVBand="1"/>
        <w:tblDescription w:val="class 10.19 table outlines the identifying attributes for Ventilation – home delivered"/>
      </w:tblPr>
      <w:tblGrid>
        <w:gridCol w:w="2117"/>
        <w:gridCol w:w="7318"/>
      </w:tblGrid>
      <w:tr w:rsidR="00526832" w:rsidRPr="00185B64" w14:paraId="16C5217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E21EE71" w14:textId="77777777" w:rsidR="00526832" w:rsidRPr="00185B64" w:rsidRDefault="00526832" w:rsidP="00526832">
            <w:pPr>
              <w:spacing w:after="40"/>
            </w:pPr>
            <w:r w:rsidRPr="00185B64">
              <w:t>Identifying attributes</w:t>
            </w:r>
          </w:p>
        </w:tc>
      </w:tr>
      <w:tr w:rsidR="00526832" w:rsidRPr="00185B64" w14:paraId="56EE765D" w14:textId="77777777" w:rsidTr="00040E82">
        <w:tc>
          <w:tcPr>
            <w:tcW w:w="2126" w:type="dxa"/>
          </w:tcPr>
          <w:p w14:paraId="23A0D554"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6C24B2DB" w14:textId="77777777" w:rsidR="00526832" w:rsidRPr="000271E2" w:rsidRDefault="00526832" w:rsidP="00526832">
            <w:pPr>
              <w:spacing w:before="60" w:after="40"/>
              <w:rPr>
                <w:sz w:val="18"/>
              </w:rPr>
            </w:pPr>
            <w:r w:rsidRPr="000271E2">
              <w:rPr>
                <w:sz w:val="18"/>
              </w:rPr>
              <w:t>10.19</w:t>
            </w:r>
          </w:p>
        </w:tc>
      </w:tr>
      <w:tr w:rsidR="00526832" w:rsidRPr="00185B64" w14:paraId="000ED9B4" w14:textId="77777777" w:rsidTr="00040E82">
        <w:tc>
          <w:tcPr>
            <w:tcW w:w="2126" w:type="dxa"/>
          </w:tcPr>
          <w:p w14:paraId="153FC2E7"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4A24C7B9" w14:textId="77777777" w:rsidR="00526832" w:rsidRPr="000271E2" w:rsidRDefault="00526832" w:rsidP="005F4AFD">
            <w:pPr>
              <w:spacing w:before="60" w:after="40"/>
              <w:rPr>
                <w:sz w:val="18"/>
              </w:rPr>
            </w:pPr>
            <w:r w:rsidRPr="000271E2">
              <w:rPr>
                <w:rFonts w:cs="Arial"/>
                <w:sz w:val="18"/>
                <w:szCs w:val="20"/>
              </w:rPr>
              <w:t>Ventilation</w:t>
            </w:r>
            <w:r w:rsidRPr="000271E2">
              <w:rPr>
                <w:sz w:val="18"/>
              </w:rPr>
              <w:t xml:space="preserve"> </w:t>
            </w:r>
            <w:r w:rsidR="005F4AFD">
              <w:rPr>
                <w:sz w:val="18"/>
              </w:rPr>
              <w:t>-</w:t>
            </w:r>
            <w:r w:rsidRPr="000271E2">
              <w:rPr>
                <w:sz w:val="18"/>
              </w:rPr>
              <w:t xml:space="preserve"> home delivered</w:t>
            </w:r>
          </w:p>
        </w:tc>
      </w:tr>
      <w:tr w:rsidR="00526832" w:rsidRPr="00185B64" w14:paraId="488AD3B6" w14:textId="77777777" w:rsidTr="00040E82">
        <w:tc>
          <w:tcPr>
            <w:tcW w:w="2126" w:type="dxa"/>
          </w:tcPr>
          <w:p w14:paraId="54C28B88"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466FC2A3" w14:textId="77777777" w:rsidR="00526832" w:rsidRPr="000271E2" w:rsidRDefault="00526832" w:rsidP="00526832">
            <w:pPr>
              <w:spacing w:before="60" w:after="40"/>
              <w:rPr>
                <w:sz w:val="18"/>
              </w:rPr>
            </w:pPr>
            <w:r w:rsidRPr="000271E2">
              <w:rPr>
                <w:sz w:val="18"/>
              </w:rPr>
              <w:t>Procedures</w:t>
            </w:r>
          </w:p>
        </w:tc>
      </w:tr>
      <w:tr w:rsidR="00526832" w:rsidRPr="00185B64" w14:paraId="2379F35D" w14:textId="77777777" w:rsidTr="00040E82">
        <w:tc>
          <w:tcPr>
            <w:tcW w:w="2126" w:type="dxa"/>
          </w:tcPr>
          <w:p w14:paraId="10E8C78F"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4D3C75A4" w14:textId="77777777" w:rsidR="00526832" w:rsidRPr="000271E2" w:rsidRDefault="00526832" w:rsidP="00526832">
            <w:pPr>
              <w:spacing w:before="60" w:after="40"/>
              <w:rPr>
                <w:sz w:val="18"/>
              </w:rPr>
            </w:pPr>
            <w:r w:rsidRPr="000271E2">
              <w:rPr>
                <w:sz w:val="18"/>
              </w:rPr>
              <w:t>Multiple MDCs</w:t>
            </w:r>
          </w:p>
        </w:tc>
      </w:tr>
      <w:tr w:rsidR="00526832" w:rsidRPr="00185B64" w14:paraId="66248768" w14:textId="77777777" w:rsidTr="00040E82">
        <w:tc>
          <w:tcPr>
            <w:tcW w:w="2126" w:type="dxa"/>
          </w:tcPr>
          <w:p w14:paraId="187A0803"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1C920AAC" w14:textId="77777777" w:rsidR="00526832" w:rsidRPr="00A43F93" w:rsidRDefault="00526832" w:rsidP="00526832">
            <w:pPr>
              <w:spacing w:before="60"/>
              <w:contextualSpacing/>
              <w:rPr>
                <w:rFonts w:cs="Arial"/>
                <w:sz w:val="18"/>
                <w:szCs w:val="20"/>
              </w:rPr>
            </w:pPr>
            <w:r w:rsidRPr="00A43F93">
              <w:rPr>
                <w:rFonts w:cs="Arial"/>
                <w:sz w:val="18"/>
                <w:szCs w:val="20"/>
              </w:rPr>
              <w:t>Ventilation</w:t>
            </w:r>
            <w:r w:rsidRPr="00A43F93">
              <w:rPr>
                <w:sz w:val="18"/>
              </w:rPr>
              <w:t xml:space="preserve"> self-administered by the patient or the patient’s carer. </w:t>
            </w:r>
          </w:p>
          <w:p w14:paraId="29B02913" w14:textId="77777777" w:rsidR="00526832" w:rsidRPr="000271E2" w:rsidRDefault="00526832" w:rsidP="00526832">
            <w:pPr>
              <w:widowControl w:val="0"/>
              <w:spacing w:before="60" w:after="40"/>
              <w:rPr>
                <w:rFonts w:cs="Arial"/>
                <w:sz w:val="18"/>
                <w:szCs w:val="18"/>
              </w:rPr>
            </w:pPr>
            <w:r w:rsidRPr="00A43F93">
              <w:rPr>
                <w:b/>
                <w:sz w:val="18"/>
              </w:rPr>
              <w:t>Ventilatory support</w:t>
            </w:r>
            <w:r w:rsidRPr="00A43F93">
              <w:rPr>
                <w:rFonts w:cs="Arial"/>
                <w:b/>
                <w:sz w:val="18"/>
                <w:szCs w:val="20"/>
              </w:rPr>
              <w:t>:</w:t>
            </w:r>
            <w:r w:rsidRPr="00A43F93">
              <w:rPr>
                <w:rFonts w:cs="Arial"/>
                <w:sz w:val="18"/>
                <w:szCs w:val="20"/>
              </w:rPr>
              <w:t xml:space="preserve"> a</w:t>
            </w:r>
            <w:r w:rsidRPr="00A43F93">
              <w:rPr>
                <w:sz w:val="18"/>
              </w:rPr>
              <w:t xml:space="preserve"> process by which gases are moved into the lungs by a device that assists respiration by augmenting or replacing the patient’s own respiratory effort.</w:t>
            </w:r>
          </w:p>
        </w:tc>
      </w:tr>
    </w:tbl>
    <w:p w14:paraId="226B81E4"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9  table outlines the use for Ventilation – home delivered"/>
      </w:tblPr>
      <w:tblGrid>
        <w:gridCol w:w="2116"/>
        <w:gridCol w:w="7319"/>
      </w:tblGrid>
      <w:tr w:rsidR="00526832" w:rsidRPr="00185B64" w14:paraId="160E561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162CAE4" w14:textId="77777777" w:rsidR="00526832" w:rsidRPr="00185B64" w:rsidRDefault="00526832" w:rsidP="00526832">
            <w:pPr>
              <w:spacing w:after="40"/>
              <w:rPr>
                <w:i/>
              </w:rPr>
            </w:pPr>
            <w:r>
              <w:t>Guide for use</w:t>
            </w:r>
          </w:p>
        </w:tc>
      </w:tr>
      <w:tr w:rsidR="00526832" w:rsidRPr="00F31588" w14:paraId="0759D63D" w14:textId="77777777" w:rsidTr="00040E82">
        <w:tc>
          <w:tcPr>
            <w:tcW w:w="2126" w:type="dxa"/>
          </w:tcPr>
          <w:p w14:paraId="3F0A3C60"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7371" w:type="dxa"/>
          </w:tcPr>
          <w:p w14:paraId="06BAFE4E" w14:textId="77777777" w:rsidR="00526832" w:rsidRPr="000271E2" w:rsidRDefault="00526832" w:rsidP="00526832">
            <w:pPr>
              <w:spacing w:before="60" w:after="40"/>
              <w:rPr>
                <w:rFonts w:cs="Arial"/>
                <w:sz w:val="18"/>
                <w:szCs w:val="20"/>
              </w:rPr>
            </w:pPr>
            <w:r w:rsidRPr="000271E2">
              <w:rPr>
                <w:rFonts w:cs="Arial"/>
                <w:sz w:val="18"/>
                <w:szCs w:val="20"/>
              </w:rPr>
              <w:t xml:space="preserve">Note: Only service events for ventilator dependent patients are classified as in scope public hospital services eligible for Commonwealth funding under the National Health Reform Agreement. Ventilator dependent patients </w:t>
            </w:r>
            <w:r>
              <w:rPr>
                <w:rFonts w:cs="Arial"/>
                <w:sz w:val="18"/>
                <w:szCs w:val="20"/>
              </w:rPr>
              <w:t xml:space="preserve">are those who would otherwise require hospitalisation and </w:t>
            </w:r>
            <w:r w:rsidRPr="000271E2">
              <w:rPr>
                <w:rFonts w:cs="Arial"/>
                <w:sz w:val="18"/>
                <w:szCs w:val="20"/>
              </w:rPr>
              <w:t>include:</w:t>
            </w:r>
          </w:p>
          <w:p w14:paraId="4EBA9821" w14:textId="77777777" w:rsidR="00526832" w:rsidRPr="000271E2" w:rsidRDefault="00526832" w:rsidP="00A834B2">
            <w:pPr>
              <w:pStyle w:val="ListParagraph"/>
              <w:numPr>
                <w:ilvl w:val="0"/>
                <w:numId w:val="19"/>
              </w:numPr>
            </w:pPr>
            <w:r w:rsidRPr="000271E2">
              <w:t>patients who cannot maintain spontaneous ventilation for four or more consecutive hours</w:t>
            </w:r>
          </w:p>
          <w:p w14:paraId="676B00C1" w14:textId="77777777" w:rsidR="00526832" w:rsidRPr="000271E2" w:rsidRDefault="00526832" w:rsidP="00A834B2">
            <w:pPr>
              <w:pStyle w:val="ListParagraph"/>
              <w:numPr>
                <w:ilvl w:val="0"/>
                <w:numId w:val="19"/>
              </w:numPr>
            </w:pPr>
            <w:r w:rsidRPr="000271E2">
              <w:t>patients who require non-invasive ventilation for a minimum of 18 hours per day</w:t>
            </w:r>
          </w:p>
          <w:p w14:paraId="0F08D2FE" w14:textId="77777777" w:rsidR="00526832" w:rsidRPr="000271E2" w:rsidRDefault="00526832" w:rsidP="00A834B2">
            <w:pPr>
              <w:pStyle w:val="ListParagraph"/>
              <w:numPr>
                <w:ilvl w:val="0"/>
                <w:numId w:val="19"/>
              </w:numPr>
            </w:pPr>
            <w:r w:rsidRPr="000271E2">
              <w:t>patients who are geographically isolated where more than 16 hours ventilator support is required and where a replacement ventilator cannot be provided within four hours</w:t>
            </w:r>
          </w:p>
          <w:p w14:paraId="60931CCF" w14:textId="77777777" w:rsidR="00526832" w:rsidRPr="000271E2" w:rsidRDefault="00526832" w:rsidP="00A834B2">
            <w:pPr>
              <w:pStyle w:val="ListParagraph"/>
              <w:numPr>
                <w:ilvl w:val="0"/>
                <w:numId w:val="19"/>
              </w:numPr>
            </w:pPr>
            <w:r w:rsidRPr="000271E2">
              <w:t>patients who require ventilation during mobility as prescribed in their care plan</w:t>
            </w:r>
          </w:p>
          <w:p w14:paraId="06C5166E" w14:textId="77777777" w:rsidR="00526832" w:rsidRPr="000271E2" w:rsidRDefault="00526832" w:rsidP="00A834B2">
            <w:pPr>
              <w:pStyle w:val="ListParagraph"/>
              <w:numPr>
                <w:ilvl w:val="0"/>
                <w:numId w:val="19"/>
              </w:numPr>
            </w:pPr>
            <w:r w:rsidRPr="000271E2">
              <w:t>patients ventilated via tracheostomy for a minimum of eight hours per day</w:t>
            </w:r>
          </w:p>
          <w:p w14:paraId="51FA3CA5" w14:textId="77777777" w:rsidR="00526832" w:rsidRPr="003A41CB" w:rsidRDefault="00526832" w:rsidP="00A834B2">
            <w:pPr>
              <w:pStyle w:val="ListParagraph"/>
              <w:numPr>
                <w:ilvl w:val="0"/>
                <w:numId w:val="19"/>
              </w:numPr>
              <w:rPr>
                <w:i/>
              </w:rPr>
            </w:pPr>
            <w:r>
              <w:tab/>
            </w:r>
            <w:r w:rsidRPr="000271E2">
              <w:t>patients with central hypoventilation syndrome</w:t>
            </w:r>
          </w:p>
          <w:p w14:paraId="07F5791C" w14:textId="77777777" w:rsidR="00526832" w:rsidRPr="0021548B" w:rsidRDefault="00526832" w:rsidP="00A834B2">
            <w:pPr>
              <w:pStyle w:val="ListParagraph"/>
              <w:numPr>
                <w:ilvl w:val="0"/>
                <w:numId w:val="19"/>
              </w:numPr>
              <w:rPr>
                <w:rFonts w:cs="Arial"/>
                <w:i/>
              </w:rPr>
            </w:pPr>
            <w:r w:rsidRPr="0021548B">
              <w:t>patients who requ</w:t>
            </w:r>
            <w:r w:rsidRPr="0021548B">
              <w:rPr>
                <w:rStyle w:val="ListParagraphChar"/>
              </w:rPr>
              <w:t>i</w:t>
            </w:r>
            <w:r w:rsidRPr="0021548B">
              <w:t>re long term overnight non-invasive ventilation every night for a chest wall deformity related or neuromuscular related chronic respiratory failure</w:t>
            </w:r>
          </w:p>
          <w:p w14:paraId="6F33E19D" w14:textId="77777777" w:rsidR="00526832" w:rsidRDefault="00526832" w:rsidP="00526832">
            <w:pPr>
              <w:spacing w:before="60" w:after="40"/>
              <w:rPr>
                <w:i/>
                <w:sz w:val="18"/>
              </w:rPr>
            </w:pPr>
            <w:r w:rsidRPr="000271E2">
              <w:rPr>
                <w:i/>
                <w:sz w:val="18"/>
              </w:rPr>
              <w:t>Inclusions:</w:t>
            </w:r>
          </w:p>
          <w:p w14:paraId="346337F3" w14:textId="77777777" w:rsidR="00526832" w:rsidRPr="007678CA" w:rsidRDefault="00526832" w:rsidP="00526832">
            <w:pPr>
              <w:spacing w:before="60" w:after="40"/>
              <w:rPr>
                <w:rFonts w:cs="Arial"/>
                <w:sz w:val="18"/>
                <w:szCs w:val="18"/>
              </w:rPr>
            </w:pPr>
            <w:r>
              <w:rPr>
                <w:rFonts w:cs="Arial"/>
                <w:sz w:val="18"/>
                <w:szCs w:val="18"/>
              </w:rPr>
              <w:t>Ventilator dependent patients that meet the above criteria. Procedures performed for these patients may include:</w:t>
            </w:r>
          </w:p>
          <w:p w14:paraId="5D663F1D" w14:textId="77777777" w:rsidR="00526832" w:rsidRPr="000271E2" w:rsidRDefault="00526832" w:rsidP="00A834B2">
            <w:pPr>
              <w:pStyle w:val="ListParagraph"/>
              <w:numPr>
                <w:ilvl w:val="0"/>
                <w:numId w:val="19"/>
              </w:numPr>
              <w:rPr>
                <w:i/>
              </w:rPr>
            </w:pPr>
            <w:r w:rsidRPr="000271E2">
              <w:t xml:space="preserve">bi-level positive airway pressure (BiPAP) </w:t>
            </w:r>
          </w:p>
          <w:p w14:paraId="36903392" w14:textId="77777777" w:rsidR="00526832" w:rsidRPr="000271E2" w:rsidRDefault="00526832" w:rsidP="00A834B2">
            <w:pPr>
              <w:pStyle w:val="ListParagraph"/>
              <w:numPr>
                <w:ilvl w:val="0"/>
                <w:numId w:val="19"/>
              </w:numPr>
            </w:pPr>
            <w:r w:rsidRPr="000271E2">
              <w:t xml:space="preserve">continuous positive airway pressure (CPAP) </w:t>
            </w:r>
          </w:p>
          <w:p w14:paraId="5517416D" w14:textId="77777777" w:rsidR="00526832" w:rsidRPr="000271E2" w:rsidRDefault="00526832" w:rsidP="00A834B2">
            <w:pPr>
              <w:pStyle w:val="ListParagraph"/>
              <w:numPr>
                <w:ilvl w:val="0"/>
                <w:numId w:val="19"/>
              </w:numPr>
            </w:pPr>
            <w:r w:rsidRPr="000271E2">
              <w:t>diaphragm pacing</w:t>
            </w:r>
          </w:p>
          <w:p w14:paraId="7835E72F" w14:textId="77777777" w:rsidR="00526832" w:rsidRPr="000271E2" w:rsidRDefault="00526832" w:rsidP="00A834B2">
            <w:pPr>
              <w:pStyle w:val="ListParagraph"/>
              <w:numPr>
                <w:ilvl w:val="0"/>
                <w:numId w:val="19"/>
              </w:numPr>
            </w:pPr>
            <w:r w:rsidRPr="000271E2">
              <w:t>negative pressure ventilation (iron lung)</w:t>
            </w:r>
          </w:p>
          <w:p w14:paraId="46F2E831" w14:textId="77777777" w:rsidR="00526832" w:rsidRPr="000271E2" w:rsidRDefault="00526832" w:rsidP="00A834B2">
            <w:pPr>
              <w:pStyle w:val="ListParagraph"/>
              <w:numPr>
                <w:ilvl w:val="0"/>
                <w:numId w:val="19"/>
              </w:numPr>
              <w:rPr>
                <w:i/>
              </w:rPr>
            </w:pPr>
            <w:r w:rsidRPr="000271E2">
              <w:rPr>
                <w:rFonts w:cs="Arial"/>
                <w:szCs w:val="20"/>
              </w:rPr>
              <w:t>ventilation</w:t>
            </w:r>
            <w:r w:rsidRPr="000271E2">
              <w:t xml:space="preserve"> via tracheostomy</w:t>
            </w:r>
          </w:p>
          <w:p w14:paraId="6FC26BDA" w14:textId="77777777" w:rsidR="00526832" w:rsidRPr="000271E2" w:rsidRDefault="00526832" w:rsidP="00526832">
            <w:pPr>
              <w:spacing w:before="60" w:after="40"/>
              <w:rPr>
                <w:i/>
                <w:sz w:val="18"/>
              </w:rPr>
            </w:pPr>
            <w:r w:rsidRPr="000271E2">
              <w:rPr>
                <w:i/>
                <w:sz w:val="18"/>
              </w:rPr>
              <w:t>Exclusions:</w:t>
            </w:r>
          </w:p>
          <w:p w14:paraId="10B0720D" w14:textId="77777777" w:rsidR="00526832" w:rsidRDefault="00526832" w:rsidP="00A834B2">
            <w:pPr>
              <w:pStyle w:val="ListParagraph"/>
              <w:numPr>
                <w:ilvl w:val="0"/>
                <w:numId w:val="19"/>
              </w:numPr>
            </w:pPr>
            <w:r w:rsidRPr="000271E2">
              <w:rPr>
                <w:rFonts w:cs="Arial"/>
                <w:szCs w:val="20"/>
              </w:rPr>
              <w:t>Consultation</w:t>
            </w:r>
            <w:r w:rsidRPr="000271E2">
              <w:t xml:space="preserve"> or education in medical respiratory clinic where no ventilation was undertaken (20.19)</w:t>
            </w:r>
          </w:p>
          <w:p w14:paraId="5C1406E8" w14:textId="77777777" w:rsidR="00526832" w:rsidRPr="00C13CA8" w:rsidRDefault="00526832" w:rsidP="00A834B2">
            <w:pPr>
              <w:pStyle w:val="ListParagraph"/>
              <w:numPr>
                <w:ilvl w:val="0"/>
                <w:numId w:val="19"/>
              </w:numPr>
            </w:pPr>
            <w:r w:rsidRPr="00C13CA8">
              <w:rPr>
                <w:rFonts w:cs="Arial"/>
                <w:szCs w:val="20"/>
              </w:rPr>
              <w:t>Consultation</w:t>
            </w:r>
            <w:r w:rsidRPr="00C13CA8">
              <w:t xml:space="preserve"> or education in allied health/clinical  nurse specialist respiratory clinic where no ventilation was undertaken (40.40)</w:t>
            </w:r>
          </w:p>
        </w:tc>
      </w:tr>
      <w:tr w:rsidR="00526832" w:rsidRPr="00185B64" w14:paraId="1131BB95" w14:textId="77777777" w:rsidTr="00040E82">
        <w:tc>
          <w:tcPr>
            <w:tcW w:w="2126" w:type="dxa"/>
          </w:tcPr>
          <w:p w14:paraId="1C7CA17A" w14:textId="77777777" w:rsidR="00526832" w:rsidRPr="000271E2" w:rsidRDefault="00526832" w:rsidP="00526832">
            <w:pPr>
              <w:spacing w:before="60" w:after="40"/>
              <w:jc w:val="right"/>
              <w:rPr>
                <w:rFonts w:cs="Arial"/>
                <w:b/>
                <w:sz w:val="18"/>
                <w:szCs w:val="18"/>
              </w:rPr>
            </w:pPr>
            <w:r w:rsidRPr="000271E2">
              <w:rPr>
                <w:rFonts w:cs="Arial"/>
                <w:b/>
                <w:sz w:val="18"/>
                <w:szCs w:val="18"/>
              </w:rPr>
              <w:lastRenderedPageBreak/>
              <w:t>Conditions</w:t>
            </w:r>
          </w:p>
        </w:tc>
        <w:tc>
          <w:tcPr>
            <w:tcW w:w="7371" w:type="dxa"/>
          </w:tcPr>
          <w:p w14:paraId="744B8B73" w14:textId="77777777" w:rsidR="00526832" w:rsidRPr="00C13CA8" w:rsidRDefault="00526832" w:rsidP="00526832">
            <w:pPr>
              <w:spacing w:before="60" w:after="40"/>
              <w:rPr>
                <w:sz w:val="18"/>
              </w:rPr>
            </w:pPr>
          </w:p>
        </w:tc>
      </w:tr>
      <w:tr w:rsidR="00526832" w:rsidRPr="00185B64" w14:paraId="6FC3E603" w14:textId="77777777" w:rsidTr="00040E82">
        <w:tc>
          <w:tcPr>
            <w:tcW w:w="2126" w:type="dxa"/>
          </w:tcPr>
          <w:p w14:paraId="3BF5FFE5"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7371" w:type="dxa"/>
          </w:tcPr>
          <w:p w14:paraId="6766D9F1" w14:textId="77777777" w:rsidR="00526832" w:rsidRPr="000271E2" w:rsidRDefault="00526832" w:rsidP="00526832">
            <w:pPr>
              <w:spacing w:before="60" w:after="40"/>
              <w:rPr>
                <w:sz w:val="18"/>
              </w:rPr>
            </w:pPr>
          </w:p>
        </w:tc>
      </w:tr>
    </w:tbl>
    <w:p w14:paraId="495BFDC5" w14:textId="77777777" w:rsidR="007707DF" w:rsidRDefault="007707DF" w:rsidP="00526832">
      <w:pPr>
        <w:rPr>
          <w:sz w:val="2"/>
          <w:szCs w:val="2"/>
        </w:rPr>
      </w:pPr>
    </w:p>
    <w:p w14:paraId="692351FE" w14:textId="77777777" w:rsidR="007707DF" w:rsidRDefault="007707DF" w:rsidP="007707DF">
      <w:pPr>
        <w:pStyle w:val="Title"/>
      </w:pPr>
      <w:r>
        <w:br w:type="page"/>
      </w:r>
    </w:p>
    <w:p w14:paraId="0B0D7EE7"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19 table outlines the administratiive attributes for Ventilation – home delivered"/>
      </w:tblPr>
      <w:tblGrid>
        <w:gridCol w:w="2117"/>
        <w:gridCol w:w="7318"/>
      </w:tblGrid>
      <w:tr w:rsidR="00526832" w:rsidRPr="00185B64" w14:paraId="284EFF9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FCA208A" w14:textId="77777777" w:rsidR="00526832" w:rsidRPr="00185B64" w:rsidRDefault="00526832" w:rsidP="00526832">
            <w:pPr>
              <w:spacing w:after="40"/>
            </w:pPr>
            <w:r w:rsidRPr="00185B64">
              <w:t>Administrative attributes</w:t>
            </w:r>
          </w:p>
        </w:tc>
      </w:tr>
      <w:tr w:rsidR="00526832" w:rsidRPr="00185B64" w14:paraId="2381AE53" w14:textId="77777777" w:rsidTr="00040E82">
        <w:tc>
          <w:tcPr>
            <w:tcW w:w="2126" w:type="dxa"/>
          </w:tcPr>
          <w:p w14:paraId="79AFF2D5"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6E03D14F" w14:textId="77777777" w:rsidR="00526832" w:rsidRPr="000271E2" w:rsidRDefault="00526832" w:rsidP="00526832">
            <w:pPr>
              <w:spacing w:before="60" w:after="40"/>
              <w:rPr>
                <w:sz w:val="18"/>
              </w:rPr>
            </w:pPr>
          </w:p>
        </w:tc>
      </w:tr>
      <w:tr w:rsidR="00526832" w:rsidRPr="00185B64" w14:paraId="6C93B69A" w14:textId="77777777" w:rsidTr="00040E82">
        <w:tc>
          <w:tcPr>
            <w:tcW w:w="2126" w:type="dxa"/>
          </w:tcPr>
          <w:p w14:paraId="41096BE9"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217DA79B" w14:textId="77777777" w:rsidR="00526832" w:rsidRPr="000271E2" w:rsidRDefault="00526832" w:rsidP="00526832">
            <w:pPr>
              <w:spacing w:before="60" w:after="40"/>
              <w:rPr>
                <w:sz w:val="18"/>
              </w:rPr>
            </w:pPr>
            <w:r w:rsidRPr="000271E2">
              <w:rPr>
                <w:sz w:val="18"/>
              </w:rPr>
              <w:t>27</w:t>
            </w:r>
            <w:r w:rsidR="00627D58">
              <w:rPr>
                <w:sz w:val="18"/>
              </w:rPr>
              <w:t xml:space="preserve"> August </w:t>
            </w:r>
            <w:r w:rsidRPr="000271E2">
              <w:rPr>
                <w:sz w:val="18"/>
              </w:rPr>
              <w:t>2013</w:t>
            </w:r>
          </w:p>
        </w:tc>
      </w:tr>
      <w:tr w:rsidR="00526832" w:rsidRPr="00185B64" w14:paraId="3EBBF04D" w14:textId="77777777" w:rsidTr="00040E82">
        <w:tc>
          <w:tcPr>
            <w:tcW w:w="2126" w:type="dxa"/>
          </w:tcPr>
          <w:p w14:paraId="79D13537"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69F3882C" w14:textId="77777777" w:rsidR="00526832" w:rsidRPr="00060CA2" w:rsidRDefault="00526832" w:rsidP="00526832">
            <w:pPr>
              <w:spacing w:before="60" w:after="40"/>
              <w:rPr>
                <w:rFonts w:cs="Arial"/>
                <w:sz w:val="18"/>
                <w:szCs w:val="18"/>
              </w:rPr>
            </w:pPr>
            <w:r>
              <w:rPr>
                <w:rFonts w:cs="Arial"/>
                <w:sz w:val="18"/>
                <w:szCs w:val="18"/>
              </w:rPr>
              <w:t>20</w:t>
            </w:r>
            <w:r w:rsidR="00627D58">
              <w:rPr>
                <w:rFonts w:cs="Arial"/>
                <w:sz w:val="18"/>
                <w:szCs w:val="18"/>
              </w:rPr>
              <w:t xml:space="preserve"> November </w:t>
            </w:r>
            <w:r>
              <w:rPr>
                <w:rFonts w:cs="Arial"/>
                <w:sz w:val="18"/>
                <w:szCs w:val="18"/>
              </w:rPr>
              <w:t>2014</w:t>
            </w:r>
          </w:p>
        </w:tc>
      </w:tr>
      <w:tr w:rsidR="00526832" w:rsidRPr="00185B64" w14:paraId="1C5C518E" w14:textId="77777777" w:rsidTr="00040E82">
        <w:tc>
          <w:tcPr>
            <w:tcW w:w="2126" w:type="dxa"/>
          </w:tcPr>
          <w:p w14:paraId="4AFE9E87"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251471BE"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A7384C" w14:paraId="7816EC2F" w14:textId="77777777" w:rsidTr="00040E82">
        <w:tc>
          <w:tcPr>
            <w:tcW w:w="2126" w:type="dxa"/>
          </w:tcPr>
          <w:p w14:paraId="1CB16BA9" w14:textId="77777777" w:rsidR="00526832" w:rsidRPr="000271E2" w:rsidRDefault="00526832" w:rsidP="00526832">
            <w:pPr>
              <w:spacing w:before="60" w:after="40"/>
              <w:jc w:val="right"/>
              <w:rPr>
                <w:rFonts w:cs="Arial"/>
                <w:b/>
                <w:sz w:val="18"/>
                <w:szCs w:val="18"/>
              </w:rPr>
            </w:pPr>
            <w:r w:rsidRPr="000271E2">
              <w:rPr>
                <w:rFonts w:cs="Arial"/>
                <w:b/>
                <w:sz w:val="18"/>
                <w:szCs w:val="18"/>
              </w:rPr>
              <w:t>Reference material</w:t>
            </w:r>
          </w:p>
        </w:tc>
        <w:tc>
          <w:tcPr>
            <w:tcW w:w="7371" w:type="dxa"/>
          </w:tcPr>
          <w:p w14:paraId="5D7BF946" w14:textId="77777777" w:rsidR="00526832" w:rsidRPr="000271E2" w:rsidRDefault="00526832" w:rsidP="00526832">
            <w:pPr>
              <w:pStyle w:val="NormalWeb"/>
              <w:spacing w:before="60" w:after="40"/>
              <w:rPr>
                <w:rFonts w:ascii="Arial" w:hAnsi="Arial"/>
                <w:sz w:val="18"/>
              </w:rPr>
            </w:pPr>
            <w:r w:rsidRPr="000271E2">
              <w:rPr>
                <w:rFonts w:ascii="Arial" w:hAnsi="Arial"/>
                <w:sz w:val="18"/>
              </w:rPr>
              <w:t>National Centre for Classification in Health 2010. Australian Coding Standards for ICD-10-AM (The International Statistical Classification of Diseases and Related Health Problems, Tenth Revision, Australian Modification) and ACHI (The Australian Classification of Health Interventions) (7th edition). Sydney: National Centre for Classification in Health, Faculty of Health Sciences, The University of Sydney</w:t>
            </w:r>
          </w:p>
        </w:tc>
      </w:tr>
    </w:tbl>
    <w:p w14:paraId="226FCDA6" w14:textId="77777777" w:rsidR="00E63045" w:rsidRDefault="00E63045" w:rsidP="00E63045">
      <w:pPr>
        <w:pStyle w:val="Title"/>
        <w:rPr>
          <w:rFonts w:asciiTheme="majorHAnsi" w:hAnsiTheme="majorHAnsi"/>
          <w:sz w:val="24"/>
          <w:szCs w:val="28"/>
        </w:rPr>
      </w:pPr>
      <w:r>
        <w:br w:type="page"/>
      </w:r>
    </w:p>
    <w:p w14:paraId="36311579" w14:textId="77777777" w:rsidR="00526832" w:rsidRPr="00A57987" w:rsidRDefault="00526832" w:rsidP="00396928">
      <w:pPr>
        <w:pStyle w:val="Heading3"/>
        <w:rPr>
          <w:sz w:val="2"/>
          <w:szCs w:val="2"/>
        </w:rPr>
      </w:pPr>
      <w:bookmarkStart w:id="105" w:name="_Toc36444726"/>
      <w:r w:rsidRPr="00A57987">
        <w:lastRenderedPageBreak/>
        <w:t xml:space="preserve">10.20 Radiation therapy </w:t>
      </w:r>
      <w:r w:rsidR="005F4AFD">
        <w:t>-</w:t>
      </w:r>
      <w:r w:rsidRPr="00A57987">
        <w:t xml:space="preserve"> simulation and planning</w:t>
      </w:r>
      <w:bookmarkEnd w:id="105"/>
      <w:r w:rsidRPr="00A57987">
        <w:br/>
      </w:r>
    </w:p>
    <w:tbl>
      <w:tblPr>
        <w:tblStyle w:val="Style1"/>
        <w:tblW w:w="0" w:type="auto"/>
        <w:tblLook w:val="04A0" w:firstRow="1" w:lastRow="0" w:firstColumn="1" w:lastColumn="0" w:noHBand="0" w:noVBand="1"/>
        <w:tblDescription w:val="class 10.20  table outlines the identifying attributes for Radiation therapy – simulation and planning"/>
      </w:tblPr>
      <w:tblGrid>
        <w:gridCol w:w="1984"/>
        <w:gridCol w:w="7371"/>
      </w:tblGrid>
      <w:tr w:rsidR="00526832" w:rsidRPr="00185B64" w14:paraId="01E7393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4119754" w14:textId="77777777" w:rsidR="00526832" w:rsidRPr="00185B64" w:rsidRDefault="00526832" w:rsidP="00526832">
            <w:pPr>
              <w:spacing w:after="40"/>
            </w:pPr>
            <w:r w:rsidRPr="00185B64">
              <w:t>Identifying attributes</w:t>
            </w:r>
          </w:p>
        </w:tc>
      </w:tr>
      <w:tr w:rsidR="00526832" w:rsidRPr="00185B64" w14:paraId="546E124F" w14:textId="77777777" w:rsidTr="00040E82">
        <w:tc>
          <w:tcPr>
            <w:tcW w:w="1984" w:type="dxa"/>
          </w:tcPr>
          <w:p w14:paraId="1E8B1308"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5865CCC9" w14:textId="77777777" w:rsidR="00526832" w:rsidRPr="000271E2" w:rsidRDefault="00526832" w:rsidP="00526832">
            <w:pPr>
              <w:spacing w:before="60" w:after="40"/>
              <w:rPr>
                <w:rFonts w:cs="Arial"/>
                <w:sz w:val="18"/>
                <w:szCs w:val="20"/>
              </w:rPr>
            </w:pPr>
            <w:r w:rsidRPr="000271E2">
              <w:rPr>
                <w:rFonts w:cs="Arial"/>
                <w:sz w:val="18"/>
                <w:szCs w:val="20"/>
              </w:rPr>
              <w:t>10.20</w:t>
            </w:r>
          </w:p>
        </w:tc>
      </w:tr>
      <w:tr w:rsidR="00526832" w:rsidRPr="00185B64" w14:paraId="0DD0DD02" w14:textId="77777777" w:rsidTr="00040E82">
        <w:tc>
          <w:tcPr>
            <w:tcW w:w="1984" w:type="dxa"/>
          </w:tcPr>
          <w:p w14:paraId="1DC151FE"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1C734954" w14:textId="77777777" w:rsidR="00526832" w:rsidRPr="000271E2" w:rsidRDefault="00526832" w:rsidP="00526832">
            <w:pPr>
              <w:spacing w:before="60" w:after="40"/>
              <w:rPr>
                <w:rFonts w:cs="Arial"/>
                <w:sz w:val="18"/>
                <w:szCs w:val="20"/>
              </w:rPr>
            </w:pPr>
            <w:r w:rsidRPr="000271E2">
              <w:rPr>
                <w:rFonts w:cs="Arial"/>
                <w:sz w:val="18"/>
                <w:szCs w:val="20"/>
              </w:rPr>
              <w:t>Radiation therapy - simulation and planning</w:t>
            </w:r>
          </w:p>
        </w:tc>
      </w:tr>
      <w:tr w:rsidR="00526832" w:rsidRPr="00185B64" w14:paraId="29104C7B" w14:textId="77777777" w:rsidTr="00040E82">
        <w:tc>
          <w:tcPr>
            <w:tcW w:w="1984" w:type="dxa"/>
          </w:tcPr>
          <w:p w14:paraId="20BB3FC3"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4A89F1DB" w14:textId="77777777" w:rsidR="00526832" w:rsidRPr="000271E2" w:rsidRDefault="00526832" w:rsidP="00526832">
            <w:pPr>
              <w:spacing w:before="60" w:after="40"/>
              <w:rPr>
                <w:rFonts w:cs="Arial"/>
                <w:sz w:val="18"/>
                <w:szCs w:val="20"/>
              </w:rPr>
            </w:pPr>
            <w:r w:rsidRPr="000271E2">
              <w:rPr>
                <w:rFonts w:cs="Arial"/>
                <w:sz w:val="18"/>
                <w:szCs w:val="20"/>
              </w:rPr>
              <w:t>Procedures</w:t>
            </w:r>
          </w:p>
        </w:tc>
      </w:tr>
      <w:tr w:rsidR="00526832" w:rsidRPr="00185B64" w14:paraId="0783FC03" w14:textId="77777777" w:rsidTr="00040E82">
        <w:tc>
          <w:tcPr>
            <w:tcW w:w="1984" w:type="dxa"/>
          </w:tcPr>
          <w:p w14:paraId="7152D011"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1104FDA9" w14:textId="77777777" w:rsidR="00526832" w:rsidRPr="000271E2" w:rsidRDefault="00526832" w:rsidP="00526832">
            <w:pPr>
              <w:spacing w:before="60" w:after="40"/>
              <w:rPr>
                <w:rFonts w:cs="Arial"/>
                <w:sz w:val="18"/>
                <w:szCs w:val="20"/>
              </w:rPr>
            </w:pPr>
            <w:r w:rsidRPr="000271E2">
              <w:rPr>
                <w:rFonts w:cs="Arial"/>
                <w:sz w:val="18"/>
                <w:szCs w:val="20"/>
              </w:rPr>
              <w:t>MDC 17 Neoplastic disorders (haematological and solid neoplasms)</w:t>
            </w:r>
          </w:p>
        </w:tc>
      </w:tr>
      <w:tr w:rsidR="00526832" w:rsidRPr="00185B64" w14:paraId="4E3EE3E1" w14:textId="77777777" w:rsidTr="00040E82">
        <w:tc>
          <w:tcPr>
            <w:tcW w:w="1984" w:type="dxa"/>
          </w:tcPr>
          <w:p w14:paraId="6D67BABB"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3F738840" w14:textId="77777777" w:rsidR="00526832" w:rsidRPr="000271E2" w:rsidRDefault="00526832" w:rsidP="00526832">
            <w:pPr>
              <w:spacing w:before="60" w:after="40"/>
              <w:rPr>
                <w:rFonts w:cs="Arial"/>
                <w:sz w:val="18"/>
                <w:szCs w:val="20"/>
              </w:rPr>
            </w:pPr>
            <w:r w:rsidRPr="000271E2">
              <w:rPr>
                <w:rFonts w:cs="Arial"/>
                <w:sz w:val="18"/>
                <w:szCs w:val="20"/>
              </w:rPr>
              <w:t>Simulation and planning of radiotherapy treatment techniques. Radiotherapy involves using x-rays, radioactive substances and other forms of radiant energy to destroy tumour cells and correct other abnormalities.</w:t>
            </w:r>
          </w:p>
        </w:tc>
      </w:tr>
    </w:tbl>
    <w:p w14:paraId="5DB90667"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20 table outlines the use for Radiation therapy – simulation and planning"/>
      </w:tblPr>
      <w:tblGrid>
        <w:gridCol w:w="1984"/>
        <w:gridCol w:w="7371"/>
      </w:tblGrid>
      <w:tr w:rsidR="00526832" w:rsidRPr="00185B64" w14:paraId="53E38E3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E378B31" w14:textId="77777777" w:rsidR="00526832" w:rsidRPr="00185B64" w:rsidRDefault="00526832" w:rsidP="00526832">
            <w:pPr>
              <w:spacing w:after="40"/>
              <w:rPr>
                <w:i/>
              </w:rPr>
            </w:pPr>
            <w:r>
              <w:t>Guide for use</w:t>
            </w:r>
          </w:p>
        </w:tc>
      </w:tr>
      <w:tr w:rsidR="00526832" w:rsidRPr="00F31588" w14:paraId="00053B29" w14:textId="77777777" w:rsidTr="00040E82">
        <w:tc>
          <w:tcPr>
            <w:tcW w:w="1984" w:type="dxa"/>
          </w:tcPr>
          <w:p w14:paraId="5BD4F09C"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7371" w:type="dxa"/>
          </w:tcPr>
          <w:p w14:paraId="131F75D4" w14:textId="77777777" w:rsidR="00526832" w:rsidRPr="000271E2" w:rsidRDefault="00526832" w:rsidP="00526832">
            <w:pPr>
              <w:spacing w:before="60" w:after="40"/>
              <w:rPr>
                <w:rFonts w:cs="Arial"/>
                <w:sz w:val="18"/>
                <w:szCs w:val="20"/>
              </w:rPr>
            </w:pPr>
            <w:r w:rsidRPr="000271E2">
              <w:rPr>
                <w:rFonts w:cs="Arial"/>
                <w:sz w:val="18"/>
                <w:szCs w:val="20"/>
              </w:rPr>
              <w:t>Inclusions:</w:t>
            </w:r>
          </w:p>
          <w:p w14:paraId="38F801BC" w14:textId="77777777" w:rsidR="00526832" w:rsidRPr="000271E2" w:rsidRDefault="00526832" w:rsidP="00A834B2">
            <w:pPr>
              <w:pStyle w:val="ListParagraph"/>
              <w:numPr>
                <w:ilvl w:val="0"/>
                <w:numId w:val="177"/>
              </w:numPr>
            </w:pPr>
            <w:r>
              <w:tab/>
            </w:r>
            <w:r w:rsidRPr="000271E2">
              <w:t>Palliative, adjuvant, neo-adjuvant and definitive radiation therapy simulation, planning and dosimetry</w:t>
            </w:r>
          </w:p>
          <w:p w14:paraId="1D675A39" w14:textId="77777777" w:rsidR="00526832" w:rsidRPr="000271E2" w:rsidRDefault="00526832" w:rsidP="00526832">
            <w:pPr>
              <w:spacing w:before="60" w:after="40"/>
              <w:rPr>
                <w:rFonts w:cs="Arial"/>
                <w:sz w:val="18"/>
                <w:szCs w:val="20"/>
              </w:rPr>
            </w:pPr>
            <w:r w:rsidRPr="000271E2">
              <w:rPr>
                <w:rFonts w:cs="Arial"/>
                <w:sz w:val="18"/>
                <w:szCs w:val="20"/>
              </w:rPr>
              <w:t>Exclusions:</w:t>
            </w:r>
          </w:p>
          <w:p w14:paraId="20FCF6C7" w14:textId="77777777" w:rsidR="00526832" w:rsidRDefault="00526832" w:rsidP="00A834B2">
            <w:pPr>
              <w:pStyle w:val="ListParagraph"/>
              <w:numPr>
                <w:ilvl w:val="0"/>
                <w:numId w:val="177"/>
              </w:numPr>
            </w:pPr>
            <w:r>
              <w:tab/>
            </w:r>
            <w:r w:rsidRPr="000271E2">
              <w:t>delivery of radiation therapy treatment (10.12)</w:t>
            </w:r>
          </w:p>
          <w:p w14:paraId="2394015E" w14:textId="77777777" w:rsidR="00526832" w:rsidRPr="008605D9" w:rsidRDefault="00526832" w:rsidP="00A834B2">
            <w:pPr>
              <w:pStyle w:val="ListParagraph"/>
              <w:numPr>
                <w:ilvl w:val="0"/>
                <w:numId w:val="177"/>
              </w:numPr>
              <w:rPr>
                <w:szCs w:val="18"/>
              </w:rPr>
            </w:pPr>
            <w:r>
              <w:t xml:space="preserve"> </w:t>
            </w:r>
            <w:r w:rsidRPr="008605D9">
              <w:tab/>
              <w:t>radiation therapy consultation (20.43)</w:t>
            </w:r>
          </w:p>
        </w:tc>
      </w:tr>
      <w:tr w:rsidR="00526832" w:rsidRPr="00185B64" w14:paraId="3A01E225" w14:textId="77777777" w:rsidTr="00040E82">
        <w:tc>
          <w:tcPr>
            <w:tcW w:w="1984" w:type="dxa"/>
          </w:tcPr>
          <w:p w14:paraId="63BB365C"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7371" w:type="dxa"/>
          </w:tcPr>
          <w:p w14:paraId="2021568B" w14:textId="77777777" w:rsidR="00526832" w:rsidRPr="000271E2" w:rsidRDefault="00526832" w:rsidP="00A834B2">
            <w:pPr>
              <w:pStyle w:val="ListParagraph"/>
            </w:pPr>
          </w:p>
        </w:tc>
      </w:tr>
      <w:tr w:rsidR="00526832" w:rsidRPr="00185B64" w14:paraId="0B316DC8" w14:textId="77777777" w:rsidTr="00040E82">
        <w:tc>
          <w:tcPr>
            <w:tcW w:w="1984" w:type="dxa"/>
          </w:tcPr>
          <w:p w14:paraId="754D8280"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7371" w:type="dxa"/>
          </w:tcPr>
          <w:p w14:paraId="39945945" w14:textId="77777777" w:rsidR="00526832" w:rsidRPr="000271E2" w:rsidRDefault="00526832" w:rsidP="00526832">
            <w:pPr>
              <w:spacing w:before="60" w:after="40"/>
              <w:rPr>
                <w:rFonts w:cs="Arial"/>
                <w:sz w:val="18"/>
                <w:szCs w:val="20"/>
              </w:rPr>
            </w:pPr>
          </w:p>
        </w:tc>
      </w:tr>
    </w:tbl>
    <w:p w14:paraId="024D509A"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20 table outlines the administratiive attributes for Radiation therapy – simulation and planning"/>
      </w:tblPr>
      <w:tblGrid>
        <w:gridCol w:w="1984"/>
        <w:gridCol w:w="7371"/>
      </w:tblGrid>
      <w:tr w:rsidR="00526832" w:rsidRPr="00185B64" w14:paraId="56FD37D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B19C73C" w14:textId="77777777" w:rsidR="00526832" w:rsidRPr="00185B64" w:rsidRDefault="00526832" w:rsidP="00526832">
            <w:pPr>
              <w:spacing w:after="40"/>
            </w:pPr>
            <w:r w:rsidRPr="00185B64">
              <w:t>Administrative attributes</w:t>
            </w:r>
          </w:p>
        </w:tc>
      </w:tr>
      <w:tr w:rsidR="00526832" w:rsidRPr="00185B64" w14:paraId="4E9B507E" w14:textId="77777777" w:rsidTr="00040E82">
        <w:tc>
          <w:tcPr>
            <w:tcW w:w="1984" w:type="dxa"/>
          </w:tcPr>
          <w:p w14:paraId="4B542B5D"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77107D14" w14:textId="77777777" w:rsidR="00526832" w:rsidRPr="000271E2" w:rsidRDefault="00526832" w:rsidP="00526832">
            <w:pPr>
              <w:spacing w:before="60" w:after="40"/>
              <w:rPr>
                <w:sz w:val="18"/>
              </w:rPr>
            </w:pPr>
          </w:p>
        </w:tc>
      </w:tr>
      <w:tr w:rsidR="00526832" w:rsidRPr="00185B64" w14:paraId="529E2EF3" w14:textId="77777777" w:rsidTr="00040E82">
        <w:tc>
          <w:tcPr>
            <w:tcW w:w="1984" w:type="dxa"/>
          </w:tcPr>
          <w:p w14:paraId="376BBEBA"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3B80ADF4" w14:textId="77777777" w:rsidR="00526832" w:rsidRPr="000271E2" w:rsidRDefault="00526832" w:rsidP="00526832">
            <w:pPr>
              <w:spacing w:before="60" w:after="40"/>
              <w:rPr>
                <w:rFonts w:cs="Arial"/>
                <w:sz w:val="18"/>
                <w:szCs w:val="20"/>
              </w:rPr>
            </w:pPr>
            <w:r w:rsidRPr="000271E2">
              <w:rPr>
                <w:rFonts w:cs="Arial"/>
                <w:sz w:val="18"/>
                <w:szCs w:val="20"/>
              </w:rPr>
              <w:t>27</w:t>
            </w:r>
            <w:r w:rsidR="00627D58">
              <w:rPr>
                <w:rFonts w:cs="Arial"/>
                <w:sz w:val="18"/>
                <w:szCs w:val="20"/>
              </w:rPr>
              <w:t xml:space="preserve"> September </w:t>
            </w:r>
            <w:r w:rsidRPr="000271E2">
              <w:rPr>
                <w:rFonts w:cs="Arial"/>
                <w:sz w:val="18"/>
                <w:szCs w:val="20"/>
              </w:rPr>
              <w:t>2013</w:t>
            </w:r>
          </w:p>
        </w:tc>
      </w:tr>
      <w:tr w:rsidR="00526832" w:rsidRPr="00185B64" w14:paraId="72AFCD71" w14:textId="77777777" w:rsidTr="00040E82">
        <w:tc>
          <w:tcPr>
            <w:tcW w:w="1984" w:type="dxa"/>
          </w:tcPr>
          <w:p w14:paraId="197BFACB"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44510168" w14:textId="77777777" w:rsidR="00526832" w:rsidRPr="00060CA2" w:rsidRDefault="00526832" w:rsidP="00526832">
            <w:pPr>
              <w:spacing w:before="60" w:after="40"/>
              <w:rPr>
                <w:rFonts w:cs="Arial"/>
                <w:sz w:val="18"/>
                <w:szCs w:val="18"/>
              </w:rPr>
            </w:pPr>
            <w:r>
              <w:rPr>
                <w:rFonts w:cs="Arial"/>
                <w:sz w:val="18"/>
                <w:szCs w:val="18"/>
              </w:rPr>
              <w:t>20</w:t>
            </w:r>
            <w:r w:rsidR="00627D58">
              <w:rPr>
                <w:rFonts w:cs="Arial"/>
                <w:sz w:val="18"/>
                <w:szCs w:val="18"/>
              </w:rPr>
              <w:t xml:space="preserve"> November </w:t>
            </w:r>
            <w:r>
              <w:rPr>
                <w:rFonts w:cs="Arial"/>
                <w:sz w:val="18"/>
                <w:szCs w:val="18"/>
              </w:rPr>
              <w:t>2014</w:t>
            </w:r>
          </w:p>
        </w:tc>
      </w:tr>
      <w:tr w:rsidR="00526832" w:rsidRPr="00185B64" w14:paraId="2ACFC4CF" w14:textId="77777777" w:rsidTr="00040E82">
        <w:tc>
          <w:tcPr>
            <w:tcW w:w="1984" w:type="dxa"/>
          </w:tcPr>
          <w:p w14:paraId="5D696002"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2E952596"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A7384C" w14:paraId="085F4CFF" w14:textId="77777777" w:rsidTr="00040E82">
        <w:tc>
          <w:tcPr>
            <w:tcW w:w="1984" w:type="dxa"/>
          </w:tcPr>
          <w:p w14:paraId="7FBE0074" w14:textId="77777777" w:rsidR="00526832" w:rsidRPr="000271E2" w:rsidRDefault="00526832" w:rsidP="00526832">
            <w:pPr>
              <w:spacing w:before="60" w:after="40"/>
              <w:jc w:val="right"/>
              <w:rPr>
                <w:rFonts w:cs="Arial"/>
                <w:b/>
                <w:sz w:val="18"/>
                <w:szCs w:val="18"/>
              </w:rPr>
            </w:pPr>
            <w:r w:rsidRPr="000271E2">
              <w:rPr>
                <w:rFonts w:cs="Arial"/>
                <w:b/>
                <w:sz w:val="18"/>
                <w:szCs w:val="18"/>
              </w:rPr>
              <w:t>Reference material</w:t>
            </w:r>
          </w:p>
        </w:tc>
        <w:tc>
          <w:tcPr>
            <w:tcW w:w="7371" w:type="dxa"/>
          </w:tcPr>
          <w:p w14:paraId="37245861" w14:textId="77777777" w:rsidR="00526832" w:rsidRPr="000271E2" w:rsidRDefault="00526832" w:rsidP="00526832">
            <w:pPr>
              <w:spacing w:before="60" w:after="40"/>
              <w:rPr>
                <w:rFonts w:cs="Arial"/>
                <w:sz w:val="18"/>
                <w:szCs w:val="20"/>
              </w:rPr>
            </w:pPr>
          </w:p>
        </w:tc>
      </w:tr>
    </w:tbl>
    <w:p w14:paraId="4B197840" w14:textId="77777777" w:rsidR="00526832" w:rsidRPr="00A7384C" w:rsidRDefault="00526832" w:rsidP="0046213D">
      <w:pPr>
        <w:pStyle w:val="Heading2"/>
      </w:pPr>
      <w:r>
        <w:br w:type="page"/>
      </w:r>
      <w:bookmarkStart w:id="106" w:name="_Toc36444727"/>
      <w:bookmarkStart w:id="107" w:name="_Toc301863028"/>
      <w:bookmarkStart w:id="108" w:name="_Toc301863140"/>
      <w:bookmarkStart w:id="109" w:name="_Toc288741234"/>
      <w:r>
        <w:lastRenderedPageBreak/>
        <w:t xml:space="preserve">F.2 </w:t>
      </w:r>
      <w:bookmarkStart w:id="110" w:name="_Toc344907708"/>
      <w:r>
        <w:t>20 series –</w:t>
      </w:r>
      <w:r w:rsidRPr="005D197F">
        <w:t xml:space="preserve"> Medical</w:t>
      </w:r>
      <w:r>
        <w:t xml:space="preserve"> </w:t>
      </w:r>
      <w:r w:rsidRPr="006264F4">
        <w:t>consultation</w:t>
      </w:r>
      <w:bookmarkEnd w:id="104"/>
      <w:bookmarkEnd w:id="106"/>
      <w:bookmarkEnd w:id="110"/>
    </w:p>
    <w:p w14:paraId="2B271022" w14:textId="77777777" w:rsidR="00526832" w:rsidRPr="006E5A4E" w:rsidRDefault="00526832" w:rsidP="00526832">
      <w:r>
        <w:br w:type="page"/>
      </w:r>
    </w:p>
    <w:p w14:paraId="14A2BCE0" w14:textId="77777777" w:rsidR="00526832" w:rsidRDefault="00526832" w:rsidP="00396928">
      <w:pPr>
        <w:pStyle w:val="Heading3"/>
      </w:pPr>
      <w:bookmarkStart w:id="111" w:name="_Toc288653787"/>
      <w:bookmarkStart w:id="112" w:name="_Toc288654274"/>
      <w:bookmarkStart w:id="113" w:name="_Toc344907709"/>
      <w:bookmarkStart w:id="114" w:name="_Toc366768415"/>
      <w:bookmarkStart w:id="115" w:name="_Toc36444728"/>
      <w:r w:rsidRPr="00A7384C">
        <w:lastRenderedPageBreak/>
        <w:t>20.01 Transplants</w:t>
      </w:r>
      <w:bookmarkEnd w:id="111"/>
      <w:bookmarkEnd w:id="112"/>
      <w:bookmarkEnd w:id="113"/>
      <w:bookmarkEnd w:id="114"/>
      <w:bookmarkEnd w:id="115"/>
    </w:p>
    <w:p w14:paraId="42348CA8" w14:textId="77777777" w:rsidR="00526832" w:rsidRPr="00A57987" w:rsidRDefault="00526832" w:rsidP="00526832">
      <w:pPr>
        <w:spacing w:before="60" w:after="40" w:line="240" w:lineRule="auto"/>
        <w:rPr>
          <w:sz w:val="2"/>
          <w:szCs w:val="2"/>
        </w:rPr>
      </w:pPr>
    </w:p>
    <w:tbl>
      <w:tblPr>
        <w:tblStyle w:val="Style1"/>
        <w:tblW w:w="0" w:type="auto"/>
        <w:tblLook w:val="04A0" w:firstRow="1" w:lastRow="0" w:firstColumn="1" w:lastColumn="0" w:noHBand="0" w:noVBand="1"/>
        <w:tblDescription w:val="class 20.01 table outlines the identifying attributes for Transplants"/>
      </w:tblPr>
      <w:tblGrid>
        <w:gridCol w:w="1984"/>
        <w:gridCol w:w="7371"/>
      </w:tblGrid>
      <w:tr w:rsidR="00526832" w:rsidRPr="00185B64" w14:paraId="554A102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bookmarkEnd w:id="107"/>
          <w:bookmarkEnd w:id="108"/>
          <w:bookmarkEnd w:id="109"/>
          <w:p w14:paraId="7504D41B" w14:textId="77777777" w:rsidR="00526832" w:rsidRPr="00185B64" w:rsidRDefault="00526832" w:rsidP="00526832">
            <w:pPr>
              <w:spacing w:after="40"/>
            </w:pPr>
            <w:r w:rsidRPr="00185B64">
              <w:t>Identifying attributes</w:t>
            </w:r>
          </w:p>
        </w:tc>
      </w:tr>
      <w:tr w:rsidR="00526832" w:rsidRPr="00185B64" w14:paraId="2879EDF5" w14:textId="77777777" w:rsidTr="00040E82">
        <w:tc>
          <w:tcPr>
            <w:tcW w:w="1984" w:type="dxa"/>
          </w:tcPr>
          <w:p w14:paraId="155AD495"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589A09E1" w14:textId="77777777" w:rsidR="00526832" w:rsidRPr="000271E2" w:rsidRDefault="00526832" w:rsidP="00526832">
            <w:pPr>
              <w:spacing w:before="60" w:after="40"/>
              <w:rPr>
                <w:rFonts w:cs="Arial"/>
                <w:sz w:val="18"/>
                <w:szCs w:val="18"/>
              </w:rPr>
            </w:pPr>
            <w:r w:rsidRPr="000271E2">
              <w:rPr>
                <w:rFonts w:cs="Arial"/>
                <w:sz w:val="18"/>
                <w:szCs w:val="18"/>
              </w:rPr>
              <w:t xml:space="preserve">20.01 </w:t>
            </w:r>
          </w:p>
        </w:tc>
      </w:tr>
      <w:tr w:rsidR="00526832" w:rsidRPr="00185B64" w14:paraId="212FCBC2" w14:textId="77777777" w:rsidTr="00040E82">
        <w:tc>
          <w:tcPr>
            <w:tcW w:w="1984" w:type="dxa"/>
          </w:tcPr>
          <w:p w14:paraId="68AA9516"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732658F6" w14:textId="77777777" w:rsidR="00526832" w:rsidRPr="000271E2" w:rsidRDefault="00526832" w:rsidP="00526832">
            <w:pPr>
              <w:spacing w:before="60" w:after="40"/>
              <w:rPr>
                <w:rFonts w:cs="Arial"/>
                <w:sz w:val="18"/>
                <w:szCs w:val="18"/>
              </w:rPr>
            </w:pPr>
            <w:r w:rsidRPr="000271E2">
              <w:rPr>
                <w:rFonts w:cs="Arial"/>
                <w:sz w:val="18"/>
                <w:szCs w:val="18"/>
              </w:rPr>
              <w:t>Transplants</w:t>
            </w:r>
          </w:p>
        </w:tc>
      </w:tr>
      <w:tr w:rsidR="00526832" w:rsidRPr="00185B64" w14:paraId="0A3F6CE5" w14:textId="77777777" w:rsidTr="00040E82">
        <w:tc>
          <w:tcPr>
            <w:tcW w:w="1984" w:type="dxa"/>
          </w:tcPr>
          <w:p w14:paraId="41A884A7"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78F5D6D4" w14:textId="77777777" w:rsidR="00526832" w:rsidRPr="000271E2" w:rsidRDefault="00526832" w:rsidP="00526832">
            <w:pPr>
              <w:spacing w:before="60" w:after="40"/>
              <w:rPr>
                <w:rFonts w:cs="Arial"/>
                <w:sz w:val="18"/>
                <w:szCs w:val="18"/>
              </w:rPr>
            </w:pPr>
            <w:r w:rsidRPr="000271E2">
              <w:rPr>
                <w:rFonts w:cs="Arial"/>
                <w:sz w:val="18"/>
                <w:szCs w:val="18"/>
              </w:rPr>
              <w:t>Medical consultation</w:t>
            </w:r>
          </w:p>
        </w:tc>
      </w:tr>
      <w:tr w:rsidR="00526832" w:rsidRPr="00185B64" w14:paraId="0687992A" w14:textId="77777777" w:rsidTr="00040E82">
        <w:tc>
          <w:tcPr>
            <w:tcW w:w="1984" w:type="dxa"/>
          </w:tcPr>
          <w:p w14:paraId="3E4133A1"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6666884B" w14:textId="77777777" w:rsidR="00526832" w:rsidRPr="000271E2" w:rsidRDefault="00526832" w:rsidP="00526832">
            <w:pPr>
              <w:spacing w:before="60" w:after="40"/>
              <w:rPr>
                <w:rFonts w:cs="Arial"/>
                <w:sz w:val="18"/>
                <w:szCs w:val="18"/>
              </w:rPr>
            </w:pPr>
            <w:r w:rsidRPr="000271E2">
              <w:rPr>
                <w:rFonts w:cs="Arial"/>
                <w:sz w:val="18"/>
                <w:szCs w:val="18"/>
              </w:rPr>
              <w:t>Multiple MDCs</w:t>
            </w:r>
          </w:p>
        </w:tc>
      </w:tr>
      <w:tr w:rsidR="00526832" w:rsidRPr="00185B64" w14:paraId="14FAED98" w14:textId="77777777" w:rsidTr="00040E82">
        <w:tc>
          <w:tcPr>
            <w:tcW w:w="1984" w:type="dxa"/>
          </w:tcPr>
          <w:p w14:paraId="1B0B93A9" w14:textId="77777777" w:rsidR="00526832" w:rsidRPr="000271E2" w:rsidRDefault="00526832" w:rsidP="00526832">
            <w:pPr>
              <w:spacing w:before="60" w:after="40"/>
              <w:jc w:val="right"/>
              <w:rPr>
                <w:rFonts w:cs="Arial"/>
                <w:b/>
                <w:sz w:val="18"/>
                <w:szCs w:val="18"/>
              </w:rPr>
            </w:pPr>
            <w:r w:rsidRPr="000271E2">
              <w:rPr>
                <w:rFonts w:cs="Arial"/>
                <w:b/>
                <w:sz w:val="18"/>
                <w:szCs w:val="18"/>
              </w:rPr>
              <w:t xml:space="preserve"> Usual provider</w:t>
            </w:r>
          </w:p>
        </w:tc>
        <w:tc>
          <w:tcPr>
            <w:tcW w:w="7371" w:type="dxa"/>
          </w:tcPr>
          <w:p w14:paraId="262C851A" w14:textId="77777777" w:rsidR="00526832" w:rsidRPr="000271E2" w:rsidRDefault="00526832" w:rsidP="00526832">
            <w:pPr>
              <w:spacing w:before="60" w:after="40"/>
              <w:rPr>
                <w:rFonts w:cs="Arial"/>
                <w:sz w:val="18"/>
                <w:szCs w:val="18"/>
              </w:rPr>
            </w:pPr>
            <w:r w:rsidRPr="000271E2">
              <w:rPr>
                <w:rFonts w:cs="Arial"/>
                <w:sz w:val="18"/>
                <w:szCs w:val="18"/>
              </w:rPr>
              <w:t>Transplant surgeons, specialist physicians</w:t>
            </w:r>
          </w:p>
        </w:tc>
      </w:tr>
      <w:tr w:rsidR="00526832" w:rsidRPr="00185B64" w14:paraId="4D9A3531" w14:textId="77777777" w:rsidTr="00040E82">
        <w:tc>
          <w:tcPr>
            <w:tcW w:w="1984" w:type="dxa"/>
          </w:tcPr>
          <w:p w14:paraId="7979AE11"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4C17B7D0" w14:textId="77777777" w:rsidR="00526832" w:rsidRPr="000271E2" w:rsidRDefault="00526832" w:rsidP="00526832">
            <w:pPr>
              <w:spacing w:before="60" w:after="40"/>
              <w:rPr>
                <w:rFonts w:cs="Arial"/>
                <w:sz w:val="18"/>
                <w:szCs w:val="18"/>
              </w:rPr>
            </w:pPr>
            <w:r w:rsidRPr="000271E2">
              <w:rPr>
                <w:rFonts w:cs="Arial"/>
                <w:sz w:val="18"/>
                <w:szCs w:val="18"/>
              </w:rPr>
              <w:t xml:space="preserve">Consultation, pre- and post-transplant evaluation, including a variety of medical tests that provide complete information on overall health prior to and following transplant surgery. </w:t>
            </w:r>
          </w:p>
          <w:p w14:paraId="44F3874C" w14:textId="77777777" w:rsidR="00526832" w:rsidRPr="000271E2" w:rsidRDefault="00526832" w:rsidP="00526832">
            <w:pPr>
              <w:spacing w:before="60" w:after="40"/>
              <w:rPr>
                <w:rFonts w:cs="Arial"/>
                <w:sz w:val="18"/>
                <w:szCs w:val="18"/>
                <w:lang w:val="sv-SE"/>
              </w:rPr>
            </w:pPr>
            <w:r w:rsidRPr="000271E2">
              <w:rPr>
                <w:rFonts w:cs="Arial"/>
                <w:sz w:val="18"/>
                <w:szCs w:val="18"/>
                <w:lang w:val="sv-SE"/>
              </w:rPr>
              <w:t>The clinic provides non-admitted services associated with all types of transplants.</w:t>
            </w:r>
          </w:p>
        </w:tc>
      </w:tr>
    </w:tbl>
    <w:p w14:paraId="2FF776B0"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1 table outlines the use for Transplants"/>
      </w:tblPr>
      <w:tblGrid>
        <w:gridCol w:w="1984"/>
        <w:gridCol w:w="7371"/>
      </w:tblGrid>
      <w:tr w:rsidR="00526832" w:rsidRPr="00185B64" w14:paraId="2DF6F9B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3910844" w14:textId="77777777" w:rsidR="00526832" w:rsidRPr="00185B64" w:rsidRDefault="00526832" w:rsidP="00526832">
            <w:pPr>
              <w:spacing w:after="40"/>
              <w:rPr>
                <w:i/>
              </w:rPr>
            </w:pPr>
            <w:r>
              <w:t>Guide for use</w:t>
            </w:r>
          </w:p>
        </w:tc>
      </w:tr>
      <w:tr w:rsidR="00526832" w:rsidRPr="00F31588" w14:paraId="3372CF9F" w14:textId="77777777" w:rsidTr="00040E82">
        <w:tc>
          <w:tcPr>
            <w:tcW w:w="1984" w:type="dxa"/>
          </w:tcPr>
          <w:p w14:paraId="76D783C0"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7371" w:type="dxa"/>
          </w:tcPr>
          <w:p w14:paraId="44E65084" w14:textId="77777777" w:rsidR="00526832" w:rsidRPr="000271E2" w:rsidRDefault="00526832" w:rsidP="00526832">
            <w:pPr>
              <w:autoSpaceDE w:val="0"/>
              <w:autoSpaceDN w:val="0"/>
              <w:adjustRightInd w:val="0"/>
              <w:spacing w:before="60" w:after="40"/>
              <w:rPr>
                <w:rFonts w:cs="Arial"/>
                <w:i/>
                <w:sz w:val="18"/>
                <w:szCs w:val="18"/>
                <w:lang w:val="sv-SE"/>
              </w:rPr>
            </w:pPr>
            <w:r w:rsidRPr="000271E2">
              <w:rPr>
                <w:rFonts w:cs="Arial"/>
                <w:i/>
                <w:sz w:val="18"/>
                <w:szCs w:val="18"/>
                <w:lang w:val="sv-SE"/>
              </w:rPr>
              <w:t>Inclusions:</w:t>
            </w:r>
          </w:p>
          <w:p w14:paraId="52ABA3DB" w14:textId="77777777" w:rsidR="00526832" w:rsidRPr="000271E2" w:rsidRDefault="00526832" w:rsidP="00526832">
            <w:pPr>
              <w:spacing w:before="60" w:after="40"/>
              <w:rPr>
                <w:rFonts w:cs="Arial"/>
                <w:sz w:val="18"/>
                <w:szCs w:val="18"/>
              </w:rPr>
            </w:pPr>
            <w:r w:rsidRPr="000271E2">
              <w:rPr>
                <w:rFonts w:cs="Arial"/>
                <w:sz w:val="18"/>
                <w:szCs w:val="18"/>
              </w:rPr>
              <w:t>The clinic may include consultations on the following services:</w:t>
            </w:r>
          </w:p>
          <w:p w14:paraId="1DB9E27A"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tissue typing</w:t>
            </w:r>
          </w:p>
          <w:p w14:paraId="7F321498"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dobutamine stress echocardiogram (ECG)</w:t>
            </w:r>
          </w:p>
          <w:p w14:paraId="3F4D06DA"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cardiac catheterisation</w:t>
            </w:r>
          </w:p>
          <w:p w14:paraId="090CA7F3"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guaiac blood testing</w:t>
            </w:r>
          </w:p>
          <w:p w14:paraId="4593C515"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carotid ultrasound</w:t>
            </w:r>
          </w:p>
          <w:p w14:paraId="50FC8C1F"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pulmonary function test</w:t>
            </w:r>
          </w:p>
          <w:p w14:paraId="039864C5"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upper gastrointestinal or endoscopy</w:t>
            </w:r>
          </w:p>
          <w:p w14:paraId="085E9570"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 xml:space="preserve">peripheral vascular resistance (PVR) testing </w:t>
            </w:r>
          </w:p>
          <w:p w14:paraId="2F97A22F"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voiding cystourethrogram (VCU)</w:t>
            </w:r>
          </w:p>
          <w:p w14:paraId="6735BD43"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abdominal and renal ultrasound</w:t>
            </w:r>
          </w:p>
          <w:p w14:paraId="13AAAB87"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additional tests for women (pap test and Mammogram)</w:t>
            </w:r>
          </w:p>
          <w:p w14:paraId="15831B02"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stem cell transplant (education)</w:t>
            </w:r>
          </w:p>
          <w:p w14:paraId="61AFE1B5" w14:textId="77777777" w:rsidR="00526832" w:rsidRPr="000271E2" w:rsidRDefault="00526832" w:rsidP="006A765D">
            <w:pPr>
              <w:numPr>
                <w:ilvl w:val="0"/>
                <w:numId w:val="19"/>
              </w:numPr>
              <w:spacing w:before="60" w:after="40" w:line="240" w:lineRule="auto"/>
              <w:ind w:left="743" w:hanging="430"/>
              <w:rPr>
                <w:rFonts w:cs="Arial"/>
                <w:sz w:val="18"/>
                <w:szCs w:val="18"/>
              </w:rPr>
            </w:pPr>
            <w:r w:rsidRPr="000271E2">
              <w:rPr>
                <w:rFonts w:cs="Arial"/>
                <w:sz w:val="18"/>
                <w:szCs w:val="18"/>
              </w:rPr>
              <w:t>immunosuppressant monitoring</w:t>
            </w:r>
          </w:p>
        </w:tc>
      </w:tr>
      <w:tr w:rsidR="00526832" w:rsidRPr="00185B64" w14:paraId="62EA304B" w14:textId="77777777" w:rsidTr="00040E82">
        <w:tc>
          <w:tcPr>
            <w:tcW w:w="1984" w:type="dxa"/>
          </w:tcPr>
          <w:p w14:paraId="5693CBB2"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7371" w:type="dxa"/>
          </w:tcPr>
          <w:p w14:paraId="7EFA49B2" w14:textId="77777777" w:rsidR="00526832" w:rsidRPr="000271E2" w:rsidRDefault="00526832" w:rsidP="00526832">
            <w:pPr>
              <w:autoSpaceDE w:val="0"/>
              <w:autoSpaceDN w:val="0"/>
              <w:adjustRightInd w:val="0"/>
              <w:spacing w:before="60" w:after="40"/>
              <w:rPr>
                <w:rFonts w:cs="Arial"/>
                <w:sz w:val="18"/>
                <w:szCs w:val="18"/>
                <w:lang w:val="sv-SE"/>
              </w:rPr>
            </w:pPr>
          </w:p>
        </w:tc>
      </w:tr>
      <w:tr w:rsidR="00526832" w:rsidRPr="00185B64" w14:paraId="54F9E475" w14:textId="77777777" w:rsidTr="00040E82">
        <w:tc>
          <w:tcPr>
            <w:tcW w:w="1984" w:type="dxa"/>
          </w:tcPr>
          <w:p w14:paraId="4D4B862F"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7371" w:type="dxa"/>
          </w:tcPr>
          <w:p w14:paraId="6567AA37" w14:textId="77777777" w:rsidR="00526832" w:rsidRPr="000271E2" w:rsidRDefault="00526832" w:rsidP="00526832">
            <w:pPr>
              <w:autoSpaceDE w:val="0"/>
              <w:autoSpaceDN w:val="0"/>
              <w:adjustRightInd w:val="0"/>
              <w:spacing w:before="60" w:after="40"/>
              <w:rPr>
                <w:rFonts w:cs="Arial"/>
                <w:sz w:val="18"/>
                <w:szCs w:val="18"/>
                <w:lang w:val="sv-SE"/>
              </w:rPr>
            </w:pPr>
            <w:r w:rsidRPr="000271E2">
              <w:rPr>
                <w:rFonts w:cs="Arial"/>
                <w:sz w:val="18"/>
                <w:szCs w:val="18"/>
                <w:lang w:val="sv-SE"/>
              </w:rPr>
              <w:t xml:space="preserve">Follow-up management of transplant patients may be provided in specialty medical consultation clinics. </w:t>
            </w:r>
          </w:p>
        </w:tc>
      </w:tr>
    </w:tbl>
    <w:p w14:paraId="11BE4C9A"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1 table outlines the administratiive attributes for Transplants"/>
      </w:tblPr>
      <w:tblGrid>
        <w:gridCol w:w="1984"/>
        <w:gridCol w:w="7371"/>
      </w:tblGrid>
      <w:tr w:rsidR="00526832" w:rsidRPr="00185B64" w14:paraId="65A5097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C8D593B" w14:textId="77777777" w:rsidR="00526832" w:rsidRPr="00185B64" w:rsidRDefault="00526832" w:rsidP="00526832">
            <w:pPr>
              <w:spacing w:after="40"/>
            </w:pPr>
            <w:r w:rsidRPr="00185B64">
              <w:t>Administrative attributes</w:t>
            </w:r>
          </w:p>
        </w:tc>
      </w:tr>
      <w:tr w:rsidR="00526832" w:rsidRPr="00185B64" w14:paraId="40D083B0" w14:textId="77777777" w:rsidTr="00040E82">
        <w:tc>
          <w:tcPr>
            <w:tcW w:w="1984" w:type="dxa"/>
          </w:tcPr>
          <w:p w14:paraId="076A178B"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0C15F123" w14:textId="77777777" w:rsidR="00526832" w:rsidRPr="000271E2" w:rsidRDefault="00526832" w:rsidP="00526832">
            <w:pPr>
              <w:spacing w:before="60" w:after="40"/>
              <w:rPr>
                <w:sz w:val="18"/>
              </w:rPr>
            </w:pPr>
          </w:p>
        </w:tc>
      </w:tr>
      <w:tr w:rsidR="00526832" w:rsidRPr="00185B64" w14:paraId="64E3CBB9" w14:textId="77777777" w:rsidTr="00040E82">
        <w:tc>
          <w:tcPr>
            <w:tcW w:w="1984" w:type="dxa"/>
          </w:tcPr>
          <w:p w14:paraId="1A58C4B7"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5A7F68C9" w14:textId="77777777" w:rsidR="00526832" w:rsidRPr="000271E2" w:rsidRDefault="00526832" w:rsidP="00526832">
            <w:pPr>
              <w:spacing w:before="60" w:after="40"/>
              <w:rPr>
                <w:rFonts w:cs="Arial"/>
                <w:sz w:val="18"/>
                <w:szCs w:val="18"/>
              </w:rPr>
            </w:pPr>
            <w:r w:rsidRPr="000271E2">
              <w:rPr>
                <w:rFonts w:cs="Arial"/>
                <w:sz w:val="18"/>
                <w:szCs w:val="18"/>
              </w:rPr>
              <w:t>24</w:t>
            </w:r>
            <w:r w:rsidR="00627D58">
              <w:rPr>
                <w:rFonts w:cs="Arial"/>
                <w:sz w:val="18"/>
                <w:szCs w:val="18"/>
              </w:rPr>
              <w:t xml:space="preserve"> March </w:t>
            </w:r>
            <w:r w:rsidRPr="000271E2">
              <w:rPr>
                <w:rFonts w:cs="Arial"/>
                <w:sz w:val="18"/>
                <w:szCs w:val="18"/>
              </w:rPr>
              <w:t>2011</w:t>
            </w:r>
          </w:p>
        </w:tc>
      </w:tr>
      <w:tr w:rsidR="00526832" w:rsidRPr="00185B64" w14:paraId="60D94D4C" w14:textId="77777777" w:rsidTr="00040E82">
        <w:tc>
          <w:tcPr>
            <w:tcW w:w="1984" w:type="dxa"/>
          </w:tcPr>
          <w:p w14:paraId="120B56D8"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580F5FC1" w14:textId="77777777" w:rsidR="00526832" w:rsidRPr="000271E2" w:rsidRDefault="00526832" w:rsidP="00526832">
            <w:pPr>
              <w:spacing w:before="60" w:after="40"/>
              <w:rPr>
                <w:rFonts w:cs="Arial"/>
                <w:sz w:val="18"/>
                <w:szCs w:val="18"/>
              </w:rPr>
            </w:pPr>
            <w:r w:rsidRPr="000271E2">
              <w:rPr>
                <w:rFonts w:cs="Arial"/>
                <w:sz w:val="18"/>
                <w:szCs w:val="18"/>
              </w:rPr>
              <w:t>1</w:t>
            </w:r>
            <w:r w:rsidR="00627D58">
              <w:rPr>
                <w:rFonts w:cs="Arial"/>
                <w:sz w:val="18"/>
                <w:szCs w:val="18"/>
              </w:rPr>
              <w:t xml:space="preserve"> September </w:t>
            </w:r>
            <w:r w:rsidRPr="000271E2">
              <w:rPr>
                <w:rFonts w:cs="Arial"/>
                <w:sz w:val="18"/>
                <w:szCs w:val="18"/>
              </w:rPr>
              <w:t>2011</w:t>
            </w:r>
          </w:p>
        </w:tc>
      </w:tr>
      <w:tr w:rsidR="00526832" w:rsidRPr="00185B64" w14:paraId="4BD07420" w14:textId="77777777" w:rsidTr="00040E82">
        <w:tc>
          <w:tcPr>
            <w:tcW w:w="1984" w:type="dxa"/>
          </w:tcPr>
          <w:p w14:paraId="0B7742D1"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794AF61B" w14:textId="77777777" w:rsidR="00526832" w:rsidRPr="000271E2" w:rsidRDefault="00526832" w:rsidP="00526832">
            <w:pPr>
              <w:autoSpaceDE w:val="0"/>
              <w:autoSpaceDN w:val="0"/>
              <w:adjustRightInd w:val="0"/>
              <w:spacing w:before="60" w:after="40"/>
              <w:rPr>
                <w:rFonts w:cs="Arial"/>
                <w:sz w:val="18"/>
                <w:szCs w:val="18"/>
                <w:lang w:val="sv-SE"/>
              </w:rPr>
            </w:pPr>
            <w:r w:rsidRPr="000271E2">
              <w:rPr>
                <w:rFonts w:cs="Arial"/>
                <w:sz w:val="18"/>
                <w:szCs w:val="18"/>
              </w:rPr>
              <w:t>Definition review project</w:t>
            </w:r>
          </w:p>
        </w:tc>
      </w:tr>
      <w:tr w:rsidR="00526832" w:rsidRPr="00A7384C" w14:paraId="4255C4D0" w14:textId="77777777" w:rsidTr="00040E82">
        <w:tc>
          <w:tcPr>
            <w:tcW w:w="1984" w:type="dxa"/>
          </w:tcPr>
          <w:p w14:paraId="1703D575" w14:textId="77777777" w:rsidR="00526832" w:rsidRPr="00185B64" w:rsidRDefault="00526832" w:rsidP="00526832">
            <w:pPr>
              <w:spacing w:before="60" w:after="40"/>
              <w:jc w:val="right"/>
              <w:rPr>
                <w:rFonts w:cs="Arial"/>
                <w:b/>
                <w:color w:val="58585A"/>
                <w:sz w:val="18"/>
                <w:szCs w:val="18"/>
              </w:rPr>
            </w:pPr>
            <w:r w:rsidRPr="000271E2">
              <w:rPr>
                <w:rFonts w:cs="Arial"/>
                <w:b/>
                <w:sz w:val="18"/>
                <w:szCs w:val="18"/>
              </w:rPr>
              <w:t>Reference material</w:t>
            </w:r>
          </w:p>
        </w:tc>
        <w:tc>
          <w:tcPr>
            <w:tcW w:w="7371" w:type="dxa"/>
          </w:tcPr>
          <w:p w14:paraId="09209737" w14:textId="77777777" w:rsidR="00526832" w:rsidRPr="003548AE" w:rsidRDefault="00316D3B" w:rsidP="00526832">
            <w:pPr>
              <w:autoSpaceDE w:val="0"/>
              <w:autoSpaceDN w:val="0"/>
              <w:adjustRightInd w:val="0"/>
              <w:spacing w:before="60" w:after="40"/>
              <w:rPr>
                <w:rFonts w:cs="Arial"/>
                <w:sz w:val="18"/>
                <w:szCs w:val="18"/>
                <w:lang w:val="sv-SE"/>
              </w:rPr>
            </w:pPr>
            <w:hyperlink r:id="rId31" w:history="1">
              <w:r w:rsidR="00526832" w:rsidRPr="00BC7E74">
                <w:rPr>
                  <w:rStyle w:val="Hyperlink"/>
                  <w:rFonts w:cs="Arial"/>
                  <w:sz w:val="18"/>
                  <w:szCs w:val="18"/>
                  <w:lang w:val="sv-SE"/>
                </w:rPr>
                <w:t>Transplant Australia</w:t>
              </w:r>
            </w:hyperlink>
            <w:r w:rsidR="00526832" w:rsidRPr="000271E2">
              <w:rPr>
                <w:rFonts w:cs="Arial"/>
                <w:sz w:val="18"/>
                <w:szCs w:val="18"/>
                <w:lang w:val="sv-SE"/>
              </w:rPr>
              <w:t xml:space="preserve">. (No date). Retrieved </w:t>
            </w:r>
            <w:r w:rsidR="00627D58">
              <w:rPr>
                <w:rFonts w:cs="Arial"/>
                <w:sz w:val="18"/>
                <w:szCs w:val="18"/>
                <w:lang w:val="sv-SE"/>
              </w:rPr>
              <w:t xml:space="preserve">30 </w:t>
            </w:r>
            <w:r w:rsidR="00526832" w:rsidRPr="000271E2">
              <w:rPr>
                <w:rFonts w:cs="Arial"/>
                <w:sz w:val="18"/>
                <w:szCs w:val="18"/>
                <w:lang w:val="sv-SE"/>
              </w:rPr>
              <w:t xml:space="preserve">August 2011 (from </w:t>
            </w:r>
            <w:hyperlink r:id="rId32" w:history="1">
              <w:r w:rsidR="00526832" w:rsidRPr="003548AE">
                <w:rPr>
                  <w:rStyle w:val="Hyperlink"/>
                  <w:rFonts w:cs="Arial"/>
                  <w:sz w:val="18"/>
                  <w:szCs w:val="18"/>
                  <w:lang w:val="sv-SE"/>
                </w:rPr>
                <w:t>http://www.transplant.org.au/</w:t>
              </w:r>
            </w:hyperlink>
            <w:r w:rsidR="00526832">
              <w:rPr>
                <w:rFonts w:cs="Arial"/>
                <w:sz w:val="18"/>
                <w:szCs w:val="18"/>
                <w:lang w:val="sv-SE"/>
              </w:rPr>
              <w:t xml:space="preserve"> </w:t>
            </w:r>
            <w:r w:rsidR="00526832">
              <w:rPr>
                <w:rFonts w:cs="Arial"/>
                <w:color w:val="58585A"/>
                <w:sz w:val="18"/>
                <w:szCs w:val="18"/>
              </w:rPr>
              <w:t>)</w:t>
            </w:r>
          </w:p>
        </w:tc>
      </w:tr>
    </w:tbl>
    <w:p w14:paraId="6F6C435D" w14:textId="77777777" w:rsidR="00526832" w:rsidRPr="00E60338" w:rsidRDefault="00526832" w:rsidP="00526832">
      <w:pPr>
        <w:spacing w:before="60" w:after="40" w:line="240" w:lineRule="auto"/>
      </w:pPr>
      <w:r w:rsidRPr="003548AE">
        <w:br w:type="page"/>
      </w:r>
    </w:p>
    <w:p w14:paraId="276144E4" w14:textId="77777777" w:rsidR="00526832" w:rsidRPr="00A57987" w:rsidRDefault="00526832" w:rsidP="00396928">
      <w:pPr>
        <w:pStyle w:val="Heading3"/>
        <w:rPr>
          <w:rFonts w:ascii="Arial" w:hAnsi="Arial" w:cs="Arial"/>
          <w:sz w:val="2"/>
          <w:szCs w:val="2"/>
        </w:rPr>
      </w:pPr>
      <w:bookmarkStart w:id="116" w:name="_Toc288653735"/>
      <w:bookmarkStart w:id="117" w:name="_Toc288654222"/>
      <w:bookmarkStart w:id="118" w:name="_Toc288741241"/>
      <w:bookmarkStart w:id="119" w:name="_Toc344907710"/>
      <w:bookmarkStart w:id="120" w:name="_Toc366768416"/>
      <w:bookmarkStart w:id="121" w:name="_Toc36444729"/>
      <w:r w:rsidRPr="00A7384C">
        <w:lastRenderedPageBreak/>
        <w:t>20.02 Anaesthetics</w:t>
      </w:r>
      <w:bookmarkEnd w:id="116"/>
      <w:bookmarkEnd w:id="117"/>
      <w:bookmarkEnd w:id="118"/>
      <w:bookmarkEnd w:id="119"/>
      <w:bookmarkEnd w:id="120"/>
      <w:bookmarkEnd w:id="121"/>
      <w:r>
        <w:br/>
      </w:r>
    </w:p>
    <w:tbl>
      <w:tblPr>
        <w:tblStyle w:val="Style1"/>
        <w:tblW w:w="0" w:type="auto"/>
        <w:tblLook w:val="04A0" w:firstRow="1" w:lastRow="0" w:firstColumn="1" w:lastColumn="0" w:noHBand="0" w:noVBand="1"/>
        <w:tblDescription w:val="class 20.02 table outlines the identifying attributes for Anaesthetics"/>
      </w:tblPr>
      <w:tblGrid>
        <w:gridCol w:w="2116"/>
        <w:gridCol w:w="7319"/>
      </w:tblGrid>
      <w:tr w:rsidR="00526832" w:rsidRPr="00185B64" w14:paraId="6AB05D7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99CAD47" w14:textId="77777777" w:rsidR="00526832" w:rsidRPr="00185B64" w:rsidRDefault="00526832" w:rsidP="00526832">
            <w:pPr>
              <w:spacing w:after="40"/>
            </w:pPr>
            <w:r w:rsidRPr="00185B64">
              <w:t>Identifying attributes</w:t>
            </w:r>
          </w:p>
        </w:tc>
      </w:tr>
      <w:tr w:rsidR="00526832" w:rsidRPr="00185B64" w14:paraId="5AF3FF37" w14:textId="77777777" w:rsidTr="00040E82">
        <w:tc>
          <w:tcPr>
            <w:tcW w:w="2126" w:type="dxa"/>
          </w:tcPr>
          <w:p w14:paraId="0AFDEAC2"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4A23D01F" w14:textId="77777777" w:rsidR="00526832" w:rsidRPr="000271E2" w:rsidRDefault="00526832" w:rsidP="00526832">
            <w:pPr>
              <w:spacing w:before="60" w:after="40"/>
              <w:rPr>
                <w:rFonts w:cs="Arial"/>
                <w:sz w:val="18"/>
                <w:szCs w:val="18"/>
              </w:rPr>
            </w:pPr>
            <w:r w:rsidRPr="000271E2">
              <w:rPr>
                <w:rFonts w:cs="Arial"/>
                <w:sz w:val="18"/>
                <w:szCs w:val="18"/>
              </w:rPr>
              <w:t xml:space="preserve">20.02 </w:t>
            </w:r>
          </w:p>
        </w:tc>
      </w:tr>
      <w:tr w:rsidR="00526832" w:rsidRPr="00185B64" w14:paraId="37F96C1F" w14:textId="77777777" w:rsidTr="00040E82">
        <w:tc>
          <w:tcPr>
            <w:tcW w:w="2126" w:type="dxa"/>
          </w:tcPr>
          <w:p w14:paraId="5D92C588"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62B0E977" w14:textId="77777777" w:rsidR="00526832" w:rsidRPr="000271E2" w:rsidRDefault="00526832" w:rsidP="00526832">
            <w:pPr>
              <w:spacing w:before="60" w:after="40"/>
              <w:rPr>
                <w:rFonts w:cs="Arial"/>
                <w:sz w:val="18"/>
                <w:szCs w:val="18"/>
              </w:rPr>
            </w:pPr>
            <w:r w:rsidRPr="000271E2">
              <w:rPr>
                <w:rFonts w:cs="Arial"/>
                <w:sz w:val="18"/>
                <w:szCs w:val="18"/>
              </w:rPr>
              <w:t>Anaesthetics</w:t>
            </w:r>
          </w:p>
        </w:tc>
      </w:tr>
      <w:tr w:rsidR="00526832" w:rsidRPr="00185B64" w14:paraId="7D408130" w14:textId="77777777" w:rsidTr="00040E82">
        <w:tc>
          <w:tcPr>
            <w:tcW w:w="2126" w:type="dxa"/>
          </w:tcPr>
          <w:p w14:paraId="76B5BEB2"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35619FE9" w14:textId="77777777" w:rsidR="00526832" w:rsidRPr="000271E2" w:rsidRDefault="00526832" w:rsidP="00526832">
            <w:pPr>
              <w:spacing w:before="60" w:after="40"/>
              <w:rPr>
                <w:rFonts w:cs="Arial"/>
                <w:sz w:val="18"/>
                <w:szCs w:val="18"/>
              </w:rPr>
            </w:pPr>
            <w:r w:rsidRPr="000271E2">
              <w:rPr>
                <w:rFonts w:cs="Arial"/>
                <w:sz w:val="18"/>
                <w:szCs w:val="18"/>
              </w:rPr>
              <w:t>Medical consultation</w:t>
            </w:r>
          </w:p>
        </w:tc>
      </w:tr>
      <w:tr w:rsidR="00526832" w:rsidRPr="00185B64" w14:paraId="18782FBC" w14:textId="77777777" w:rsidTr="00040E82">
        <w:tc>
          <w:tcPr>
            <w:tcW w:w="2126" w:type="dxa"/>
          </w:tcPr>
          <w:p w14:paraId="2EA8FC95"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23EEBA92" w14:textId="77777777" w:rsidR="00526832" w:rsidRPr="000271E2" w:rsidRDefault="00526832" w:rsidP="00526832">
            <w:pPr>
              <w:spacing w:before="60" w:after="40"/>
              <w:rPr>
                <w:rFonts w:cs="Arial"/>
                <w:sz w:val="18"/>
                <w:szCs w:val="18"/>
              </w:rPr>
            </w:pPr>
            <w:r w:rsidRPr="000271E2">
              <w:rPr>
                <w:rFonts w:cs="Arial"/>
                <w:sz w:val="18"/>
                <w:szCs w:val="18"/>
              </w:rPr>
              <w:t>Multiple MDCs</w:t>
            </w:r>
          </w:p>
        </w:tc>
      </w:tr>
      <w:tr w:rsidR="00526832" w:rsidRPr="00185B64" w14:paraId="3313A51F" w14:textId="77777777" w:rsidTr="00040E82">
        <w:tc>
          <w:tcPr>
            <w:tcW w:w="2126" w:type="dxa"/>
          </w:tcPr>
          <w:p w14:paraId="55CBF7B8" w14:textId="77777777" w:rsidR="00526832" w:rsidRPr="000271E2" w:rsidRDefault="00526832" w:rsidP="00526832">
            <w:pPr>
              <w:spacing w:before="60" w:after="40"/>
              <w:jc w:val="right"/>
              <w:rPr>
                <w:rFonts w:cs="Arial"/>
                <w:b/>
                <w:sz w:val="18"/>
                <w:szCs w:val="18"/>
              </w:rPr>
            </w:pPr>
            <w:r w:rsidRPr="000271E2">
              <w:rPr>
                <w:rFonts w:cs="Arial"/>
                <w:b/>
                <w:sz w:val="18"/>
                <w:szCs w:val="18"/>
              </w:rPr>
              <w:t xml:space="preserve"> Usual provider </w:t>
            </w:r>
          </w:p>
        </w:tc>
        <w:tc>
          <w:tcPr>
            <w:tcW w:w="7371" w:type="dxa"/>
          </w:tcPr>
          <w:p w14:paraId="0CEB1F12" w14:textId="77777777" w:rsidR="00526832" w:rsidRPr="000271E2" w:rsidRDefault="00526832" w:rsidP="00526832">
            <w:pPr>
              <w:spacing w:before="60" w:after="40"/>
              <w:rPr>
                <w:rFonts w:cs="Arial"/>
                <w:sz w:val="18"/>
                <w:szCs w:val="18"/>
              </w:rPr>
            </w:pPr>
            <w:r w:rsidRPr="000271E2">
              <w:rPr>
                <w:rFonts w:cs="Arial"/>
                <w:sz w:val="18"/>
                <w:szCs w:val="18"/>
              </w:rPr>
              <w:t>Anaesthetist</w:t>
            </w:r>
          </w:p>
        </w:tc>
      </w:tr>
      <w:tr w:rsidR="00526832" w:rsidRPr="00185B64" w14:paraId="04665E23" w14:textId="77777777" w:rsidTr="00040E82">
        <w:tc>
          <w:tcPr>
            <w:tcW w:w="2126" w:type="dxa"/>
          </w:tcPr>
          <w:p w14:paraId="13B256DA"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3BBAB2B3" w14:textId="77777777" w:rsidR="00526832" w:rsidRPr="000271E2" w:rsidRDefault="00526832" w:rsidP="00526832">
            <w:pPr>
              <w:spacing w:before="60" w:after="40"/>
              <w:rPr>
                <w:rFonts w:cs="Arial"/>
                <w:sz w:val="18"/>
                <w:szCs w:val="18"/>
              </w:rPr>
            </w:pPr>
            <w:r w:rsidRPr="000271E2">
              <w:rPr>
                <w:rFonts w:cs="Arial"/>
                <w:sz w:val="18"/>
                <w:szCs w:val="18"/>
              </w:rPr>
              <w:t xml:space="preserve">The review of patients scheduled to undergo or have undergone general anaesthesia, </w:t>
            </w:r>
            <w:r w:rsidRPr="000271E2">
              <w:rPr>
                <w:rStyle w:val="apple-style-span"/>
                <w:rFonts w:eastAsiaTheme="majorEastAsia" w:cs="Arial"/>
                <w:sz w:val="18"/>
                <w:szCs w:val="18"/>
              </w:rPr>
              <w:t>a</w:t>
            </w:r>
            <w:r w:rsidRPr="000271E2">
              <w:rPr>
                <w:rStyle w:val="apple-converted-space"/>
                <w:rFonts w:cs="Arial"/>
                <w:sz w:val="18"/>
                <w:szCs w:val="18"/>
              </w:rPr>
              <w:t> </w:t>
            </w:r>
            <w:r w:rsidRPr="000271E2">
              <w:rPr>
                <w:rFonts w:cs="Arial"/>
                <w:sz w:val="18"/>
                <w:szCs w:val="18"/>
              </w:rPr>
              <w:t>state of drug-induced non-responsiveness characterized by absence of response to any stimulus, loss of protective airway reflexes, and depression of respiration and disturbance of circulatory reflexes.</w:t>
            </w:r>
          </w:p>
        </w:tc>
      </w:tr>
    </w:tbl>
    <w:p w14:paraId="663627C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2  table outlines the uses for Anaesthetics"/>
      </w:tblPr>
      <w:tblGrid>
        <w:gridCol w:w="2117"/>
        <w:gridCol w:w="7318"/>
      </w:tblGrid>
      <w:tr w:rsidR="00526832" w:rsidRPr="00185B64" w14:paraId="20EEC19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46A0C693" w14:textId="77777777" w:rsidR="00526832" w:rsidRPr="00185B64" w:rsidRDefault="00526832" w:rsidP="00526832">
            <w:pPr>
              <w:spacing w:after="40"/>
              <w:rPr>
                <w:i/>
              </w:rPr>
            </w:pPr>
            <w:r>
              <w:t>Guide for use</w:t>
            </w:r>
          </w:p>
        </w:tc>
      </w:tr>
      <w:tr w:rsidR="00526832" w:rsidRPr="00F31588" w14:paraId="5C697910" w14:textId="77777777" w:rsidTr="00040E82">
        <w:tc>
          <w:tcPr>
            <w:tcW w:w="2126" w:type="dxa"/>
          </w:tcPr>
          <w:p w14:paraId="028626BD"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7371" w:type="dxa"/>
          </w:tcPr>
          <w:p w14:paraId="6F88C273" w14:textId="77777777" w:rsidR="00526832" w:rsidRPr="000271E2" w:rsidRDefault="00526832" w:rsidP="00526832">
            <w:pPr>
              <w:spacing w:before="60" w:after="40"/>
              <w:rPr>
                <w:rFonts w:cs="Arial"/>
                <w:i/>
                <w:sz w:val="18"/>
                <w:szCs w:val="18"/>
              </w:rPr>
            </w:pPr>
            <w:r w:rsidRPr="000271E2">
              <w:rPr>
                <w:rFonts w:cs="Arial"/>
                <w:i/>
                <w:sz w:val="18"/>
                <w:szCs w:val="18"/>
              </w:rPr>
              <w:t>Inclusions:</w:t>
            </w:r>
          </w:p>
          <w:p w14:paraId="6C98B2E8" w14:textId="77777777" w:rsidR="00526832" w:rsidRPr="000271E2"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0271E2">
              <w:rPr>
                <w:rFonts w:cs="Arial"/>
                <w:sz w:val="18"/>
                <w:szCs w:val="18"/>
              </w:rPr>
              <w:t>pre- and post- work up for patients undergoing anaesthesia (investigations, tests, medical history)</w:t>
            </w:r>
          </w:p>
          <w:p w14:paraId="39146C3D" w14:textId="77777777" w:rsidR="00526832" w:rsidRPr="000271E2"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0271E2">
              <w:rPr>
                <w:rFonts w:cs="Arial"/>
                <w:sz w:val="18"/>
                <w:szCs w:val="18"/>
              </w:rPr>
              <w:t>evaluation of anaesthetic risk</w:t>
            </w:r>
          </w:p>
          <w:p w14:paraId="5F8920AC" w14:textId="77777777" w:rsidR="00526832" w:rsidRPr="000271E2"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0271E2">
              <w:rPr>
                <w:rFonts w:cs="Arial"/>
                <w:sz w:val="18"/>
                <w:szCs w:val="18"/>
              </w:rPr>
              <w:t>obtaining consent</w:t>
            </w:r>
          </w:p>
          <w:p w14:paraId="2AB74F63" w14:textId="77777777" w:rsidR="00526832" w:rsidRPr="000271E2" w:rsidRDefault="00526832" w:rsidP="00526832">
            <w:pPr>
              <w:spacing w:before="60" w:after="40"/>
              <w:rPr>
                <w:rFonts w:cs="Arial"/>
                <w:i/>
                <w:sz w:val="18"/>
                <w:szCs w:val="18"/>
              </w:rPr>
            </w:pPr>
            <w:r w:rsidRPr="000271E2">
              <w:rPr>
                <w:rFonts w:cs="Arial"/>
                <w:i/>
                <w:sz w:val="18"/>
                <w:szCs w:val="18"/>
              </w:rPr>
              <w:t>Exclusions:</w:t>
            </w:r>
          </w:p>
          <w:p w14:paraId="556D47D4" w14:textId="77777777" w:rsidR="00526832" w:rsidRPr="000271E2" w:rsidRDefault="003D2BBF" w:rsidP="006A765D">
            <w:pPr>
              <w:numPr>
                <w:ilvl w:val="0"/>
                <w:numId w:val="19"/>
              </w:numPr>
              <w:autoSpaceDE w:val="0"/>
              <w:autoSpaceDN w:val="0"/>
              <w:adjustRightInd w:val="0"/>
              <w:spacing w:before="60" w:after="40" w:line="240" w:lineRule="auto"/>
              <w:ind w:left="743" w:hanging="430"/>
              <w:rPr>
                <w:rFonts w:cs="Arial"/>
                <w:sz w:val="18"/>
                <w:szCs w:val="18"/>
              </w:rPr>
            </w:pPr>
            <w:r>
              <w:rPr>
                <w:rFonts w:cs="Arial"/>
                <w:sz w:val="18"/>
                <w:szCs w:val="18"/>
              </w:rPr>
              <w:t>allied health and/or clinical nurse specialist</w:t>
            </w:r>
            <w:r w:rsidR="00526832" w:rsidRPr="000271E2">
              <w:rPr>
                <w:rFonts w:cs="Arial"/>
                <w:sz w:val="18"/>
                <w:szCs w:val="18"/>
              </w:rPr>
              <w:t xml:space="preserve"> pre-admission and pre-anaesthesia clinics (40.07)</w:t>
            </w:r>
          </w:p>
        </w:tc>
      </w:tr>
      <w:tr w:rsidR="00526832" w:rsidRPr="00185B64" w14:paraId="1FF3FE0B" w14:textId="77777777" w:rsidTr="00040E82">
        <w:tc>
          <w:tcPr>
            <w:tcW w:w="2126" w:type="dxa"/>
          </w:tcPr>
          <w:p w14:paraId="55564DFA"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7371" w:type="dxa"/>
          </w:tcPr>
          <w:p w14:paraId="6AFA50A0" w14:textId="77777777" w:rsidR="00526832" w:rsidRPr="000271E2" w:rsidRDefault="00526832" w:rsidP="00526832">
            <w:pPr>
              <w:spacing w:before="60" w:after="40"/>
              <w:rPr>
                <w:rFonts w:cs="Arial"/>
                <w:sz w:val="18"/>
                <w:szCs w:val="18"/>
              </w:rPr>
            </w:pPr>
          </w:p>
        </w:tc>
      </w:tr>
      <w:tr w:rsidR="00526832" w:rsidRPr="00185B64" w14:paraId="62A21807" w14:textId="77777777" w:rsidTr="00040E82">
        <w:tc>
          <w:tcPr>
            <w:tcW w:w="2126" w:type="dxa"/>
          </w:tcPr>
          <w:p w14:paraId="6E659F78"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7371" w:type="dxa"/>
          </w:tcPr>
          <w:p w14:paraId="4BA3B6A1" w14:textId="77777777" w:rsidR="00526832" w:rsidRPr="000271E2" w:rsidRDefault="00526832" w:rsidP="00526832">
            <w:pPr>
              <w:spacing w:before="60" w:after="40"/>
              <w:rPr>
                <w:rFonts w:cs="Arial"/>
                <w:sz w:val="18"/>
                <w:szCs w:val="18"/>
              </w:rPr>
            </w:pPr>
          </w:p>
        </w:tc>
      </w:tr>
    </w:tbl>
    <w:p w14:paraId="7F80A0B4"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2 table outlines the administratiive attributes for Anaesthetics"/>
      </w:tblPr>
      <w:tblGrid>
        <w:gridCol w:w="2111"/>
        <w:gridCol w:w="7324"/>
      </w:tblGrid>
      <w:tr w:rsidR="00526832" w:rsidRPr="00185B64" w14:paraId="5664148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04A20345" w14:textId="77777777" w:rsidR="00526832" w:rsidRPr="00185B64" w:rsidRDefault="00526832" w:rsidP="00526832">
            <w:pPr>
              <w:spacing w:after="40"/>
            </w:pPr>
            <w:r w:rsidRPr="00185B64">
              <w:t>Administrative attributes</w:t>
            </w:r>
            <w:r>
              <w:tab/>
            </w:r>
          </w:p>
        </w:tc>
      </w:tr>
      <w:tr w:rsidR="00526832" w:rsidRPr="00185B64" w14:paraId="6F203BF8" w14:textId="77777777" w:rsidTr="00040E82">
        <w:tc>
          <w:tcPr>
            <w:tcW w:w="2126" w:type="dxa"/>
          </w:tcPr>
          <w:p w14:paraId="587379AB"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610F8909" w14:textId="77777777" w:rsidR="00526832" w:rsidRPr="000271E2" w:rsidRDefault="00526832" w:rsidP="00526832">
            <w:pPr>
              <w:spacing w:before="60" w:after="40"/>
              <w:rPr>
                <w:rFonts w:cs="Arial"/>
                <w:sz w:val="18"/>
                <w:szCs w:val="18"/>
              </w:rPr>
            </w:pPr>
            <w:r w:rsidRPr="000271E2">
              <w:rPr>
                <w:rFonts w:cs="Arial"/>
                <w:sz w:val="18"/>
                <w:szCs w:val="18"/>
              </w:rPr>
              <w:t>NSW Tier 2 Clinic List</w:t>
            </w:r>
          </w:p>
          <w:p w14:paraId="2C08F809" w14:textId="77777777" w:rsidR="00526832" w:rsidRPr="000271E2" w:rsidRDefault="00526832" w:rsidP="00526832">
            <w:pPr>
              <w:spacing w:before="60" w:after="40"/>
              <w:rPr>
                <w:rFonts w:cs="Arial"/>
                <w:sz w:val="18"/>
                <w:szCs w:val="18"/>
              </w:rPr>
            </w:pPr>
            <w:r w:rsidRPr="000271E2">
              <w:rPr>
                <w:rFonts w:cs="Arial"/>
                <w:sz w:val="18"/>
                <w:szCs w:val="18"/>
              </w:rPr>
              <w:t>Qld Monthly Activity Collection (MAC) Manual</w:t>
            </w:r>
          </w:p>
        </w:tc>
      </w:tr>
      <w:tr w:rsidR="00526832" w:rsidRPr="00185B64" w14:paraId="5A594A30" w14:textId="77777777" w:rsidTr="00040E82">
        <w:tc>
          <w:tcPr>
            <w:tcW w:w="2126" w:type="dxa"/>
          </w:tcPr>
          <w:p w14:paraId="42A99CF8"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7FF7A3F1" w14:textId="77777777" w:rsidR="00526832" w:rsidRPr="000271E2" w:rsidRDefault="00526832" w:rsidP="00526832">
            <w:pPr>
              <w:spacing w:before="60" w:after="40"/>
              <w:rPr>
                <w:rFonts w:cs="Arial"/>
                <w:sz w:val="18"/>
                <w:szCs w:val="18"/>
              </w:rPr>
            </w:pPr>
            <w:r w:rsidRPr="000271E2">
              <w:rPr>
                <w:rFonts w:cs="Arial"/>
                <w:sz w:val="18"/>
                <w:szCs w:val="18"/>
              </w:rPr>
              <w:t>24</w:t>
            </w:r>
            <w:r w:rsidR="00627D58">
              <w:rPr>
                <w:rFonts w:cs="Arial"/>
                <w:sz w:val="18"/>
                <w:szCs w:val="18"/>
              </w:rPr>
              <w:t xml:space="preserve"> March </w:t>
            </w:r>
            <w:r w:rsidRPr="000271E2">
              <w:rPr>
                <w:rFonts w:cs="Arial"/>
                <w:sz w:val="18"/>
                <w:szCs w:val="18"/>
              </w:rPr>
              <w:t>2011</w:t>
            </w:r>
          </w:p>
        </w:tc>
      </w:tr>
      <w:tr w:rsidR="00526832" w:rsidRPr="00185B64" w14:paraId="56BA528F" w14:textId="77777777" w:rsidTr="00040E82">
        <w:tc>
          <w:tcPr>
            <w:tcW w:w="2126" w:type="dxa"/>
          </w:tcPr>
          <w:p w14:paraId="2E7FF42C"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7DC70290" w14:textId="77777777" w:rsidR="00526832" w:rsidRPr="000271E2" w:rsidRDefault="00526832" w:rsidP="00526832">
            <w:pPr>
              <w:spacing w:before="60" w:after="40"/>
              <w:rPr>
                <w:rFonts w:cs="Arial"/>
                <w:sz w:val="18"/>
                <w:szCs w:val="18"/>
              </w:rPr>
            </w:pPr>
            <w:r w:rsidRPr="000271E2">
              <w:rPr>
                <w:rFonts w:cs="Arial"/>
                <w:sz w:val="18"/>
                <w:szCs w:val="18"/>
              </w:rPr>
              <w:t>1</w:t>
            </w:r>
            <w:r w:rsidR="00627D58">
              <w:rPr>
                <w:rFonts w:cs="Arial"/>
                <w:sz w:val="18"/>
                <w:szCs w:val="18"/>
              </w:rPr>
              <w:t xml:space="preserve"> September </w:t>
            </w:r>
            <w:r w:rsidRPr="000271E2">
              <w:rPr>
                <w:rFonts w:cs="Arial"/>
                <w:sz w:val="18"/>
                <w:szCs w:val="18"/>
              </w:rPr>
              <w:t>2011</w:t>
            </w:r>
          </w:p>
        </w:tc>
      </w:tr>
      <w:tr w:rsidR="00526832" w:rsidRPr="00185B64" w14:paraId="1C533905" w14:textId="77777777" w:rsidTr="00040E82">
        <w:tc>
          <w:tcPr>
            <w:tcW w:w="2126" w:type="dxa"/>
          </w:tcPr>
          <w:p w14:paraId="44FE28B7"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656CDC7B" w14:textId="77777777" w:rsidR="00526832" w:rsidRPr="000271E2" w:rsidRDefault="00526832" w:rsidP="00526832">
            <w:pPr>
              <w:spacing w:before="60" w:after="40"/>
              <w:rPr>
                <w:rFonts w:cs="Arial"/>
                <w:sz w:val="18"/>
                <w:szCs w:val="18"/>
              </w:rPr>
            </w:pPr>
            <w:r w:rsidRPr="000271E2">
              <w:rPr>
                <w:rFonts w:cs="Arial"/>
                <w:sz w:val="18"/>
                <w:szCs w:val="18"/>
              </w:rPr>
              <w:t>Definition review project</w:t>
            </w:r>
          </w:p>
        </w:tc>
      </w:tr>
      <w:tr w:rsidR="00526832" w:rsidRPr="00A7384C" w14:paraId="3D2ABE62" w14:textId="77777777" w:rsidTr="00040E82">
        <w:tc>
          <w:tcPr>
            <w:tcW w:w="2126" w:type="dxa"/>
          </w:tcPr>
          <w:p w14:paraId="3FBF4298" w14:textId="77777777" w:rsidR="00526832" w:rsidRPr="00185B64" w:rsidRDefault="00526832" w:rsidP="00526832">
            <w:pPr>
              <w:spacing w:before="60" w:after="40"/>
              <w:jc w:val="right"/>
              <w:rPr>
                <w:rFonts w:cs="Arial"/>
                <w:b/>
                <w:color w:val="58585A"/>
                <w:sz w:val="18"/>
                <w:szCs w:val="18"/>
              </w:rPr>
            </w:pPr>
            <w:r w:rsidRPr="000271E2">
              <w:rPr>
                <w:rFonts w:cs="Arial"/>
                <w:b/>
                <w:sz w:val="18"/>
                <w:szCs w:val="18"/>
              </w:rPr>
              <w:t>Reference material</w:t>
            </w:r>
          </w:p>
        </w:tc>
        <w:tc>
          <w:tcPr>
            <w:tcW w:w="7371" w:type="dxa"/>
          </w:tcPr>
          <w:p w14:paraId="276A8987" w14:textId="77777777" w:rsidR="00526832" w:rsidRPr="003548AE" w:rsidRDefault="00526832" w:rsidP="00526832">
            <w:pPr>
              <w:spacing w:before="60" w:after="40"/>
              <w:rPr>
                <w:rFonts w:cs="Arial"/>
                <w:sz w:val="18"/>
                <w:szCs w:val="18"/>
              </w:rPr>
            </w:pPr>
            <w:r w:rsidRPr="000271E2">
              <w:rPr>
                <w:rFonts w:cs="Arial"/>
                <w:sz w:val="18"/>
                <w:szCs w:val="18"/>
              </w:rPr>
              <w:t xml:space="preserve">Australian and New Zealand College of Anaesthetists. (No date). </w:t>
            </w:r>
            <w:hyperlink r:id="rId33" w:history="1">
              <w:r w:rsidRPr="00BC7E74">
                <w:rPr>
                  <w:rStyle w:val="Hyperlink"/>
                  <w:rFonts w:cs="Arial"/>
                  <w:sz w:val="18"/>
                  <w:szCs w:val="18"/>
                </w:rPr>
                <w:t>Anaesthesia</w:t>
              </w:r>
            </w:hyperlink>
            <w:r w:rsidRPr="00185B64">
              <w:rPr>
                <w:rFonts w:cs="Arial"/>
                <w:color w:val="58585A"/>
                <w:sz w:val="18"/>
                <w:szCs w:val="18"/>
              </w:rPr>
              <w:t xml:space="preserve">. </w:t>
            </w:r>
            <w:r w:rsidRPr="000271E2">
              <w:rPr>
                <w:rFonts w:cs="Arial"/>
                <w:sz w:val="18"/>
                <w:szCs w:val="18"/>
              </w:rPr>
              <w:t xml:space="preserve">Retrieved </w:t>
            </w:r>
            <w:r w:rsidR="00627D58">
              <w:rPr>
                <w:rFonts w:cs="Arial"/>
                <w:sz w:val="18"/>
                <w:szCs w:val="18"/>
              </w:rPr>
              <w:t xml:space="preserve">30 </w:t>
            </w:r>
            <w:r w:rsidRPr="000271E2">
              <w:rPr>
                <w:rFonts w:cs="Arial"/>
                <w:sz w:val="18"/>
                <w:szCs w:val="18"/>
              </w:rPr>
              <w:t>August  2011 (from</w:t>
            </w:r>
            <w:r w:rsidRPr="003548AE">
              <w:rPr>
                <w:rFonts w:cs="Arial"/>
                <w:sz w:val="18"/>
                <w:szCs w:val="18"/>
              </w:rPr>
              <w:t xml:space="preserve"> </w:t>
            </w:r>
            <w:hyperlink r:id="rId34" w:history="1">
              <w:r w:rsidRPr="00BC7E74">
                <w:rPr>
                  <w:rStyle w:val="Hyperlink"/>
                  <w:sz w:val="18"/>
                </w:rPr>
                <w:t>http://www.anzca.edu.au/patients/anaesthestist</w:t>
              </w:r>
            </w:hyperlink>
            <w:r>
              <w:rPr>
                <w:rFonts w:cs="Arial"/>
                <w:color w:val="58585A"/>
                <w:sz w:val="18"/>
                <w:szCs w:val="18"/>
              </w:rPr>
              <w:t>)</w:t>
            </w:r>
          </w:p>
        </w:tc>
      </w:tr>
    </w:tbl>
    <w:p w14:paraId="2BD6943D" w14:textId="77777777" w:rsidR="00526832" w:rsidRPr="00A90CCD" w:rsidRDefault="00526832" w:rsidP="00526832">
      <w:r w:rsidRPr="003548AE">
        <w:br w:type="page"/>
      </w:r>
    </w:p>
    <w:p w14:paraId="6201AB72" w14:textId="77777777" w:rsidR="00526832" w:rsidRPr="00A57987" w:rsidRDefault="00526832" w:rsidP="00396928">
      <w:pPr>
        <w:pStyle w:val="Heading3"/>
        <w:rPr>
          <w:rFonts w:ascii="Arial" w:hAnsi="Arial" w:cs="Arial"/>
          <w:color w:val="58585A"/>
          <w:sz w:val="2"/>
          <w:szCs w:val="2"/>
        </w:rPr>
      </w:pPr>
      <w:bookmarkStart w:id="122" w:name="_Toc344907711"/>
      <w:bookmarkStart w:id="123" w:name="_Toc366768417"/>
      <w:bookmarkStart w:id="124" w:name="_Toc36444730"/>
      <w:r w:rsidRPr="00A7384C">
        <w:lastRenderedPageBreak/>
        <w:t>20.03 Pain management</w:t>
      </w:r>
      <w:bookmarkEnd w:id="122"/>
      <w:bookmarkEnd w:id="123"/>
      <w:bookmarkEnd w:id="124"/>
      <w:r>
        <w:br/>
      </w:r>
    </w:p>
    <w:tbl>
      <w:tblPr>
        <w:tblStyle w:val="Style1"/>
        <w:tblW w:w="0" w:type="auto"/>
        <w:tblLook w:val="04A0" w:firstRow="1" w:lastRow="0" w:firstColumn="1" w:lastColumn="0" w:noHBand="0" w:noVBand="1"/>
        <w:tblDescription w:val="class 20.03 table outlines the identifying attributes for Pain management"/>
      </w:tblPr>
      <w:tblGrid>
        <w:gridCol w:w="1984"/>
        <w:gridCol w:w="7371"/>
      </w:tblGrid>
      <w:tr w:rsidR="00526832" w:rsidRPr="00185B64" w14:paraId="2AA55DC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51B1299" w14:textId="77777777" w:rsidR="00526832" w:rsidRPr="00185B64" w:rsidRDefault="00526832" w:rsidP="00526832">
            <w:pPr>
              <w:spacing w:after="40"/>
            </w:pPr>
            <w:r w:rsidRPr="00185B64">
              <w:t>Identifying attributes</w:t>
            </w:r>
          </w:p>
        </w:tc>
      </w:tr>
      <w:tr w:rsidR="00526832" w:rsidRPr="00185B64" w14:paraId="1F37E42B" w14:textId="77777777" w:rsidTr="00040E82">
        <w:tc>
          <w:tcPr>
            <w:tcW w:w="1984" w:type="dxa"/>
          </w:tcPr>
          <w:p w14:paraId="250BB892"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4DB476A1" w14:textId="77777777" w:rsidR="00526832" w:rsidRPr="000271E2" w:rsidRDefault="00526832" w:rsidP="00526832">
            <w:pPr>
              <w:spacing w:before="60" w:after="40"/>
              <w:rPr>
                <w:rFonts w:cs="Arial"/>
                <w:sz w:val="18"/>
                <w:szCs w:val="18"/>
              </w:rPr>
            </w:pPr>
            <w:r w:rsidRPr="000271E2">
              <w:rPr>
                <w:rFonts w:cs="Arial"/>
                <w:sz w:val="18"/>
                <w:szCs w:val="18"/>
              </w:rPr>
              <w:t xml:space="preserve">20.03 </w:t>
            </w:r>
          </w:p>
        </w:tc>
      </w:tr>
      <w:tr w:rsidR="00526832" w:rsidRPr="00185B64" w14:paraId="599B9547" w14:textId="77777777" w:rsidTr="00040E82">
        <w:tc>
          <w:tcPr>
            <w:tcW w:w="1984" w:type="dxa"/>
          </w:tcPr>
          <w:p w14:paraId="3E390BC1"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2D84C58E" w14:textId="77777777" w:rsidR="00526832" w:rsidRPr="000271E2" w:rsidRDefault="00526832" w:rsidP="00526832">
            <w:pPr>
              <w:spacing w:before="60" w:after="40"/>
              <w:rPr>
                <w:rFonts w:cs="Arial"/>
                <w:sz w:val="18"/>
                <w:szCs w:val="18"/>
              </w:rPr>
            </w:pPr>
            <w:r w:rsidRPr="000271E2">
              <w:rPr>
                <w:rFonts w:cs="Arial"/>
                <w:sz w:val="18"/>
                <w:szCs w:val="18"/>
              </w:rPr>
              <w:t>Pain management</w:t>
            </w:r>
          </w:p>
        </w:tc>
      </w:tr>
      <w:tr w:rsidR="00526832" w:rsidRPr="00185B64" w14:paraId="627E00DA" w14:textId="77777777" w:rsidTr="00040E82">
        <w:tc>
          <w:tcPr>
            <w:tcW w:w="1984" w:type="dxa"/>
          </w:tcPr>
          <w:p w14:paraId="40BAA394"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532235FD" w14:textId="77777777" w:rsidR="00526832" w:rsidRPr="000271E2" w:rsidRDefault="00526832" w:rsidP="00526832">
            <w:pPr>
              <w:spacing w:before="60" w:after="40"/>
              <w:rPr>
                <w:rFonts w:cs="Arial"/>
                <w:sz w:val="18"/>
                <w:szCs w:val="18"/>
              </w:rPr>
            </w:pPr>
            <w:r w:rsidRPr="000271E2">
              <w:rPr>
                <w:rFonts w:cs="Arial"/>
                <w:sz w:val="18"/>
                <w:szCs w:val="18"/>
              </w:rPr>
              <w:t>Medical consultation</w:t>
            </w:r>
          </w:p>
        </w:tc>
      </w:tr>
      <w:tr w:rsidR="00526832" w:rsidRPr="00185B64" w14:paraId="751908CE" w14:textId="77777777" w:rsidTr="00040E82">
        <w:tc>
          <w:tcPr>
            <w:tcW w:w="1984" w:type="dxa"/>
          </w:tcPr>
          <w:p w14:paraId="16F39226"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193A8550" w14:textId="77777777" w:rsidR="00526832" w:rsidRPr="000271E2" w:rsidRDefault="00526832" w:rsidP="00526832">
            <w:pPr>
              <w:spacing w:before="60" w:after="40"/>
              <w:rPr>
                <w:rFonts w:cs="Arial"/>
                <w:sz w:val="18"/>
                <w:szCs w:val="18"/>
              </w:rPr>
            </w:pPr>
            <w:r w:rsidRPr="000271E2">
              <w:rPr>
                <w:rFonts w:cs="Arial"/>
                <w:sz w:val="18"/>
                <w:szCs w:val="18"/>
              </w:rPr>
              <w:t>Multiple MDCs</w:t>
            </w:r>
          </w:p>
        </w:tc>
      </w:tr>
      <w:tr w:rsidR="00526832" w:rsidRPr="00185B64" w14:paraId="258956D6" w14:textId="77777777" w:rsidTr="00040E82">
        <w:tc>
          <w:tcPr>
            <w:tcW w:w="1984" w:type="dxa"/>
          </w:tcPr>
          <w:p w14:paraId="5C73B042" w14:textId="77777777" w:rsidR="00526832" w:rsidRPr="000271E2" w:rsidRDefault="00526832" w:rsidP="00526832">
            <w:pPr>
              <w:spacing w:before="60" w:after="40"/>
              <w:jc w:val="right"/>
              <w:rPr>
                <w:rFonts w:cs="Arial"/>
                <w:b/>
                <w:sz w:val="18"/>
                <w:szCs w:val="18"/>
              </w:rPr>
            </w:pPr>
            <w:r w:rsidRPr="000271E2">
              <w:rPr>
                <w:rFonts w:cs="Arial"/>
                <w:b/>
                <w:sz w:val="18"/>
                <w:szCs w:val="18"/>
              </w:rPr>
              <w:t xml:space="preserve"> Usual provider </w:t>
            </w:r>
          </w:p>
        </w:tc>
        <w:tc>
          <w:tcPr>
            <w:tcW w:w="7371" w:type="dxa"/>
          </w:tcPr>
          <w:p w14:paraId="5D3DC3B1" w14:textId="77777777" w:rsidR="00526832" w:rsidRPr="000271E2" w:rsidRDefault="00526832" w:rsidP="00526832">
            <w:pPr>
              <w:spacing w:before="60" w:after="40"/>
              <w:rPr>
                <w:rFonts w:cs="Arial"/>
                <w:sz w:val="18"/>
                <w:szCs w:val="18"/>
              </w:rPr>
            </w:pPr>
            <w:r w:rsidRPr="000271E2">
              <w:rPr>
                <w:rFonts w:cs="Arial"/>
                <w:sz w:val="18"/>
                <w:szCs w:val="18"/>
              </w:rPr>
              <w:t>Anaesthetist, neurologist, palliative medicine specialist, psychiatrist</w:t>
            </w:r>
            <w:r>
              <w:rPr>
                <w:rFonts w:cs="Arial"/>
                <w:sz w:val="18"/>
                <w:szCs w:val="18"/>
              </w:rPr>
              <w:t>, accredited pain medicine physician</w:t>
            </w:r>
          </w:p>
        </w:tc>
      </w:tr>
      <w:tr w:rsidR="00526832" w:rsidRPr="00185B64" w14:paraId="5AB3F512" w14:textId="77777777" w:rsidTr="00040E82">
        <w:tc>
          <w:tcPr>
            <w:tcW w:w="1984" w:type="dxa"/>
          </w:tcPr>
          <w:p w14:paraId="20D51B0C"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2A7B63E4" w14:textId="77777777" w:rsidR="00526832" w:rsidRPr="000271E2" w:rsidRDefault="00526832" w:rsidP="00526832">
            <w:pPr>
              <w:spacing w:before="60" w:after="40"/>
              <w:rPr>
                <w:rFonts w:cs="Arial"/>
                <w:sz w:val="18"/>
                <w:szCs w:val="18"/>
              </w:rPr>
            </w:pPr>
            <w:r w:rsidRPr="000271E2">
              <w:rPr>
                <w:rFonts w:cs="Arial"/>
                <w:sz w:val="18"/>
                <w:szCs w:val="18"/>
              </w:rPr>
              <w:t>The review of patients that suffer from chronic and persistent pain.</w:t>
            </w:r>
          </w:p>
        </w:tc>
      </w:tr>
    </w:tbl>
    <w:p w14:paraId="44CDAC2C"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3 table outlines the uses for Pain management"/>
      </w:tblPr>
      <w:tblGrid>
        <w:gridCol w:w="1984"/>
        <w:gridCol w:w="7371"/>
      </w:tblGrid>
      <w:tr w:rsidR="00526832" w:rsidRPr="00185B64" w14:paraId="08042C1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152FEC2" w14:textId="77777777" w:rsidR="00526832" w:rsidRPr="00185B64" w:rsidRDefault="00526832" w:rsidP="00526832">
            <w:pPr>
              <w:spacing w:after="40"/>
              <w:rPr>
                <w:i/>
              </w:rPr>
            </w:pPr>
            <w:r>
              <w:t>Guide for use</w:t>
            </w:r>
          </w:p>
        </w:tc>
      </w:tr>
      <w:tr w:rsidR="00526832" w:rsidRPr="00F31588" w14:paraId="25787556" w14:textId="77777777" w:rsidTr="00040E82">
        <w:tc>
          <w:tcPr>
            <w:tcW w:w="1984" w:type="dxa"/>
          </w:tcPr>
          <w:p w14:paraId="231C89D5"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7371" w:type="dxa"/>
          </w:tcPr>
          <w:p w14:paraId="18E0868D" w14:textId="77777777" w:rsidR="00526832" w:rsidRPr="000271E2" w:rsidRDefault="00526832" w:rsidP="00526832">
            <w:pPr>
              <w:spacing w:before="60" w:after="40"/>
              <w:rPr>
                <w:rFonts w:cs="Arial"/>
                <w:i/>
                <w:sz w:val="18"/>
                <w:szCs w:val="18"/>
              </w:rPr>
            </w:pPr>
            <w:r w:rsidRPr="000271E2">
              <w:rPr>
                <w:rFonts w:cs="Arial"/>
                <w:i/>
                <w:sz w:val="18"/>
                <w:szCs w:val="18"/>
              </w:rPr>
              <w:t>Inclusions:</w:t>
            </w:r>
          </w:p>
          <w:p w14:paraId="78967E59" w14:textId="77777777" w:rsidR="00526832" w:rsidRPr="000271E2" w:rsidRDefault="00526832" w:rsidP="006A765D">
            <w:pPr>
              <w:numPr>
                <w:ilvl w:val="0"/>
                <w:numId w:val="19"/>
              </w:numPr>
              <w:autoSpaceDE w:val="0"/>
              <w:autoSpaceDN w:val="0"/>
              <w:adjustRightInd w:val="0"/>
              <w:spacing w:before="60" w:after="40" w:line="240" w:lineRule="auto"/>
              <w:ind w:left="743" w:hanging="430"/>
              <w:rPr>
                <w:rFonts w:cs="Arial"/>
                <w:i/>
                <w:sz w:val="18"/>
                <w:szCs w:val="18"/>
              </w:rPr>
            </w:pPr>
            <w:r w:rsidRPr="000271E2">
              <w:rPr>
                <w:rFonts w:cs="Arial"/>
                <w:sz w:val="18"/>
                <w:szCs w:val="18"/>
              </w:rPr>
              <w:t>pain management to assist patients to cope with chronic pain without developing excessive dependence on drugs</w:t>
            </w:r>
          </w:p>
          <w:p w14:paraId="407A2633" w14:textId="77777777" w:rsidR="00526832" w:rsidRPr="000271E2" w:rsidRDefault="00526832" w:rsidP="00526832">
            <w:pPr>
              <w:spacing w:before="60" w:after="40"/>
              <w:rPr>
                <w:rFonts w:cs="Arial"/>
                <w:i/>
                <w:sz w:val="18"/>
                <w:szCs w:val="18"/>
              </w:rPr>
            </w:pPr>
            <w:r w:rsidRPr="000271E2">
              <w:rPr>
                <w:rFonts w:cs="Arial"/>
                <w:i/>
                <w:sz w:val="18"/>
                <w:szCs w:val="18"/>
              </w:rPr>
              <w:t>Exclusions:</w:t>
            </w:r>
          </w:p>
          <w:p w14:paraId="291854C3" w14:textId="77777777" w:rsidR="00526832" w:rsidRPr="000271E2"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0271E2">
              <w:rPr>
                <w:rFonts w:cs="Arial"/>
                <w:sz w:val="18"/>
                <w:szCs w:val="18"/>
              </w:rPr>
              <w:t>provision of pain management procedures in specialised clinic (10.14)</w:t>
            </w:r>
          </w:p>
        </w:tc>
      </w:tr>
      <w:tr w:rsidR="00526832" w:rsidRPr="00185B64" w14:paraId="6502B2C4" w14:textId="77777777" w:rsidTr="00040E82">
        <w:tc>
          <w:tcPr>
            <w:tcW w:w="1984" w:type="dxa"/>
          </w:tcPr>
          <w:p w14:paraId="193A3C6F"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7371" w:type="dxa"/>
          </w:tcPr>
          <w:p w14:paraId="6A2D4025" w14:textId="77777777" w:rsidR="00526832" w:rsidRPr="000271E2" w:rsidRDefault="00526832" w:rsidP="00526832">
            <w:pPr>
              <w:spacing w:before="60" w:after="40"/>
              <w:rPr>
                <w:rFonts w:cs="Arial"/>
                <w:sz w:val="18"/>
                <w:szCs w:val="18"/>
              </w:rPr>
            </w:pPr>
          </w:p>
        </w:tc>
      </w:tr>
      <w:tr w:rsidR="00526832" w:rsidRPr="00185B64" w14:paraId="4C5B1A81" w14:textId="77777777" w:rsidTr="00040E82">
        <w:tc>
          <w:tcPr>
            <w:tcW w:w="1984" w:type="dxa"/>
          </w:tcPr>
          <w:p w14:paraId="3390F58D"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7371" w:type="dxa"/>
          </w:tcPr>
          <w:p w14:paraId="5B28EEB9" w14:textId="77777777" w:rsidR="00526832" w:rsidRPr="000271E2" w:rsidRDefault="00526832" w:rsidP="00526832">
            <w:pPr>
              <w:autoSpaceDE w:val="0"/>
              <w:autoSpaceDN w:val="0"/>
              <w:adjustRightInd w:val="0"/>
              <w:spacing w:before="60" w:after="40"/>
              <w:rPr>
                <w:rFonts w:cs="Arial"/>
                <w:sz w:val="18"/>
                <w:szCs w:val="18"/>
                <w:lang w:val="sv-SE"/>
              </w:rPr>
            </w:pPr>
            <w:r w:rsidRPr="000271E2">
              <w:rPr>
                <w:rFonts w:cs="Arial"/>
                <w:sz w:val="18"/>
                <w:szCs w:val="18"/>
                <w:lang w:val="sv-SE"/>
              </w:rPr>
              <w:t>Some pain management services may also be provided in specialty medical consultation and/or allied health intervention clinics.</w:t>
            </w:r>
          </w:p>
        </w:tc>
      </w:tr>
    </w:tbl>
    <w:p w14:paraId="5E14A4E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3 table outlines the administratiive attributes for Pain management"/>
      </w:tblPr>
      <w:tblGrid>
        <w:gridCol w:w="1984"/>
        <w:gridCol w:w="7371"/>
      </w:tblGrid>
      <w:tr w:rsidR="00526832" w:rsidRPr="00185B64" w14:paraId="785EC81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906E3D2" w14:textId="77777777" w:rsidR="00526832" w:rsidRPr="00185B64" w:rsidRDefault="00526832" w:rsidP="00526832">
            <w:pPr>
              <w:spacing w:after="40"/>
            </w:pPr>
            <w:r w:rsidRPr="00185B64">
              <w:t>Administrative attributes</w:t>
            </w:r>
          </w:p>
        </w:tc>
      </w:tr>
      <w:tr w:rsidR="00526832" w:rsidRPr="00185B64" w14:paraId="7877029F" w14:textId="77777777" w:rsidTr="00040E82">
        <w:tc>
          <w:tcPr>
            <w:tcW w:w="1984" w:type="dxa"/>
          </w:tcPr>
          <w:p w14:paraId="672E8A78"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7F830A50" w14:textId="77777777" w:rsidR="00526832" w:rsidRPr="000271E2" w:rsidRDefault="00526832" w:rsidP="00526832">
            <w:pPr>
              <w:spacing w:before="60" w:after="40"/>
              <w:rPr>
                <w:rFonts w:cs="Arial"/>
                <w:sz w:val="18"/>
                <w:szCs w:val="18"/>
              </w:rPr>
            </w:pPr>
            <w:r w:rsidRPr="000271E2">
              <w:rPr>
                <w:rFonts w:cs="Arial"/>
                <w:sz w:val="18"/>
                <w:szCs w:val="18"/>
              </w:rPr>
              <w:t>NSW Tier 2 Clinic List</w:t>
            </w:r>
          </w:p>
          <w:p w14:paraId="612F8E67" w14:textId="77777777" w:rsidR="00526832" w:rsidRPr="000271E2" w:rsidRDefault="00526832" w:rsidP="00526832">
            <w:pPr>
              <w:spacing w:before="60" w:after="40"/>
              <w:rPr>
                <w:rFonts w:cs="Arial"/>
                <w:sz w:val="18"/>
                <w:szCs w:val="18"/>
              </w:rPr>
            </w:pPr>
            <w:r w:rsidRPr="000271E2">
              <w:rPr>
                <w:rFonts w:cs="Arial"/>
                <w:sz w:val="18"/>
                <w:szCs w:val="18"/>
              </w:rPr>
              <w:t>Qld Monthly Activity Collection (MAC) Manual</w:t>
            </w:r>
          </w:p>
        </w:tc>
      </w:tr>
      <w:tr w:rsidR="00526832" w:rsidRPr="00185B64" w14:paraId="3F0AC756" w14:textId="77777777" w:rsidTr="00040E82">
        <w:tc>
          <w:tcPr>
            <w:tcW w:w="1984" w:type="dxa"/>
          </w:tcPr>
          <w:p w14:paraId="08AC7B9C"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5C0ECE3C" w14:textId="77777777" w:rsidR="00526832" w:rsidRPr="000271E2" w:rsidRDefault="00526832" w:rsidP="00A25059">
            <w:pPr>
              <w:spacing w:before="60" w:after="40"/>
              <w:rPr>
                <w:rFonts w:cs="Arial"/>
                <w:sz w:val="18"/>
                <w:szCs w:val="18"/>
              </w:rPr>
            </w:pPr>
            <w:r w:rsidRPr="000271E2">
              <w:rPr>
                <w:rFonts w:cs="Arial"/>
                <w:sz w:val="18"/>
                <w:szCs w:val="18"/>
              </w:rPr>
              <w:t>24</w:t>
            </w:r>
            <w:r w:rsidR="00A25059">
              <w:rPr>
                <w:rFonts w:cs="Arial"/>
                <w:sz w:val="18"/>
                <w:szCs w:val="18"/>
              </w:rPr>
              <w:t xml:space="preserve"> March </w:t>
            </w:r>
            <w:r w:rsidRPr="000271E2">
              <w:rPr>
                <w:rFonts w:cs="Arial"/>
                <w:sz w:val="18"/>
                <w:szCs w:val="18"/>
              </w:rPr>
              <w:t>/2011</w:t>
            </w:r>
          </w:p>
        </w:tc>
      </w:tr>
      <w:tr w:rsidR="00526832" w:rsidRPr="00185B64" w14:paraId="15A26D56" w14:textId="77777777" w:rsidTr="00040E82">
        <w:tc>
          <w:tcPr>
            <w:tcW w:w="1984" w:type="dxa"/>
          </w:tcPr>
          <w:p w14:paraId="1B8E0B88"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335D195A" w14:textId="77777777" w:rsidR="00526832" w:rsidRPr="00060CA2" w:rsidRDefault="00526832" w:rsidP="00A25059">
            <w:pPr>
              <w:spacing w:before="60" w:after="40"/>
              <w:rPr>
                <w:rFonts w:cs="Arial"/>
                <w:sz w:val="18"/>
                <w:szCs w:val="18"/>
              </w:rPr>
            </w:pPr>
            <w:r>
              <w:rPr>
                <w:rFonts w:cs="Arial"/>
                <w:sz w:val="18"/>
                <w:szCs w:val="18"/>
              </w:rPr>
              <w:t>20</w:t>
            </w:r>
            <w:r w:rsidR="00A25059">
              <w:rPr>
                <w:rFonts w:cs="Arial"/>
                <w:sz w:val="18"/>
                <w:szCs w:val="18"/>
              </w:rPr>
              <w:t xml:space="preserve"> November </w:t>
            </w:r>
            <w:r>
              <w:rPr>
                <w:rFonts w:cs="Arial"/>
                <w:sz w:val="18"/>
                <w:szCs w:val="18"/>
              </w:rPr>
              <w:t>/2014</w:t>
            </w:r>
          </w:p>
        </w:tc>
      </w:tr>
      <w:tr w:rsidR="00526832" w:rsidRPr="00185B64" w14:paraId="036EE225" w14:textId="77777777" w:rsidTr="00040E82">
        <w:tc>
          <w:tcPr>
            <w:tcW w:w="1984" w:type="dxa"/>
          </w:tcPr>
          <w:p w14:paraId="13493557"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7A900DD0" w14:textId="77777777" w:rsidR="00526832" w:rsidRPr="00060CA2" w:rsidRDefault="005F4AFD" w:rsidP="00526832">
            <w:pPr>
              <w:spacing w:before="60" w:after="40"/>
              <w:rPr>
                <w:rFonts w:cs="Arial"/>
                <w:sz w:val="18"/>
                <w:szCs w:val="18"/>
              </w:rPr>
            </w:pPr>
            <w:r>
              <w:rPr>
                <w:rFonts w:cs="Arial"/>
                <w:sz w:val="18"/>
                <w:szCs w:val="18"/>
              </w:rPr>
              <w:t>NACAWG</w:t>
            </w:r>
          </w:p>
        </w:tc>
      </w:tr>
      <w:tr w:rsidR="00526832" w:rsidRPr="00A7384C" w14:paraId="542DDC55" w14:textId="77777777" w:rsidTr="00040E82">
        <w:tc>
          <w:tcPr>
            <w:tcW w:w="1984" w:type="dxa"/>
          </w:tcPr>
          <w:p w14:paraId="4FE66967" w14:textId="77777777" w:rsidR="00526832" w:rsidRPr="000271E2" w:rsidRDefault="00526832" w:rsidP="00526832">
            <w:pPr>
              <w:spacing w:before="60" w:after="40"/>
              <w:jc w:val="right"/>
              <w:rPr>
                <w:rFonts w:cs="Arial"/>
                <w:b/>
                <w:sz w:val="18"/>
                <w:szCs w:val="18"/>
              </w:rPr>
            </w:pPr>
            <w:r w:rsidRPr="000271E2">
              <w:rPr>
                <w:rFonts w:cs="Arial"/>
                <w:b/>
                <w:sz w:val="18"/>
                <w:szCs w:val="18"/>
              </w:rPr>
              <w:t>Reference material</w:t>
            </w:r>
          </w:p>
        </w:tc>
        <w:tc>
          <w:tcPr>
            <w:tcW w:w="7371" w:type="dxa"/>
          </w:tcPr>
          <w:p w14:paraId="55666497" w14:textId="77777777" w:rsidR="00526832" w:rsidRPr="000271E2" w:rsidRDefault="00526832" w:rsidP="00526832">
            <w:pPr>
              <w:spacing w:before="60" w:after="40"/>
              <w:rPr>
                <w:rFonts w:cs="Arial"/>
                <w:sz w:val="18"/>
                <w:szCs w:val="18"/>
              </w:rPr>
            </w:pPr>
          </w:p>
        </w:tc>
      </w:tr>
    </w:tbl>
    <w:p w14:paraId="7E6A7CCC" w14:textId="77777777" w:rsidR="00526832" w:rsidRPr="006E5A4E" w:rsidRDefault="00526832" w:rsidP="00526832">
      <w:r w:rsidRPr="00185B64">
        <w:br w:type="page"/>
      </w:r>
    </w:p>
    <w:p w14:paraId="564288BB" w14:textId="77777777" w:rsidR="00526832" w:rsidRPr="00A57987" w:rsidRDefault="00526832" w:rsidP="00396928">
      <w:pPr>
        <w:pStyle w:val="Heading3"/>
        <w:rPr>
          <w:rFonts w:ascii="Arial" w:hAnsi="Arial" w:cs="Arial"/>
          <w:sz w:val="2"/>
          <w:szCs w:val="2"/>
        </w:rPr>
      </w:pPr>
      <w:bookmarkStart w:id="125" w:name="_Toc288653705"/>
      <w:bookmarkStart w:id="126" w:name="_Toc288654192"/>
      <w:bookmarkStart w:id="127" w:name="_Toc344907712"/>
      <w:bookmarkStart w:id="128" w:name="_Toc366768418"/>
      <w:bookmarkStart w:id="129" w:name="_Toc36444731"/>
      <w:r w:rsidRPr="00A7384C">
        <w:lastRenderedPageBreak/>
        <w:t>20.04 Developmental disabilities</w:t>
      </w:r>
      <w:bookmarkEnd w:id="125"/>
      <w:bookmarkEnd w:id="126"/>
      <w:bookmarkEnd w:id="127"/>
      <w:bookmarkEnd w:id="128"/>
      <w:bookmarkEnd w:id="129"/>
      <w:r>
        <w:br/>
      </w:r>
    </w:p>
    <w:tbl>
      <w:tblPr>
        <w:tblStyle w:val="Style1"/>
        <w:tblW w:w="0" w:type="auto"/>
        <w:tblLook w:val="04A0" w:firstRow="1" w:lastRow="0" w:firstColumn="1" w:lastColumn="0" w:noHBand="0" w:noVBand="1"/>
        <w:tblDescription w:val="class 20.04  table outlines the identifying attributes for Developmental disabilities"/>
      </w:tblPr>
      <w:tblGrid>
        <w:gridCol w:w="2116"/>
        <w:gridCol w:w="7319"/>
      </w:tblGrid>
      <w:tr w:rsidR="00526832" w:rsidRPr="00185B64" w14:paraId="5D7FA90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1845A0E" w14:textId="77777777" w:rsidR="00526832" w:rsidRPr="00185B64" w:rsidRDefault="00526832" w:rsidP="00526832">
            <w:pPr>
              <w:spacing w:after="40"/>
            </w:pPr>
            <w:r w:rsidRPr="00185B64">
              <w:t>Identifying attributes</w:t>
            </w:r>
          </w:p>
        </w:tc>
      </w:tr>
      <w:tr w:rsidR="00526832" w:rsidRPr="00185B64" w14:paraId="2340D762" w14:textId="77777777" w:rsidTr="00040E82">
        <w:tc>
          <w:tcPr>
            <w:tcW w:w="2126" w:type="dxa"/>
          </w:tcPr>
          <w:p w14:paraId="058502A9"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5AC3C3F1" w14:textId="77777777" w:rsidR="00526832" w:rsidRPr="00B6302E" w:rsidRDefault="00526832" w:rsidP="00526832">
            <w:pPr>
              <w:spacing w:before="60" w:after="40"/>
              <w:rPr>
                <w:rFonts w:cs="Arial"/>
                <w:sz w:val="18"/>
                <w:szCs w:val="18"/>
              </w:rPr>
            </w:pPr>
            <w:r w:rsidRPr="00B6302E">
              <w:rPr>
                <w:rFonts w:cs="Arial"/>
                <w:sz w:val="18"/>
                <w:szCs w:val="18"/>
              </w:rPr>
              <w:t xml:space="preserve">20.04 </w:t>
            </w:r>
          </w:p>
        </w:tc>
      </w:tr>
      <w:tr w:rsidR="00526832" w:rsidRPr="00185B64" w14:paraId="7FE0FBE2" w14:textId="77777777" w:rsidTr="00040E82">
        <w:tc>
          <w:tcPr>
            <w:tcW w:w="2126" w:type="dxa"/>
          </w:tcPr>
          <w:p w14:paraId="0993947C"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7DB41044" w14:textId="77777777" w:rsidR="00526832" w:rsidRPr="00B6302E" w:rsidRDefault="00526832" w:rsidP="00526832">
            <w:pPr>
              <w:spacing w:before="60" w:after="40"/>
              <w:rPr>
                <w:rFonts w:cs="Arial"/>
                <w:sz w:val="18"/>
                <w:szCs w:val="18"/>
              </w:rPr>
            </w:pPr>
            <w:r w:rsidRPr="00B6302E">
              <w:rPr>
                <w:rFonts w:cs="Arial"/>
                <w:sz w:val="18"/>
                <w:szCs w:val="18"/>
              </w:rPr>
              <w:t>Developmental disabilities</w:t>
            </w:r>
          </w:p>
        </w:tc>
      </w:tr>
      <w:tr w:rsidR="00526832" w:rsidRPr="00185B64" w14:paraId="6089627D" w14:textId="77777777" w:rsidTr="00040E82">
        <w:tc>
          <w:tcPr>
            <w:tcW w:w="2126" w:type="dxa"/>
          </w:tcPr>
          <w:p w14:paraId="752BFE9D"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33D3D46F"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258F7C20" w14:textId="77777777" w:rsidTr="00040E82">
        <w:tc>
          <w:tcPr>
            <w:tcW w:w="2126" w:type="dxa"/>
          </w:tcPr>
          <w:p w14:paraId="11945025"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01D36327"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7E8DE77A" w14:textId="77777777" w:rsidTr="00040E82">
        <w:tc>
          <w:tcPr>
            <w:tcW w:w="2126" w:type="dxa"/>
          </w:tcPr>
          <w:p w14:paraId="0C99B0DF"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7F230BF0" w14:textId="77777777" w:rsidR="00526832" w:rsidRPr="00B6302E" w:rsidRDefault="00526832" w:rsidP="00526832">
            <w:pPr>
              <w:spacing w:before="60" w:after="40"/>
              <w:rPr>
                <w:rFonts w:cs="Arial"/>
                <w:sz w:val="18"/>
                <w:szCs w:val="18"/>
              </w:rPr>
            </w:pPr>
            <w:r w:rsidRPr="00B6302E">
              <w:rPr>
                <w:rFonts w:cs="Arial"/>
                <w:sz w:val="18"/>
                <w:szCs w:val="18"/>
              </w:rPr>
              <w:t>Specialist physician (in developmental disability medicine), psychiatrist</w:t>
            </w:r>
          </w:p>
        </w:tc>
      </w:tr>
      <w:tr w:rsidR="00526832" w:rsidRPr="00185B64" w14:paraId="6B8DB312" w14:textId="77777777" w:rsidTr="00040E82">
        <w:tc>
          <w:tcPr>
            <w:tcW w:w="2126" w:type="dxa"/>
          </w:tcPr>
          <w:p w14:paraId="24F625BD"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1212853A" w14:textId="77777777" w:rsidR="00526832" w:rsidRPr="00B6302E" w:rsidRDefault="00526832" w:rsidP="00526832">
            <w:pPr>
              <w:spacing w:before="60" w:after="40"/>
              <w:rPr>
                <w:rFonts w:cs="Arial"/>
                <w:sz w:val="18"/>
                <w:szCs w:val="18"/>
              </w:rPr>
            </w:pPr>
            <w:r w:rsidRPr="00B6302E">
              <w:rPr>
                <w:rFonts w:cs="Arial"/>
                <w:sz w:val="18"/>
                <w:szCs w:val="18"/>
              </w:rPr>
              <w:t>Specialist services for management of people suffering from various developmental disabilities.</w:t>
            </w:r>
          </w:p>
        </w:tc>
      </w:tr>
    </w:tbl>
    <w:p w14:paraId="361BB1C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4 table outlines the uses for Developmental disabilities"/>
      </w:tblPr>
      <w:tblGrid>
        <w:gridCol w:w="2116"/>
        <w:gridCol w:w="7319"/>
      </w:tblGrid>
      <w:tr w:rsidR="00526832" w:rsidRPr="00185B64" w14:paraId="6B57B08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F80CD7A" w14:textId="77777777" w:rsidR="00526832" w:rsidRPr="00185B64" w:rsidRDefault="00526832" w:rsidP="00526832">
            <w:pPr>
              <w:spacing w:after="40"/>
              <w:rPr>
                <w:i/>
              </w:rPr>
            </w:pPr>
            <w:r>
              <w:t>Guide for use</w:t>
            </w:r>
          </w:p>
        </w:tc>
      </w:tr>
      <w:tr w:rsidR="00526832" w:rsidRPr="00F31588" w14:paraId="7D4AC01B" w14:textId="77777777" w:rsidTr="00040E82">
        <w:tc>
          <w:tcPr>
            <w:tcW w:w="2126" w:type="dxa"/>
          </w:tcPr>
          <w:p w14:paraId="1E1B80B6"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202587FB" w14:textId="77777777" w:rsidR="00526832" w:rsidRPr="00B6302E" w:rsidRDefault="00526832" w:rsidP="00526832">
            <w:pPr>
              <w:spacing w:before="60" w:after="40"/>
              <w:rPr>
                <w:rFonts w:cs="Arial"/>
                <w:i/>
                <w:sz w:val="18"/>
                <w:szCs w:val="18"/>
              </w:rPr>
            </w:pPr>
            <w:r w:rsidRPr="00B6302E">
              <w:rPr>
                <w:rFonts w:cs="Arial"/>
                <w:i/>
                <w:sz w:val="18"/>
                <w:szCs w:val="18"/>
              </w:rPr>
              <w:t>Inclusions:</w:t>
            </w:r>
          </w:p>
          <w:p w14:paraId="5ADE750F" w14:textId="77777777" w:rsidR="00526832" w:rsidRPr="00B6302E" w:rsidRDefault="00526832" w:rsidP="00526832">
            <w:pPr>
              <w:spacing w:before="60" w:after="40"/>
              <w:rPr>
                <w:rFonts w:cs="Arial"/>
                <w:sz w:val="18"/>
                <w:szCs w:val="18"/>
              </w:rPr>
            </w:pPr>
            <w:r w:rsidRPr="00B6302E">
              <w:rPr>
                <w:rFonts w:cs="Arial"/>
                <w:sz w:val="18"/>
                <w:szCs w:val="18"/>
              </w:rPr>
              <w:t>Consultation/treatment for the following conditions:</w:t>
            </w:r>
          </w:p>
          <w:p w14:paraId="233DA83A"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i/>
                <w:sz w:val="18"/>
                <w:szCs w:val="18"/>
              </w:rPr>
            </w:pPr>
            <w:r w:rsidRPr="00B6302E">
              <w:rPr>
                <w:rFonts w:cs="Arial"/>
                <w:sz w:val="18"/>
                <w:szCs w:val="18"/>
              </w:rPr>
              <w:t>spina bifida</w:t>
            </w:r>
          </w:p>
          <w:p w14:paraId="0F6B8281"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cerebral palsy</w:t>
            </w:r>
          </w:p>
          <w:p w14:paraId="2A7A42A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paediatric intellectual or physical delayed development</w:t>
            </w:r>
          </w:p>
          <w:p w14:paraId="2F5B54C3" w14:textId="77777777" w:rsidR="00526832" w:rsidRPr="00B6302E" w:rsidRDefault="00526832" w:rsidP="00526832">
            <w:pPr>
              <w:spacing w:before="60" w:after="40"/>
              <w:rPr>
                <w:rFonts w:cs="Arial"/>
                <w:i/>
                <w:sz w:val="18"/>
                <w:szCs w:val="18"/>
              </w:rPr>
            </w:pPr>
            <w:r w:rsidRPr="00B6302E">
              <w:rPr>
                <w:rFonts w:cs="Arial"/>
                <w:i/>
                <w:sz w:val="18"/>
                <w:szCs w:val="18"/>
              </w:rPr>
              <w:t>Exclusions:</w:t>
            </w:r>
          </w:p>
          <w:p w14:paraId="5DCF85BE"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consultation/treatment for genetic conditions (20.08)</w:t>
            </w:r>
          </w:p>
        </w:tc>
      </w:tr>
      <w:tr w:rsidR="00526832" w:rsidRPr="00185B64" w14:paraId="5F33133B" w14:textId="77777777" w:rsidTr="00040E82">
        <w:tc>
          <w:tcPr>
            <w:tcW w:w="2126" w:type="dxa"/>
          </w:tcPr>
          <w:p w14:paraId="37B8D634"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8FE4F40" w14:textId="77777777" w:rsidR="00526832" w:rsidRPr="00B6302E" w:rsidRDefault="00526832" w:rsidP="00526832">
            <w:pPr>
              <w:spacing w:before="60" w:after="40"/>
              <w:rPr>
                <w:rFonts w:cs="Arial"/>
                <w:sz w:val="18"/>
                <w:szCs w:val="18"/>
              </w:rPr>
            </w:pPr>
          </w:p>
        </w:tc>
      </w:tr>
      <w:tr w:rsidR="00526832" w:rsidRPr="00185B64" w14:paraId="13416A6E" w14:textId="77777777" w:rsidTr="00040E82">
        <w:tc>
          <w:tcPr>
            <w:tcW w:w="2126" w:type="dxa"/>
          </w:tcPr>
          <w:p w14:paraId="45759520"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AE6CC88" w14:textId="77777777" w:rsidR="00526832" w:rsidRPr="00B6302E" w:rsidRDefault="00526832" w:rsidP="00526832">
            <w:pPr>
              <w:spacing w:before="60" w:after="40"/>
              <w:rPr>
                <w:rFonts w:cs="Arial"/>
                <w:sz w:val="18"/>
                <w:szCs w:val="18"/>
              </w:rPr>
            </w:pPr>
            <w:r w:rsidRPr="00B6302E">
              <w:rPr>
                <w:rFonts w:cs="Arial"/>
                <w:sz w:val="18"/>
                <w:szCs w:val="18"/>
              </w:rPr>
              <w:t xml:space="preserve">For </w:t>
            </w:r>
            <w:r w:rsidR="003D2BBF">
              <w:rPr>
                <w:rFonts w:cs="Arial"/>
                <w:sz w:val="18"/>
                <w:szCs w:val="18"/>
              </w:rPr>
              <w:t>allied health and/or clinical nurse specialist</w:t>
            </w:r>
            <w:r w:rsidRPr="00B6302E">
              <w:rPr>
                <w:rFonts w:cs="Arial"/>
                <w:sz w:val="18"/>
                <w:szCs w:val="18"/>
              </w:rPr>
              <w:t xml:space="preserve"> interventions alone.</w:t>
            </w:r>
          </w:p>
        </w:tc>
      </w:tr>
    </w:tbl>
    <w:p w14:paraId="4F9CBC73"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4 table outlines the administratiive attributes for Developmental disabilities"/>
      </w:tblPr>
      <w:tblGrid>
        <w:gridCol w:w="2117"/>
        <w:gridCol w:w="7318"/>
      </w:tblGrid>
      <w:tr w:rsidR="00526832" w:rsidRPr="00185B64" w14:paraId="6BDA5BB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4AF67459" w14:textId="77777777" w:rsidR="00526832" w:rsidRPr="00185B64" w:rsidRDefault="00526832" w:rsidP="00526832">
            <w:pPr>
              <w:spacing w:after="40"/>
            </w:pPr>
            <w:r w:rsidRPr="00185B64">
              <w:t>Administrative attributes</w:t>
            </w:r>
          </w:p>
        </w:tc>
      </w:tr>
      <w:tr w:rsidR="00526832" w:rsidRPr="00B6302E" w14:paraId="4CAC1CC7" w14:textId="77777777" w:rsidTr="00040E82">
        <w:tc>
          <w:tcPr>
            <w:tcW w:w="2126" w:type="dxa"/>
          </w:tcPr>
          <w:p w14:paraId="32FE4098"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5F00E673"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4095C4CF" w14:textId="77777777" w:rsidR="00526832" w:rsidRPr="00B6302E" w:rsidRDefault="00526832" w:rsidP="00526832">
            <w:pPr>
              <w:spacing w:before="60" w:after="40"/>
              <w:rPr>
                <w:rFonts w:cs="Arial"/>
                <w:sz w:val="18"/>
                <w:szCs w:val="18"/>
              </w:rPr>
            </w:pPr>
            <w:r w:rsidRPr="00B6302E">
              <w:rPr>
                <w:rFonts w:cs="Arial"/>
                <w:sz w:val="18"/>
                <w:szCs w:val="18"/>
              </w:rPr>
              <w:t>Qld Monthly Activity Collection (MAC) Manual</w:t>
            </w:r>
          </w:p>
        </w:tc>
      </w:tr>
      <w:tr w:rsidR="00526832" w:rsidRPr="00B6302E" w14:paraId="1A682529" w14:textId="77777777" w:rsidTr="00040E82">
        <w:tc>
          <w:tcPr>
            <w:tcW w:w="2126" w:type="dxa"/>
          </w:tcPr>
          <w:p w14:paraId="01D8E77F"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7935A782" w14:textId="77777777" w:rsidR="00526832" w:rsidRPr="00B6302E" w:rsidRDefault="00526832" w:rsidP="007A51D1">
            <w:pPr>
              <w:spacing w:before="60" w:after="40"/>
              <w:rPr>
                <w:rFonts w:cs="Arial"/>
                <w:sz w:val="18"/>
                <w:szCs w:val="18"/>
              </w:rPr>
            </w:pPr>
            <w:r w:rsidRPr="00B6302E">
              <w:rPr>
                <w:rFonts w:cs="Arial"/>
                <w:sz w:val="18"/>
                <w:szCs w:val="18"/>
              </w:rPr>
              <w:t>24</w:t>
            </w:r>
            <w:r w:rsidR="007A51D1">
              <w:rPr>
                <w:rFonts w:cs="Arial"/>
                <w:sz w:val="18"/>
                <w:szCs w:val="18"/>
              </w:rPr>
              <w:t xml:space="preserve"> March </w:t>
            </w:r>
            <w:r w:rsidRPr="00B6302E">
              <w:rPr>
                <w:rFonts w:cs="Arial"/>
                <w:sz w:val="18"/>
                <w:szCs w:val="18"/>
              </w:rPr>
              <w:t>/2011</w:t>
            </w:r>
          </w:p>
        </w:tc>
      </w:tr>
      <w:tr w:rsidR="00526832" w:rsidRPr="00B6302E" w14:paraId="018BFEA1" w14:textId="77777777" w:rsidTr="00040E82">
        <w:tc>
          <w:tcPr>
            <w:tcW w:w="2126" w:type="dxa"/>
          </w:tcPr>
          <w:p w14:paraId="286654E9"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78D43F44" w14:textId="77777777" w:rsidR="00526832" w:rsidRPr="00B6302E" w:rsidRDefault="00526832" w:rsidP="00526832">
            <w:pPr>
              <w:spacing w:before="60" w:after="40"/>
              <w:rPr>
                <w:rFonts w:cs="Arial"/>
                <w:sz w:val="18"/>
                <w:szCs w:val="18"/>
              </w:rPr>
            </w:pPr>
          </w:p>
        </w:tc>
      </w:tr>
      <w:tr w:rsidR="00526832" w:rsidRPr="00B6302E" w14:paraId="5B4C5AF9" w14:textId="77777777" w:rsidTr="00040E82">
        <w:tc>
          <w:tcPr>
            <w:tcW w:w="2126" w:type="dxa"/>
          </w:tcPr>
          <w:p w14:paraId="72B421C1"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037FDCF5" w14:textId="77777777" w:rsidR="00526832" w:rsidRPr="00B6302E" w:rsidRDefault="00526832" w:rsidP="00526832">
            <w:pPr>
              <w:spacing w:before="60" w:after="40"/>
              <w:rPr>
                <w:rFonts w:cs="Arial"/>
                <w:sz w:val="18"/>
                <w:szCs w:val="18"/>
              </w:rPr>
            </w:pPr>
          </w:p>
        </w:tc>
      </w:tr>
      <w:tr w:rsidR="00526832" w:rsidRPr="00B6302E" w14:paraId="137ED02C" w14:textId="77777777" w:rsidTr="00040E82">
        <w:tc>
          <w:tcPr>
            <w:tcW w:w="2126" w:type="dxa"/>
          </w:tcPr>
          <w:p w14:paraId="1B4AF699"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25E313E4" w14:textId="77777777" w:rsidR="00526832" w:rsidRPr="00B6302E" w:rsidRDefault="00526832" w:rsidP="00526832">
            <w:pPr>
              <w:spacing w:before="60" w:after="40"/>
              <w:rPr>
                <w:rFonts w:cs="Arial"/>
                <w:sz w:val="18"/>
                <w:szCs w:val="18"/>
              </w:rPr>
            </w:pPr>
          </w:p>
        </w:tc>
      </w:tr>
    </w:tbl>
    <w:p w14:paraId="0304E042" w14:textId="77777777" w:rsidR="00526832" w:rsidRPr="00B6302E" w:rsidRDefault="00526832" w:rsidP="00526832">
      <w:pPr>
        <w:spacing w:before="60" w:after="40" w:line="240" w:lineRule="auto"/>
      </w:pPr>
      <w:r w:rsidRPr="00B6302E">
        <w:br w:type="page"/>
      </w:r>
    </w:p>
    <w:p w14:paraId="6D1C0742" w14:textId="77777777" w:rsidR="00526832" w:rsidRPr="00A57987" w:rsidRDefault="00526832" w:rsidP="00396928">
      <w:pPr>
        <w:pStyle w:val="Heading3"/>
        <w:rPr>
          <w:rFonts w:ascii="Arial" w:hAnsi="Arial" w:cs="Arial"/>
          <w:color w:val="58585A"/>
          <w:sz w:val="2"/>
          <w:szCs w:val="2"/>
        </w:rPr>
      </w:pPr>
      <w:bookmarkStart w:id="130" w:name="_Toc288653713"/>
      <w:bookmarkStart w:id="131" w:name="_Toc288654200"/>
      <w:bookmarkStart w:id="132" w:name="_Toc288741245"/>
      <w:bookmarkStart w:id="133" w:name="_Toc344907713"/>
      <w:bookmarkStart w:id="134" w:name="_Toc366768419"/>
      <w:bookmarkStart w:id="135" w:name="_Toc36444732"/>
      <w:r w:rsidRPr="00A7384C">
        <w:lastRenderedPageBreak/>
        <w:t>20.05 General medicine</w:t>
      </w:r>
      <w:bookmarkEnd w:id="130"/>
      <w:bookmarkEnd w:id="131"/>
      <w:bookmarkEnd w:id="132"/>
      <w:bookmarkEnd w:id="133"/>
      <w:bookmarkEnd w:id="134"/>
      <w:bookmarkEnd w:id="135"/>
      <w:r>
        <w:br/>
      </w:r>
    </w:p>
    <w:tbl>
      <w:tblPr>
        <w:tblStyle w:val="Style1"/>
        <w:tblW w:w="0" w:type="auto"/>
        <w:tblLook w:val="04A0" w:firstRow="1" w:lastRow="0" w:firstColumn="1" w:lastColumn="0" w:noHBand="0" w:noVBand="1"/>
        <w:tblDescription w:val="class 20.05 table outlines the identifying attributes for General medicine "/>
      </w:tblPr>
      <w:tblGrid>
        <w:gridCol w:w="1984"/>
        <w:gridCol w:w="7371"/>
      </w:tblGrid>
      <w:tr w:rsidR="00526832" w:rsidRPr="00185B64" w14:paraId="6E0FD8E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74F7386" w14:textId="77777777" w:rsidR="00526832" w:rsidRPr="00185B64" w:rsidRDefault="00526832" w:rsidP="00526832">
            <w:pPr>
              <w:spacing w:after="40"/>
            </w:pPr>
            <w:r w:rsidRPr="00185B64">
              <w:t>Identifying attributes</w:t>
            </w:r>
          </w:p>
        </w:tc>
      </w:tr>
      <w:tr w:rsidR="00526832" w:rsidRPr="00185B64" w14:paraId="2FA44EB9" w14:textId="77777777" w:rsidTr="00040E82">
        <w:tc>
          <w:tcPr>
            <w:tcW w:w="1984" w:type="dxa"/>
          </w:tcPr>
          <w:p w14:paraId="710043F2"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23B7FD8" w14:textId="77777777" w:rsidR="00526832" w:rsidRPr="00B6302E" w:rsidRDefault="00526832" w:rsidP="00526832">
            <w:pPr>
              <w:spacing w:before="60" w:after="40"/>
              <w:rPr>
                <w:rFonts w:cs="Arial"/>
                <w:sz w:val="18"/>
                <w:szCs w:val="18"/>
              </w:rPr>
            </w:pPr>
            <w:r w:rsidRPr="00B6302E">
              <w:rPr>
                <w:rFonts w:cs="Arial"/>
                <w:sz w:val="18"/>
                <w:szCs w:val="18"/>
              </w:rPr>
              <w:t xml:space="preserve">20.05 </w:t>
            </w:r>
          </w:p>
        </w:tc>
      </w:tr>
      <w:tr w:rsidR="00526832" w:rsidRPr="00185B64" w14:paraId="77C11A13" w14:textId="77777777" w:rsidTr="00040E82">
        <w:tc>
          <w:tcPr>
            <w:tcW w:w="1984" w:type="dxa"/>
          </w:tcPr>
          <w:p w14:paraId="4D6CCD19"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62051345" w14:textId="77777777" w:rsidR="00526832" w:rsidRPr="00B6302E" w:rsidRDefault="00526832" w:rsidP="00526832">
            <w:pPr>
              <w:spacing w:before="60" w:after="40"/>
              <w:rPr>
                <w:rFonts w:cs="Arial"/>
                <w:sz w:val="18"/>
                <w:szCs w:val="18"/>
              </w:rPr>
            </w:pPr>
            <w:r w:rsidRPr="00B6302E">
              <w:rPr>
                <w:rFonts w:cs="Arial"/>
                <w:sz w:val="18"/>
                <w:szCs w:val="18"/>
              </w:rPr>
              <w:t>General medicine</w:t>
            </w:r>
          </w:p>
        </w:tc>
      </w:tr>
      <w:tr w:rsidR="00526832" w:rsidRPr="00185B64" w14:paraId="7B7FE8E1" w14:textId="77777777" w:rsidTr="00040E82">
        <w:tc>
          <w:tcPr>
            <w:tcW w:w="1984" w:type="dxa"/>
          </w:tcPr>
          <w:p w14:paraId="46124D34"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472898EF"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04A059B3" w14:textId="77777777" w:rsidTr="00040E82">
        <w:tc>
          <w:tcPr>
            <w:tcW w:w="1984" w:type="dxa"/>
          </w:tcPr>
          <w:p w14:paraId="7515FAB1"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673F5B59"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4F73BF3D" w14:textId="77777777" w:rsidTr="00040E82">
        <w:tc>
          <w:tcPr>
            <w:tcW w:w="1984" w:type="dxa"/>
          </w:tcPr>
          <w:p w14:paraId="169DDEE1"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417C0FB7" w14:textId="77777777" w:rsidR="00526832" w:rsidRPr="00B6302E" w:rsidRDefault="00526832" w:rsidP="00526832">
            <w:pPr>
              <w:spacing w:before="60" w:after="40"/>
              <w:rPr>
                <w:rFonts w:cs="Arial"/>
                <w:sz w:val="18"/>
                <w:szCs w:val="18"/>
                <w:lang w:val="en-US"/>
              </w:rPr>
            </w:pPr>
            <w:r w:rsidRPr="00B6302E">
              <w:rPr>
                <w:rFonts w:cs="Arial"/>
                <w:sz w:val="18"/>
                <w:szCs w:val="18"/>
                <w:lang w:val="en-US"/>
              </w:rPr>
              <w:t>Specialist physician (General medicine)</w:t>
            </w:r>
          </w:p>
        </w:tc>
      </w:tr>
      <w:tr w:rsidR="00526832" w:rsidRPr="00185B64" w14:paraId="675AAA38" w14:textId="77777777" w:rsidTr="00040E82">
        <w:tc>
          <w:tcPr>
            <w:tcW w:w="1984" w:type="dxa"/>
          </w:tcPr>
          <w:p w14:paraId="267C663F"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0D6B459F" w14:textId="77777777" w:rsidR="00526832" w:rsidRPr="00B6302E" w:rsidRDefault="00526832" w:rsidP="00526832">
            <w:pPr>
              <w:spacing w:before="60" w:after="40"/>
              <w:rPr>
                <w:rFonts w:cs="Arial"/>
                <w:sz w:val="18"/>
                <w:szCs w:val="18"/>
                <w:lang w:val="en-US"/>
              </w:rPr>
            </w:pPr>
            <w:r w:rsidRPr="00B6302E">
              <w:rPr>
                <w:rFonts w:cs="Arial"/>
                <w:sz w:val="18"/>
                <w:szCs w:val="18"/>
                <w:lang w:val="en-US"/>
              </w:rPr>
              <w:t>Assessment, management, diagnosis and or research of general medical conditions, where patients are not required to attend a specialist medical consultation clinic or such clinics do not exist</w:t>
            </w:r>
          </w:p>
        </w:tc>
      </w:tr>
    </w:tbl>
    <w:p w14:paraId="1C410ECC"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5 table outlines the uses for General medicine"/>
      </w:tblPr>
      <w:tblGrid>
        <w:gridCol w:w="1984"/>
        <w:gridCol w:w="7371"/>
      </w:tblGrid>
      <w:tr w:rsidR="00526832" w:rsidRPr="00185B64" w14:paraId="0FB40D7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6E16388" w14:textId="77777777" w:rsidR="00526832" w:rsidRPr="00185B64" w:rsidRDefault="00526832" w:rsidP="00526832">
            <w:pPr>
              <w:spacing w:after="40"/>
              <w:rPr>
                <w:i/>
              </w:rPr>
            </w:pPr>
            <w:r>
              <w:t>Guide for use</w:t>
            </w:r>
          </w:p>
        </w:tc>
      </w:tr>
      <w:tr w:rsidR="00526832" w:rsidRPr="00F31588" w14:paraId="377DC750" w14:textId="77777777" w:rsidTr="00040E82">
        <w:tc>
          <w:tcPr>
            <w:tcW w:w="1984" w:type="dxa"/>
          </w:tcPr>
          <w:p w14:paraId="09750C10"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6A5C6B05" w14:textId="77777777" w:rsidR="00526832" w:rsidRPr="00B6302E" w:rsidRDefault="00526832" w:rsidP="00526832">
            <w:pPr>
              <w:spacing w:before="60" w:after="40"/>
              <w:rPr>
                <w:rFonts w:cs="Arial"/>
                <w:i/>
                <w:sz w:val="18"/>
                <w:szCs w:val="18"/>
              </w:rPr>
            </w:pPr>
            <w:r w:rsidRPr="00B6302E">
              <w:rPr>
                <w:rFonts w:cs="Arial"/>
                <w:i/>
                <w:sz w:val="18"/>
                <w:szCs w:val="18"/>
              </w:rPr>
              <w:t>Inclusions:</w:t>
            </w:r>
          </w:p>
          <w:p w14:paraId="76829B45"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i/>
                <w:sz w:val="18"/>
                <w:szCs w:val="18"/>
              </w:rPr>
            </w:pPr>
            <w:r w:rsidRPr="00B6302E">
              <w:rPr>
                <w:rFonts w:cs="Arial"/>
                <w:sz w:val="18"/>
                <w:szCs w:val="18"/>
              </w:rPr>
              <w:t>occupational health</w:t>
            </w:r>
          </w:p>
          <w:p w14:paraId="0B8B9AF5" w14:textId="77777777" w:rsidR="00526832" w:rsidRPr="00B6302E" w:rsidRDefault="00526832" w:rsidP="00526832">
            <w:pPr>
              <w:spacing w:before="60" w:after="40"/>
              <w:rPr>
                <w:rFonts w:cs="Arial"/>
                <w:i/>
                <w:sz w:val="18"/>
                <w:szCs w:val="18"/>
              </w:rPr>
            </w:pPr>
            <w:r w:rsidRPr="00B6302E">
              <w:rPr>
                <w:rFonts w:cs="Arial"/>
                <w:i/>
                <w:sz w:val="18"/>
                <w:szCs w:val="18"/>
              </w:rPr>
              <w:t>Exclusions:</w:t>
            </w:r>
          </w:p>
          <w:p w14:paraId="05C46A45"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geriatric medicine (20.09)</w:t>
            </w:r>
          </w:p>
          <w:p w14:paraId="5B2D948F"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paediatric medicine (20.11)</w:t>
            </w:r>
          </w:p>
          <w:p w14:paraId="7EA91454" w14:textId="77777777" w:rsidR="00526832" w:rsidRPr="00B6302E" w:rsidRDefault="003D2BBF" w:rsidP="006A765D">
            <w:pPr>
              <w:numPr>
                <w:ilvl w:val="0"/>
                <w:numId w:val="19"/>
              </w:numPr>
              <w:autoSpaceDE w:val="0"/>
              <w:autoSpaceDN w:val="0"/>
              <w:adjustRightInd w:val="0"/>
              <w:spacing w:before="60" w:after="40" w:line="240" w:lineRule="auto"/>
              <w:ind w:left="743" w:hanging="430"/>
              <w:rPr>
                <w:rFonts w:cs="Arial"/>
                <w:sz w:val="18"/>
                <w:szCs w:val="18"/>
              </w:rPr>
            </w:pPr>
            <w:r>
              <w:rPr>
                <w:rFonts w:cs="Arial"/>
                <w:sz w:val="18"/>
                <w:szCs w:val="18"/>
              </w:rPr>
              <w:t>allied health and/or clinical nurse specialist</w:t>
            </w:r>
            <w:r w:rsidR="00526832" w:rsidRPr="00B6302E">
              <w:rPr>
                <w:rFonts w:cs="Arial"/>
                <w:sz w:val="18"/>
                <w:szCs w:val="18"/>
              </w:rPr>
              <w:t xml:space="preserve"> general medicine clinic (40.53)</w:t>
            </w:r>
          </w:p>
        </w:tc>
      </w:tr>
      <w:tr w:rsidR="00526832" w:rsidRPr="00185B64" w14:paraId="4DF51CD4" w14:textId="77777777" w:rsidTr="00040E82">
        <w:tc>
          <w:tcPr>
            <w:tcW w:w="1984" w:type="dxa"/>
          </w:tcPr>
          <w:p w14:paraId="6F541802"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0829FDAA" w14:textId="77777777" w:rsidR="00526832" w:rsidRPr="00B6302E" w:rsidRDefault="00526832" w:rsidP="00526832">
            <w:pPr>
              <w:spacing w:before="60" w:after="40"/>
              <w:rPr>
                <w:rFonts w:cs="Arial"/>
                <w:sz w:val="18"/>
                <w:szCs w:val="18"/>
              </w:rPr>
            </w:pPr>
          </w:p>
        </w:tc>
      </w:tr>
      <w:tr w:rsidR="00526832" w:rsidRPr="00185B64" w14:paraId="1B051C9E" w14:textId="77777777" w:rsidTr="00040E82">
        <w:tc>
          <w:tcPr>
            <w:tcW w:w="1984" w:type="dxa"/>
          </w:tcPr>
          <w:p w14:paraId="4F5FC216"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27A5B45D" w14:textId="77777777" w:rsidR="00526832" w:rsidRPr="00B6302E" w:rsidRDefault="00526832" w:rsidP="00526832">
            <w:pPr>
              <w:pStyle w:val="CommentText"/>
              <w:spacing w:before="60" w:after="40"/>
              <w:rPr>
                <w:rFonts w:cs="Arial"/>
                <w:sz w:val="18"/>
                <w:szCs w:val="18"/>
              </w:rPr>
            </w:pPr>
            <w:r w:rsidRPr="00B6302E">
              <w:rPr>
                <w:rFonts w:cs="Arial"/>
                <w:sz w:val="18"/>
                <w:szCs w:val="18"/>
                <w:lang w:val="en-US"/>
              </w:rPr>
              <w:t>This clinic will service general medical patient consultations where sub-specialty medical consultation clinics are not operational or specified in the Tier 2 classification.</w:t>
            </w:r>
          </w:p>
        </w:tc>
      </w:tr>
    </w:tbl>
    <w:p w14:paraId="2E27A228"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5 table outlines the administratiive attributes for General medicine"/>
      </w:tblPr>
      <w:tblGrid>
        <w:gridCol w:w="1984"/>
        <w:gridCol w:w="7371"/>
      </w:tblGrid>
      <w:tr w:rsidR="00526832" w:rsidRPr="00185B64" w14:paraId="172101B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1849A52" w14:textId="77777777" w:rsidR="00526832" w:rsidRPr="00185B64" w:rsidRDefault="00526832" w:rsidP="00526832">
            <w:pPr>
              <w:spacing w:after="40"/>
            </w:pPr>
            <w:r w:rsidRPr="00185B64">
              <w:t>Administrative attributes</w:t>
            </w:r>
          </w:p>
        </w:tc>
      </w:tr>
      <w:tr w:rsidR="00526832" w:rsidRPr="00185B64" w14:paraId="0B8AF5FD" w14:textId="77777777" w:rsidTr="00040E82">
        <w:tc>
          <w:tcPr>
            <w:tcW w:w="1984" w:type="dxa"/>
          </w:tcPr>
          <w:p w14:paraId="684AF58F"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1EBB5E5F"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152019D0" w14:textId="77777777" w:rsidR="00526832" w:rsidRPr="00B6302E" w:rsidRDefault="00526832" w:rsidP="00526832">
            <w:pPr>
              <w:spacing w:before="60" w:after="40"/>
              <w:rPr>
                <w:rFonts w:cs="Arial"/>
                <w:sz w:val="18"/>
                <w:szCs w:val="18"/>
              </w:rPr>
            </w:pPr>
            <w:r w:rsidRPr="00B6302E">
              <w:rPr>
                <w:rFonts w:cs="Arial"/>
                <w:sz w:val="18"/>
                <w:szCs w:val="18"/>
              </w:rPr>
              <w:t>NSW Tier 2 Clinic List</w:t>
            </w:r>
          </w:p>
        </w:tc>
      </w:tr>
      <w:tr w:rsidR="00526832" w:rsidRPr="00185B64" w14:paraId="1089F525" w14:textId="77777777" w:rsidTr="00040E82">
        <w:tc>
          <w:tcPr>
            <w:tcW w:w="1984" w:type="dxa"/>
          </w:tcPr>
          <w:p w14:paraId="6D0BB1F1"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74B64BE1" w14:textId="77777777" w:rsidR="00526832" w:rsidRPr="00B6302E" w:rsidRDefault="00526832" w:rsidP="007A51D1">
            <w:pPr>
              <w:spacing w:before="60" w:after="40"/>
              <w:rPr>
                <w:rFonts w:cs="Arial"/>
                <w:sz w:val="18"/>
                <w:szCs w:val="18"/>
              </w:rPr>
            </w:pPr>
            <w:r w:rsidRPr="00B6302E">
              <w:rPr>
                <w:rFonts w:cs="Arial"/>
                <w:sz w:val="18"/>
                <w:szCs w:val="18"/>
              </w:rPr>
              <w:t>24</w:t>
            </w:r>
            <w:r w:rsidR="007A51D1">
              <w:rPr>
                <w:rFonts w:cs="Arial"/>
                <w:sz w:val="18"/>
                <w:szCs w:val="18"/>
              </w:rPr>
              <w:t xml:space="preserve"> March</w:t>
            </w:r>
            <w:r w:rsidRPr="00B6302E">
              <w:rPr>
                <w:rFonts w:cs="Arial"/>
                <w:sz w:val="18"/>
                <w:szCs w:val="18"/>
              </w:rPr>
              <w:t>2011</w:t>
            </w:r>
          </w:p>
        </w:tc>
      </w:tr>
      <w:tr w:rsidR="00526832" w:rsidRPr="00185B64" w14:paraId="658D3B54" w14:textId="77777777" w:rsidTr="00040E82">
        <w:tc>
          <w:tcPr>
            <w:tcW w:w="1984" w:type="dxa"/>
          </w:tcPr>
          <w:p w14:paraId="178E5067"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49AF4F97" w14:textId="77777777" w:rsidR="00526832" w:rsidRPr="00B6302E" w:rsidRDefault="00526832" w:rsidP="007A51D1">
            <w:pPr>
              <w:spacing w:before="60" w:after="40"/>
              <w:rPr>
                <w:rFonts w:cs="Arial"/>
                <w:sz w:val="18"/>
                <w:szCs w:val="18"/>
              </w:rPr>
            </w:pPr>
            <w:r w:rsidRPr="00B6302E">
              <w:rPr>
                <w:rFonts w:cs="Arial"/>
                <w:sz w:val="18"/>
                <w:szCs w:val="18"/>
              </w:rPr>
              <w:t>12</w:t>
            </w:r>
            <w:r w:rsidR="007A51D1">
              <w:rPr>
                <w:rFonts w:cs="Arial"/>
                <w:sz w:val="18"/>
                <w:szCs w:val="18"/>
              </w:rPr>
              <w:t xml:space="preserve"> September </w:t>
            </w:r>
            <w:r w:rsidRPr="00B6302E">
              <w:rPr>
                <w:rFonts w:cs="Arial"/>
                <w:sz w:val="18"/>
                <w:szCs w:val="18"/>
              </w:rPr>
              <w:t>2012</w:t>
            </w:r>
          </w:p>
        </w:tc>
      </w:tr>
      <w:tr w:rsidR="00526832" w:rsidRPr="00185B64" w14:paraId="7799350D" w14:textId="77777777" w:rsidTr="00040E82">
        <w:tc>
          <w:tcPr>
            <w:tcW w:w="1984" w:type="dxa"/>
          </w:tcPr>
          <w:p w14:paraId="7629FFCC"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44471FBB" w14:textId="77777777" w:rsidR="00526832" w:rsidRPr="00B6302E" w:rsidRDefault="005F4AFD" w:rsidP="00526832">
            <w:pPr>
              <w:spacing w:before="60" w:after="40"/>
              <w:rPr>
                <w:rFonts w:cs="Arial"/>
                <w:sz w:val="18"/>
                <w:szCs w:val="18"/>
              </w:rPr>
            </w:pPr>
            <w:r>
              <w:rPr>
                <w:rFonts w:cs="Arial"/>
                <w:sz w:val="18"/>
                <w:szCs w:val="18"/>
              </w:rPr>
              <w:t>NACAWG</w:t>
            </w:r>
          </w:p>
        </w:tc>
      </w:tr>
      <w:tr w:rsidR="00526832" w:rsidRPr="00A7384C" w14:paraId="6549CAAF" w14:textId="77777777" w:rsidTr="00040E82">
        <w:tc>
          <w:tcPr>
            <w:tcW w:w="1984" w:type="dxa"/>
          </w:tcPr>
          <w:p w14:paraId="4B95380C"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693F5CF" w14:textId="77777777" w:rsidR="00526832" w:rsidRPr="00B6302E" w:rsidRDefault="00526832" w:rsidP="00526832">
            <w:pPr>
              <w:spacing w:before="60" w:after="40"/>
              <w:rPr>
                <w:rFonts w:cs="Arial"/>
                <w:sz w:val="18"/>
                <w:szCs w:val="18"/>
              </w:rPr>
            </w:pPr>
          </w:p>
        </w:tc>
      </w:tr>
    </w:tbl>
    <w:p w14:paraId="5AF17629" w14:textId="77777777" w:rsidR="00526832" w:rsidRPr="006E5A4E" w:rsidRDefault="00526832" w:rsidP="00526832">
      <w:r w:rsidRPr="00185B64">
        <w:br w:type="page"/>
      </w:r>
    </w:p>
    <w:p w14:paraId="7C4EF3E2" w14:textId="77777777" w:rsidR="00526832" w:rsidRPr="00A57987" w:rsidRDefault="00526832" w:rsidP="00396928">
      <w:pPr>
        <w:pStyle w:val="Heading3"/>
        <w:rPr>
          <w:rFonts w:ascii="Arial" w:hAnsi="Arial" w:cs="Arial"/>
          <w:sz w:val="2"/>
          <w:szCs w:val="2"/>
        </w:rPr>
      </w:pPr>
      <w:bookmarkStart w:id="136" w:name="_Toc288653715"/>
      <w:bookmarkStart w:id="137" w:name="_Toc288654202"/>
      <w:bookmarkStart w:id="138" w:name="_Toc344907714"/>
      <w:bookmarkStart w:id="139" w:name="_Toc366768420"/>
      <w:bookmarkStart w:id="140" w:name="_Toc36444733"/>
      <w:r w:rsidRPr="00A7384C">
        <w:lastRenderedPageBreak/>
        <w:t>20.06 General practice and primary care</w:t>
      </w:r>
      <w:bookmarkEnd w:id="136"/>
      <w:bookmarkEnd w:id="137"/>
      <w:bookmarkEnd w:id="138"/>
      <w:bookmarkEnd w:id="139"/>
      <w:bookmarkEnd w:id="140"/>
      <w:r>
        <w:br/>
      </w:r>
    </w:p>
    <w:tbl>
      <w:tblPr>
        <w:tblStyle w:val="Style1"/>
        <w:tblW w:w="0" w:type="auto"/>
        <w:tblLook w:val="04A0" w:firstRow="1" w:lastRow="0" w:firstColumn="1" w:lastColumn="0" w:noHBand="0" w:noVBand="1"/>
        <w:tblDescription w:val="class 20.06 table outlines the identifying attributes for General practice and primary care"/>
      </w:tblPr>
      <w:tblGrid>
        <w:gridCol w:w="2117"/>
        <w:gridCol w:w="7318"/>
      </w:tblGrid>
      <w:tr w:rsidR="00526832" w:rsidRPr="00185B64" w14:paraId="1FF878C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7BEF2201" w14:textId="77777777" w:rsidR="00526832" w:rsidRPr="00185B64" w:rsidRDefault="00526832" w:rsidP="00526832">
            <w:pPr>
              <w:spacing w:after="40"/>
            </w:pPr>
            <w:r w:rsidRPr="00185B64">
              <w:t>Identifying attributes</w:t>
            </w:r>
          </w:p>
        </w:tc>
      </w:tr>
      <w:tr w:rsidR="00526832" w:rsidRPr="00185B64" w14:paraId="7541DB3B" w14:textId="77777777" w:rsidTr="00040E82">
        <w:tc>
          <w:tcPr>
            <w:tcW w:w="2126" w:type="dxa"/>
          </w:tcPr>
          <w:p w14:paraId="1A3E19E0"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5B7366F6" w14:textId="77777777" w:rsidR="00526832" w:rsidRPr="00B6302E" w:rsidRDefault="00526832" w:rsidP="00526832">
            <w:pPr>
              <w:spacing w:before="60" w:after="40"/>
              <w:rPr>
                <w:rFonts w:cs="Arial"/>
                <w:sz w:val="18"/>
                <w:szCs w:val="18"/>
              </w:rPr>
            </w:pPr>
            <w:r w:rsidRPr="00B6302E">
              <w:rPr>
                <w:rFonts w:cs="Arial"/>
                <w:sz w:val="18"/>
                <w:szCs w:val="18"/>
              </w:rPr>
              <w:t xml:space="preserve">20.06 </w:t>
            </w:r>
          </w:p>
        </w:tc>
      </w:tr>
      <w:tr w:rsidR="00526832" w:rsidRPr="00185B64" w14:paraId="52DA9953" w14:textId="77777777" w:rsidTr="00040E82">
        <w:tc>
          <w:tcPr>
            <w:tcW w:w="2126" w:type="dxa"/>
          </w:tcPr>
          <w:p w14:paraId="7A846DE7"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45792058" w14:textId="77777777" w:rsidR="00526832" w:rsidRPr="00B6302E" w:rsidRDefault="00526832" w:rsidP="00526832">
            <w:pPr>
              <w:spacing w:before="60" w:after="40"/>
              <w:rPr>
                <w:rFonts w:cs="Arial"/>
                <w:sz w:val="18"/>
                <w:szCs w:val="18"/>
              </w:rPr>
            </w:pPr>
            <w:r w:rsidRPr="00B6302E">
              <w:rPr>
                <w:rFonts w:cs="Arial"/>
                <w:sz w:val="18"/>
                <w:szCs w:val="18"/>
              </w:rPr>
              <w:t>General practice and primary care</w:t>
            </w:r>
          </w:p>
        </w:tc>
      </w:tr>
      <w:tr w:rsidR="00526832" w:rsidRPr="00185B64" w14:paraId="1D245809" w14:textId="77777777" w:rsidTr="00040E82">
        <w:tc>
          <w:tcPr>
            <w:tcW w:w="2126" w:type="dxa"/>
          </w:tcPr>
          <w:p w14:paraId="2738D853"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4ACFB374"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53DBAB7B" w14:textId="77777777" w:rsidTr="00040E82">
        <w:tc>
          <w:tcPr>
            <w:tcW w:w="2126" w:type="dxa"/>
          </w:tcPr>
          <w:p w14:paraId="16522485"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684FAE39"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64F76E28" w14:textId="77777777" w:rsidTr="00040E82">
        <w:tc>
          <w:tcPr>
            <w:tcW w:w="2126" w:type="dxa"/>
          </w:tcPr>
          <w:p w14:paraId="2D4E614E"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32F7BC16" w14:textId="77777777" w:rsidR="00526832" w:rsidRPr="00B6302E" w:rsidRDefault="00526832" w:rsidP="00526832">
            <w:pPr>
              <w:spacing w:before="60" w:after="40"/>
              <w:rPr>
                <w:rFonts w:cs="Arial"/>
                <w:sz w:val="18"/>
                <w:szCs w:val="18"/>
              </w:rPr>
            </w:pPr>
            <w:r w:rsidRPr="00B6302E">
              <w:rPr>
                <w:rFonts w:cs="Arial"/>
                <w:sz w:val="18"/>
                <w:szCs w:val="18"/>
              </w:rPr>
              <w:t>General medical practitioner</w:t>
            </w:r>
          </w:p>
        </w:tc>
      </w:tr>
      <w:tr w:rsidR="00526832" w:rsidRPr="00185B64" w14:paraId="4CE482D4" w14:textId="77777777" w:rsidTr="00040E82">
        <w:tc>
          <w:tcPr>
            <w:tcW w:w="2126" w:type="dxa"/>
          </w:tcPr>
          <w:p w14:paraId="0349F064"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4697E978" w14:textId="77777777" w:rsidR="00526832" w:rsidRPr="00B6302E" w:rsidRDefault="00526832" w:rsidP="00526832">
            <w:pPr>
              <w:spacing w:before="60" w:after="40"/>
              <w:rPr>
                <w:rFonts w:cs="Arial"/>
                <w:sz w:val="18"/>
                <w:szCs w:val="18"/>
              </w:rPr>
            </w:pPr>
            <w:r w:rsidRPr="00B6302E">
              <w:rPr>
                <w:rFonts w:cs="Arial"/>
                <w:sz w:val="18"/>
                <w:szCs w:val="18"/>
              </w:rPr>
              <w:t>Provision of primary health services by medical professionals with the care objective of maintaining optimum mental and physical health and preventing disease.</w:t>
            </w:r>
          </w:p>
        </w:tc>
      </w:tr>
    </w:tbl>
    <w:p w14:paraId="757BCE83"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6 table outlines the uses for General practice and primary care"/>
      </w:tblPr>
      <w:tblGrid>
        <w:gridCol w:w="2117"/>
        <w:gridCol w:w="7318"/>
      </w:tblGrid>
      <w:tr w:rsidR="00526832" w:rsidRPr="00185B64" w14:paraId="239B6AE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29AE6D14" w14:textId="77777777" w:rsidR="00526832" w:rsidRPr="00185B64" w:rsidRDefault="00526832" w:rsidP="00526832">
            <w:pPr>
              <w:spacing w:after="40"/>
              <w:rPr>
                <w:i/>
              </w:rPr>
            </w:pPr>
            <w:r>
              <w:t>Guide for use</w:t>
            </w:r>
          </w:p>
        </w:tc>
      </w:tr>
      <w:tr w:rsidR="00526832" w:rsidRPr="00F31588" w14:paraId="16F60E0F" w14:textId="77777777" w:rsidTr="00040E82">
        <w:tc>
          <w:tcPr>
            <w:tcW w:w="2126" w:type="dxa"/>
          </w:tcPr>
          <w:p w14:paraId="1C6153E6"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5CDC5D91" w14:textId="77777777" w:rsidR="00526832" w:rsidRDefault="00526832" w:rsidP="00526832">
            <w:pPr>
              <w:spacing w:before="60" w:after="40"/>
              <w:rPr>
                <w:rFonts w:cs="Arial"/>
                <w:i/>
                <w:sz w:val="18"/>
                <w:szCs w:val="18"/>
              </w:rPr>
            </w:pPr>
            <w:r>
              <w:rPr>
                <w:rFonts w:cs="Arial"/>
                <w:i/>
                <w:sz w:val="18"/>
                <w:szCs w:val="18"/>
              </w:rPr>
              <w:t>Inclusions:</w:t>
            </w:r>
          </w:p>
          <w:p w14:paraId="0CFE7AAA" w14:textId="77777777" w:rsidR="00526832" w:rsidRPr="001E6DE8" w:rsidRDefault="00526832" w:rsidP="00A834B2">
            <w:pPr>
              <w:pStyle w:val="ListParagraph"/>
              <w:numPr>
                <w:ilvl w:val="0"/>
                <w:numId w:val="188"/>
              </w:numPr>
            </w:pPr>
            <w:r w:rsidRPr="001E6DE8">
              <w:t>services usually provided in primary care</w:t>
            </w:r>
          </w:p>
          <w:p w14:paraId="19B49052"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3F1154FC"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general medicine (20.05)</w:t>
            </w:r>
          </w:p>
        </w:tc>
      </w:tr>
      <w:tr w:rsidR="00526832" w:rsidRPr="00185B64" w14:paraId="68C1664B" w14:textId="77777777" w:rsidTr="00040E82">
        <w:tc>
          <w:tcPr>
            <w:tcW w:w="2126" w:type="dxa"/>
          </w:tcPr>
          <w:p w14:paraId="78860600"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8A122D0" w14:textId="77777777" w:rsidR="00526832" w:rsidRPr="00B6302E" w:rsidRDefault="00526832" w:rsidP="00526832">
            <w:pPr>
              <w:spacing w:before="60" w:after="40"/>
              <w:rPr>
                <w:rFonts w:cs="Arial"/>
                <w:sz w:val="18"/>
                <w:szCs w:val="18"/>
              </w:rPr>
            </w:pPr>
          </w:p>
        </w:tc>
      </w:tr>
      <w:tr w:rsidR="00526832" w:rsidRPr="00185B64" w14:paraId="19CE6345" w14:textId="77777777" w:rsidTr="00040E82">
        <w:tc>
          <w:tcPr>
            <w:tcW w:w="2126" w:type="dxa"/>
          </w:tcPr>
          <w:p w14:paraId="5E7E3831"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2B3E8DB0" w14:textId="77777777" w:rsidR="00526832" w:rsidRPr="00B6302E" w:rsidRDefault="00526832" w:rsidP="00526832">
            <w:pPr>
              <w:spacing w:before="60" w:after="40"/>
              <w:rPr>
                <w:rFonts w:cs="Arial"/>
                <w:sz w:val="18"/>
                <w:szCs w:val="18"/>
              </w:rPr>
            </w:pPr>
          </w:p>
        </w:tc>
      </w:tr>
    </w:tbl>
    <w:p w14:paraId="1DC308B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6 table outlines the administratiive attributes for General practice and primary care"/>
      </w:tblPr>
      <w:tblGrid>
        <w:gridCol w:w="2117"/>
        <w:gridCol w:w="7318"/>
      </w:tblGrid>
      <w:tr w:rsidR="00526832" w:rsidRPr="00185B64" w14:paraId="6431178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E32F6C0" w14:textId="77777777" w:rsidR="00526832" w:rsidRPr="00185B64" w:rsidRDefault="00526832" w:rsidP="00526832">
            <w:pPr>
              <w:spacing w:after="40"/>
            </w:pPr>
            <w:r w:rsidRPr="00185B64">
              <w:t>Administrative attributes</w:t>
            </w:r>
          </w:p>
        </w:tc>
      </w:tr>
      <w:tr w:rsidR="00526832" w:rsidRPr="00185B64" w14:paraId="1DD98DB5" w14:textId="77777777" w:rsidTr="00040E82">
        <w:tc>
          <w:tcPr>
            <w:tcW w:w="2126" w:type="dxa"/>
          </w:tcPr>
          <w:p w14:paraId="4A5FEEC8"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5D58419A" w14:textId="77777777" w:rsidR="00526832" w:rsidRPr="00B6302E" w:rsidRDefault="00526832" w:rsidP="00526832">
            <w:pPr>
              <w:spacing w:before="60" w:after="40"/>
              <w:rPr>
                <w:rFonts w:cs="Arial"/>
                <w:sz w:val="18"/>
                <w:szCs w:val="18"/>
              </w:rPr>
            </w:pPr>
            <w:r w:rsidRPr="00B6302E">
              <w:rPr>
                <w:rFonts w:cs="Arial"/>
                <w:sz w:val="18"/>
                <w:szCs w:val="18"/>
              </w:rPr>
              <w:t xml:space="preserve">NSW Tier 2 Clinic List </w:t>
            </w:r>
          </w:p>
        </w:tc>
      </w:tr>
      <w:tr w:rsidR="00526832" w:rsidRPr="00185B64" w14:paraId="3025316F" w14:textId="77777777" w:rsidTr="00040E82">
        <w:tc>
          <w:tcPr>
            <w:tcW w:w="2126" w:type="dxa"/>
          </w:tcPr>
          <w:p w14:paraId="3E1E2DA6"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26CA0B6E" w14:textId="77777777" w:rsidR="00526832" w:rsidRPr="00B6302E" w:rsidRDefault="00526832" w:rsidP="00762557">
            <w:pPr>
              <w:spacing w:before="60" w:after="40"/>
              <w:rPr>
                <w:rFonts w:cs="Arial"/>
                <w:sz w:val="18"/>
                <w:szCs w:val="18"/>
              </w:rPr>
            </w:pPr>
            <w:r w:rsidRPr="00B6302E">
              <w:rPr>
                <w:rFonts w:cs="Arial"/>
                <w:sz w:val="18"/>
                <w:szCs w:val="18"/>
              </w:rPr>
              <w:t>24</w:t>
            </w:r>
            <w:r w:rsidR="00762557">
              <w:rPr>
                <w:rFonts w:cs="Arial"/>
                <w:sz w:val="18"/>
                <w:szCs w:val="18"/>
              </w:rPr>
              <w:t xml:space="preserve"> March </w:t>
            </w:r>
            <w:r w:rsidRPr="00B6302E">
              <w:rPr>
                <w:rFonts w:cs="Arial"/>
                <w:sz w:val="18"/>
                <w:szCs w:val="18"/>
              </w:rPr>
              <w:t>2011</w:t>
            </w:r>
          </w:p>
        </w:tc>
      </w:tr>
      <w:tr w:rsidR="00526832" w:rsidRPr="00185B64" w14:paraId="5D6B2BE6" w14:textId="77777777" w:rsidTr="00040E82">
        <w:tc>
          <w:tcPr>
            <w:tcW w:w="2126" w:type="dxa"/>
          </w:tcPr>
          <w:p w14:paraId="1DE64B30"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26DF3E71" w14:textId="77777777" w:rsidR="00526832" w:rsidRPr="00B6302E" w:rsidRDefault="00526832" w:rsidP="00762557">
            <w:pPr>
              <w:spacing w:before="60" w:after="40"/>
              <w:rPr>
                <w:rFonts w:cs="Arial"/>
                <w:sz w:val="18"/>
                <w:szCs w:val="18"/>
              </w:rPr>
            </w:pPr>
            <w:r>
              <w:rPr>
                <w:rFonts w:cs="Arial"/>
                <w:sz w:val="18"/>
                <w:szCs w:val="18"/>
              </w:rPr>
              <w:t>20</w:t>
            </w:r>
            <w:r w:rsidR="00762557">
              <w:rPr>
                <w:rFonts w:cs="Arial"/>
                <w:sz w:val="18"/>
                <w:szCs w:val="18"/>
              </w:rPr>
              <w:t xml:space="preserve"> November </w:t>
            </w:r>
            <w:r>
              <w:rPr>
                <w:rFonts w:cs="Arial"/>
                <w:sz w:val="18"/>
                <w:szCs w:val="18"/>
              </w:rPr>
              <w:t>/2014</w:t>
            </w:r>
          </w:p>
        </w:tc>
      </w:tr>
      <w:tr w:rsidR="00526832" w:rsidRPr="00185B64" w14:paraId="309D9783" w14:textId="77777777" w:rsidTr="00040E82">
        <w:tc>
          <w:tcPr>
            <w:tcW w:w="2126" w:type="dxa"/>
          </w:tcPr>
          <w:p w14:paraId="737FEEE4"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0DFCA6F4" w14:textId="77777777" w:rsidR="00526832" w:rsidRPr="00B6302E" w:rsidRDefault="005F4AFD" w:rsidP="00526832">
            <w:pPr>
              <w:spacing w:before="60" w:after="40"/>
              <w:rPr>
                <w:rFonts w:cs="Arial"/>
                <w:sz w:val="18"/>
                <w:szCs w:val="18"/>
              </w:rPr>
            </w:pPr>
            <w:r>
              <w:rPr>
                <w:rFonts w:cs="Arial"/>
                <w:sz w:val="18"/>
                <w:szCs w:val="18"/>
              </w:rPr>
              <w:t>NACAWG</w:t>
            </w:r>
          </w:p>
        </w:tc>
      </w:tr>
      <w:tr w:rsidR="00526832" w:rsidRPr="00A7384C" w14:paraId="279914C9" w14:textId="77777777" w:rsidTr="00040E82">
        <w:tc>
          <w:tcPr>
            <w:tcW w:w="2126" w:type="dxa"/>
          </w:tcPr>
          <w:p w14:paraId="28CA5143"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749C348E" w14:textId="77777777" w:rsidR="00526832" w:rsidRPr="00B6302E" w:rsidRDefault="00526832" w:rsidP="00526832">
            <w:pPr>
              <w:spacing w:before="60" w:after="40"/>
              <w:rPr>
                <w:rFonts w:cs="Arial"/>
                <w:sz w:val="18"/>
                <w:szCs w:val="18"/>
              </w:rPr>
            </w:pPr>
          </w:p>
        </w:tc>
      </w:tr>
    </w:tbl>
    <w:p w14:paraId="36BF3DC2" w14:textId="77777777" w:rsidR="00526832" w:rsidRPr="0056492B" w:rsidRDefault="00526832" w:rsidP="00526832">
      <w:r w:rsidRPr="002912CD">
        <w:br w:type="page"/>
      </w:r>
    </w:p>
    <w:p w14:paraId="61B1140A" w14:textId="77777777" w:rsidR="00526832" w:rsidRPr="00A57987" w:rsidRDefault="00526832" w:rsidP="00396928">
      <w:pPr>
        <w:pStyle w:val="Heading3"/>
        <w:rPr>
          <w:sz w:val="2"/>
          <w:szCs w:val="2"/>
        </w:rPr>
      </w:pPr>
      <w:bookmarkStart w:id="141" w:name="_Toc288653777"/>
      <w:bookmarkStart w:id="142" w:name="_Toc288654264"/>
      <w:bookmarkStart w:id="143" w:name="_Toc344907715"/>
      <w:bookmarkStart w:id="144" w:name="_Toc366768421"/>
      <w:bookmarkStart w:id="145" w:name="_Toc36444734"/>
      <w:r w:rsidRPr="009F214D">
        <w:lastRenderedPageBreak/>
        <w:t>20.07 General surgery</w:t>
      </w:r>
      <w:bookmarkEnd w:id="141"/>
      <w:bookmarkEnd w:id="142"/>
      <w:bookmarkEnd w:id="143"/>
      <w:bookmarkEnd w:id="144"/>
      <w:bookmarkEnd w:id="145"/>
      <w:r w:rsidRPr="009F214D">
        <w:br/>
      </w:r>
    </w:p>
    <w:tbl>
      <w:tblPr>
        <w:tblStyle w:val="Style1"/>
        <w:tblW w:w="0" w:type="auto"/>
        <w:tblLook w:val="04A0" w:firstRow="1" w:lastRow="0" w:firstColumn="1" w:lastColumn="0" w:noHBand="0" w:noVBand="1"/>
        <w:tblDescription w:val="class 20.07 table outlines the identifying attributes for General surgery"/>
      </w:tblPr>
      <w:tblGrid>
        <w:gridCol w:w="1984"/>
        <w:gridCol w:w="7371"/>
      </w:tblGrid>
      <w:tr w:rsidR="00526832" w:rsidRPr="00185B64" w14:paraId="705D0E5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15AB84B" w14:textId="77777777" w:rsidR="00526832" w:rsidRPr="00185B64" w:rsidRDefault="00526832" w:rsidP="00526832">
            <w:pPr>
              <w:spacing w:after="40"/>
            </w:pPr>
            <w:r w:rsidRPr="00185B64">
              <w:t>Identifying attributes</w:t>
            </w:r>
          </w:p>
        </w:tc>
      </w:tr>
      <w:tr w:rsidR="00526832" w:rsidRPr="00185B64" w14:paraId="193A9B75" w14:textId="77777777" w:rsidTr="00040E82">
        <w:tc>
          <w:tcPr>
            <w:tcW w:w="1984" w:type="dxa"/>
          </w:tcPr>
          <w:p w14:paraId="3CFB9ABC"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1B6BFFA2" w14:textId="77777777" w:rsidR="00526832" w:rsidRPr="00B6302E" w:rsidRDefault="00526832" w:rsidP="00526832">
            <w:pPr>
              <w:spacing w:before="60" w:after="40"/>
              <w:rPr>
                <w:rFonts w:cs="Arial"/>
                <w:sz w:val="18"/>
                <w:szCs w:val="18"/>
              </w:rPr>
            </w:pPr>
            <w:r w:rsidRPr="00B6302E">
              <w:rPr>
                <w:rFonts w:cs="Arial"/>
                <w:sz w:val="18"/>
                <w:szCs w:val="18"/>
              </w:rPr>
              <w:t>20.07</w:t>
            </w:r>
          </w:p>
        </w:tc>
      </w:tr>
      <w:tr w:rsidR="00526832" w:rsidRPr="00185B64" w14:paraId="6904192B" w14:textId="77777777" w:rsidTr="00040E82">
        <w:tc>
          <w:tcPr>
            <w:tcW w:w="1984" w:type="dxa"/>
          </w:tcPr>
          <w:p w14:paraId="786A946B"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2BCCC090" w14:textId="77777777" w:rsidR="00526832" w:rsidRPr="00B6302E" w:rsidRDefault="00526832" w:rsidP="00526832">
            <w:pPr>
              <w:spacing w:before="60" w:after="40"/>
              <w:rPr>
                <w:rFonts w:cs="Arial"/>
                <w:sz w:val="18"/>
                <w:szCs w:val="18"/>
              </w:rPr>
            </w:pPr>
            <w:r w:rsidRPr="00B6302E">
              <w:rPr>
                <w:rFonts w:cs="Arial"/>
                <w:sz w:val="18"/>
                <w:szCs w:val="18"/>
              </w:rPr>
              <w:t>General surgery</w:t>
            </w:r>
          </w:p>
        </w:tc>
      </w:tr>
      <w:tr w:rsidR="00526832" w:rsidRPr="00185B64" w14:paraId="69FDE196" w14:textId="77777777" w:rsidTr="00040E82">
        <w:tc>
          <w:tcPr>
            <w:tcW w:w="1984" w:type="dxa"/>
          </w:tcPr>
          <w:p w14:paraId="5D46840D"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7544C31B"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424C0ECE" w14:textId="77777777" w:rsidTr="00040E82">
        <w:tc>
          <w:tcPr>
            <w:tcW w:w="1984" w:type="dxa"/>
          </w:tcPr>
          <w:p w14:paraId="4BC41E38"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3DC8254F"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001560AF" w14:textId="77777777" w:rsidTr="00040E82">
        <w:tc>
          <w:tcPr>
            <w:tcW w:w="1984" w:type="dxa"/>
          </w:tcPr>
          <w:p w14:paraId="7AE0DD22"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1F905B90"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Surgeon (General)</w:t>
            </w:r>
          </w:p>
        </w:tc>
      </w:tr>
      <w:tr w:rsidR="00526832" w:rsidRPr="00185B64" w14:paraId="363D25F3" w14:textId="77777777" w:rsidTr="00040E82">
        <w:tc>
          <w:tcPr>
            <w:tcW w:w="1984" w:type="dxa"/>
          </w:tcPr>
          <w:p w14:paraId="4F2AC3FC"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36AD6D0C"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Consultation, assessment, diagnosis, review and treatment of patients requiring general surgical procedures and those requiring post-surgical management.</w:t>
            </w:r>
            <w:r w:rsidRPr="00B6302E">
              <w:rPr>
                <w:rFonts w:cs="Arial"/>
                <w:sz w:val="18"/>
                <w:szCs w:val="18"/>
                <w:lang w:val="en-US"/>
              </w:rPr>
              <w:t xml:space="preserve"> </w:t>
            </w:r>
          </w:p>
        </w:tc>
      </w:tr>
    </w:tbl>
    <w:p w14:paraId="62E5A4C8"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7 table outlines the uses for General surgery "/>
      </w:tblPr>
      <w:tblGrid>
        <w:gridCol w:w="1984"/>
        <w:gridCol w:w="7371"/>
      </w:tblGrid>
      <w:tr w:rsidR="00526832" w:rsidRPr="00185B64" w14:paraId="6252BB4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EEF6DC4" w14:textId="77777777" w:rsidR="00526832" w:rsidRPr="00185B64" w:rsidRDefault="00526832" w:rsidP="00526832">
            <w:pPr>
              <w:spacing w:after="40"/>
              <w:rPr>
                <w:i/>
              </w:rPr>
            </w:pPr>
            <w:r>
              <w:t>Guide for use</w:t>
            </w:r>
          </w:p>
        </w:tc>
      </w:tr>
      <w:tr w:rsidR="00526832" w:rsidRPr="00F31588" w14:paraId="51291253" w14:textId="77777777" w:rsidTr="00040E82">
        <w:tc>
          <w:tcPr>
            <w:tcW w:w="1984" w:type="dxa"/>
          </w:tcPr>
          <w:p w14:paraId="1AE6E8FC"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2784D7C0" w14:textId="77777777" w:rsidR="00526832" w:rsidRPr="00B6302E" w:rsidRDefault="00526832" w:rsidP="00526832">
            <w:pPr>
              <w:autoSpaceDE w:val="0"/>
              <w:autoSpaceDN w:val="0"/>
              <w:adjustRightInd w:val="0"/>
              <w:spacing w:before="60" w:after="40"/>
              <w:rPr>
                <w:rFonts w:cs="Arial"/>
                <w:i/>
                <w:sz w:val="18"/>
                <w:szCs w:val="18"/>
              </w:rPr>
            </w:pPr>
            <w:r w:rsidRPr="00B6302E">
              <w:rPr>
                <w:rFonts w:cs="Arial"/>
                <w:i/>
                <w:sz w:val="18"/>
                <w:szCs w:val="18"/>
              </w:rPr>
              <w:t>Exclusions:</w:t>
            </w:r>
          </w:p>
          <w:p w14:paraId="2E55B02D"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Services provided in specialist surgical consultation clinics, where available:</w:t>
            </w:r>
          </w:p>
          <w:p w14:paraId="28547681"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breast clinic (20.32)</w:t>
            </w:r>
          </w:p>
          <w:p w14:paraId="4B5309A1"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neurosurgery (20.16)</w:t>
            </w:r>
          </w:p>
          <w:p w14:paraId="4BA54C5D"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cardiothoracic (20.23)</w:t>
            </w:r>
          </w:p>
          <w:p w14:paraId="1F6F74B0"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vascular surgery (20.24)</w:t>
            </w:r>
          </w:p>
          <w:p w14:paraId="11DC42CE"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craniofacial (20.27)</w:t>
            </w:r>
          </w:p>
          <w:p w14:paraId="49FB9B86"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complex wound management procedures in minor surgical clinic (10.03)</w:t>
            </w:r>
          </w:p>
          <w:p w14:paraId="548A307B" w14:textId="77777777" w:rsidR="00526832" w:rsidRPr="00B6302E" w:rsidRDefault="003D2BBF" w:rsidP="006A765D">
            <w:pPr>
              <w:numPr>
                <w:ilvl w:val="0"/>
                <w:numId w:val="19"/>
              </w:numPr>
              <w:autoSpaceDE w:val="0"/>
              <w:autoSpaceDN w:val="0"/>
              <w:adjustRightInd w:val="0"/>
              <w:spacing w:before="60" w:after="40" w:line="240" w:lineRule="auto"/>
              <w:ind w:left="743" w:hanging="430"/>
              <w:rPr>
                <w:rFonts w:cs="Arial"/>
                <w:sz w:val="18"/>
                <w:szCs w:val="18"/>
              </w:rPr>
            </w:pPr>
            <w:r>
              <w:rPr>
                <w:rFonts w:cs="Arial"/>
                <w:sz w:val="18"/>
                <w:szCs w:val="18"/>
              </w:rPr>
              <w:t>allied health and/or clinical nurse specialist</w:t>
            </w:r>
            <w:r w:rsidR="00526832" w:rsidRPr="00B6302E">
              <w:rPr>
                <w:rFonts w:cs="Arial"/>
                <w:sz w:val="18"/>
                <w:szCs w:val="18"/>
              </w:rPr>
              <w:t xml:space="preserve"> general surgery clinic (40.54)</w:t>
            </w:r>
          </w:p>
          <w:p w14:paraId="5472BF7D"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management of breast conditions in </w:t>
            </w:r>
            <w:r w:rsidR="003D2BBF">
              <w:rPr>
                <w:rFonts w:cs="Arial"/>
                <w:sz w:val="18"/>
                <w:szCs w:val="18"/>
              </w:rPr>
              <w:t>allied health and/or clinical nurse specialist</w:t>
            </w:r>
            <w:r w:rsidRPr="00B6302E">
              <w:rPr>
                <w:rFonts w:cs="Arial"/>
                <w:sz w:val="18"/>
                <w:szCs w:val="18"/>
              </w:rPr>
              <w:t xml:space="preserve"> breast clinic (40.51)</w:t>
            </w:r>
          </w:p>
        </w:tc>
      </w:tr>
      <w:tr w:rsidR="00526832" w:rsidRPr="00185B64" w14:paraId="06691B6B" w14:textId="77777777" w:rsidTr="00040E82">
        <w:tc>
          <w:tcPr>
            <w:tcW w:w="1984" w:type="dxa"/>
          </w:tcPr>
          <w:p w14:paraId="2FB0D3EB"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2DBEA913" w14:textId="77777777" w:rsidR="00526832" w:rsidRPr="00B6302E" w:rsidRDefault="00526832" w:rsidP="00526832">
            <w:pPr>
              <w:autoSpaceDE w:val="0"/>
              <w:autoSpaceDN w:val="0"/>
              <w:adjustRightInd w:val="0"/>
              <w:spacing w:before="60" w:after="40"/>
              <w:rPr>
                <w:rFonts w:cs="Arial"/>
                <w:sz w:val="18"/>
                <w:szCs w:val="18"/>
              </w:rPr>
            </w:pPr>
          </w:p>
        </w:tc>
      </w:tr>
      <w:tr w:rsidR="00526832" w:rsidRPr="00185B64" w14:paraId="2BFC7C40" w14:textId="77777777" w:rsidTr="00040E82">
        <w:tc>
          <w:tcPr>
            <w:tcW w:w="1984" w:type="dxa"/>
          </w:tcPr>
          <w:p w14:paraId="094D7F5D"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7D1BBBB1" w14:textId="77777777" w:rsidR="00526832" w:rsidRPr="00B6302E" w:rsidRDefault="00526832" w:rsidP="00526832">
            <w:pPr>
              <w:spacing w:before="60" w:after="40"/>
              <w:rPr>
                <w:rFonts w:cs="Arial"/>
                <w:sz w:val="18"/>
                <w:szCs w:val="18"/>
              </w:rPr>
            </w:pPr>
            <w:r w:rsidRPr="00B6302E">
              <w:rPr>
                <w:rFonts w:cs="Arial"/>
                <w:sz w:val="18"/>
                <w:szCs w:val="18"/>
                <w:lang w:val="en-US"/>
              </w:rPr>
              <w:t>This clinic will service general surgical patient consultations where sub-specialty surgical consultation clinics are not operational or specified in the Tier 2 clinic classification.</w:t>
            </w:r>
          </w:p>
        </w:tc>
      </w:tr>
    </w:tbl>
    <w:p w14:paraId="10375BF9"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7 table outlines the administratiive attributes for General surgery"/>
      </w:tblPr>
      <w:tblGrid>
        <w:gridCol w:w="1984"/>
        <w:gridCol w:w="7371"/>
      </w:tblGrid>
      <w:tr w:rsidR="00526832" w:rsidRPr="00185B64" w14:paraId="6A55EB4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6D02631" w14:textId="77777777" w:rsidR="00526832" w:rsidRPr="00185B64" w:rsidRDefault="00526832" w:rsidP="00526832">
            <w:pPr>
              <w:spacing w:after="40"/>
            </w:pPr>
            <w:r w:rsidRPr="00185B64">
              <w:t>Administrative attributes</w:t>
            </w:r>
          </w:p>
        </w:tc>
      </w:tr>
      <w:tr w:rsidR="00526832" w:rsidRPr="00B6302E" w14:paraId="5DCD632C" w14:textId="77777777" w:rsidTr="00040E82">
        <w:tc>
          <w:tcPr>
            <w:tcW w:w="1984" w:type="dxa"/>
          </w:tcPr>
          <w:p w14:paraId="7D2F2B6C"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15A1D662"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NSW Tier 2 Clinic List</w:t>
            </w:r>
          </w:p>
          <w:p w14:paraId="7CAA22B9"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Victorian Ambulatory Classification and Funding System (VACS) List</w:t>
            </w:r>
          </w:p>
          <w:p w14:paraId="26030B18"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 xml:space="preserve">Qld Monthly Activity Collection (MAC) Manual </w:t>
            </w:r>
          </w:p>
        </w:tc>
      </w:tr>
      <w:tr w:rsidR="00526832" w:rsidRPr="00B6302E" w14:paraId="7F890475" w14:textId="77777777" w:rsidTr="00040E82">
        <w:tc>
          <w:tcPr>
            <w:tcW w:w="1984" w:type="dxa"/>
          </w:tcPr>
          <w:p w14:paraId="2B626574"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78DADE24" w14:textId="77777777" w:rsidR="00526832" w:rsidRPr="00B6302E" w:rsidRDefault="00526832" w:rsidP="00762557">
            <w:pPr>
              <w:spacing w:before="60" w:after="40"/>
              <w:rPr>
                <w:rFonts w:cs="Arial"/>
                <w:sz w:val="18"/>
                <w:szCs w:val="18"/>
              </w:rPr>
            </w:pPr>
            <w:r w:rsidRPr="00B6302E">
              <w:rPr>
                <w:rFonts w:cs="Arial"/>
                <w:sz w:val="18"/>
                <w:szCs w:val="18"/>
              </w:rPr>
              <w:t>24</w:t>
            </w:r>
            <w:r w:rsidR="00762557">
              <w:rPr>
                <w:rFonts w:cs="Arial"/>
                <w:sz w:val="18"/>
                <w:szCs w:val="18"/>
              </w:rPr>
              <w:t xml:space="preserve"> March </w:t>
            </w:r>
            <w:r w:rsidRPr="00B6302E">
              <w:rPr>
                <w:rFonts w:cs="Arial"/>
                <w:sz w:val="18"/>
                <w:szCs w:val="18"/>
              </w:rPr>
              <w:t>2011</w:t>
            </w:r>
          </w:p>
        </w:tc>
      </w:tr>
      <w:tr w:rsidR="00526832" w:rsidRPr="00B6302E" w14:paraId="64E5116C" w14:textId="77777777" w:rsidTr="00040E82">
        <w:tc>
          <w:tcPr>
            <w:tcW w:w="1984" w:type="dxa"/>
          </w:tcPr>
          <w:p w14:paraId="467D0699"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4572EC6E" w14:textId="77777777" w:rsidR="00526832" w:rsidRPr="00B6302E" w:rsidRDefault="00526832" w:rsidP="00762557">
            <w:pPr>
              <w:spacing w:before="60" w:after="40"/>
              <w:rPr>
                <w:rFonts w:cs="Arial"/>
                <w:sz w:val="18"/>
                <w:szCs w:val="18"/>
              </w:rPr>
            </w:pPr>
            <w:r w:rsidRPr="00B6302E">
              <w:rPr>
                <w:rFonts w:cs="Arial"/>
                <w:sz w:val="18"/>
                <w:szCs w:val="18"/>
              </w:rPr>
              <w:t>08</w:t>
            </w:r>
            <w:r w:rsidR="00762557">
              <w:rPr>
                <w:rFonts w:cs="Arial"/>
                <w:sz w:val="18"/>
                <w:szCs w:val="18"/>
              </w:rPr>
              <w:t xml:space="preserve"> October </w:t>
            </w:r>
            <w:r w:rsidRPr="00B6302E">
              <w:rPr>
                <w:rFonts w:cs="Arial"/>
                <w:sz w:val="18"/>
                <w:szCs w:val="18"/>
              </w:rPr>
              <w:t>2012</w:t>
            </w:r>
          </w:p>
        </w:tc>
      </w:tr>
      <w:tr w:rsidR="00526832" w:rsidRPr="00B6302E" w14:paraId="7C082B96" w14:textId="77777777" w:rsidTr="00040E82">
        <w:tc>
          <w:tcPr>
            <w:tcW w:w="1984" w:type="dxa"/>
          </w:tcPr>
          <w:p w14:paraId="42DA57CB"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4D66CE61" w14:textId="77777777" w:rsidR="00526832" w:rsidRPr="00B6302E" w:rsidRDefault="005F4AFD" w:rsidP="00526832">
            <w:pPr>
              <w:spacing w:before="60" w:after="40"/>
              <w:rPr>
                <w:rFonts w:cs="Arial"/>
                <w:sz w:val="18"/>
                <w:szCs w:val="18"/>
              </w:rPr>
            </w:pPr>
            <w:r>
              <w:rPr>
                <w:rFonts w:cs="Arial"/>
                <w:sz w:val="18"/>
                <w:szCs w:val="18"/>
              </w:rPr>
              <w:t>NACAWG</w:t>
            </w:r>
          </w:p>
        </w:tc>
      </w:tr>
      <w:tr w:rsidR="00526832" w:rsidRPr="00B6302E" w14:paraId="58C7543C" w14:textId="77777777" w:rsidTr="00040E82">
        <w:tc>
          <w:tcPr>
            <w:tcW w:w="1984" w:type="dxa"/>
          </w:tcPr>
          <w:p w14:paraId="607D1D37"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AD6AD68" w14:textId="77777777" w:rsidR="00526832" w:rsidRPr="00B6302E" w:rsidRDefault="00526832" w:rsidP="00526832">
            <w:pPr>
              <w:spacing w:before="60" w:after="40"/>
              <w:rPr>
                <w:rFonts w:cs="Arial"/>
                <w:sz w:val="18"/>
                <w:szCs w:val="18"/>
              </w:rPr>
            </w:pPr>
          </w:p>
        </w:tc>
      </w:tr>
    </w:tbl>
    <w:p w14:paraId="71F75963" w14:textId="77777777" w:rsidR="00526832" w:rsidRPr="0056492B" w:rsidRDefault="00526832" w:rsidP="00526832">
      <w:r w:rsidRPr="00B6302E">
        <w:br w:type="page"/>
      </w:r>
    </w:p>
    <w:p w14:paraId="392D11C4" w14:textId="77777777" w:rsidR="00526832" w:rsidRDefault="00526832" w:rsidP="00396928">
      <w:pPr>
        <w:pStyle w:val="Heading3"/>
        <w:rPr>
          <w:rFonts w:ascii="Arial" w:hAnsi="Arial" w:cs="Arial"/>
          <w:sz w:val="18"/>
          <w:szCs w:val="18"/>
        </w:rPr>
      </w:pPr>
      <w:bookmarkStart w:id="146" w:name="_Toc288653717"/>
      <w:bookmarkStart w:id="147" w:name="_Toc288654204"/>
      <w:bookmarkStart w:id="148" w:name="_Toc288741251"/>
      <w:bookmarkStart w:id="149" w:name="_Toc344907716"/>
      <w:bookmarkStart w:id="150" w:name="_Toc366768422"/>
      <w:bookmarkStart w:id="151" w:name="_Toc36444735"/>
      <w:r w:rsidRPr="00A7384C">
        <w:lastRenderedPageBreak/>
        <w:t>20.08 Genetic</w:t>
      </w:r>
      <w:bookmarkEnd w:id="146"/>
      <w:bookmarkEnd w:id="147"/>
      <w:r w:rsidRPr="00A7384C">
        <w:t>s</w:t>
      </w:r>
      <w:bookmarkEnd w:id="148"/>
      <w:bookmarkEnd w:id="149"/>
      <w:bookmarkEnd w:id="150"/>
      <w:bookmarkEnd w:id="151"/>
    </w:p>
    <w:p w14:paraId="110F6E23" w14:textId="77777777" w:rsidR="00526832" w:rsidRPr="00A57987" w:rsidRDefault="00526832" w:rsidP="00526832">
      <w:pPr>
        <w:spacing w:before="60" w:after="40" w:line="240" w:lineRule="auto"/>
        <w:rPr>
          <w:rFonts w:cs="Arial"/>
          <w:sz w:val="2"/>
          <w:szCs w:val="2"/>
        </w:rPr>
      </w:pPr>
    </w:p>
    <w:tbl>
      <w:tblPr>
        <w:tblStyle w:val="Style1"/>
        <w:tblW w:w="0" w:type="auto"/>
        <w:tblLook w:val="04A0" w:firstRow="1" w:lastRow="0" w:firstColumn="1" w:lastColumn="0" w:noHBand="0" w:noVBand="1"/>
        <w:tblDescription w:val="class 20.08 table outlines the identifying attributes for Genetics"/>
      </w:tblPr>
      <w:tblGrid>
        <w:gridCol w:w="2117"/>
        <w:gridCol w:w="7318"/>
      </w:tblGrid>
      <w:tr w:rsidR="00526832" w:rsidRPr="00185B64" w14:paraId="782B76B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800F7B4" w14:textId="77777777" w:rsidR="00526832" w:rsidRPr="00185B64" w:rsidRDefault="00526832" w:rsidP="00526832">
            <w:pPr>
              <w:spacing w:after="40"/>
            </w:pPr>
            <w:r w:rsidRPr="00185B64">
              <w:t>Identifying attributes</w:t>
            </w:r>
          </w:p>
        </w:tc>
      </w:tr>
      <w:tr w:rsidR="00526832" w:rsidRPr="00185B64" w14:paraId="292BBB16" w14:textId="77777777" w:rsidTr="00040E82">
        <w:tc>
          <w:tcPr>
            <w:tcW w:w="2126" w:type="dxa"/>
          </w:tcPr>
          <w:p w14:paraId="3675A7B7"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5AAFE687" w14:textId="77777777" w:rsidR="00526832" w:rsidRPr="00B6302E" w:rsidRDefault="00526832" w:rsidP="00526832">
            <w:pPr>
              <w:spacing w:before="60" w:after="40"/>
              <w:rPr>
                <w:rFonts w:cs="Arial"/>
                <w:sz w:val="18"/>
                <w:szCs w:val="18"/>
              </w:rPr>
            </w:pPr>
            <w:r w:rsidRPr="00B6302E">
              <w:rPr>
                <w:rFonts w:cs="Arial"/>
                <w:sz w:val="18"/>
                <w:szCs w:val="18"/>
              </w:rPr>
              <w:t xml:space="preserve">20.08 </w:t>
            </w:r>
          </w:p>
        </w:tc>
      </w:tr>
      <w:tr w:rsidR="00526832" w:rsidRPr="00185B64" w14:paraId="3CD72B82" w14:textId="77777777" w:rsidTr="00040E82">
        <w:tc>
          <w:tcPr>
            <w:tcW w:w="2126" w:type="dxa"/>
          </w:tcPr>
          <w:p w14:paraId="0DB50001"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73CDE500" w14:textId="77777777" w:rsidR="00526832" w:rsidRPr="00B6302E" w:rsidRDefault="00526832" w:rsidP="00526832">
            <w:pPr>
              <w:spacing w:before="60" w:after="40"/>
              <w:rPr>
                <w:rFonts w:cs="Arial"/>
                <w:sz w:val="18"/>
                <w:szCs w:val="18"/>
              </w:rPr>
            </w:pPr>
            <w:r w:rsidRPr="00B6302E">
              <w:rPr>
                <w:rFonts w:cs="Arial"/>
                <w:sz w:val="18"/>
                <w:szCs w:val="18"/>
              </w:rPr>
              <w:t>Genetics</w:t>
            </w:r>
          </w:p>
        </w:tc>
      </w:tr>
      <w:tr w:rsidR="00526832" w:rsidRPr="00185B64" w14:paraId="164C6C19" w14:textId="77777777" w:rsidTr="00040E82">
        <w:tc>
          <w:tcPr>
            <w:tcW w:w="2126" w:type="dxa"/>
          </w:tcPr>
          <w:p w14:paraId="25ACF378"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770502E1"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2158B762" w14:textId="77777777" w:rsidTr="00040E82">
        <w:tc>
          <w:tcPr>
            <w:tcW w:w="2126" w:type="dxa"/>
          </w:tcPr>
          <w:p w14:paraId="0CDBC663"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66568C7E"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7C26AFA3" w14:textId="77777777" w:rsidTr="00040E82">
        <w:tc>
          <w:tcPr>
            <w:tcW w:w="2126" w:type="dxa"/>
          </w:tcPr>
          <w:p w14:paraId="637FFCDF"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4014E1C9" w14:textId="77777777" w:rsidR="00526832" w:rsidRPr="00B6302E" w:rsidRDefault="00526832" w:rsidP="00526832">
            <w:pPr>
              <w:spacing w:before="60" w:after="40"/>
              <w:rPr>
                <w:rFonts w:cs="Arial"/>
                <w:sz w:val="18"/>
                <w:szCs w:val="18"/>
              </w:rPr>
            </w:pPr>
            <w:r w:rsidRPr="00B6302E">
              <w:rPr>
                <w:rFonts w:cs="Arial"/>
                <w:sz w:val="18"/>
                <w:szCs w:val="18"/>
              </w:rPr>
              <w:t>Clinical geneticist</w:t>
            </w:r>
          </w:p>
        </w:tc>
      </w:tr>
      <w:tr w:rsidR="00526832" w:rsidRPr="00185B64" w14:paraId="239B8804" w14:textId="77777777" w:rsidTr="00040E82">
        <w:tc>
          <w:tcPr>
            <w:tcW w:w="2126" w:type="dxa"/>
          </w:tcPr>
          <w:p w14:paraId="732CF553"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1ECC6DC3" w14:textId="77777777" w:rsidR="00526832" w:rsidRPr="00B6302E" w:rsidRDefault="00526832" w:rsidP="00526832">
            <w:pPr>
              <w:spacing w:before="60" w:after="40"/>
              <w:rPr>
                <w:rFonts w:cs="Arial"/>
                <w:sz w:val="18"/>
                <w:szCs w:val="18"/>
              </w:rPr>
            </w:pPr>
            <w:r w:rsidRPr="00B6302E">
              <w:rPr>
                <w:rFonts w:cs="Arial"/>
                <w:sz w:val="18"/>
                <w:szCs w:val="18"/>
              </w:rPr>
              <w:t>The provision of services to persons requiring advice and treatment of hereditary</w:t>
            </w:r>
            <w:r w:rsidR="005F4AFD">
              <w:rPr>
                <w:rFonts w:cs="Arial"/>
                <w:sz w:val="18"/>
                <w:szCs w:val="18"/>
              </w:rPr>
              <w:t xml:space="preserve"> and</w:t>
            </w:r>
            <w:r w:rsidRPr="00B6302E">
              <w:rPr>
                <w:rFonts w:cs="Arial"/>
                <w:sz w:val="18"/>
                <w:szCs w:val="18"/>
              </w:rPr>
              <w:t>/</w:t>
            </w:r>
            <w:r w:rsidR="005F4AFD">
              <w:rPr>
                <w:rFonts w:cs="Arial"/>
                <w:sz w:val="18"/>
                <w:szCs w:val="18"/>
              </w:rPr>
              <w:t xml:space="preserve">or </w:t>
            </w:r>
            <w:r w:rsidRPr="00B6302E">
              <w:rPr>
                <w:rFonts w:cs="Arial"/>
                <w:sz w:val="18"/>
                <w:szCs w:val="18"/>
              </w:rPr>
              <w:t>genetic disorders.</w:t>
            </w:r>
          </w:p>
        </w:tc>
      </w:tr>
    </w:tbl>
    <w:p w14:paraId="20BDC172"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8 table outlines the uses for Genetics"/>
      </w:tblPr>
      <w:tblGrid>
        <w:gridCol w:w="2117"/>
        <w:gridCol w:w="7318"/>
      </w:tblGrid>
      <w:tr w:rsidR="00526832" w:rsidRPr="00185B64" w14:paraId="2CDC657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2AB2EA89" w14:textId="77777777" w:rsidR="00526832" w:rsidRPr="00185B64" w:rsidRDefault="00526832" w:rsidP="00526832">
            <w:pPr>
              <w:spacing w:after="40"/>
              <w:rPr>
                <w:i/>
              </w:rPr>
            </w:pPr>
            <w:r>
              <w:t>Guide for use</w:t>
            </w:r>
          </w:p>
        </w:tc>
      </w:tr>
      <w:tr w:rsidR="00526832" w:rsidRPr="00F31588" w14:paraId="335A466B" w14:textId="77777777" w:rsidTr="00040E82">
        <w:tc>
          <w:tcPr>
            <w:tcW w:w="2126" w:type="dxa"/>
          </w:tcPr>
          <w:p w14:paraId="1E2E061D"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66AD459F"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2054E2B8"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counselling provided as part of the genetics program</w:t>
            </w:r>
          </w:p>
          <w:p w14:paraId="738A6D47"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208F4517"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specimen collection for genetic pathology (30.05)</w:t>
            </w:r>
          </w:p>
        </w:tc>
      </w:tr>
      <w:tr w:rsidR="00526832" w:rsidRPr="00185B64" w14:paraId="2D56DFF0" w14:textId="77777777" w:rsidTr="00040E82">
        <w:tc>
          <w:tcPr>
            <w:tcW w:w="2126" w:type="dxa"/>
          </w:tcPr>
          <w:p w14:paraId="294C4027"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6D45E45E" w14:textId="77777777" w:rsidR="00526832" w:rsidRPr="00B6302E" w:rsidRDefault="00526832" w:rsidP="00526832">
            <w:pPr>
              <w:spacing w:before="60" w:after="40"/>
              <w:rPr>
                <w:rFonts w:cs="Arial"/>
                <w:sz w:val="18"/>
                <w:szCs w:val="18"/>
              </w:rPr>
            </w:pPr>
          </w:p>
        </w:tc>
      </w:tr>
      <w:tr w:rsidR="00526832" w:rsidRPr="00185B64" w14:paraId="35B49353" w14:textId="77777777" w:rsidTr="00040E82">
        <w:tc>
          <w:tcPr>
            <w:tcW w:w="2126" w:type="dxa"/>
          </w:tcPr>
          <w:p w14:paraId="78D9C257"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550180BC" w14:textId="77777777" w:rsidR="00526832" w:rsidRPr="00B6302E" w:rsidRDefault="00526832" w:rsidP="00526832">
            <w:pPr>
              <w:spacing w:before="60" w:after="40"/>
              <w:rPr>
                <w:rFonts w:cs="Arial"/>
                <w:sz w:val="18"/>
                <w:szCs w:val="18"/>
              </w:rPr>
            </w:pPr>
          </w:p>
        </w:tc>
      </w:tr>
    </w:tbl>
    <w:p w14:paraId="6B84A79F"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8 table outlines the administratiive attributes for Genetics"/>
      </w:tblPr>
      <w:tblGrid>
        <w:gridCol w:w="2117"/>
        <w:gridCol w:w="7318"/>
      </w:tblGrid>
      <w:tr w:rsidR="00526832" w:rsidRPr="00185B64" w14:paraId="62CF560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B1F821C" w14:textId="77777777" w:rsidR="00526832" w:rsidRPr="00185B64" w:rsidRDefault="00526832" w:rsidP="00526832">
            <w:pPr>
              <w:spacing w:after="40"/>
            </w:pPr>
            <w:r w:rsidRPr="00185B64">
              <w:t>Administrative attributes</w:t>
            </w:r>
          </w:p>
        </w:tc>
      </w:tr>
      <w:tr w:rsidR="00526832" w:rsidRPr="00185B64" w14:paraId="4D2FFD0D" w14:textId="77777777" w:rsidTr="00040E82">
        <w:tc>
          <w:tcPr>
            <w:tcW w:w="2126" w:type="dxa"/>
          </w:tcPr>
          <w:p w14:paraId="4724D716"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6B5C40D4" w14:textId="77777777" w:rsidR="00526832" w:rsidRPr="00B6302E" w:rsidRDefault="00526832" w:rsidP="00526832">
            <w:pPr>
              <w:spacing w:before="60" w:after="40"/>
              <w:rPr>
                <w:rFonts w:cs="Arial"/>
                <w:sz w:val="18"/>
                <w:szCs w:val="18"/>
              </w:rPr>
            </w:pPr>
            <w:r w:rsidRPr="00B6302E">
              <w:rPr>
                <w:rFonts w:cs="Arial"/>
                <w:sz w:val="18"/>
                <w:szCs w:val="18"/>
              </w:rPr>
              <w:t xml:space="preserve">NSW Tier 2 Clinic List </w:t>
            </w:r>
          </w:p>
        </w:tc>
      </w:tr>
      <w:tr w:rsidR="00526832" w:rsidRPr="00185B64" w14:paraId="3E67C360" w14:textId="77777777" w:rsidTr="00040E82">
        <w:tc>
          <w:tcPr>
            <w:tcW w:w="2126" w:type="dxa"/>
          </w:tcPr>
          <w:p w14:paraId="450BB543"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6D35A780" w14:textId="77777777" w:rsidR="00526832" w:rsidRPr="00B6302E" w:rsidRDefault="00526832" w:rsidP="00762557">
            <w:pPr>
              <w:spacing w:before="60" w:after="40"/>
              <w:rPr>
                <w:rFonts w:cs="Arial"/>
                <w:sz w:val="18"/>
                <w:szCs w:val="18"/>
              </w:rPr>
            </w:pPr>
            <w:r w:rsidRPr="00B6302E">
              <w:rPr>
                <w:rFonts w:cs="Arial"/>
                <w:sz w:val="18"/>
                <w:szCs w:val="18"/>
              </w:rPr>
              <w:t>24</w:t>
            </w:r>
            <w:r w:rsidR="00762557">
              <w:rPr>
                <w:rFonts w:cs="Arial"/>
                <w:sz w:val="18"/>
                <w:szCs w:val="18"/>
              </w:rPr>
              <w:t xml:space="preserve"> March </w:t>
            </w:r>
            <w:r w:rsidRPr="00B6302E">
              <w:rPr>
                <w:rFonts w:cs="Arial"/>
                <w:sz w:val="18"/>
                <w:szCs w:val="18"/>
              </w:rPr>
              <w:t>2011</w:t>
            </w:r>
          </w:p>
        </w:tc>
      </w:tr>
      <w:tr w:rsidR="00526832" w:rsidRPr="00185B64" w14:paraId="27162995" w14:textId="77777777" w:rsidTr="00040E82">
        <w:tc>
          <w:tcPr>
            <w:tcW w:w="2126" w:type="dxa"/>
          </w:tcPr>
          <w:p w14:paraId="2DBF06AE"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146FFBA8" w14:textId="77777777" w:rsidR="00526832" w:rsidRPr="00B6302E" w:rsidRDefault="00526832" w:rsidP="00762557">
            <w:pPr>
              <w:spacing w:before="60" w:after="40"/>
              <w:rPr>
                <w:rFonts w:cs="Arial"/>
                <w:sz w:val="18"/>
                <w:szCs w:val="18"/>
              </w:rPr>
            </w:pPr>
            <w:r w:rsidRPr="00B6302E">
              <w:rPr>
                <w:rFonts w:cs="Arial"/>
                <w:sz w:val="18"/>
                <w:szCs w:val="18"/>
              </w:rPr>
              <w:t>1</w:t>
            </w:r>
            <w:r w:rsidR="00762557">
              <w:rPr>
                <w:rFonts w:cs="Arial"/>
                <w:sz w:val="18"/>
                <w:szCs w:val="18"/>
              </w:rPr>
              <w:t xml:space="preserve"> September </w:t>
            </w:r>
            <w:r w:rsidRPr="00B6302E">
              <w:rPr>
                <w:rFonts w:cs="Arial"/>
                <w:sz w:val="18"/>
                <w:szCs w:val="18"/>
              </w:rPr>
              <w:t>2011</w:t>
            </w:r>
          </w:p>
        </w:tc>
      </w:tr>
      <w:tr w:rsidR="00526832" w:rsidRPr="00185B64" w14:paraId="319C1FB4" w14:textId="77777777" w:rsidTr="00040E82">
        <w:tc>
          <w:tcPr>
            <w:tcW w:w="2126" w:type="dxa"/>
          </w:tcPr>
          <w:p w14:paraId="184612E5"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534FA5E5"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605361B1" w14:textId="77777777" w:rsidTr="00040E82">
        <w:tc>
          <w:tcPr>
            <w:tcW w:w="2126" w:type="dxa"/>
          </w:tcPr>
          <w:p w14:paraId="4D790A3E"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78ABBCC" w14:textId="77777777" w:rsidR="00526832" w:rsidRPr="00B6302E" w:rsidRDefault="00526832" w:rsidP="00526832">
            <w:pPr>
              <w:spacing w:before="60" w:after="40"/>
              <w:rPr>
                <w:rFonts w:cs="Arial"/>
                <w:sz w:val="18"/>
                <w:szCs w:val="18"/>
              </w:rPr>
            </w:pPr>
          </w:p>
        </w:tc>
      </w:tr>
    </w:tbl>
    <w:p w14:paraId="79D7A24F" w14:textId="77777777" w:rsidR="00526832" w:rsidRPr="0056492B" w:rsidRDefault="00526832" w:rsidP="00526832">
      <w:r w:rsidRPr="002912CD">
        <w:br w:type="page"/>
      </w:r>
    </w:p>
    <w:p w14:paraId="607A96D3" w14:textId="77777777" w:rsidR="00526832" w:rsidRPr="009F214D" w:rsidRDefault="00526832" w:rsidP="00396928">
      <w:pPr>
        <w:pStyle w:val="Heading3"/>
      </w:pPr>
      <w:bookmarkStart w:id="152" w:name="_Toc288653701"/>
      <w:bookmarkStart w:id="153" w:name="_Toc288654188"/>
      <w:bookmarkStart w:id="154" w:name="_Toc344907717"/>
      <w:bookmarkStart w:id="155" w:name="_Toc366768423"/>
      <w:bookmarkStart w:id="156" w:name="_Toc36444736"/>
      <w:r w:rsidRPr="009F214D">
        <w:lastRenderedPageBreak/>
        <w:t>20.09 Geriatric medicine</w:t>
      </w:r>
      <w:bookmarkEnd w:id="152"/>
      <w:bookmarkEnd w:id="153"/>
      <w:bookmarkEnd w:id="154"/>
      <w:bookmarkEnd w:id="155"/>
      <w:bookmarkEnd w:id="156"/>
    </w:p>
    <w:p w14:paraId="59F90CAB" w14:textId="77777777" w:rsidR="00526832" w:rsidRPr="00A57987" w:rsidRDefault="00526832" w:rsidP="00526832">
      <w:pPr>
        <w:spacing w:before="60" w:after="40" w:line="240" w:lineRule="auto"/>
        <w:rPr>
          <w:rFonts w:cs="Arial"/>
          <w:sz w:val="2"/>
          <w:szCs w:val="2"/>
        </w:rPr>
      </w:pPr>
    </w:p>
    <w:tbl>
      <w:tblPr>
        <w:tblStyle w:val="Style1"/>
        <w:tblW w:w="0" w:type="auto"/>
        <w:tblLook w:val="04A0" w:firstRow="1" w:lastRow="0" w:firstColumn="1" w:lastColumn="0" w:noHBand="0" w:noVBand="1"/>
        <w:tblDescription w:val="class 20.09 table outlines the identifying attributes for Geriatric medicine"/>
      </w:tblPr>
      <w:tblGrid>
        <w:gridCol w:w="1984"/>
        <w:gridCol w:w="7371"/>
      </w:tblGrid>
      <w:tr w:rsidR="00526832" w:rsidRPr="00185B64" w14:paraId="27B58B7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267EB2A" w14:textId="77777777" w:rsidR="00526832" w:rsidRPr="00185B64" w:rsidRDefault="00526832" w:rsidP="00526832">
            <w:pPr>
              <w:spacing w:after="40"/>
            </w:pPr>
            <w:r w:rsidRPr="00185B64">
              <w:t>Identifying attributes</w:t>
            </w:r>
          </w:p>
        </w:tc>
      </w:tr>
      <w:tr w:rsidR="00526832" w:rsidRPr="00185B64" w14:paraId="3BBE0C09" w14:textId="77777777" w:rsidTr="00040E82">
        <w:tc>
          <w:tcPr>
            <w:tcW w:w="1984" w:type="dxa"/>
          </w:tcPr>
          <w:p w14:paraId="7AB33814"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487B42CA" w14:textId="77777777" w:rsidR="00526832" w:rsidRPr="00B6302E" w:rsidRDefault="00526832" w:rsidP="00526832">
            <w:pPr>
              <w:spacing w:before="60" w:after="40"/>
              <w:rPr>
                <w:rFonts w:cs="Arial"/>
                <w:sz w:val="18"/>
                <w:szCs w:val="18"/>
              </w:rPr>
            </w:pPr>
            <w:r w:rsidRPr="00B6302E">
              <w:rPr>
                <w:rFonts w:cs="Arial"/>
                <w:sz w:val="18"/>
                <w:szCs w:val="18"/>
              </w:rPr>
              <w:t xml:space="preserve">20.09 </w:t>
            </w:r>
          </w:p>
        </w:tc>
      </w:tr>
      <w:tr w:rsidR="00526832" w:rsidRPr="00185B64" w14:paraId="361C1E07" w14:textId="77777777" w:rsidTr="00040E82">
        <w:tc>
          <w:tcPr>
            <w:tcW w:w="1984" w:type="dxa"/>
          </w:tcPr>
          <w:p w14:paraId="04E08825"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34D3A2DF" w14:textId="77777777" w:rsidR="00526832" w:rsidRPr="00B6302E" w:rsidRDefault="00526832" w:rsidP="00526832">
            <w:pPr>
              <w:spacing w:before="60" w:after="40"/>
              <w:rPr>
                <w:rFonts w:cs="Arial"/>
                <w:sz w:val="18"/>
                <w:szCs w:val="18"/>
              </w:rPr>
            </w:pPr>
            <w:r w:rsidRPr="00B6302E">
              <w:rPr>
                <w:rFonts w:cs="Arial"/>
                <w:sz w:val="18"/>
                <w:szCs w:val="18"/>
              </w:rPr>
              <w:t>Geriatric medicine</w:t>
            </w:r>
          </w:p>
        </w:tc>
      </w:tr>
      <w:tr w:rsidR="00526832" w:rsidRPr="00185B64" w14:paraId="5E3AB3C7" w14:textId="77777777" w:rsidTr="00040E82">
        <w:tc>
          <w:tcPr>
            <w:tcW w:w="1984" w:type="dxa"/>
          </w:tcPr>
          <w:p w14:paraId="6FB8C44A"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1E4F2B3E"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49998A3E" w14:textId="77777777" w:rsidTr="00040E82">
        <w:tc>
          <w:tcPr>
            <w:tcW w:w="1984" w:type="dxa"/>
          </w:tcPr>
          <w:p w14:paraId="0D0FB35C"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2E6090A3"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38C08C34" w14:textId="77777777" w:rsidTr="00040E82">
        <w:tc>
          <w:tcPr>
            <w:tcW w:w="1984" w:type="dxa"/>
          </w:tcPr>
          <w:p w14:paraId="22593BE0"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545AC190" w14:textId="77777777" w:rsidR="00526832" w:rsidRPr="00B6302E" w:rsidRDefault="00526832" w:rsidP="00526832">
            <w:pPr>
              <w:spacing w:before="60" w:after="40"/>
              <w:rPr>
                <w:rFonts w:cs="Arial"/>
                <w:sz w:val="18"/>
                <w:szCs w:val="18"/>
                <w:highlight w:val="yellow"/>
              </w:rPr>
            </w:pPr>
            <w:r w:rsidRPr="00B6302E">
              <w:rPr>
                <w:rFonts w:cs="Arial"/>
                <w:sz w:val="18"/>
                <w:szCs w:val="18"/>
              </w:rPr>
              <w:t>Geriatrician, gerontologist</w:t>
            </w:r>
          </w:p>
        </w:tc>
      </w:tr>
      <w:tr w:rsidR="00526832" w:rsidRPr="00185B64" w14:paraId="11F7CE34" w14:textId="77777777" w:rsidTr="00040E82">
        <w:tc>
          <w:tcPr>
            <w:tcW w:w="1984" w:type="dxa"/>
          </w:tcPr>
          <w:p w14:paraId="4DCF6707"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28B063F7" w14:textId="77777777" w:rsidR="00526832" w:rsidRPr="00B6302E" w:rsidRDefault="00526832" w:rsidP="00526832">
            <w:pPr>
              <w:spacing w:before="60" w:after="40"/>
              <w:rPr>
                <w:rFonts w:cs="Arial"/>
                <w:sz w:val="18"/>
                <w:szCs w:val="18"/>
              </w:rPr>
            </w:pPr>
            <w:r w:rsidRPr="00B6302E">
              <w:rPr>
                <w:rFonts w:cs="Arial"/>
                <w:sz w:val="18"/>
                <w:szCs w:val="18"/>
              </w:rPr>
              <w:t>Assessment and management and treatment of older people with complex health care needs, often with more than one condition. Generally targeted at those over 65 (45 for Indigenous patients).</w:t>
            </w:r>
          </w:p>
        </w:tc>
      </w:tr>
    </w:tbl>
    <w:p w14:paraId="6AAE61B4"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9 table outlines the uses for Geriatric medicine"/>
      </w:tblPr>
      <w:tblGrid>
        <w:gridCol w:w="1984"/>
        <w:gridCol w:w="7371"/>
      </w:tblGrid>
      <w:tr w:rsidR="00526832" w:rsidRPr="00185B64" w14:paraId="4215D13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EE714CD" w14:textId="77777777" w:rsidR="00526832" w:rsidRPr="00185B64" w:rsidRDefault="00526832" w:rsidP="00526832">
            <w:pPr>
              <w:spacing w:after="40"/>
              <w:rPr>
                <w:i/>
              </w:rPr>
            </w:pPr>
            <w:r>
              <w:t>Guide for use</w:t>
            </w:r>
          </w:p>
        </w:tc>
      </w:tr>
      <w:tr w:rsidR="00526832" w:rsidRPr="00F31588" w14:paraId="715AE598" w14:textId="77777777" w:rsidTr="00040E82">
        <w:tc>
          <w:tcPr>
            <w:tcW w:w="1984" w:type="dxa"/>
          </w:tcPr>
          <w:p w14:paraId="5A081587"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032EC120" w14:textId="77777777" w:rsidR="00526832" w:rsidRPr="00B6302E" w:rsidRDefault="00526832" w:rsidP="00526832">
            <w:pPr>
              <w:spacing w:before="60" w:after="40"/>
              <w:rPr>
                <w:rFonts w:cs="Arial"/>
                <w:i/>
                <w:sz w:val="18"/>
                <w:szCs w:val="18"/>
              </w:rPr>
            </w:pPr>
            <w:r w:rsidRPr="00B6302E">
              <w:rPr>
                <w:rFonts w:cs="Arial"/>
                <w:i/>
                <w:sz w:val="18"/>
                <w:szCs w:val="18"/>
              </w:rPr>
              <w:t>Inclusions:</w:t>
            </w:r>
          </w:p>
          <w:p w14:paraId="33B39D60" w14:textId="77777777" w:rsidR="00526832" w:rsidRPr="00B6302E" w:rsidRDefault="00526832" w:rsidP="00526832">
            <w:pPr>
              <w:spacing w:before="60" w:after="40"/>
              <w:rPr>
                <w:rFonts w:cs="Arial"/>
                <w:sz w:val="18"/>
                <w:szCs w:val="18"/>
              </w:rPr>
            </w:pPr>
            <w:r w:rsidRPr="00B6302E">
              <w:rPr>
                <w:rFonts w:cs="Arial"/>
                <w:sz w:val="18"/>
                <w:szCs w:val="18"/>
              </w:rPr>
              <w:t>Consultation on the following services:</w:t>
            </w:r>
          </w:p>
          <w:p w14:paraId="0CA940ED"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specialist intervention</w:t>
            </w:r>
          </w:p>
          <w:p w14:paraId="542C6E6E"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patient advice, assessment and referral</w:t>
            </w:r>
          </w:p>
          <w:p w14:paraId="479563DA"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education and training</w:t>
            </w:r>
          </w:p>
          <w:p w14:paraId="49247FA1" w14:textId="77777777" w:rsidR="00526832" w:rsidRPr="00B6302E" w:rsidRDefault="00526832" w:rsidP="00526832">
            <w:pPr>
              <w:spacing w:before="60" w:after="40"/>
              <w:rPr>
                <w:rFonts w:cs="Arial"/>
                <w:sz w:val="18"/>
                <w:szCs w:val="18"/>
              </w:rPr>
            </w:pPr>
            <w:r w:rsidRPr="00B6302E">
              <w:rPr>
                <w:rFonts w:cs="Arial"/>
                <w:sz w:val="18"/>
                <w:szCs w:val="18"/>
              </w:rPr>
              <w:t>Management of the following conditions:</w:t>
            </w:r>
          </w:p>
          <w:p w14:paraId="184130BD"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general geriatric conditions</w:t>
            </w:r>
          </w:p>
          <w:p w14:paraId="17F76FB2"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lang w:val="en-US"/>
              </w:rPr>
              <w:t>falls, mobility and balance problems</w:t>
            </w:r>
          </w:p>
          <w:p w14:paraId="0A84B983"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Parkinson’s disease</w:t>
            </w:r>
          </w:p>
          <w:p w14:paraId="20CD92C2"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continence issues</w:t>
            </w:r>
          </w:p>
          <w:p w14:paraId="0983F0D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cognitive deficits including dementia and Alzheimer disease</w:t>
            </w:r>
          </w:p>
          <w:p w14:paraId="25BB7C8A" w14:textId="77777777" w:rsidR="00526832" w:rsidRPr="00B6302E" w:rsidRDefault="00526832" w:rsidP="00526832">
            <w:pPr>
              <w:spacing w:before="60" w:after="40"/>
              <w:rPr>
                <w:rFonts w:cs="Arial"/>
                <w:i/>
                <w:sz w:val="18"/>
                <w:szCs w:val="18"/>
              </w:rPr>
            </w:pPr>
            <w:r w:rsidRPr="00B6302E">
              <w:rPr>
                <w:rFonts w:cs="Arial"/>
                <w:i/>
                <w:sz w:val="18"/>
                <w:szCs w:val="18"/>
              </w:rPr>
              <w:t>Exclusions:</w:t>
            </w:r>
          </w:p>
          <w:p w14:paraId="24A58D7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i/>
                <w:sz w:val="18"/>
                <w:szCs w:val="18"/>
              </w:rPr>
            </w:pPr>
            <w:r w:rsidRPr="00B6302E">
              <w:rPr>
                <w:rFonts w:cs="Arial"/>
                <w:sz w:val="18"/>
                <w:szCs w:val="18"/>
              </w:rPr>
              <w:t>management of neurological conditions in specialist medical consultation clinic (20.15)</w:t>
            </w:r>
          </w:p>
          <w:p w14:paraId="7E307460"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services provided as part of geriatric evaluation and management  clinic (20.49)</w:t>
            </w:r>
          </w:p>
          <w:p w14:paraId="23ED93E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i/>
                <w:sz w:val="18"/>
                <w:szCs w:val="18"/>
              </w:rPr>
            </w:pPr>
            <w:r w:rsidRPr="00B6302E">
              <w:rPr>
                <w:rFonts w:cs="Arial"/>
                <w:sz w:val="18"/>
                <w:szCs w:val="18"/>
              </w:rPr>
              <w:t>psychogeriatric medical consultation (20.50)</w:t>
            </w:r>
          </w:p>
          <w:p w14:paraId="6C4F65F8"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i/>
                <w:sz w:val="18"/>
                <w:szCs w:val="18"/>
              </w:rPr>
            </w:pPr>
            <w:r w:rsidRPr="00B6302E">
              <w:rPr>
                <w:rFonts w:cs="Arial"/>
                <w:sz w:val="18"/>
                <w:szCs w:val="18"/>
              </w:rPr>
              <w:t>assessment by Aged Care Assessment Team  (40.02)</w:t>
            </w:r>
          </w:p>
          <w:p w14:paraId="3D07DA9F"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i/>
                <w:sz w:val="18"/>
                <w:szCs w:val="18"/>
              </w:rPr>
            </w:pPr>
            <w:r w:rsidRPr="00B6302E">
              <w:rPr>
                <w:rFonts w:cs="Arial"/>
                <w:sz w:val="18"/>
                <w:szCs w:val="18"/>
              </w:rPr>
              <w:t>allied health</w:t>
            </w:r>
            <w:r w:rsidR="00BA214D">
              <w:rPr>
                <w:rFonts w:cs="Arial"/>
                <w:sz w:val="18"/>
                <w:szCs w:val="18"/>
              </w:rPr>
              <w:t xml:space="preserve"> and/or </w:t>
            </w:r>
            <w:r w:rsidRPr="00B6302E">
              <w:rPr>
                <w:rFonts w:cs="Arial"/>
                <w:sz w:val="18"/>
                <w:szCs w:val="18"/>
              </w:rPr>
              <w:t>clinical nurse specialist rehabilitation clinic, including falls management (40.12)</w:t>
            </w:r>
          </w:p>
        </w:tc>
      </w:tr>
      <w:tr w:rsidR="00526832" w:rsidRPr="00185B64" w14:paraId="1770B993" w14:textId="77777777" w:rsidTr="00040E82">
        <w:tc>
          <w:tcPr>
            <w:tcW w:w="1984" w:type="dxa"/>
          </w:tcPr>
          <w:p w14:paraId="4726DE45"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3929E631" w14:textId="77777777" w:rsidR="00526832" w:rsidRPr="00B6302E" w:rsidRDefault="00526832" w:rsidP="00526832">
            <w:pPr>
              <w:spacing w:before="60" w:after="40"/>
              <w:rPr>
                <w:rFonts w:cs="Arial"/>
                <w:i/>
                <w:sz w:val="18"/>
                <w:szCs w:val="18"/>
              </w:rPr>
            </w:pPr>
          </w:p>
        </w:tc>
      </w:tr>
      <w:tr w:rsidR="00526832" w:rsidRPr="00185B64" w14:paraId="7A1FB960" w14:textId="77777777" w:rsidTr="00040E82">
        <w:tc>
          <w:tcPr>
            <w:tcW w:w="1984" w:type="dxa"/>
          </w:tcPr>
          <w:p w14:paraId="5A8BF2B9"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5EB977F" w14:textId="77777777" w:rsidR="00526832" w:rsidRPr="00B6302E" w:rsidRDefault="00526832" w:rsidP="00526832">
            <w:pPr>
              <w:autoSpaceDE w:val="0"/>
              <w:autoSpaceDN w:val="0"/>
              <w:adjustRightInd w:val="0"/>
              <w:spacing w:before="60" w:after="40"/>
              <w:rPr>
                <w:rFonts w:cs="Arial"/>
                <w:sz w:val="18"/>
                <w:szCs w:val="18"/>
              </w:rPr>
            </w:pPr>
          </w:p>
        </w:tc>
      </w:tr>
    </w:tbl>
    <w:p w14:paraId="2E179AB4"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09 table outlines the administratiive attributes for Geriatric medicine"/>
      </w:tblPr>
      <w:tblGrid>
        <w:gridCol w:w="1984"/>
        <w:gridCol w:w="7371"/>
      </w:tblGrid>
      <w:tr w:rsidR="00526832" w:rsidRPr="00185B64" w14:paraId="6033F27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A96A48F" w14:textId="77777777" w:rsidR="00526832" w:rsidRPr="00185B64" w:rsidRDefault="00526832" w:rsidP="00526832">
            <w:pPr>
              <w:spacing w:after="40"/>
            </w:pPr>
            <w:r w:rsidRPr="00185B64">
              <w:t>Administrative attributes</w:t>
            </w:r>
          </w:p>
        </w:tc>
      </w:tr>
      <w:tr w:rsidR="00526832" w:rsidRPr="00185B64" w14:paraId="2EB7ED6B" w14:textId="77777777" w:rsidTr="00040E82">
        <w:tc>
          <w:tcPr>
            <w:tcW w:w="1984" w:type="dxa"/>
          </w:tcPr>
          <w:p w14:paraId="43EA9EDE"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1ADD9559" w14:textId="77777777" w:rsidR="00526832" w:rsidRPr="00B6302E" w:rsidRDefault="00526832" w:rsidP="00526832">
            <w:pPr>
              <w:spacing w:before="60" w:after="40"/>
              <w:rPr>
                <w:rFonts w:cs="Arial"/>
                <w:sz w:val="18"/>
                <w:szCs w:val="18"/>
              </w:rPr>
            </w:pPr>
            <w:r w:rsidRPr="00B6302E">
              <w:rPr>
                <w:rFonts w:cs="Arial"/>
                <w:sz w:val="18"/>
                <w:szCs w:val="18"/>
              </w:rPr>
              <w:t>Qld Monthly Activity Collection (MAC) Manual</w:t>
            </w:r>
          </w:p>
          <w:p w14:paraId="41B743FC"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tc>
      </w:tr>
      <w:tr w:rsidR="00526832" w:rsidRPr="00185B64" w14:paraId="559236AD" w14:textId="77777777" w:rsidTr="00040E82">
        <w:tc>
          <w:tcPr>
            <w:tcW w:w="1984" w:type="dxa"/>
          </w:tcPr>
          <w:p w14:paraId="611BF7AA"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08F90DC7" w14:textId="77777777" w:rsidR="00526832" w:rsidRPr="00B6302E" w:rsidRDefault="00526832" w:rsidP="00CF6564">
            <w:pPr>
              <w:spacing w:before="60" w:after="40"/>
              <w:rPr>
                <w:rFonts w:cs="Arial"/>
                <w:sz w:val="18"/>
                <w:szCs w:val="18"/>
              </w:rPr>
            </w:pPr>
            <w:r w:rsidRPr="00B6302E">
              <w:rPr>
                <w:rFonts w:cs="Arial"/>
                <w:sz w:val="18"/>
                <w:szCs w:val="18"/>
              </w:rPr>
              <w:t>24</w:t>
            </w:r>
            <w:r w:rsidR="00CF6564">
              <w:rPr>
                <w:rFonts w:cs="Arial"/>
                <w:sz w:val="18"/>
                <w:szCs w:val="18"/>
              </w:rPr>
              <w:t xml:space="preserve"> March </w:t>
            </w:r>
            <w:r w:rsidRPr="00B6302E">
              <w:rPr>
                <w:rFonts w:cs="Arial"/>
                <w:sz w:val="18"/>
                <w:szCs w:val="18"/>
              </w:rPr>
              <w:t>2011</w:t>
            </w:r>
          </w:p>
        </w:tc>
      </w:tr>
      <w:tr w:rsidR="00526832" w:rsidRPr="00185B64" w14:paraId="573F878C" w14:textId="77777777" w:rsidTr="00040E82">
        <w:tc>
          <w:tcPr>
            <w:tcW w:w="1984" w:type="dxa"/>
          </w:tcPr>
          <w:p w14:paraId="65486B34"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26459A5C" w14:textId="77777777" w:rsidR="00526832" w:rsidRPr="00B6302E" w:rsidRDefault="00526832" w:rsidP="00CF6564">
            <w:pPr>
              <w:spacing w:before="60" w:after="40"/>
              <w:rPr>
                <w:rFonts w:cs="Arial"/>
                <w:sz w:val="18"/>
                <w:szCs w:val="18"/>
              </w:rPr>
            </w:pPr>
            <w:r w:rsidRPr="00B6302E">
              <w:rPr>
                <w:rFonts w:cs="Arial"/>
                <w:sz w:val="18"/>
                <w:szCs w:val="18"/>
              </w:rPr>
              <w:t>1</w:t>
            </w:r>
            <w:r w:rsidR="00CF6564">
              <w:rPr>
                <w:rFonts w:cs="Arial"/>
                <w:sz w:val="18"/>
                <w:szCs w:val="18"/>
              </w:rPr>
              <w:t xml:space="preserve"> September </w:t>
            </w:r>
            <w:r w:rsidRPr="00B6302E">
              <w:rPr>
                <w:rFonts w:cs="Arial"/>
                <w:sz w:val="18"/>
                <w:szCs w:val="18"/>
              </w:rPr>
              <w:t>2011</w:t>
            </w:r>
          </w:p>
        </w:tc>
      </w:tr>
      <w:tr w:rsidR="00526832" w:rsidRPr="00185B64" w14:paraId="05B328CE" w14:textId="77777777" w:rsidTr="00040E82">
        <w:tc>
          <w:tcPr>
            <w:tcW w:w="1984" w:type="dxa"/>
          </w:tcPr>
          <w:p w14:paraId="3B3FF4AE"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1F9A837E"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4E48AF86" w14:textId="77777777" w:rsidTr="00040E82">
        <w:tc>
          <w:tcPr>
            <w:tcW w:w="1984" w:type="dxa"/>
          </w:tcPr>
          <w:p w14:paraId="45312ADF" w14:textId="77777777" w:rsidR="00526832" w:rsidRPr="00B6302E" w:rsidRDefault="00526832" w:rsidP="00526832">
            <w:pPr>
              <w:spacing w:before="60" w:after="40"/>
              <w:jc w:val="right"/>
              <w:rPr>
                <w:rFonts w:cs="Arial"/>
                <w:b/>
                <w:sz w:val="18"/>
                <w:szCs w:val="18"/>
              </w:rPr>
            </w:pPr>
            <w:r w:rsidRPr="00B6302E">
              <w:rPr>
                <w:rFonts w:cs="Arial"/>
                <w:b/>
                <w:sz w:val="18"/>
                <w:szCs w:val="18"/>
              </w:rPr>
              <w:lastRenderedPageBreak/>
              <w:t>Reference material</w:t>
            </w:r>
          </w:p>
        </w:tc>
        <w:tc>
          <w:tcPr>
            <w:tcW w:w="7371" w:type="dxa"/>
          </w:tcPr>
          <w:p w14:paraId="0A468428" w14:textId="77777777" w:rsidR="00526832" w:rsidRPr="00B6302E" w:rsidRDefault="00526832" w:rsidP="00526832">
            <w:pPr>
              <w:spacing w:before="60" w:after="40"/>
              <w:rPr>
                <w:rFonts w:cs="Arial"/>
                <w:sz w:val="18"/>
                <w:szCs w:val="18"/>
              </w:rPr>
            </w:pPr>
          </w:p>
        </w:tc>
      </w:tr>
    </w:tbl>
    <w:p w14:paraId="55827BF9" w14:textId="77777777" w:rsidR="00526832" w:rsidRPr="009D4152" w:rsidRDefault="00526832" w:rsidP="00526832">
      <w:r w:rsidRPr="00185B64">
        <w:br w:type="page"/>
      </w:r>
    </w:p>
    <w:p w14:paraId="09DAE690" w14:textId="77777777" w:rsidR="00526832" w:rsidRPr="002D620A" w:rsidRDefault="00526832" w:rsidP="00396928">
      <w:pPr>
        <w:pStyle w:val="Heading3"/>
        <w:rPr>
          <w:rFonts w:ascii="Arial" w:hAnsi="Arial" w:cs="Arial"/>
          <w:sz w:val="2"/>
          <w:szCs w:val="2"/>
        </w:rPr>
      </w:pPr>
      <w:bookmarkStart w:id="157" w:name="_Toc288653719"/>
      <w:bookmarkStart w:id="158" w:name="_Toc288654206"/>
      <w:bookmarkStart w:id="159" w:name="_Toc344907718"/>
      <w:bookmarkStart w:id="160" w:name="_Toc366768424"/>
      <w:bookmarkStart w:id="161" w:name="_Toc36444737"/>
      <w:r w:rsidRPr="00A7384C">
        <w:lastRenderedPageBreak/>
        <w:t>20.10 Haematology</w:t>
      </w:r>
      <w:bookmarkEnd w:id="157"/>
      <w:bookmarkEnd w:id="158"/>
      <w:bookmarkEnd w:id="159"/>
      <w:bookmarkEnd w:id="160"/>
      <w:bookmarkEnd w:id="161"/>
      <w:r>
        <w:br/>
      </w:r>
    </w:p>
    <w:tbl>
      <w:tblPr>
        <w:tblStyle w:val="Style1"/>
        <w:tblW w:w="0" w:type="auto"/>
        <w:tblLook w:val="04A0" w:firstRow="1" w:lastRow="0" w:firstColumn="1" w:lastColumn="0" w:noHBand="0" w:noVBand="1"/>
        <w:tblDescription w:val="class 20.10 table outlines the identifying attributes for Haematology"/>
      </w:tblPr>
      <w:tblGrid>
        <w:gridCol w:w="2117"/>
        <w:gridCol w:w="7318"/>
      </w:tblGrid>
      <w:tr w:rsidR="00526832" w:rsidRPr="00185B64" w14:paraId="7F797C3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2DCBD364" w14:textId="77777777" w:rsidR="00526832" w:rsidRPr="00185B64" w:rsidRDefault="00526832" w:rsidP="00526832">
            <w:pPr>
              <w:spacing w:after="40"/>
            </w:pPr>
            <w:r w:rsidRPr="00185B64">
              <w:t>Identifying attributes</w:t>
            </w:r>
          </w:p>
        </w:tc>
      </w:tr>
      <w:tr w:rsidR="00526832" w:rsidRPr="00185B64" w14:paraId="40EA12C0" w14:textId="77777777" w:rsidTr="00040E82">
        <w:tc>
          <w:tcPr>
            <w:tcW w:w="2126" w:type="dxa"/>
          </w:tcPr>
          <w:p w14:paraId="729E4DF9"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E223222" w14:textId="77777777" w:rsidR="00526832" w:rsidRPr="00B6302E" w:rsidRDefault="00526832" w:rsidP="00526832">
            <w:pPr>
              <w:spacing w:before="60" w:after="40"/>
              <w:rPr>
                <w:rFonts w:cs="Arial"/>
                <w:sz w:val="18"/>
                <w:szCs w:val="18"/>
              </w:rPr>
            </w:pPr>
            <w:r w:rsidRPr="00B6302E">
              <w:rPr>
                <w:rFonts w:cs="Arial"/>
                <w:sz w:val="18"/>
                <w:szCs w:val="18"/>
              </w:rPr>
              <w:t xml:space="preserve">20.10 </w:t>
            </w:r>
          </w:p>
        </w:tc>
      </w:tr>
      <w:tr w:rsidR="00526832" w:rsidRPr="00185B64" w14:paraId="69999715" w14:textId="77777777" w:rsidTr="00040E82">
        <w:tc>
          <w:tcPr>
            <w:tcW w:w="2126" w:type="dxa"/>
          </w:tcPr>
          <w:p w14:paraId="6EDE25C4"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5B5BBE1F" w14:textId="77777777" w:rsidR="00526832" w:rsidRPr="00B6302E" w:rsidRDefault="00526832" w:rsidP="00526832">
            <w:pPr>
              <w:spacing w:before="60" w:after="40"/>
              <w:rPr>
                <w:rFonts w:cs="Arial"/>
                <w:sz w:val="18"/>
                <w:szCs w:val="18"/>
              </w:rPr>
            </w:pPr>
            <w:r w:rsidRPr="00B6302E">
              <w:rPr>
                <w:rFonts w:cs="Arial"/>
                <w:sz w:val="18"/>
                <w:szCs w:val="18"/>
              </w:rPr>
              <w:t>Haematology</w:t>
            </w:r>
          </w:p>
        </w:tc>
      </w:tr>
      <w:tr w:rsidR="00526832" w:rsidRPr="00185B64" w14:paraId="5A2255C5" w14:textId="77777777" w:rsidTr="00040E82">
        <w:tc>
          <w:tcPr>
            <w:tcW w:w="2126" w:type="dxa"/>
          </w:tcPr>
          <w:p w14:paraId="4445E914"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490B860C"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79EC4D00" w14:textId="77777777" w:rsidTr="00040E82">
        <w:tc>
          <w:tcPr>
            <w:tcW w:w="2126" w:type="dxa"/>
          </w:tcPr>
          <w:p w14:paraId="7241577B"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4FC5FF9F" w14:textId="77777777" w:rsidR="00526832" w:rsidRPr="00B6302E" w:rsidRDefault="00526832" w:rsidP="00526832">
            <w:pPr>
              <w:spacing w:before="60" w:after="40"/>
              <w:rPr>
                <w:rFonts w:cs="Arial"/>
                <w:sz w:val="18"/>
                <w:szCs w:val="18"/>
              </w:rPr>
            </w:pPr>
            <w:r w:rsidRPr="00B6302E">
              <w:rPr>
                <w:rFonts w:cs="Arial"/>
                <w:sz w:val="18"/>
                <w:szCs w:val="18"/>
              </w:rPr>
              <w:t>MDC 16 Diseases and disorders of the blood and blood forming organs and immunological disorders</w:t>
            </w:r>
          </w:p>
        </w:tc>
      </w:tr>
      <w:tr w:rsidR="00526832" w:rsidRPr="00185B64" w14:paraId="5F67D4B1" w14:textId="77777777" w:rsidTr="00040E82">
        <w:tc>
          <w:tcPr>
            <w:tcW w:w="2126" w:type="dxa"/>
          </w:tcPr>
          <w:p w14:paraId="7952FBD2"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7F93AD2F" w14:textId="77777777" w:rsidR="00526832" w:rsidRPr="00B6302E" w:rsidRDefault="00526832" w:rsidP="00526832">
            <w:pPr>
              <w:spacing w:before="60" w:after="40"/>
              <w:rPr>
                <w:rFonts w:cs="Arial"/>
                <w:sz w:val="18"/>
                <w:szCs w:val="18"/>
              </w:rPr>
            </w:pPr>
            <w:r w:rsidRPr="00B6302E">
              <w:rPr>
                <w:rFonts w:cs="Arial"/>
                <w:sz w:val="18"/>
                <w:szCs w:val="18"/>
              </w:rPr>
              <w:t>Clinical haematologist</w:t>
            </w:r>
          </w:p>
        </w:tc>
      </w:tr>
      <w:tr w:rsidR="00526832" w:rsidRPr="00185B64" w14:paraId="185668B4" w14:textId="77777777" w:rsidTr="00040E82">
        <w:tc>
          <w:tcPr>
            <w:tcW w:w="2126" w:type="dxa"/>
          </w:tcPr>
          <w:p w14:paraId="2D576471"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0CB50A3C" w14:textId="77777777" w:rsidR="00526832" w:rsidRPr="00B6302E" w:rsidRDefault="00526832" w:rsidP="00526832">
            <w:pPr>
              <w:spacing w:before="60" w:after="40"/>
              <w:rPr>
                <w:rFonts w:cs="Arial"/>
                <w:sz w:val="18"/>
                <w:szCs w:val="18"/>
              </w:rPr>
            </w:pPr>
            <w:r w:rsidRPr="00B6302E">
              <w:rPr>
                <w:rFonts w:cs="Arial"/>
                <w:sz w:val="18"/>
                <w:szCs w:val="18"/>
              </w:rPr>
              <w:t xml:space="preserve">Assessment, diagnosis, planning, management, follow-up screening and testing of patients with diseases of the blood. </w:t>
            </w:r>
          </w:p>
        </w:tc>
      </w:tr>
    </w:tbl>
    <w:p w14:paraId="45FB911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0 table outlines the uses for Haematology"/>
      </w:tblPr>
      <w:tblGrid>
        <w:gridCol w:w="2117"/>
        <w:gridCol w:w="7318"/>
      </w:tblGrid>
      <w:tr w:rsidR="00526832" w:rsidRPr="00185B64" w14:paraId="5ADF25F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EFAE990" w14:textId="77777777" w:rsidR="00526832" w:rsidRPr="00185B64" w:rsidRDefault="00526832" w:rsidP="00526832">
            <w:pPr>
              <w:spacing w:after="40"/>
              <w:rPr>
                <w:i/>
              </w:rPr>
            </w:pPr>
            <w:r>
              <w:t>Guide for use</w:t>
            </w:r>
          </w:p>
        </w:tc>
      </w:tr>
      <w:tr w:rsidR="00526832" w:rsidRPr="00F31588" w14:paraId="44DBE51B" w14:textId="77777777" w:rsidTr="00040E82">
        <w:tc>
          <w:tcPr>
            <w:tcW w:w="2126" w:type="dxa"/>
          </w:tcPr>
          <w:p w14:paraId="3DC01061"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0C41340E" w14:textId="77777777" w:rsidR="00526832" w:rsidRPr="00B6302E" w:rsidRDefault="00526832" w:rsidP="00526832">
            <w:pPr>
              <w:spacing w:before="60" w:after="40"/>
              <w:rPr>
                <w:rFonts w:cs="Arial"/>
                <w:i/>
                <w:sz w:val="18"/>
                <w:szCs w:val="18"/>
              </w:rPr>
            </w:pPr>
            <w:r w:rsidRPr="00B6302E">
              <w:rPr>
                <w:rFonts w:cs="Arial"/>
                <w:i/>
                <w:sz w:val="18"/>
                <w:szCs w:val="18"/>
              </w:rPr>
              <w:t>Inclusions:</w:t>
            </w:r>
          </w:p>
          <w:p w14:paraId="3C76B642" w14:textId="77777777" w:rsidR="00526832" w:rsidRPr="00B6302E" w:rsidRDefault="00526832" w:rsidP="00526832">
            <w:pPr>
              <w:spacing w:before="60" w:after="40"/>
              <w:rPr>
                <w:rFonts w:cs="Arial"/>
                <w:sz w:val="18"/>
                <w:szCs w:val="18"/>
              </w:rPr>
            </w:pPr>
            <w:r w:rsidRPr="00B6302E">
              <w:rPr>
                <w:rFonts w:cs="Arial"/>
                <w:sz w:val="18"/>
                <w:szCs w:val="18"/>
              </w:rPr>
              <w:t>Consultation on the following services:</w:t>
            </w:r>
          </w:p>
          <w:p w14:paraId="313ACC28"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haematology treatment</w:t>
            </w:r>
          </w:p>
          <w:p w14:paraId="37B6EDA1"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treatment of haematological malignancies</w:t>
            </w:r>
          </w:p>
          <w:p w14:paraId="7FC6FDD2"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treatment of bleeding or clotting disorders</w:t>
            </w:r>
          </w:p>
          <w:p w14:paraId="1004544F"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haemostasis treatment</w:t>
            </w:r>
          </w:p>
          <w:p w14:paraId="1123074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known blood disorders</w:t>
            </w:r>
          </w:p>
          <w:p w14:paraId="07DB31EC" w14:textId="77777777" w:rsidR="00526832" w:rsidRPr="00B6302E" w:rsidRDefault="00526832" w:rsidP="00526832">
            <w:pPr>
              <w:spacing w:before="60" w:after="40"/>
              <w:rPr>
                <w:rFonts w:cs="Arial"/>
                <w:i/>
                <w:sz w:val="18"/>
                <w:szCs w:val="18"/>
              </w:rPr>
            </w:pPr>
            <w:r w:rsidRPr="00B6302E">
              <w:rPr>
                <w:rFonts w:cs="Arial"/>
                <w:i/>
                <w:sz w:val="18"/>
                <w:szCs w:val="18"/>
              </w:rPr>
              <w:t>Exclusions:</w:t>
            </w:r>
          </w:p>
          <w:p w14:paraId="7F16D943"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chemotherapy for haematological malignancy when performed in specialist procedural clinic (10.11)</w:t>
            </w:r>
          </w:p>
          <w:p w14:paraId="2A99D7D3"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transplant clinic (20.01)</w:t>
            </w:r>
          </w:p>
          <w:p w14:paraId="6AF9967C"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anti-coagulant screening and management (20.21) </w:t>
            </w:r>
          </w:p>
          <w:p w14:paraId="040F1547"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stand-alone pathology clinic (30.05)</w:t>
            </w:r>
          </w:p>
          <w:p w14:paraId="51AFEC9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allied health</w:t>
            </w:r>
            <w:r w:rsidR="00BA214D">
              <w:rPr>
                <w:rFonts w:cs="Arial"/>
                <w:sz w:val="18"/>
                <w:szCs w:val="18"/>
              </w:rPr>
              <w:t xml:space="preserve"> and/or </w:t>
            </w:r>
            <w:r w:rsidRPr="00B6302E">
              <w:rPr>
                <w:rFonts w:cs="Arial"/>
                <w:sz w:val="18"/>
                <w:szCs w:val="18"/>
              </w:rPr>
              <w:t>clinical nurse specialist haematology clinic (40.48)</w:t>
            </w:r>
          </w:p>
          <w:p w14:paraId="6513D4E9" w14:textId="77777777" w:rsidR="00526832" w:rsidRPr="00B6302E" w:rsidRDefault="003D2BBF" w:rsidP="006A765D">
            <w:pPr>
              <w:numPr>
                <w:ilvl w:val="0"/>
                <w:numId w:val="19"/>
              </w:numPr>
              <w:autoSpaceDE w:val="0"/>
              <w:autoSpaceDN w:val="0"/>
              <w:adjustRightInd w:val="0"/>
              <w:spacing w:before="60" w:after="40" w:line="240" w:lineRule="auto"/>
              <w:ind w:left="743" w:hanging="430"/>
              <w:rPr>
                <w:rFonts w:cs="Arial"/>
                <w:sz w:val="18"/>
                <w:szCs w:val="18"/>
              </w:rPr>
            </w:pPr>
            <w:r>
              <w:rPr>
                <w:rFonts w:cs="Arial"/>
                <w:sz w:val="18"/>
                <w:szCs w:val="18"/>
              </w:rPr>
              <w:t>allied health and/or clinical nurse specialist</w:t>
            </w:r>
            <w:r w:rsidR="00526832" w:rsidRPr="00B6302E">
              <w:rPr>
                <w:rFonts w:cs="Arial"/>
                <w:sz w:val="18"/>
                <w:szCs w:val="18"/>
              </w:rPr>
              <w:t xml:space="preserve"> oncology clinic (40.52)</w:t>
            </w:r>
          </w:p>
        </w:tc>
      </w:tr>
      <w:tr w:rsidR="00526832" w:rsidRPr="00185B64" w14:paraId="5D2CB37A" w14:textId="77777777" w:rsidTr="00040E82">
        <w:tc>
          <w:tcPr>
            <w:tcW w:w="2126" w:type="dxa"/>
          </w:tcPr>
          <w:p w14:paraId="42F11D51"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36FE8478" w14:textId="77777777" w:rsidR="00526832" w:rsidRPr="00B6302E" w:rsidRDefault="00526832" w:rsidP="00526832">
            <w:pPr>
              <w:spacing w:before="60" w:after="40"/>
              <w:rPr>
                <w:rFonts w:cs="Arial"/>
                <w:sz w:val="18"/>
                <w:szCs w:val="18"/>
              </w:rPr>
            </w:pPr>
          </w:p>
        </w:tc>
      </w:tr>
      <w:tr w:rsidR="00526832" w:rsidRPr="00185B64" w14:paraId="1991175C" w14:textId="77777777" w:rsidTr="00040E82">
        <w:tc>
          <w:tcPr>
            <w:tcW w:w="2126" w:type="dxa"/>
          </w:tcPr>
          <w:p w14:paraId="16EE3EE4"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CEF7610" w14:textId="77777777" w:rsidR="00526832" w:rsidRPr="00B6302E" w:rsidRDefault="00526832" w:rsidP="00526832">
            <w:pPr>
              <w:spacing w:before="60" w:after="40"/>
              <w:rPr>
                <w:rFonts w:cs="Arial"/>
                <w:sz w:val="18"/>
                <w:szCs w:val="18"/>
              </w:rPr>
            </w:pPr>
          </w:p>
        </w:tc>
      </w:tr>
    </w:tbl>
    <w:p w14:paraId="6E39EC33"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0 table outlines the administratiive attributes for Haematology"/>
      </w:tblPr>
      <w:tblGrid>
        <w:gridCol w:w="2117"/>
        <w:gridCol w:w="7318"/>
      </w:tblGrid>
      <w:tr w:rsidR="00526832" w:rsidRPr="00185B64" w14:paraId="64C7F6E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3F27612E" w14:textId="77777777" w:rsidR="00526832" w:rsidRPr="00185B64" w:rsidRDefault="00526832" w:rsidP="00526832">
            <w:pPr>
              <w:spacing w:after="40"/>
            </w:pPr>
            <w:r w:rsidRPr="00185B64">
              <w:t>Administrative attributes</w:t>
            </w:r>
          </w:p>
        </w:tc>
      </w:tr>
      <w:tr w:rsidR="00526832" w:rsidRPr="00185B64" w14:paraId="2F56E0C9" w14:textId="77777777" w:rsidTr="00040E82">
        <w:tc>
          <w:tcPr>
            <w:tcW w:w="2126" w:type="dxa"/>
          </w:tcPr>
          <w:p w14:paraId="6657E9E9"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55B5825C"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tc>
      </w:tr>
      <w:tr w:rsidR="00526832" w:rsidRPr="00185B64" w14:paraId="3CF79F70" w14:textId="77777777" w:rsidTr="00040E82">
        <w:tc>
          <w:tcPr>
            <w:tcW w:w="2126" w:type="dxa"/>
          </w:tcPr>
          <w:p w14:paraId="32FA3EEF"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454D2E57" w14:textId="77777777" w:rsidR="00526832" w:rsidRPr="00B6302E" w:rsidRDefault="00526832" w:rsidP="002A37C8">
            <w:pPr>
              <w:spacing w:before="60" w:after="40"/>
              <w:rPr>
                <w:rFonts w:cs="Arial"/>
                <w:sz w:val="18"/>
                <w:szCs w:val="18"/>
              </w:rPr>
            </w:pPr>
            <w:r w:rsidRPr="00B6302E">
              <w:rPr>
                <w:rFonts w:cs="Arial"/>
                <w:sz w:val="18"/>
                <w:szCs w:val="18"/>
              </w:rPr>
              <w:t>24</w:t>
            </w:r>
            <w:r w:rsidR="002A37C8">
              <w:rPr>
                <w:rFonts w:cs="Arial"/>
                <w:sz w:val="18"/>
                <w:szCs w:val="18"/>
              </w:rPr>
              <w:t xml:space="preserve"> March </w:t>
            </w:r>
            <w:r w:rsidRPr="00B6302E">
              <w:rPr>
                <w:rFonts w:cs="Arial"/>
                <w:sz w:val="18"/>
                <w:szCs w:val="18"/>
              </w:rPr>
              <w:t>2011</w:t>
            </w:r>
          </w:p>
        </w:tc>
      </w:tr>
      <w:tr w:rsidR="00526832" w:rsidRPr="00185B64" w14:paraId="4FB35B0D" w14:textId="77777777" w:rsidTr="00040E82">
        <w:tc>
          <w:tcPr>
            <w:tcW w:w="2126" w:type="dxa"/>
          </w:tcPr>
          <w:p w14:paraId="02AC71BE"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2C9448A3" w14:textId="77777777" w:rsidR="00526832" w:rsidRPr="00B6302E" w:rsidRDefault="00526832" w:rsidP="002A37C8">
            <w:pPr>
              <w:spacing w:before="60" w:after="40"/>
              <w:rPr>
                <w:rFonts w:cs="Arial"/>
                <w:sz w:val="18"/>
                <w:szCs w:val="18"/>
              </w:rPr>
            </w:pPr>
            <w:r w:rsidRPr="00B6302E">
              <w:rPr>
                <w:rFonts w:cs="Arial"/>
                <w:sz w:val="18"/>
                <w:szCs w:val="18"/>
              </w:rPr>
              <w:t>08</w:t>
            </w:r>
            <w:r w:rsidR="002A37C8">
              <w:rPr>
                <w:rFonts w:cs="Arial"/>
                <w:sz w:val="18"/>
                <w:szCs w:val="18"/>
              </w:rPr>
              <w:t xml:space="preserve"> October </w:t>
            </w:r>
            <w:r w:rsidRPr="00B6302E">
              <w:rPr>
                <w:rFonts w:cs="Arial"/>
                <w:sz w:val="18"/>
                <w:szCs w:val="18"/>
              </w:rPr>
              <w:t>2012</w:t>
            </w:r>
          </w:p>
        </w:tc>
      </w:tr>
      <w:tr w:rsidR="00526832" w:rsidRPr="00185B64" w14:paraId="11D4AD2C" w14:textId="77777777" w:rsidTr="00040E82">
        <w:tc>
          <w:tcPr>
            <w:tcW w:w="2126" w:type="dxa"/>
          </w:tcPr>
          <w:p w14:paraId="2EB8D74B"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04281C5C"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0CD813A7" w14:textId="77777777" w:rsidTr="00040E82">
        <w:tc>
          <w:tcPr>
            <w:tcW w:w="2126" w:type="dxa"/>
          </w:tcPr>
          <w:p w14:paraId="270429DB"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65C68B3A" w14:textId="77777777" w:rsidR="00526832" w:rsidRPr="00B6302E" w:rsidRDefault="00526832" w:rsidP="00526832">
            <w:pPr>
              <w:spacing w:before="60" w:after="40"/>
              <w:rPr>
                <w:rFonts w:cs="Arial"/>
                <w:sz w:val="18"/>
                <w:szCs w:val="18"/>
              </w:rPr>
            </w:pPr>
          </w:p>
        </w:tc>
      </w:tr>
    </w:tbl>
    <w:p w14:paraId="5876B081" w14:textId="77777777" w:rsidR="00526832" w:rsidRPr="0056492B" w:rsidRDefault="00526832" w:rsidP="00526832">
      <w:r w:rsidRPr="00325F30">
        <w:rPr>
          <w:b/>
          <w:bCs/>
          <w:iCs/>
        </w:rPr>
        <w:br w:type="page"/>
      </w:r>
    </w:p>
    <w:p w14:paraId="5C5E1F9A" w14:textId="77777777" w:rsidR="00526832" w:rsidRPr="002D620A" w:rsidRDefault="00526832" w:rsidP="00396928">
      <w:pPr>
        <w:pStyle w:val="Heading3"/>
        <w:rPr>
          <w:sz w:val="2"/>
          <w:szCs w:val="2"/>
        </w:rPr>
      </w:pPr>
      <w:bookmarkStart w:id="162" w:name="_Toc288653761"/>
      <w:bookmarkStart w:id="163" w:name="_Toc288654248"/>
      <w:bookmarkStart w:id="164" w:name="_Toc344907719"/>
      <w:bookmarkStart w:id="165" w:name="_Toc366768425"/>
      <w:bookmarkStart w:id="166" w:name="_Toc36444738"/>
      <w:r w:rsidRPr="009A35AB">
        <w:lastRenderedPageBreak/>
        <w:t>20.11 Paediatric medicine</w:t>
      </w:r>
      <w:bookmarkEnd w:id="162"/>
      <w:bookmarkEnd w:id="163"/>
      <w:bookmarkEnd w:id="164"/>
      <w:bookmarkEnd w:id="165"/>
      <w:bookmarkEnd w:id="166"/>
      <w:r w:rsidRPr="009A35AB">
        <w:br/>
      </w:r>
    </w:p>
    <w:tbl>
      <w:tblPr>
        <w:tblStyle w:val="Style1"/>
        <w:tblW w:w="0" w:type="auto"/>
        <w:tblLook w:val="04A0" w:firstRow="1" w:lastRow="0" w:firstColumn="1" w:lastColumn="0" w:noHBand="0" w:noVBand="1"/>
        <w:tblDescription w:val="class 20.11 table outlines the identifying attributes for Paediatric medicine"/>
      </w:tblPr>
      <w:tblGrid>
        <w:gridCol w:w="1984"/>
        <w:gridCol w:w="7371"/>
      </w:tblGrid>
      <w:tr w:rsidR="00526832" w:rsidRPr="00185B64" w14:paraId="6FFE82E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1EF2F83" w14:textId="77777777" w:rsidR="00526832" w:rsidRPr="00185B64" w:rsidRDefault="00526832" w:rsidP="00526832">
            <w:pPr>
              <w:spacing w:after="40"/>
            </w:pPr>
            <w:r w:rsidRPr="00185B64">
              <w:t>Identifying attributes</w:t>
            </w:r>
          </w:p>
        </w:tc>
      </w:tr>
      <w:tr w:rsidR="00526832" w:rsidRPr="00185B64" w14:paraId="762DB485" w14:textId="77777777" w:rsidTr="00040E82">
        <w:tc>
          <w:tcPr>
            <w:tcW w:w="1984" w:type="dxa"/>
          </w:tcPr>
          <w:p w14:paraId="11F0378D"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478FE414" w14:textId="77777777" w:rsidR="00526832" w:rsidRPr="00B6302E" w:rsidRDefault="00526832" w:rsidP="00526832">
            <w:pPr>
              <w:spacing w:before="60" w:after="40"/>
              <w:rPr>
                <w:rFonts w:cs="Arial"/>
                <w:sz w:val="18"/>
                <w:szCs w:val="18"/>
              </w:rPr>
            </w:pPr>
            <w:r w:rsidRPr="00B6302E">
              <w:rPr>
                <w:rFonts w:cs="Arial"/>
                <w:sz w:val="18"/>
                <w:szCs w:val="18"/>
              </w:rPr>
              <w:t xml:space="preserve">20.11 </w:t>
            </w:r>
          </w:p>
        </w:tc>
      </w:tr>
      <w:tr w:rsidR="00526832" w:rsidRPr="00185B64" w14:paraId="0C159913" w14:textId="77777777" w:rsidTr="00040E82">
        <w:tc>
          <w:tcPr>
            <w:tcW w:w="1984" w:type="dxa"/>
          </w:tcPr>
          <w:p w14:paraId="527349AD"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2BDE5953" w14:textId="77777777" w:rsidR="00526832" w:rsidRPr="00B6302E" w:rsidRDefault="00526832" w:rsidP="00526832">
            <w:pPr>
              <w:spacing w:before="60" w:after="40"/>
              <w:rPr>
                <w:rFonts w:cs="Arial"/>
                <w:sz w:val="18"/>
                <w:szCs w:val="18"/>
              </w:rPr>
            </w:pPr>
            <w:r w:rsidRPr="00B6302E">
              <w:rPr>
                <w:rFonts w:cs="Arial"/>
                <w:sz w:val="18"/>
                <w:szCs w:val="18"/>
              </w:rPr>
              <w:t>Paediatric medicine</w:t>
            </w:r>
          </w:p>
        </w:tc>
      </w:tr>
      <w:tr w:rsidR="00526832" w:rsidRPr="00185B64" w14:paraId="659D068A" w14:textId="77777777" w:rsidTr="00040E82">
        <w:tc>
          <w:tcPr>
            <w:tcW w:w="1984" w:type="dxa"/>
          </w:tcPr>
          <w:p w14:paraId="339E322A"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56F73AF1"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71ACA2D8" w14:textId="77777777" w:rsidTr="00040E82">
        <w:tc>
          <w:tcPr>
            <w:tcW w:w="1984" w:type="dxa"/>
          </w:tcPr>
          <w:p w14:paraId="5410D7EA"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2538088C"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7BAC8D02" w14:textId="77777777" w:rsidTr="00040E82">
        <w:tc>
          <w:tcPr>
            <w:tcW w:w="1984" w:type="dxa"/>
          </w:tcPr>
          <w:p w14:paraId="06F03D52"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496D2836" w14:textId="77777777" w:rsidR="00526832" w:rsidRPr="00B6302E" w:rsidRDefault="00526832" w:rsidP="00526832">
            <w:pPr>
              <w:autoSpaceDE w:val="0"/>
              <w:autoSpaceDN w:val="0"/>
              <w:adjustRightInd w:val="0"/>
              <w:spacing w:before="60" w:after="40"/>
              <w:rPr>
                <w:rFonts w:cs="Arial"/>
                <w:sz w:val="18"/>
                <w:szCs w:val="18"/>
                <w:lang w:val="en-US"/>
              </w:rPr>
            </w:pPr>
            <w:r w:rsidRPr="00B6302E">
              <w:rPr>
                <w:rFonts w:cs="Arial"/>
                <w:sz w:val="18"/>
                <w:szCs w:val="18"/>
                <w:lang w:val="en-US"/>
              </w:rPr>
              <w:t>Paediatrician</w:t>
            </w:r>
          </w:p>
        </w:tc>
      </w:tr>
      <w:tr w:rsidR="00526832" w:rsidRPr="00185B64" w14:paraId="73AEA7AD" w14:textId="77777777" w:rsidTr="00040E82">
        <w:tc>
          <w:tcPr>
            <w:tcW w:w="1984" w:type="dxa"/>
          </w:tcPr>
          <w:p w14:paraId="25AA8D6C"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1B004047" w14:textId="77777777" w:rsidR="00526832" w:rsidRPr="00B6302E" w:rsidRDefault="00526832" w:rsidP="00526832">
            <w:pPr>
              <w:autoSpaceDE w:val="0"/>
              <w:autoSpaceDN w:val="0"/>
              <w:adjustRightInd w:val="0"/>
              <w:spacing w:before="60" w:after="40"/>
              <w:rPr>
                <w:rFonts w:cs="Arial"/>
                <w:sz w:val="18"/>
                <w:szCs w:val="18"/>
                <w:lang w:val="en-US"/>
              </w:rPr>
            </w:pPr>
            <w:r w:rsidRPr="00B6302E">
              <w:rPr>
                <w:rFonts w:cs="Arial"/>
                <w:sz w:val="18"/>
                <w:szCs w:val="18"/>
                <w:lang w:val="en-US"/>
              </w:rPr>
              <w:t xml:space="preserve">Management, review and treatment of all types of medical conditions affecting infants, children and adolescents. </w:t>
            </w:r>
          </w:p>
        </w:tc>
      </w:tr>
    </w:tbl>
    <w:p w14:paraId="0E63876B"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1 table outlines the uses for Paediatric medicine"/>
      </w:tblPr>
      <w:tblGrid>
        <w:gridCol w:w="1984"/>
        <w:gridCol w:w="7371"/>
      </w:tblGrid>
      <w:tr w:rsidR="00526832" w:rsidRPr="00185B64" w14:paraId="3AEE943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B4ED92F" w14:textId="77777777" w:rsidR="00526832" w:rsidRPr="00185B64" w:rsidRDefault="00526832" w:rsidP="00526832">
            <w:pPr>
              <w:spacing w:after="40"/>
              <w:rPr>
                <w:i/>
              </w:rPr>
            </w:pPr>
            <w:r>
              <w:t>Guide for use</w:t>
            </w:r>
          </w:p>
        </w:tc>
      </w:tr>
      <w:tr w:rsidR="00526832" w:rsidRPr="00F31588" w14:paraId="4E7F358C" w14:textId="77777777" w:rsidTr="00040E82">
        <w:tc>
          <w:tcPr>
            <w:tcW w:w="1984" w:type="dxa"/>
          </w:tcPr>
          <w:p w14:paraId="6DB938BA"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75C23898"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3702175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counselling and transition services</w:t>
            </w:r>
          </w:p>
          <w:p w14:paraId="6645D1F2"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lang w:val="en-US"/>
              </w:rPr>
            </w:pPr>
            <w:r w:rsidRPr="00B6302E">
              <w:rPr>
                <w:rFonts w:cs="Arial"/>
                <w:sz w:val="18"/>
                <w:szCs w:val="18"/>
                <w:lang w:val="en-US"/>
              </w:rPr>
              <w:t>monitoring of growth and development</w:t>
            </w:r>
          </w:p>
          <w:p w14:paraId="1F94285A"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allergy testing</w:t>
            </w:r>
          </w:p>
          <w:p w14:paraId="11DCCCB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lactose testing</w:t>
            </w:r>
          </w:p>
          <w:p w14:paraId="5EA5DE38"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follow-up of premature and term neonates</w:t>
            </w:r>
          </w:p>
          <w:p w14:paraId="1C4AF977"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lang w:val="en-US"/>
              </w:rPr>
              <w:t>follow-up of babies whose mothers have had medical problems such as diabetes.</w:t>
            </w:r>
          </w:p>
          <w:p w14:paraId="03510C06" w14:textId="77777777" w:rsidR="00526832" w:rsidRPr="00B6302E" w:rsidRDefault="00526832" w:rsidP="00526832">
            <w:pPr>
              <w:spacing w:before="60" w:after="40"/>
              <w:rPr>
                <w:rFonts w:cs="Arial"/>
                <w:sz w:val="18"/>
                <w:szCs w:val="18"/>
              </w:rPr>
            </w:pPr>
            <w:r w:rsidRPr="00B6302E">
              <w:rPr>
                <w:rFonts w:cs="Arial"/>
                <w:sz w:val="18"/>
                <w:szCs w:val="18"/>
              </w:rPr>
              <w:t>Management of the following conditions:</w:t>
            </w:r>
          </w:p>
          <w:p w14:paraId="5746E1B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lang w:val="en-US"/>
              </w:rPr>
            </w:pPr>
            <w:r w:rsidRPr="00B6302E">
              <w:rPr>
                <w:rFonts w:cs="Arial"/>
                <w:sz w:val="18"/>
                <w:szCs w:val="18"/>
                <w:lang w:val="en-US"/>
              </w:rPr>
              <w:t>cerebral palsy</w:t>
            </w:r>
          </w:p>
          <w:p w14:paraId="554E621B"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lang w:val="en-US"/>
              </w:rPr>
            </w:pPr>
            <w:r w:rsidRPr="00B6302E">
              <w:rPr>
                <w:rFonts w:cs="Arial"/>
                <w:sz w:val="18"/>
                <w:szCs w:val="18"/>
                <w:lang w:val="en-US"/>
              </w:rPr>
              <w:t>asthma</w:t>
            </w:r>
          </w:p>
          <w:p w14:paraId="3B1685DE"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lang w:val="en-US"/>
              </w:rPr>
            </w:pPr>
            <w:r w:rsidRPr="00B6302E">
              <w:rPr>
                <w:rFonts w:cs="Arial"/>
                <w:sz w:val="18"/>
                <w:szCs w:val="18"/>
                <w:lang w:val="en-US"/>
              </w:rPr>
              <w:t>anorexia nervosa</w:t>
            </w:r>
          </w:p>
          <w:p w14:paraId="6A1A6A3E"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lang w:val="en-US"/>
              </w:rPr>
            </w:pPr>
            <w:r w:rsidRPr="00B6302E">
              <w:rPr>
                <w:rFonts w:cs="Arial"/>
                <w:sz w:val="18"/>
                <w:szCs w:val="18"/>
                <w:lang w:val="en-US"/>
              </w:rPr>
              <w:t>enuresis</w:t>
            </w:r>
          </w:p>
          <w:p w14:paraId="126AA923"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learning problems</w:t>
            </w:r>
          </w:p>
          <w:p w14:paraId="20E76AAD"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sleep disturbances</w:t>
            </w:r>
          </w:p>
          <w:p w14:paraId="68F422D9"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78E9BAEA"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management of feeding/nutrition problems by dietitian (40.23)</w:t>
            </w:r>
          </w:p>
          <w:p w14:paraId="39B4AC47" w14:textId="77777777" w:rsidR="00526832" w:rsidRPr="00B6302E" w:rsidRDefault="00526832" w:rsidP="006A765D">
            <w:pPr>
              <w:numPr>
                <w:ilvl w:val="0"/>
                <w:numId w:val="19"/>
              </w:numPr>
              <w:spacing w:before="60" w:after="40" w:line="240" w:lineRule="auto"/>
              <w:ind w:left="743" w:hanging="430"/>
              <w:rPr>
                <w:rFonts w:cs="Arial"/>
                <w:sz w:val="18"/>
                <w:szCs w:val="18"/>
              </w:rPr>
            </w:pPr>
            <w:r w:rsidRPr="00B6302E">
              <w:rPr>
                <w:rFonts w:cs="Arial"/>
                <w:sz w:val="18"/>
                <w:szCs w:val="18"/>
              </w:rPr>
              <w:t>management of feeding/nutrition problems by speech pathologist (40.18)</w:t>
            </w:r>
          </w:p>
          <w:p w14:paraId="6341F0A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lactation/feeding advice by midwife (40.28)</w:t>
            </w:r>
          </w:p>
          <w:p w14:paraId="73B99D0A"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management of psychiatric conditions by psychiatrist (20.45)</w:t>
            </w:r>
          </w:p>
          <w:p w14:paraId="32CA8431"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management of developmental disabilities (20.04)</w:t>
            </w:r>
          </w:p>
          <w:p w14:paraId="1E3E1382"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management of paediatric medical conditions in </w:t>
            </w:r>
            <w:r w:rsidR="003D2BBF">
              <w:rPr>
                <w:rFonts w:cs="Arial"/>
                <w:sz w:val="18"/>
                <w:szCs w:val="18"/>
              </w:rPr>
              <w:t>allied health and/or clinical nurse specialist</w:t>
            </w:r>
            <w:r w:rsidRPr="00B6302E">
              <w:rPr>
                <w:rFonts w:cs="Arial"/>
                <w:sz w:val="18"/>
                <w:szCs w:val="18"/>
              </w:rPr>
              <w:t xml:space="preserve"> paediatric clinic (40.55)</w:t>
            </w:r>
          </w:p>
        </w:tc>
      </w:tr>
      <w:tr w:rsidR="00526832" w:rsidRPr="00185B64" w14:paraId="74AA6E4A" w14:textId="77777777" w:rsidTr="00040E82">
        <w:tc>
          <w:tcPr>
            <w:tcW w:w="1984" w:type="dxa"/>
          </w:tcPr>
          <w:p w14:paraId="0136151A"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12D446BD" w14:textId="77777777" w:rsidR="00526832" w:rsidRPr="00B6302E" w:rsidRDefault="00526832" w:rsidP="00526832">
            <w:pPr>
              <w:spacing w:before="60" w:after="40"/>
              <w:rPr>
                <w:rFonts w:cs="Arial"/>
                <w:sz w:val="18"/>
                <w:szCs w:val="18"/>
              </w:rPr>
            </w:pPr>
          </w:p>
        </w:tc>
      </w:tr>
      <w:tr w:rsidR="00526832" w:rsidRPr="00185B64" w14:paraId="430F569F" w14:textId="77777777" w:rsidTr="00040E82">
        <w:tc>
          <w:tcPr>
            <w:tcW w:w="1984" w:type="dxa"/>
          </w:tcPr>
          <w:p w14:paraId="495609FA"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04C98C13" w14:textId="77777777" w:rsidR="00526832" w:rsidRPr="00B6302E" w:rsidRDefault="00526832" w:rsidP="00526832">
            <w:pPr>
              <w:spacing w:before="60" w:after="40"/>
              <w:rPr>
                <w:rFonts w:cs="Arial"/>
                <w:sz w:val="18"/>
                <w:szCs w:val="18"/>
              </w:rPr>
            </w:pPr>
            <w:r w:rsidRPr="00B6302E">
              <w:rPr>
                <w:rFonts w:cs="Arial"/>
                <w:sz w:val="18"/>
                <w:szCs w:val="18"/>
              </w:rPr>
              <w:t>Specialist paediatric operational clinics should be assigned to the relevant medical specialty, for example, paediatric respiratory is assigned to 20.19 Respiratory.</w:t>
            </w:r>
          </w:p>
        </w:tc>
      </w:tr>
    </w:tbl>
    <w:p w14:paraId="3E7AE190"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1 table outlines the administratiive attributes for Paediatric medicine"/>
      </w:tblPr>
      <w:tblGrid>
        <w:gridCol w:w="1984"/>
        <w:gridCol w:w="7371"/>
      </w:tblGrid>
      <w:tr w:rsidR="00526832" w:rsidRPr="00185B64" w14:paraId="3552CD7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B2C15F3" w14:textId="77777777" w:rsidR="00526832" w:rsidRPr="00185B64" w:rsidRDefault="00526832" w:rsidP="00526832">
            <w:pPr>
              <w:spacing w:after="40"/>
            </w:pPr>
            <w:r w:rsidRPr="00185B64">
              <w:t>Administrative attributes</w:t>
            </w:r>
          </w:p>
        </w:tc>
      </w:tr>
      <w:tr w:rsidR="00526832" w:rsidRPr="00185B64" w14:paraId="5152251C" w14:textId="77777777" w:rsidTr="00040E82">
        <w:tc>
          <w:tcPr>
            <w:tcW w:w="1984" w:type="dxa"/>
          </w:tcPr>
          <w:p w14:paraId="44A02A70"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4F88E1FA"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tc>
      </w:tr>
      <w:tr w:rsidR="00526832" w:rsidRPr="00185B64" w14:paraId="3E0C975E" w14:textId="77777777" w:rsidTr="00040E82">
        <w:tc>
          <w:tcPr>
            <w:tcW w:w="1984" w:type="dxa"/>
          </w:tcPr>
          <w:p w14:paraId="57669596"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15858359" w14:textId="77777777" w:rsidR="00526832" w:rsidRPr="00B6302E" w:rsidRDefault="00526832" w:rsidP="002A37C8">
            <w:pPr>
              <w:spacing w:before="60" w:after="40"/>
              <w:rPr>
                <w:rFonts w:cs="Arial"/>
                <w:sz w:val="18"/>
                <w:szCs w:val="18"/>
              </w:rPr>
            </w:pPr>
            <w:r w:rsidRPr="00B6302E">
              <w:rPr>
                <w:rFonts w:cs="Arial"/>
                <w:sz w:val="18"/>
                <w:szCs w:val="18"/>
              </w:rPr>
              <w:t>24</w:t>
            </w:r>
            <w:r w:rsidR="002A37C8">
              <w:rPr>
                <w:rFonts w:cs="Arial"/>
                <w:sz w:val="18"/>
                <w:szCs w:val="18"/>
              </w:rPr>
              <w:t xml:space="preserve"> March </w:t>
            </w:r>
            <w:r w:rsidRPr="00B6302E">
              <w:rPr>
                <w:rFonts w:cs="Arial"/>
                <w:sz w:val="18"/>
                <w:szCs w:val="18"/>
              </w:rPr>
              <w:t>2011</w:t>
            </w:r>
          </w:p>
        </w:tc>
      </w:tr>
      <w:tr w:rsidR="00526832" w:rsidRPr="00185B64" w14:paraId="091B9E19" w14:textId="77777777" w:rsidTr="00040E82">
        <w:tc>
          <w:tcPr>
            <w:tcW w:w="1984" w:type="dxa"/>
          </w:tcPr>
          <w:p w14:paraId="0417C72C" w14:textId="77777777" w:rsidR="00526832" w:rsidRPr="00B6302E" w:rsidRDefault="00526832" w:rsidP="00526832">
            <w:pPr>
              <w:spacing w:before="60" w:after="40"/>
              <w:jc w:val="right"/>
              <w:rPr>
                <w:rFonts w:cs="Arial"/>
                <w:b/>
                <w:sz w:val="18"/>
                <w:szCs w:val="18"/>
              </w:rPr>
            </w:pPr>
            <w:r w:rsidRPr="00B6302E">
              <w:rPr>
                <w:rFonts w:cs="Arial"/>
                <w:b/>
                <w:sz w:val="18"/>
                <w:szCs w:val="18"/>
              </w:rPr>
              <w:lastRenderedPageBreak/>
              <w:t>Date last updated</w:t>
            </w:r>
          </w:p>
        </w:tc>
        <w:tc>
          <w:tcPr>
            <w:tcW w:w="7371" w:type="dxa"/>
          </w:tcPr>
          <w:p w14:paraId="1F40842E" w14:textId="77777777" w:rsidR="00526832" w:rsidRPr="00B6302E" w:rsidRDefault="00526832" w:rsidP="002A37C8">
            <w:pPr>
              <w:spacing w:before="60" w:after="40"/>
              <w:rPr>
                <w:rFonts w:cs="Arial"/>
                <w:sz w:val="18"/>
                <w:szCs w:val="18"/>
              </w:rPr>
            </w:pPr>
            <w:r w:rsidRPr="00B6302E">
              <w:rPr>
                <w:rFonts w:cs="Arial"/>
                <w:sz w:val="18"/>
                <w:szCs w:val="18"/>
              </w:rPr>
              <w:t>08</w:t>
            </w:r>
            <w:r w:rsidR="002A37C8">
              <w:rPr>
                <w:rFonts w:cs="Arial"/>
                <w:sz w:val="18"/>
                <w:szCs w:val="18"/>
              </w:rPr>
              <w:t xml:space="preserve"> October </w:t>
            </w:r>
            <w:r w:rsidRPr="00B6302E">
              <w:rPr>
                <w:rFonts w:cs="Arial"/>
                <w:sz w:val="18"/>
                <w:szCs w:val="18"/>
              </w:rPr>
              <w:t>2012</w:t>
            </w:r>
          </w:p>
        </w:tc>
      </w:tr>
      <w:tr w:rsidR="00526832" w:rsidRPr="00185B64" w14:paraId="690B58FF" w14:textId="77777777" w:rsidTr="00040E82">
        <w:tc>
          <w:tcPr>
            <w:tcW w:w="1984" w:type="dxa"/>
          </w:tcPr>
          <w:p w14:paraId="038CE034"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4E81EA6E"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6EBA1DEC" w14:textId="77777777" w:rsidTr="00040E82">
        <w:tc>
          <w:tcPr>
            <w:tcW w:w="1984" w:type="dxa"/>
          </w:tcPr>
          <w:p w14:paraId="73622313"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16E87416" w14:textId="77777777" w:rsidR="00526832" w:rsidRPr="00B6302E" w:rsidRDefault="00526832" w:rsidP="00526832">
            <w:pPr>
              <w:spacing w:before="60" w:after="40"/>
              <w:rPr>
                <w:rFonts w:cs="Arial"/>
                <w:sz w:val="18"/>
                <w:szCs w:val="18"/>
              </w:rPr>
            </w:pPr>
          </w:p>
        </w:tc>
      </w:tr>
    </w:tbl>
    <w:p w14:paraId="751ACDD5" w14:textId="77777777" w:rsidR="00526832" w:rsidRPr="002F6F77" w:rsidRDefault="00526832" w:rsidP="00526832">
      <w:r w:rsidRPr="00185B64">
        <w:br w:type="page"/>
      </w:r>
    </w:p>
    <w:p w14:paraId="20576230" w14:textId="77777777" w:rsidR="00526832" w:rsidRPr="002D620A" w:rsidRDefault="00526832" w:rsidP="00396928">
      <w:pPr>
        <w:pStyle w:val="Heading3"/>
        <w:rPr>
          <w:sz w:val="2"/>
          <w:szCs w:val="2"/>
        </w:rPr>
      </w:pPr>
      <w:bookmarkStart w:id="167" w:name="_Toc288653763"/>
      <w:bookmarkStart w:id="168" w:name="_Toc288654250"/>
      <w:bookmarkStart w:id="169" w:name="_Toc344907720"/>
      <w:bookmarkStart w:id="170" w:name="_Toc366768426"/>
      <w:bookmarkStart w:id="171" w:name="_Toc36444739"/>
      <w:r w:rsidRPr="009A35AB">
        <w:lastRenderedPageBreak/>
        <w:t>20.12 Paediatric surgery</w:t>
      </w:r>
      <w:bookmarkEnd w:id="167"/>
      <w:bookmarkEnd w:id="168"/>
      <w:bookmarkEnd w:id="169"/>
      <w:bookmarkEnd w:id="170"/>
      <w:bookmarkEnd w:id="171"/>
      <w:r w:rsidRPr="009A35AB">
        <w:br/>
      </w:r>
    </w:p>
    <w:tbl>
      <w:tblPr>
        <w:tblStyle w:val="Style1"/>
        <w:tblW w:w="0" w:type="auto"/>
        <w:tblLook w:val="04A0" w:firstRow="1" w:lastRow="0" w:firstColumn="1" w:lastColumn="0" w:noHBand="0" w:noVBand="1"/>
        <w:tblDescription w:val="class 20.12 table outlines the identifying attributes for Paediatric surgery"/>
      </w:tblPr>
      <w:tblGrid>
        <w:gridCol w:w="2117"/>
        <w:gridCol w:w="7318"/>
      </w:tblGrid>
      <w:tr w:rsidR="00526832" w:rsidRPr="00185B64" w14:paraId="6B152A3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535E7E03" w14:textId="77777777" w:rsidR="00526832" w:rsidRPr="00185B64" w:rsidRDefault="00526832" w:rsidP="00526832">
            <w:pPr>
              <w:spacing w:after="40"/>
            </w:pPr>
            <w:r w:rsidRPr="00185B64">
              <w:t>Identifying attributes</w:t>
            </w:r>
          </w:p>
        </w:tc>
      </w:tr>
      <w:tr w:rsidR="00526832" w:rsidRPr="00185B64" w14:paraId="2842D92E" w14:textId="77777777" w:rsidTr="00040E82">
        <w:tc>
          <w:tcPr>
            <w:tcW w:w="2126" w:type="dxa"/>
          </w:tcPr>
          <w:p w14:paraId="2601FDEA"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576C3D0" w14:textId="77777777" w:rsidR="00526832" w:rsidRPr="00B6302E" w:rsidRDefault="00526832" w:rsidP="00526832">
            <w:pPr>
              <w:spacing w:before="60" w:after="40"/>
              <w:rPr>
                <w:rFonts w:cs="Arial"/>
                <w:sz w:val="18"/>
                <w:szCs w:val="18"/>
              </w:rPr>
            </w:pPr>
            <w:r w:rsidRPr="00B6302E">
              <w:rPr>
                <w:rFonts w:cs="Arial"/>
                <w:sz w:val="18"/>
                <w:szCs w:val="18"/>
              </w:rPr>
              <w:t xml:space="preserve">20.12 </w:t>
            </w:r>
          </w:p>
        </w:tc>
      </w:tr>
      <w:tr w:rsidR="00526832" w:rsidRPr="00185B64" w14:paraId="4ABF88E4" w14:textId="77777777" w:rsidTr="00040E82">
        <w:tc>
          <w:tcPr>
            <w:tcW w:w="2126" w:type="dxa"/>
          </w:tcPr>
          <w:p w14:paraId="279292A7"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3D10DB72" w14:textId="77777777" w:rsidR="00526832" w:rsidRPr="00B6302E" w:rsidRDefault="00526832" w:rsidP="00526832">
            <w:pPr>
              <w:spacing w:before="60" w:after="40"/>
              <w:rPr>
                <w:rFonts w:cs="Arial"/>
                <w:sz w:val="18"/>
                <w:szCs w:val="18"/>
              </w:rPr>
            </w:pPr>
            <w:r w:rsidRPr="00B6302E">
              <w:rPr>
                <w:rFonts w:cs="Arial"/>
                <w:sz w:val="18"/>
                <w:szCs w:val="18"/>
              </w:rPr>
              <w:t>Paediatric surgery</w:t>
            </w:r>
          </w:p>
        </w:tc>
      </w:tr>
      <w:tr w:rsidR="00526832" w:rsidRPr="00185B64" w14:paraId="5674F7A9" w14:textId="77777777" w:rsidTr="00040E82">
        <w:tc>
          <w:tcPr>
            <w:tcW w:w="2126" w:type="dxa"/>
          </w:tcPr>
          <w:p w14:paraId="30F382EC"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08F26763"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3862C287" w14:textId="77777777" w:rsidTr="00040E82">
        <w:tc>
          <w:tcPr>
            <w:tcW w:w="2126" w:type="dxa"/>
          </w:tcPr>
          <w:p w14:paraId="604DFF29"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2B42AFE6"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5B0BFDEC" w14:textId="77777777" w:rsidTr="00040E82">
        <w:tc>
          <w:tcPr>
            <w:tcW w:w="2126" w:type="dxa"/>
          </w:tcPr>
          <w:p w14:paraId="3FCD82D2"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4A207A98" w14:textId="77777777" w:rsidR="00526832" w:rsidRPr="00B6302E" w:rsidRDefault="00526832" w:rsidP="00526832">
            <w:pPr>
              <w:autoSpaceDE w:val="0"/>
              <w:autoSpaceDN w:val="0"/>
              <w:adjustRightInd w:val="0"/>
              <w:spacing w:before="60" w:after="40"/>
              <w:rPr>
                <w:rFonts w:cs="Arial"/>
                <w:sz w:val="18"/>
                <w:szCs w:val="18"/>
                <w:lang w:val="en-US"/>
              </w:rPr>
            </w:pPr>
            <w:r w:rsidRPr="00B6302E">
              <w:rPr>
                <w:rFonts w:cs="Arial"/>
                <w:sz w:val="18"/>
                <w:szCs w:val="18"/>
                <w:lang w:val="en-US"/>
              </w:rPr>
              <w:t>Paediatric surgeon</w:t>
            </w:r>
          </w:p>
        </w:tc>
      </w:tr>
      <w:tr w:rsidR="00526832" w:rsidRPr="00185B64" w14:paraId="5AE32071" w14:textId="77777777" w:rsidTr="00040E82">
        <w:tc>
          <w:tcPr>
            <w:tcW w:w="2126" w:type="dxa"/>
          </w:tcPr>
          <w:p w14:paraId="7619255E"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3DBB70CC" w14:textId="77777777" w:rsidR="00526832" w:rsidRPr="00B6302E" w:rsidRDefault="00526832" w:rsidP="00526832">
            <w:pPr>
              <w:autoSpaceDE w:val="0"/>
              <w:autoSpaceDN w:val="0"/>
              <w:adjustRightInd w:val="0"/>
              <w:spacing w:before="60" w:after="40"/>
              <w:rPr>
                <w:rFonts w:cs="Arial"/>
                <w:sz w:val="18"/>
                <w:szCs w:val="18"/>
                <w:lang w:val="en-US"/>
              </w:rPr>
            </w:pPr>
            <w:r w:rsidRPr="00B6302E">
              <w:rPr>
                <w:rFonts w:cs="Arial"/>
                <w:sz w:val="18"/>
                <w:szCs w:val="18"/>
                <w:lang w:val="en-US"/>
              </w:rPr>
              <w:t xml:space="preserve">Management, review and treatment of all types of surgery on infants, children and adolescents. </w:t>
            </w:r>
          </w:p>
        </w:tc>
      </w:tr>
    </w:tbl>
    <w:p w14:paraId="56608330"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2 table outlines the uses for Paediatric surgery "/>
      </w:tblPr>
      <w:tblGrid>
        <w:gridCol w:w="2117"/>
        <w:gridCol w:w="7318"/>
      </w:tblGrid>
      <w:tr w:rsidR="00526832" w:rsidRPr="00185B64" w14:paraId="3D9E6B8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4F95B71B" w14:textId="77777777" w:rsidR="00526832" w:rsidRPr="00185B64" w:rsidRDefault="00526832" w:rsidP="00526832">
            <w:pPr>
              <w:spacing w:after="40"/>
              <w:rPr>
                <w:i/>
              </w:rPr>
            </w:pPr>
            <w:r>
              <w:t>Guide for use</w:t>
            </w:r>
          </w:p>
        </w:tc>
      </w:tr>
      <w:tr w:rsidR="00526832" w:rsidRPr="00F31588" w14:paraId="25E9BF6E" w14:textId="77777777" w:rsidTr="00040E82">
        <w:tc>
          <w:tcPr>
            <w:tcW w:w="2126" w:type="dxa"/>
          </w:tcPr>
          <w:p w14:paraId="018F5F3A"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7444F75A"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14D23C3F"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lang w:val="en-US"/>
              </w:rPr>
            </w:pPr>
            <w:r w:rsidRPr="00B6302E">
              <w:rPr>
                <w:rFonts w:cs="Arial"/>
                <w:sz w:val="18"/>
                <w:szCs w:val="18"/>
                <w:lang w:val="en-US"/>
              </w:rPr>
              <w:t>treatment of burns</w:t>
            </w:r>
          </w:p>
          <w:p w14:paraId="605E0856"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lang w:val="en-US"/>
              </w:rPr>
            </w:pPr>
            <w:r w:rsidRPr="00B6302E">
              <w:rPr>
                <w:rFonts w:cs="Arial"/>
                <w:sz w:val="18"/>
                <w:szCs w:val="18"/>
                <w:lang w:val="en-US"/>
              </w:rPr>
              <w:t>treatment of eye, ear and nose problems</w:t>
            </w:r>
          </w:p>
          <w:p w14:paraId="1272C813"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lang w:val="en-US"/>
              </w:rPr>
            </w:pPr>
            <w:r w:rsidRPr="00B6302E">
              <w:rPr>
                <w:rFonts w:cs="Arial"/>
                <w:sz w:val="18"/>
                <w:szCs w:val="18"/>
                <w:lang w:val="en-US"/>
              </w:rPr>
              <w:t>treatment of fractures, all types of dressings</w:t>
            </w:r>
          </w:p>
          <w:p w14:paraId="58724BE8"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lang w:val="en-US"/>
              </w:rPr>
            </w:pPr>
            <w:r w:rsidRPr="00B6302E">
              <w:rPr>
                <w:rFonts w:cs="Arial"/>
                <w:sz w:val="18"/>
                <w:szCs w:val="18"/>
                <w:lang w:val="en-US"/>
              </w:rPr>
              <w:t>orthopaedic treatments</w:t>
            </w:r>
          </w:p>
          <w:p w14:paraId="33D6D64E"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lang w:val="en-US"/>
              </w:rPr>
            </w:pPr>
            <w:r w:rsidRPr="00B6302E">
              <w:rPr>
                <w:rFonts w:cs="Arial"/>
                <w:sz w:val="18"/>
                <w:szCs w:val="18"/>
                <w:lang w:val="en-US"/>
              </w:rPr>
              <w:t>neurological problems</w:t>
            </w:r>
          </w:p>
          <w:p w14:paraId="53E82BB4"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rPr>
            </w:pPr>
            <w:r w:rsidRPr="00B6302E">
              <w:rPr>
                <w:rFonts w:cs="Arial"/>
                <w:sz w:val="18"/>
                <w:szCs w:val="18"/>
                <w:lang w:val="en-US"/>
              </w:rPr>
              <w:t>thoracic problems</w:t>
            </w:r>
          </w:p>
          <w:p w14:paraId="0CE1692B" w14:textId="77777777" w:rsidR="00526832" w:rsidRPr="00B6302E" w:rsidRDefault="00526832" w:rsidP="00526832">
            <w:pPr>
              <w:spacing w:before="60" w:after="40"/>
              <w:rPr>
                <w:rFonts w:cs="Arial"/>
                <w:i/>
                <w:sz w:val="18"/>
                <w:szCs w:val="18"/>
              </w:rPr>
            </w:pPr>
            <w:r w:rsidRPr="00B6302E">
              <w:rPr>
                <w:rFonts w:cs="Arial"/>
                <w:i/>
                <w:sz w:val="18"/>
                <w:szCs w:val="18"/>
              </w:rPr>
              <w:t>Exclusions:</w:t>
            </w:r>
          </w:p>
          <w:p w14:paraId="3E8C42C1"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rPr>
            </w:pPr>
            <w:r w:rsidRPr="00B6302E">
              <w:rPr>
                <w:rFonts w:cs="Arial"/>
                <w:sz w:val="18"/>
                <w:szCs w:val="18"/>
                <w:lang w:val="en-US"/>
              </w:rPr>
              <w:t xml:space="preserve">management of paediatric medical conditions in </w:t>
            </w:r>
            <w:r w:rsidR="003D2BBF">
              <w:rPr>
                <w:rFonts w:cs="Arial"/>
                <w:sz w:val="18"/>
                <w:szCs w:val="18"/>
                <w:lang w:val="en-US"/>
              </w:rPr>
              <w:t>allied health and/or clinical nurse specialist</w:t>
            </w:r>
            <w:r w:rsidRPr="00B6302E">
              <w:rPr>
                <w:rFonts w:cs="Arial"/>
                <w:sz w:val="18"/>
                <w:szCs w:val="18"/>
                <w:lang w:val="en-US"/>
              </w:rPr>
              <w:t xml:space="preserve"> </w:t>
            </w:r>
            <w:r w:rsidRPr="00B6302E">
              <w:rPr>
                <w:rFonts w:cs="Arial"/>
                <w:sz w:val="18"/>
                <w:szCs w:val="18"/>
              </w:rPr>
              <w:t>paediatric</w:t>
            </w:r>
            <w:r w:rsidRPr="00B6302E">
              <w:rPr>
                <w:rFonts w:cs="Arial"/>
                <w:sz w:val="18"/>
                <w:szCs w:val="18"/>
                <w:lang w:val="en-US"/>
              </w:rPr>
              <w:t xml:space="preserve"> clinic (40.55)</w:t>
            </w:r>
          </w:p>
        </w:tc>
      </w:tr>
      <w:tr w:rsidR="00526832" w:rsidRPr="00185B64" w14:paraId="40BA69F2" w14:textId="77777777" w:rsidTr="00040E82">
        <w:tc>
          <w:tcPr>
            <w:tcW w:w="2126" w:type="dxa"/>
          </w:tcPr>
          <w:p w14:paraId="1361A639"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24328238" w14:textId="77777777" w:rsidR="00526832" w:rsidRPr="00B6302E" w:rsidRDefault="00526832" w:rsidP="00526832">
            <w:pPr>
              <w:spacing w:before="60" w:after="40"/>
              <w:rPr>
                <w:rFonts w:cs="Arial"/>
                <w:sz w:val="18"/>
                <w:szCs w:val="18"/>
              </w:rPr>
            </w:pPr>
          </w:p>
        </w:tc>
      </w:tr>
      <w:tr w:rsidR="00526832" w:rsidRPr="00185B64" w14:paraId="17CFC5FF" w14:textId="77777777" w:rsidTr="00040E82">
        <w:tc>
          <w:tcPr>
            <w:tcW w:w="2126" w:type="dxa"/>
          </w:tcPr>
          <w:p w14:paraId="4A7F4D51"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10C6058E" w14:textId="77777777" w:rsidR="00526832" w:rsidRPr="00B6302E" w:rsidRDefault="00526832" w:rsidP="00526832">
            <w:pPr>
              <w:spacing w:before="60" w:after="40"/>
              <w:rPr>
                <w:rFonts w:cs="Arial"/>
                <w:sz w:val="18"/>
                <w:szCs w:val="18"/>
              </w:rPr>
            </w:pPr>
            <w:r w:rsidRPr="00B6302E">
              <w:rPr>
                <w:rFonts w:cs="Arial"/>
                <w:sz w:val="18"/>
                <w:szCs w:val="18"/>
              </w:rPr>
              <w:t>Specialist paediatric operational clinics should be assigned to the relevant medical specialty, for example, paediatric orthopaedics is assigned to 20.29 Orthopaedics.</w:t>
            </w:r>
          </w:p>
        </w:tc>
      </w:tr>
    </w:tbl>
    <w:p w14:paraId="18EB7DF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2 table outlines the administratiive attributes for Paediatric surgery"/>
      </w:tblPr>
      <w:tblGrid>
        <w:gridCol w:w="2117"/>
        <w:gridCol w:w="7318"/>
      </w:tblGrid>
      <w:tr w:rsidR="00526832" w:rsidRPr="00185B64" w14:paraId="0AB3577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1D4C144C" w14:textId="77777777" w:rsidR="00526832" w:rsidRPr="00185B64" w:rsidRDefault="00526832" w:rsidP="00526832">
            <w:pPr>
              <w:spacing w:after="40"/>
            </w:pPr>
            <w:r w:rsidRPr="00185B64">
              <w:t>Administrative attributes</w:t>
            </w:r>
          </w:p>
        </w:tc>
      </w:tr>
      <w:tr w:rsidR="00526832" w:rsidRPr="00185B64" w14:paraId="45FF23F2" w14:textId="77777777" w:rsidTr="00040E82">
        <w:tc>
          <w:tcPr>
            <w:tcW w:w="2126" w:type="dxa"/>
          </w:tcPr>
          <w:p w14:paraId="1D3032E0"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5D1C7465"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27AA294D" w14:textId="77777777" w:rsidR="00526832" w:rsidRPr="00B6302E" w:rsidRDefault="00526832" w:rsidP="00526832">
            <w:pPr>
              <w:spacing w:before="60" w:after="40"/>
              <w:rPr>
                <w:rFonts w:cs="Arial"/>
                <w:sz w:val="18"/>
                <w:szCs w:val="18"/>
              </w:rPr>
            </w:pPr>
            <w:r w:rsidRPr="00B6302E">
              <w:rPr>
                <w:rFonts w:cs="Arial"/>
                <w:sz w:val="18"/>
                <w:szCs w:val="18"/>
              </w:rPr>
              <w:t>Qld Monthly Activity Collection (MAC) Manual</w:t>
            </w:r>
          </w:p>
        </w:tc>
      </w:tr>
      <w:tr w:rsidR="00526832" w:rsidRPr="00185B64" w14:paraId="11D203E8" w14:textId="77777777" w:rsidTr="00040E82">
        <w:tc>
          <w:tcPr>
            <w:tcW w:w="2126" w:type="dxa"/>
          </w:tcPr>
          <w:p w14:paraId="6812E4DC"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37E2C5FB" w14:textId="77777777" w:rsidR="00526832" w:rsidRPr="00B6302E" w:rsidRDefault="00526832" w:rsidP="002A37C8">
            <w:pPr>
              <w:spacing w:before="60" w:after="40"/>
              <w:rPr>
                <w:rFonts w:cs="Arial"/>
                <w:sz w:val="18"/>
                <w:szCs w:val="18"/>
              </w:rPr>
            </w:pPr>
            <w:r w:rsidRPr="00B6302E">
              <w:rPr>
                <w:rFonts w:cs="Arial"/>
                <w:sz w:val="18"/>
                <w:szCs w:val="18"/>
              </w:rPr>
              <w:t>24</w:t>
            </w:r>
            <w:r w:rsidR="002A37C8">
              <w:rPr>
                <w:rFonts w:cs="Arial"/>
                <w:sz w:val="18"/>
                <w:szCs w:val="18"/>
              </w:rPr>
              <w:t xml:space="preserve"> March </w:t>
            </w:r>
            <w:r w:rsidRPr="00B6302E">
              <w:rPr>
                <w:rFonts w:cs="Arial"/>
                <w:sz w:val="18"/>
                <w:szCs w:val="18"/>
              </w:rPr>
              <w:t>2011</w:t>
            </w:r>
          </w:p>
        </w:tc>
      </w:tr>
      <w:tr w:rsidR="00526832" w:rsidRPr="00185B64" w14:paraId="7518D890" w14:textId="77777777" w:rsidTr="00040E82">
        <w:tc>
          <w:tcPr>
            <w:tcW w:w="2126" w:type="dxa"/>
          </w:tcPr>
          <w:p w14:paraId="40EC86F7"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4D028799" w14:textId="77777777" w:rsidR="00526832" w:rsidRPr="00B6302E" w:rsidRDefault="00526832" w:rsidP="002A37C8">
            <w:pPr>
              <w:spacing w:before="60" w:after="40"/>
              <w:rPr>
                <w:rFonts w:cs="Arial"/>
                <w:sz w:val="18"/>
                <w:szCs w:val="18"/>
              </w:rPr>
            </w:pPr>
            <w:r w:rsidRPr="00B6302E">
              <w:rPr>
                <w:rFonts w:cs="Arial"/>
                <w:sz w:val="18"/>
                <w:szCs w:val="18"/>
              </w:rPr>
              <w:t>08</w:t>
            </w:r>
            <w:r w:rsidR="002A37C8">
              <w:rPr>
                <w:rFonts w:cs="Arial"/>
                <w:sz w:val="18"/>
                <w:szCs w:val="18"/>
              </w:rPr>
              <w:t xml:space="preserve"> October </w:t>
            </w:r>
            <w:r w:rsidRPr="00B6302E">
              <w:rPr>
                <w:rFonts w:cs="Arial"/>
                <w:sz w:val="18"/>
                <w:szCs w:val="18"/>
              </w:rPr>
              <w:t>2012</w:t>
            </w:r>
          </w:p>
        </w:tc>
      </w:tr>
      <w:tr w:rsidR="00526832" w:rsidRPr="00185B64" w14:paraId="11836857" w14:textId="77777777" w:rsidTr="00040E82">
        <w:tc>
          <w:tcPr>
            <w:tcW w:w="2126" w:type="dxa"/>
          </w:tcPr>
          <w:p w14:paraId="5539004D"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06CD6AB5"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14F8E176" w14:textId="77777777" w:rsidTr="00040E82">
        <w:tc>
          <w:tcPr>
            <w:tcW w:w="2126" w:type="dxa"/>
          </w:tcPr>
          <w:p w14:paraId="79468920"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22078152" w14:textId="77777777" w:rsidR="00526832" w:rsidRPr="00B6302E" w:rsidRDefault="00526832" w:rsidP="00526832">
            <w:pPr>
              <w:spacing w:before="60" w:after="40"/>
              <w:rPr>
                <w:rFonts w:cs="Arial"/>
                <w:sz w:val="18"/>
                <w:szCs w:val="18"/>
              </w:rPr>
            </w:pPr>
          </w:p>
        </w:tc>
      </w:tr>
    </w:tbl>
    <w:p w14:paraId="2AEE27F6" w14:textId="77777777" w:rsidR="00526832" w:rsidRPr="00325F30" w:rsidRDefault="00526832" w:rsidP="00526832">
      <w:pPr>
        <w:spacing w:before="60" w:after="40" w:line="240" w:lineRule="auto"/>
        <w:rPr>
          <w:rFonts w:cs="Arial"/>
          <w:sz w:val="18"/>
          <w:szCs w:val="18"/>
        </w:rPr>
      </w:pPr>
      <w:r w:rsidRPr="00325F30">
        <w:rPr>
          <w:rFonts w:cs="Arial"/>
          <w:sz w:val="18"/>
          <w:szCs w:val="18"/>
        </w:rPr>
        <w:br w:type="page"/>
      </w:r>
    </w:p>
    <w:p w14:paraId="0D7FD5C6" w14:textId="77777777" w:rsidR="00526832" w:rsidRPr="002D620A" w:rsidRDefault="00526832" w:rsidP="00396928">
      <w:pPr>
        <w:pStyle w:val="Heading3"/>
        <w:rPr>
          <w:sz w:val="2"/>
          <w:szCs w:val="2"/>
        </w:rPr>
      </w:pPr>
      <w:bookmarkStart w:id="172" w:name="_Toc288653737"/>
      <w:bookmarkStart w:id="173" w:name="_Toc288654224"/>
      <w:bookmarkStart w:id="174" w:name="_Toc344907721"/>
      <w:bookmarkStart w:id="175" w:name="_Toc366768427"/>
      <w:bookmarkStart w:id="176" w:name="_Toc36444740"/>
      <w:r w:rsidRPr="00A813F2">
        <w:lastRenderedPageBreak/>
        <w:t>20.13 Palliative care</w:t>
      </w:r>
      <w:bookmarkEnd w:id="172"/>
      <w:bookmarkEnd w:id="173"/>
      <w:bookmarkEnd w:id="174"/>
      <w:bookmarkEnd w:id="175"/>
      <w:bookmarkEnd w:id="176"/>
      <w:r w:rsidRPr="00A813F2">
        <w:br/>
      </w:r>
    </w:p>
    <w:tbl>
      <w:tblPr>
        <w:tblStyle w:val="Style1"/>
        <w:tblW w:w="0" w:type="auto"/>
        <w:tblLook w:val="04A0" w:firstRow="1" w:lastRow="0" w:firstColumn="1" w:lastColumn="0" w:noHBand="0" w:noVBand="1"/>
        <w:tblDescription w:val="class 20.13 table outlines the identifying attributes for Palliative care"/>
      </w:tblPr>
      <w:tblGrid>
        <w:gridCol w:w="1984"/>
        <w:gridCol w:w="7371"/>
      </w:tblGrid>
      <w:tr w:rsidR="00526832" w:rsidRPr="00185B64" w14:paraId="26209FA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C38B264" w14:textId="77777777" w:rsidR="00526832" w:rsidRPr="00185B64" w:rsidRDefault="00526832" w:rsidP="00526832">
            <w:pPr>
              <w:spacing w:after="40"/>
            </w:pPr>
            <w:r w:rsidRPr="00185B64">
              <w:t>Identifying attributes</w:t>
            </w:r>
          </w:p>
        </w:tc>
      </w:tr>
      <w:tr w:rsidR="00526832" w:rsidRPr="00185B64" w14:paraId="77DC537D" w14:textId="77777777" w:rsidTr="00040E82">
        <w:tc>
          <w:tcPr>
            <w:tcW w:w="1984" w:type="dxa"/>
          </w:tcPr>
          <w:p w14:paraId="4C990D0D"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26968796" w14:textId="77777777" w:rsidR="00526832" w:rsidRPr="00B6302E" w:rsidRDefault="00526832" w:rsidP="00526832">
            <w:pPr>
              <w:spacing w:before="60" w:after="40"/>
              <w:rPr>
                <w:rFonts w:cs="Arial"/>
                <w:sz w:val="18"/>
                <w:szCs w:val="18"/>
              </w:rPr>
            </w:pPr>
            <w:r w:rsidRPr="00B6302E">
              <w:rPr>
                <w:rFonts w:cs="Arial"/>
                <w:sz w:val="18"/>
                <w:szCs w:val="18"/>
              </w:rPr>
              <w:t xml:space="preserve">20.13 </w:t>
            </w:r>
          </w:p>
        </w:tc>
      </w:tr>
      <w:tr w:rsidR="00526832" w:rsidRPr="00185B64" w14:paraId="5DEB0039" w14:textId="77777777" w:rsidTr="00040E82">
        <w:tc>
          <w:tcPr>
            <w:tcW w:w="1984" w:type="dxa"/>
          </w:tcPr>
          <w:p w14:paraId="5A7BE5FC"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5E32CCE3" w14:textId="77777777" w:rsidR="00526832" w:rsidRPr="00B6302E" w:rsidRDefault="00526832" w:rsidP="00526832">
            <w:pPr>
              <w:spacing w:before="60" w:after="40"/>
              <w:rPr>
                <w:rFonts w:cs="Arial"/>
                <w:sz w:val="18"/>
                <w:szCs w:val="18"/>
              </w:rPr>
            </w:pPr>
            <w:r w:rsidRPr="00B6302E">
              <w:rPr>
                <w:rFonts w:cs="Arial"/>
                <w:sz w:val="18"/>
                <w:szCs w:val="18"/>
              </w:rPr>
              <w:t>Palliative care</w:t>
            </w:r>
          </w:p>
        </w:tc>
      </w:tr>
      <w:tr w:rsidR="00526832" w:rsidRPr="00185B64" w14:paraId="3A27CF25" w14:textId="77777777" w:rsidTr="00040E82">
        <w:tc>
          <w:tcPr>
            <w:tcW w:w="1984" w:type="dxa"/>
          </w:tcPr>
          <w:p w14:paraId="1B7469CB"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5C0B577A"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71122610" w14:textId="77777777" w:rsidTr="00040E82">
        <w:tc>
          <w:tcPr>
            <w:tcW w:w="1984" w:type="dxa"/>
          </w:tcPr>
          <w:p w14:paraId="24428088"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26499CD4" w14:textId="77777777" w:rsidR="00526832" w:rsidRPr="00B6302E" w:rsidRDefault="00526832" w:rsidP="00526832">
            <w:pPr>
              <w:spacing w:before="60" w:after="40"/>
              <w:rPr>
                <w:rFonts w:cs="Arial"/>
                <w:sz w:val="18"/>
                <w:szCs w:val="18"/>
              </w:rPr>
            </w:pPr>
            <w:r w:rsidRPr="00B6302E">
              <w:rPr>
                <w:rFonts w:cs="Arial"/>
                <w:sz w:val="18"/>
                <w:szCs w:val="18"/>
              </w:rPr>
              <w:t>Multiple MDCs</w:t>
            </w:r>
          </w:p>
        </w:tc>
      </w:tr>
      <w:tr w:rsidR="00526832" w:rsidRPr="00185B64" w14:paraId="7929D630" w14:textId="77777777" w:rsidTr="00040E82">
        <w:tc>
          <w:tcPr>
            <w:tcW w:w="1984" w:type="dxa"/>
          </w:tcPr>
          <w:p w14:paraId="604B24BA"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3DCCE995" w14:textId="77777777" w:rsidR="00526832" w:rsidRPr="00B6302E" w:rsidRDefault="00526832" w:rsidP="00526832">
            <w:pPr>
              <w:spacing w:before="60" w:after="40"/>
              <w:rPr>
                <w:rFonts w:cs="Arial"/>
                <w:sz w:val="18"/>
                <w:szCs w:val="18"/>
              </w:rPr>
            </w:pPr>
            <w:r w:rsidRPr="00B6302E">
              <w:rPr>
                <w:rFonts w:cs="Arial"/>
                <w:sz w:val="18"/>
                <w:szCs w:val="18"/>
              </w:rPr>
              <w:t>Palliative medicine specialist, medical oncologist, medical practitioner providing palliative care</w:t>
            </w:r>
          </w:p>
        </w:tc>
      </w:tr>
      <w:tr w:rsidR="00526832" w:rsidRPr="00185B64" w14:paraId="710C7308" w14:textId="77777777" w:rsidTr="00040E82">
        <w:tc>
          <w:tcPr>
            <w:tcW w:w="1984" w:type="dxa"/>
          </w:tcPr>
          <w:p w14:paraId="550AE034"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1D4812F8" w14:textId="77777777" w:rsidR="00526832" w:rsidRPr="00B6302E" w:rsidRDefault="00526832" w:rsidP="00526832">
            <w:pPr>
              <w:spacing w:before="60" w:after="40"/>
              <w:rPr>
                <w:rFonts w:cs="Arial"/>
                <w:sz w:val="18"/>
                <w:szCs w:val="18"/>
              </w:rPr>
            </w:pPr>
            <w:r w:rsidRPr="00B6302E">
              <w:rPr>
                <w:rFonts w:cs="Arial"/>
                <w:sz w:val="18"/>
                <w:szCs w:val="18"/>
              </w:rPr>
              <w:t>Care in which the primary clinical purpose or treatment goal is optimisation of the quality of life of a patient with an active and advanced life-limiting illness. The patient will have complex physical, psychosocial and/or spiritual needs.</w:t>
            </w:r>
          </w:p>
        </w:tc>
      </w:tr>
    </w:tbl>
    <w:p w14:paraId="05A5E9EE"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3 table outlines the use for Palliative care"/>
      </w:tblPr>
      <w:tblGrid>
        <w:gridCol w:w="1984"/>
        <w:gridCol w:w="7371"/>
      </w:tblGrid>
      <w:tr w:rsidR="00526832" w:rsidRPr="00185B64" w14:paraId="6A4A205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90BF1DA" w14:textId="77777777" w:rsidR="00526832" w:rsidRPr="00185B64" w:rsidRDefault="00526832" w:rsidP="00526832">
            <w:pPr>
              <w:spacing w:after="40"/>
              <w:rPr>
                <w:i/>
              </w:rPr>
            </w:pPr>
            <w:r>
              <w:t>Guide for use</w:t>
            </w:r>
          </w:p>
        </w:tc>
      </w:tr>
      <w:tr w:rsidR="00526832" w:rsidRPr="00F31588" w14:paraId="2127CDFB" w14:textId="77777777" w:rsidTr="00040E82">
        <w:tc>
          <w:tcPr>
            <w:tcW w:w="1984" w:type="dxa"/>
          </w:tcPr>
          <w:p w14:paraId="38C7BC3E"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618D5C0E"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07117482"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medical oncology (treatment) (10.11)</w:t>
            </w:r>
          </w:p>
          <w:p w14:paraId="43AF5686"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radiation oncology (treatment) (10.12)</w:t>
            </w:r>
          </w:p>
          <w:p w14:paraId="38972E78"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general medicine services provided in specialist clinic (20.05)</w:t>
            </w:r>
          </w:p>
          <w:p w14:paraId="1ADE78A1"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 xml:space="preserve">medical oncology (consultation) (20.42) </w:t>
            </w:r>
          </w:p>
          <w:p w14:paraId="63C67374"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 xml:space="preserve">radiation oncology (consultation) (20.43) </w:t>
            </w:r>
          </w:p>
          <w:p w14:paraId="4F482778" w14:textId="77777777" w:rsidR="00526832" w:rsidRPr="00B6302E" w:rsidRDefault="00526832" w:rsidP="00526832">
            <w:pPr>
              <w:spacing w:before="60" w:after="40"/>
              <w:rPr>
                <w:rFonts w:cs="Arial"/>
                <w:sz w:val="18"/>
                <w:szCs w:val="18"/>
              </w:rPr>
            </w:pPr>
            <w:r w:rsidRPr="00B6302E">
              <w:rPr>
                <w:rFonts w:cs="Arial"/>
                <w:sz w:val="18"/>
                <w:szCs w:val="18"/>
              </w:rPr>
              <w:t xml:space="preserve">Management by </w:t>
            </w:r>
            <w:r w:rsidR="003D2BBF">
              <w:rPr>
                <w:rFonts w:cs="Arial"/>
                <w:sz w:val="18"/>
                <w:szCs w:val="18"/>
              </w:rPr>
              <w:t>allied health and/or clinical nurse specialist</w:t>
            </w:r>
            <w:r w:rsidRPr="00B6302E">
              <w:rPr>
                <w:rFonts w:cs="Arial"/>
                <w:sz w:val="18"/>
                <w:szCs w:val="18"/>
              </w:rPr>
              <w:t xml:space="preserve"> in:</w:t>
            </w:r>
          </w:p>
          <w:p w14:paraId="1E1F09E0"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psychology clinic (40.29)</w:t>
            </w:r>
          </w:p>
          <w:p w14:paraId="27CAA3B4"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social work clinic (40.11)</w:t>
            </w:r>
          </w:p>
          <w:p w14:paraId="23F6F540"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primary health care clinic (40.08)</w:t>
            </w:r>
          </w:p>
          <w:p w14:paraId="542B6F51" w14:textId="77777777" w:rsidR="00526832" w:rsidRPr="00B6302E" w:rsidRDefault="00526832" w:rsidP="006A765D">
            <w:pPr>
              <w:numPr>
                <w:ilvl w:val="0"/>
                <w:numId w:val="19"/>
              </w:numPr>
              <w:spacing w:before="60" w:after="40" w:line="240" w:lineRule="auto"/>
              <w:ind w:left="743" w:hanging="432"/>
              <w:rPr>
                <w:rFonts w:cs="Arial"/>
                <w:sz w:val="18"/>
                <w:szCs w:val="18"/>
              </w:rPr>
            </w:pPr>
            <w:r w:rsidRPr="00B6302E">
              <w:rPr>
                <w:rFonts w:cs="Arial"/>
                <w:sz w:val="18"/>
                <w:szCs w:val="18"/>
              </w:rPr>
              <w:t>general counselling clinic (40.33)</w:t>
            </w:r>
          </w:p>
          <w:p w14:paraId="215A52D1" w14:textId="77777777" w:rsidR="00526832" w:rsidRPr="00B6302E" w:rsidRDefault="00526832" w:rsidP="006A765D">
            <w:pPr>
              <w:numPr>
                <w:ilvl w:val="0"/>
                <w:numId w:val="19"/>
              </w:numPr>
              <w:autoSpaceDE w:val="0"/>
              <w:autoSpaceDN w:val="0"/>
              <w:adjustRightInd w:val="0"/>
              <w:spacing w:before="60" w:after="40" w:line="240" w:lineRule="auto"/>
              <w:ind w:left="743" w:hanging="432"/>
              <w:rPr>
                <w:rFonts w:cs="Arial"/>
                <w:sz w:val="18"/>
                <w:szCs w:val="18"/>
              </w:rPr>
            </w:pPr>
            <w:r w:rsidRPr="00B6302E">
              <w:rPr>
                <w:rFonts w:cs="Arial"/>
                <w:sz w:val="18"/>
                <w:szCs w:val="18"/>
              </w:rPr>
              <w:t>palliative care clinic (40.35)</w:t>
            </w:r>
          </w:p>
        </w:tc>
      </w:tr>
      <w:tr w:rsidR="00526832" w:rsidRPr="00185B64" w14:paraId="1D37CCC3" w14:textId="77777777" w:rsidTr="00040E82">
        <w:tc>
          <w:tcPr>
            <w:tcW w:w="1984" w:type="dxa"/>
          </w:tcPr>
          <w:p w14:paraId="0F15D68D"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53D493D2" w14:textId="77777777" w:rsidR="00526832" w:rsidRPr="00B6302E" w:rsidRDefault="00526832" w:rsidP="00526832">
            <w:pPr>
              <w:spacing w:before="60" w:after="40"/>
              <w:rPr>
                <w:rFonts w:cs="Arial"/>
                <w:sz w:val="18"/>
                <w:szCs w:val="18"/>
              </w:rPr>
            </w:pPr>
          </w:p>
        </w:tc>
      </w:tr>
      <w:tr w:rsidR="00526832" w:rsidRPr="00185B64" w14:paraId="7332B65E" w14:textId="77777777" w:rsidTr="00040E82">
        <w:tc>
          <w:tcPr>
            <w:tcW w:w="1984" w:type="dxa"/>
          </w:tcPr>
          <w:p w14:paraId="00B716C8"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0AF1A424" w14:textId="77777777" w:rsidR="00526832" w:rsidRPr="00B6302E" w:rsidRDefault="00526832" w:rsidP="00526832">
            <w:pPr>
              <w:spacing w:before="60" w:after="40"/>
              <w:rPr>
                <w:rFonts w:cs="Arial"/>
                <w:sz w:val="18"/>
                <w:szCs w:val="18"/>
              </w:rPr>
            </w:pPr>
          </w:p>
        </w:tc>
      </w:tr>
    </w:tbl>
    <w:p w14:paraId="7B8B2FD0"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3 table outlines the administratiive attributes for Palliative care"/>
      </w:tblPr>
      <w:tblGrid>
        <w:gridCol w:w="1984"/>
        <w:gridCol w:w="7371"/>
      </w:tblGrid>
      <w:tr w:rsidR="00526832" w:rsidRPr="00185B64" w14:paraId="5D4D630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5B64A4E" w14:textId="77777777" w:rsidR="00526832" w:rsidRPr="00185B64" w:rsidRDefault="00526832" w:rsidP="00526832">
            <w:pPr>
              <w:spacing w:after="40"/>
            </w:pPr>
            <w:r w:rsidRPr="00185B64">
              <w:t>Administrative attributes</w:t>
            </w:r>
          </w:p>
        </w:tc>
      </w:tr>
      <w:tr w:rsidR="00526832" w:rsidRPr="00185B64" w14:paraId="1E8BF74B" w14:textId="77777777" w:rsidTr="00040E82">
        <w:tc>
          <w:tcPr>
            <w:tcW w:w="1984" w:type="dxa"/>
          </w:tcPr>
          <w:p w14:paraId="7CDD1BCB"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49803E8B" w14:textId="77777777" w:rsidR="00526832" w:rsidRPr="00B6302E" w:rsidRDefault="00526832" w:rsidP="00526832">
            <w:pPr>
              <w:spacing w:before="60" w:after="40"/>
              <w:rPr>
                <w:rFonts w:cs="Arial"/>
                <w:sz w:val="18"/>
                <w:szCs w:val="18"/>
              </w:rPr>
            </w:pPr>
            <w:r w:rsidRPr="00B6302E">
              <w:rPr>
                <w:rFonts w:cs="Arial"/>
                <w:sz w:val="18"/>
                <w:szCs w:val="18"/>
              </w:rPr>
              <w:t>NSW Tier 2 Clinic List</w:t>
            </w:r>
          </w:p>
          <w:p w14:paraId="57EC47D1" w14:textId="77777777" w:rsidR="00526832" w:rsidRPr="00B6302E" w:rsidRDefault="00526832" w:rsidP="00526832">
            <w:pPr>
              <w:spacing w:before="60" w:after="40"/>
              <w:rPr>
                <w:rFonts w:cs="Arial"/>
                <w:sz w:val="18"/>
                <w:szCs w:val="18"/>
              </w:rPr>
            </w:pPr>
            <w:r w:rsidRPr="00B6302E">
              <w:rPr>
                <w:rFonts w:cs="Arial"/>
                <w:sz w:val="18"/>
                <w:szCs w:val="18"/>
              </w:rPr>
              <w:t>Qld Monthly Activity Collection (MAC) Manual</w:t>
            </w:r>
          </w:p>
        </w:tc>
      </w:tr>
      <w:tr w:rsidR="00526832" w:rsidRPr="00185B64" w14:paraId="72545ED8" w14:textId="77777777" w:rsidTr="00040E82">
        <w:tc>
          <w:tcPr>
            <w:tcW w:w="1984" w:type="dxa"/>
          </w:tcPr>
          <w:p w14:paraId="7A9AADF7"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1B10E600" w14:textId="77777777" w:rsidR="00526832" w:rsidRPr="00B6302E" w:rsidRDefault="00526832" w:rsidP="002A37C8">
            <w:pPr>
              <w:spacing w:before="60" w:after="40"/>
              <w:rPr>
                <w:rFonts w:cs="Arial"/>
                <w:sz w:val="18"/>
                <w:szCs w:val="18"/>
              </w:rPr>
            </w:pPr>
            <w:r w:rsidRPr="00B6302E">
              <w:rPr>
                <w:rFonts w:cs="Arial"/>
                <w:sz w:val="18"/>
                <w:szCs w:val="18"/>
              </w:rPr>
              <w:t>24</w:t>
            </w:r>
            <w:r w:rsidR="002A37C8">
              <w:rPr>
                <w:rFonts w:cs="Arial"/>
                <w:sz w:val="18"/>
                <w:szCs w:val="18"/>
              </w:rPr>
              <w:t xml:space="preserve"> March </w:t>
            </w:r>
            <w:r w:rsidRPr="00B6302E">
              <w:rPr>
                <w:rFonts w:cs="Arial"/>
                <w:sz w:val="18"/>
                <w:szCs w:val="18"/>
              </w:rPr>
              <w:t>2011</w:t>
            </w:r>
          </w:p>
        </w:tc>
      </w:tr>
      <w:tr w:rsidR="00526832" w:rsidRPr="00185B64" w14:paraId="21686236" w14:textId="77777777" w:rsidTr="00040E82">
        <w:tc>
          <w:tcPr>
            <w:tcW w:w="1984" w:type="dxa"/>
          </w:tcPr>
          <w:p w14:paraId="29C7844C"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662B2CF3" w14:textId="77777777" w:rsidR="00526832" w:rsidRPr="00B6302E" w:rsidRDefault="00526832" w:rsidP="002A37C8">
            <w:pPr>
              <w:spacing w:before="60" w:after="40"/>
              <w:rPr>
                <w:rFonts w:cs="Arial"/>
                <w:sz w:val="18"/>
                <w:szCs w:val="18"/>
              </w:rPr>
            </w:pPr>
            <w:r w:rsidRPr="00B6302E">
              <w:rPr>
                <w:rFonts w:cs="Arial"/>
                <w:sz w:val="18"/>
                <w:szCs w:val="18"/>
              </w:rPr>
              <w:t>08</w:t>
            </w:r>
            <w:r w:rsidR="002A37C8">
              <w:rPr>
                <w:rFonts w:cs="Arial"/>
                <w:sz w:val="18"/>
                <w:szCs w:val="18"/>
              </w:rPr>
              <w:t xml:space="preserve"> October </w:t>
            </w:r>
            <w:r w:rsidRPr="00B6302E">
              <w:rPr>
                <w:rFonts w:cs="Arial"/>
                <w:sz w:val="18"/>
                <w:szCs w:val="18"/>
              </w:rPr>
              <w:t>2012</w:t>
            </w:r>
          </w:p>
        </w:tc>
      </w:tr>
      <w:tr w:rsidR="00526832" w:rsidRPr="00185B64" w14:paraId="0CAA7873" w14:textId="77777777" w:rsidTr="00040E82">
        <w:tc>
          <w:tcPr>
            <w:tcW w:w="1984" w:type="dxa"/>
          </w:tcPr>
          <w:p w14:paraId="3C8C75BA"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738D3EAD" w14:textId="77777777" w:rsidR="00526832" w:rsidRPr="00B6302E" w:rsidRDefault="00526832" w:rsidP="00526832">
            <w:pPr>
              <w:spacing w:before="60" w:after="40"/>
              <w:rPr>
                <w:rFonts w:cs="Arial"/>
                <w:sz w:val="18"/>
                <w:szCs w:val="18"/>
              </w:rPr>
            </w:pPr>
            <w:r w:rsidRPr="00B6302E">
              <w:rPr>
                <w:rFonts w:cs="Arial"/>
                <w:sz w:val="18"/>
                <w:szCs w:val="18"/>
              </w:rPr>
              <w:t>Subacute Care Working Group (SCWG)</w:t>
            </w:r>
          </w:p>
        </w:tc>
      </w:tr>
      <w:tr w:rsidR="00526832" w:rsidRPr="00A7384C" w14:paraId="0AD79B5A" w14:textId="77777777" w:rsidTr="00040E82">
        <w:tc>
          <w:tcPr>
            <w:tcW w:w="1984" w:type="dxa"/>
          </w:tcPr>
          <w:p w14:paraId="02DB8229"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A1D2314" w14:textId="77777777" w:rsidR="00526832" w:rsidRPr="00B6302E" w:rsidRDefault="00526832" w:rsidP="00526832">
            <w:pPr>
              <w:spacing w:before="60" w:after="40"/>
              <w:rPr>
                <w:rFonts w:cs="Arial"/>
                <w:sz w:val="18"/>
                <w:szCs w:val="18"/>
              </w:rPr>
            </w:pPr>
          </w:p>
        </w:tc>
      </w:tr>
    </w:tbl>
    <w:p w14:paraId="0C6F7117" w14:textId="77777777" w:rsidR="00526832" w:rsidRPr="006E5A4E" w:rsidRDefault="00526832" w:rsidP="00526832">
      <w:r w:rsidRPr="00185B64">
        <w:br w:type="page"/>
      </w:r>
    </w:p>
    <w:p w14:paraId="2A5224F9" w14:textId="77777777" w:rsidR="00526832" w:rsidRPr="002D620A" w:rsidRDefault="00526832" w:rsidP="00396928">
      <w:pPr>
        <w:pStyle w:val="Heading3"/>
        <w:rPr>
          <w:sz w:val="2"/>
          <w:szCs w:val="2"/>
        </w:rPr>
      </w:pPr>
      <w:bookmarkStart w:id="177" w:name="_Toc288653765"/>
      <w:bookmarkStart w:id="178" w:name="_Toc288654252"/>
      <w:bookmarkStart w:id="179" w:name="_Toc288741263"/>
      <w:bookmarkStart w:id="180" w:name="_Toc344907722"/>
      <w:bookmarkStart w:id="181" w:name="_Toc366768428"/>
      <w:bookmarkStart w:id="182" w:name="_Toc36444741"/>
      <w:r w:rsidRPr="004B3E68">
        <w:lastRenderedPageBreak/>
        <w:t>20.14 Epilepsy</w:t>
      </w:r>
      <w:bookmarkEnd w:id="177"/>
      <w:bookmarkEnd w:id="178"/>
      <w:bookmarkEnd w:id="179"/>
      <w:bookmarkEnd w:id="180"/>
      <w:bookmarkEnd w:id="181"/>
      <w:bookmarkEnd w:id="182"/>
      <w:r w:rsidRPr="004B3E68">
        <w:br/>
      </w:r>
    </w:p>
    <w:tbl>
      <w:tblPr>
        <w:tblStyle w:val="Style1"/>
        <w:tblW w:w="0" w:type="auto"/>
        <w:tblLook w:val="04A0" w:firstRow="1" w:lastRow="0" w:firstColumn="1" w:lastColumn="0" w:noHBand="0" w:noVBand="1"/>
        <w:tblDescription w:val="class 20.14 table outlines the identifying attributes for Epilepsy"/>
      </w:tblPr>
      <w:tblGrid>
        <w:gridCol w:w="2117"/>
        <w:gridCol w:w="7318"/>
      </w:tblGrid>
      <w:tr w:rsidR="00526832" w:rsidRPr="00185B64" w14:paraId="24EE315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2C611EFA" w14:textId="77777777" w:rsidR="00526832" w:rsidRPr="00185B64" w:rsidRDefault="00526832" w:rsidP="00526832">
            <w:pPr>
              <w:spacing w:after="40"/>
            </w:pPr>
            <w:r w:rsidRPr="00185B64">
              <w:t>Identifying attributes</w:t>
            </w:r>
          </w:p>
        </w:tc>
      </w:tr>
      <w:tr w:rsidR="00526832" w:rsidRPr="00185B64" w14:paraId="38A91681" w14:textId="77777777" w:rsidTr="00040E82">
        <w:tc>
          <w:tcPr>
            <w:tcW w:w="2126" w:type="dxa"/>
          </w:tcPr>
          <w:p w14:paraId="60E7AC3F"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2C7DE54" w14:textId="77777777" w:rsidR="00526832" w:rsidRPr="00B6302E" w:rsidRDefault="00526832" w:rsidP="00526832">
            <w:pPr>
              <w:spacing w:before="60" w:after="40"/>
              <w:rPr>
                <w:rFonts w:cs="Arial"/>
                <w:sz w:val="18"/>
                <w:szCs w:val="18"/>
              </w:rPr>
            </w:pPr>
            <w:r w:rsidRPr="00B6302E">
              <w:rPr>
                <w:rFonts w:cs="Arial"/>
                <w:sz w:val="18"/>
                <w:szCs w:val="18"/>
              </w:rPr>
              <w:t xml:space="preserve">20.14 </w:t>
            </w:r>
          </w:p>
        </w:tc>
      </w:tr>
      <w:tr w:rsidR="00526832" w:rsidRPr="00185B64" w14:paraId="428B63C8" w14:textId="77777777" w:rsidTr="00040E82">
        <w:tc>
          <w:tcPr>
            <w:tcW w:w="2126" w:type="dxa"/>
          </w:tcPr>
          <w:p w14:paraId="49D13279"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798A1D1A" w14:textId="77777777" w:rsidR="00526832" w:rsidRPr="00B6302E" w:rsidRDefault="00526832" w:rsidP="00526832">
            <w:pPr>
              <w:spacing w:before="60" w:after="40"/>
              <w:rPr>
                <w:rFonts w:cs="Arial"/>
                <w:sz w:val="18"/>
                <w:szCs w:val="18"/>
              </w:rPr>
            </w:pPr>
            <w:r w:rsidRPr="00B6302E">
              <w:rPr>
                <w:rFonts w:cs="Arial"/>
                <w:sz w:val="18"/>
                <w:szCs w:val="18"/>
              </w:rPr>
              <w:t>Epilepsy</w:t>
            </w:r>
          </w:p>
        </w:tc>
      </w:tr>
      <w:tr w:rsidR="00526832" w:rsidRPr="00185B64" w14:paraId="0A7D7B60" w14:textId="77777777" w:rsidTr="00040E82">
        <w:tc>
          <w:tcPr>
            <w:tcW w:w="2126" w:type="dxa"/>
          </w:tcPr>
          <w:p w14:paraId="787FDAE0"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5BFCC0CE"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1A3A0648" w14:textId="77777777" w:rsidTr="00040E82">
        <w:tc>
          <w:tcPr>
            <w:tcW w:w="2126" w:type="dxa"/>
          </w:tcPr>
          <w:p w14:paraId="0AF2D1DE"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2069E9C6" w14:textId="77777777" w:rsidR="00526832" w:rsidRPr="00B6302E" w:rsidRDefault="00526832" w:rsidP="00526832">
            <w:pPr>
              <w:spacing w:before="60" w:after="40"/>
              <w:rPr>
                <w:rFonts w:cs="Arial"/>
                <w:sz w:val="18"/>
                <w:szCs w:val="18"/>
              </w:rPr>
            </w:pPr>
            <w:r w:rsidRPr="00B6302E">
              <w:rPr>
                <w:rFonts w:cs="Arial"/>
                <w:sz w:val="18"/>
                <w:szCs w:val="18"/>
              </w:rPr>
              <w:t>MDC 01 Diseases and disorders of the nervous system</w:t>
            </w:r>
          </w:p>
        </w:tc>
      </w:tr>
      <w:tr w:rsidR="00526832" w:rsidRPr="00185B64" w14:paraId="00EC66B4" w14:textId="77777777" w:rsidTr="00040E82">
        <w:tc>
          <w:tcPr>
            <w:tcW w:w="2126" w:type="dxa"/>
          </w:tcPr>
          <w:p w14:paraId="3F0FB838"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591B21CC" w14:textId="77777777" w:rsidR="00526832" w:rsidRPr="00591E6F" w:rsidRDefault="00526832" w:rsidP="00591E6F">
            <w:pPr>
              <w:rPr>
                <w:sz w:val="18"/>
              </w:rPr>
            </w:pPr>
            <w:r w:rsidRPr="00591E6F">
              <w:rPr>
                <w:sz w:val="18"/>
              </w:rPr>
              <w:t>Neurologist</w:t>
            </w:r>
          </w:p>
        </w:tc>
      </w:tr>
      <w:tr w:rsidR="00526832" w:rsidRPr="00185B64" w14:paraId="0E20C5C5" w14:textId="77777777" w:rsidTr="00040E82">
        <w:tc>
          <w:tcPr>
            <w:tcW w:w="2126" w:type="dxa"/>
          </w:tcPr>
          <w:p w14:paraId="082CC7D5"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38FAF1F3" w14:textId="77777777" w:rsidR="00526832" w:rsidRPr="00591E6F" w:rsidRDefault="00526832" w:rsidP="00591E6F">
            <w:pPr>
              <w:rPr>
                <w:sz w:val="18"/>
              </w:rPr>
            </w:pPr>
            <w:r w:rsidRPr="00591E6F">
              <w:rPr>
                <w:sz w:val="18"/>
              </w:rPr>
              <w:t xml:space="preserve">Treatment of paroxysmal transient disturbances of nervous system function resulting from abnormal electrical activity of the brain. Epilepsy is a disorder of brain function that takes the form of recurring convulsive or non-convulsive seizures. Epilepsy is not just one condition; rather it is a diverse family of disorders comprising many seizure types. </w:t>
            </w:r>
          </w:p>
        </w:tc>
      </w:tr>
    </w:tbl>
    <w:p w14:paraId="1A4FC121"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4  table outlines the use for Epilepsy"/>
      </w:tblPr>
      <w:tblGrid>
        <w:gridCol w:w="2117"/>
        <w:gridCol w:w="7318"/>
      </w:tblGrid>
      <w:tr w:rsidR="00526832" w:rsidRPr="00185B64" w14:paraId="191E158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00B0C910" w14:textId="77777777" w:rsidR="00526832" w:rsidRPr="00185B64" w:rsidRDefault="00526832" w:rsidP="00526832">
            <w:pPr>
              <w:spacing w:after="40"/>
              <w:rPr>
                <w:i/>
              </w:rPr>
            </w:pPr>
            <w:r>
              <w:t>Guide for use</w:t>
            </w:r>
          </w:p>
        </w:tc>
      </w:tr>
      <w:tr w:rsidR="00526832" w:rsidRPr="00F31588" w14:paraId="0643464A" w14:textId="77777777" w:rsidTr="00040E82">
        <w:tc>
          <w:tcPr>
            <w:tcW w:w="2126" w:type="dxa"/>
          </w:tcPr>
          <w:p w14:paraId="322C7DB0"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6FDE9D44"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4A443778"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lang w:val="en-US"/>
              </w:rPr>
            </w:pPr>
            <w:r w:rsidRPr="00B6302E">
              <w:rPr>
                <w:rFonts w:cs="Arial"/>
                <w:sz w:val="18"/>
                <w:szCs w:val="18"/>
                <w:lang w:val="en-US"/>
              </w:rPr>
              <w:t>prescription and review of anti convulsant medications</w:t>
            </w:r>
          </w:p>
          <w:p w14:paraId="3610DF45"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lang w:val="en-US"/>
              </w:rPr>
            </w:pPr>
            <w:r w:rsidRPr="00B6302E">
              <w:rPr>
                <w:rFonts w:cs="Arial"/>
                <w:sz w:val="18"/>
                <w:szCs w:val="18"/>
                <w:lang w:val="en-US"/>
              </w:rPr>
              <w:t>neurological investigations</w:t>
            </w:r>
          </w:p>
          <w:p w14:paraId="40522A64"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lang w:val="en-US"/>
              </w:rPr>
            </w:pPr>
            <w:r w:rsidRPr="00B6302E">
              <w:rPr>
                <w:rFonts w:cs="Arial"/>
                <w:sz w:val="18"/>
                <w:szCs w:val="18"/>
                <w:lang w:val="en-US"/>
              </w:rPr>
              <w:t>prescription of the ketogenic diet</w:t>
            </w:r>
          </w:p>
          <w:p w14:paraId="2B310D61"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lang w:val="en-US"/>
              </w:rPr>
            </w:pPr>
            <w:r w:rsidRPr="00B6302E">
              <w:rPr>
                <w:rFonts w:cs="Arial"/>
                <w:sz w:val="18"/>
                <w:szCs w:val="18"/>
                <w:lang w:val="en-US"/>
              </w:rPr>
              <w:t>pre- and post- review vagal nerve stimulator (VNS) (a device implanted beneath the pectoral or chest muscle that sends a regular electric pulse up the vagal nerve to the brain)</w:t>
            </w:r>
          </w:p>
          <w:p w14:paraId="13DB0DEB" w14:textId="77777777" w:rsidR="00526832" w:rsidRPr="00B6302E" w:rsidRDefault="00526832" w:rsidP="00526832">
            <w:pPr>
              <w:spacing w:before="60" w:after="40"/>
              <w:rPr>
                <w:rFonts w:cs="Arial"/>
                <w:i/>
                <w:sz w:val="18"/>
                <w:szCs w:val="18"/>
              </w:rPr>
            </w:pPr>
            <w:r w:rsidRPr="00B6302E">
              <w:rPr>
                <w:rFonts w:cs="Arial"/>
                <w:i/>
                <w:sz w:val="18"/>
                <w:szCs w:val="18"/>
              </w:rPr>
              <w:t>Exclusions:</w:t>
            </w:r>
          </w:p>
          <w:p w14:paraId="55B1B561"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assessment, diagnosis and management of other disorders of the nervous system in specialist medical neurology clinic (20.15)</w:t>
            </w:r>
          </w:p>
          <w:p w14:paraId="1D882F3E"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management of epilepsy in general neurological medical consultation clinic (20.15)</w:t>
            </w:r>
          </w:p>
          <w:p w14:paraId="0C8931AC"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 xml:space="preserve">management of epilepsy in </w:t>
            </w:r>
            <w:r w:rsidR="003D2BBF">
              <w:rPr>
                <w:rFonts w:cs="Arial"/>
                <w:sz w:val="18"/>
                <w:szCs w:val="18"/>
              </w:rPr>
              <w:t>allied health and/or clinical nurse specialist</w:t>
            </w:r>
            <w:r w:rsidRPr="00B6302E">
              <w:rPr>
                <w:rFonts w:cs="Arial"/>
                <w:sz w:val="18"/>
                <w:szCs w:val="18"/>
              </w:rPr>
              <w:t xml:space="preserve"> neurology clinic (40.39)</w:t>
            </w:r>
          </w:p>
        </w:tc>
      </w:tr>
      <w:tr w:rsidR="00526832" w:rsidRPr="00185B64" w14:paraId="0425D4B3" w14:textId="77777777" w:rsidTr="00040E82">
        <w:tc>
          <w:tcPr>
            <w:tcW w:w="2126" w:type="dxa"/>
          </w:tcPr>
          <w:p w14:paraId="5DEC3E34"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B1B2902" w14:textId="77777777" w:rsidR="00526832" w:rsidRPr="00B6302E" w:rsidRDefault="00526832" w:rsidP="00526832">
            <w:pPr>
              <w:spacing w:before="60" w:after="40"/>
              <w:rPr>
                <w:rFonts w:cs="Arial"/>
                <w:i/>
                <w:sz w:val="18"/>
                <w:szCs w:val="18"/>
              </w:rPr>
            </w:pPr>
            <w:r w:rsidRPr="00B6302E">
              <w:rPr>
                <w:rFonts w:cs="Arial"/>
                <w:i/>
                <w:sz w:val="18"/>
                <w:szCs w:val="18"/>
              </w:rPr>
              <w:t>Inclusions:</w:t>
            </w:r>
          </w:p>
          <w:p w14:paraId="6C00FC94" w14:textId="77777777" w:rsidR="00526832" w:rsidRPr="00B6302E" w:rsidRDefault="00526832" w:rsidP="006A765D">
            <w:pPr>
              <w:numPr>
                <w:ilvl w:val="0"/>
                <w:numId w:val="19"/>
              </w:numPr>
              <w:autoSpaceDE w:val="0"/>
              <w:autoSpaceDN w:val="0"/>
              <w:adjustRightInd w:val="0"/>
              <w:spacing w:before="60" w:after="40" w:line="240" w:lineRule="auto"/>
              <w:ind w:left="317" w:firstLine="0"/>
              <w:rPr>
                <w:rFonts w:cs="Arial"/>
                <w:sz w:val="18"/>
                <w:szCs w:val="18"/>
              </w:rPr>
            </w:pPr>
            <w:r w:rsidRPr="00B6302E">
              <w:rPr>
                <w:rFonts w:cs="Arial"/>
                <w:sz w:val="18"/>
                <w:szCs w:val="18"/>
              </w:rPr>
              <w:t>epilepsy</w:t>
            </w:r>
          </w:p>
          <w:p w14:paraId="7CE6A536" w14:textId="77777777" w:rsidR="00526832" w:rsidRPr="00B6302E" w:rsidRDefault="00526832" w:rsidP="00526832">
            <w:pPr>
              <w:spacing w:after="40"/>
              <w:rPr>
                <w:rFonts w:cs="Arial"/>
                <w:i/>
                <w:sz w:val="18"/>
                <w:szCs w:val="18"/>
              </w:rPr>
            </w:pPr>
            <w:r w:rsidRPr="00B6302E">
              <w:rPr>
                <w:rFonts w:cs="Arial"/>
                <w:i/>
                <w:sz w:val="18"/>
                <w:szCs w:val="18"/>
              </w:rPr>
              <w:t>Exclusions:</w:t>
            </w:r>
          </w:p>
          <w:p w14:paraId="375CF4BD" w14:textId="77777777" w:rsidR="00526832" w:rsidRPr="00B6302E" w:rsidRDefault="00526832" w:rsidP="006A765D">
            <w:pPr>
              <w:numPr>
                <w:ilvl w:val="0"/>
                <w:numId w:val="19"/>
              </w:numPr>
              <w:autoSpaceDE w:val="0"/>
              <w:autoSpaceDN w:val="0"/>
              <w:adjustRightInd w:val="0"/>
              <w:spacing w:before="60" w:after="40" w:line="240" w:lineRule="auto"/>
              <w:ind w:left="317" w:firstLine="0"/>
              <w:rPr>
                <w:rFonts w:cs="Arial"/>
                <w:sz w:val="18"/>
                <w:szCs w:val="18"/>
              </w:rPr>
            </w:pPr>
            <w:r w:rsidRPr="00B6302E">
              <w:rPr>
                <w:rFonts w:cs="Arial"/>
                <w:sz w:val="18"/>
                <w:szCs w:val="18"/>
              </w:rPr>
              <w:t xml:space="preserve">general neurological conditions </w:t>
            </w:r>
          </w:p>
        </w:tc>
      </w:tr>
      <w:tr w:rsidR="00526832" w:rsidRPr="00185B64" w14:paraId="07FFD975" w14:textId="77777777" w:rsidTr="00040E82">
        <w:tc>
          <w:tcPr>
            <w:tcW w:w="2126" w:type="dxa"/>
          </w:tcPr>
          <w:p w14:paraId="3A5D88EE"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315AEB41" w14:textId="77777777" w:rsidR="00526832" w:rsidRPr="00B6302E" w:rsidRDefault="00526832" w:rsidP="00526832">
            <w:pPr>
              <w:spacing w:before="60" w:after="40"/>
              <w:rPr>
                <w:rFonts w:cs="Arial"/>
                <w:sz w:val="18"/>
                <w:szCs w:val="18"/>
              </w:rPr>
            </w:pPr>
          </w:p>
        </w:tc>
      </w:tr>
    </w:tbl>
    <w:p w14:paraId="7D4623DC"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14 table outlines the administratiive attributes for Epilepsy"/>
      </w:tblPr>
      <w:tblGrid>
        <w:gridCol w:w="2126"/>
        <w:gridCol w:w="7371"/>
      </w:tblGrid>
      <w:tr w:rsidR="00526832" w:rsidRPr="00185B64" w14:paraId="0BF66D8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497" w:type="dxa"/>
            <w:gridSpan w:val="2"/>
          </w:tcPr>
          <w:p w14:paraId="06DA9E45" w14:textId="77777777" w:rsidR="00526832" w:rsidRPr="00185B64" w:rsidRDefault="00526832" w:rsidP="00526832">
            <w:pPr>
              <w:spacing w:after="40"/>
            </w:pPr>
            <w:r w:rsidRPr="00185B64">
              <w:t>Administrative attributes</w:t>
            </w:r>
          </w:p>
        </w:tc>
      </w:tr>
      <w:tr w:rsidR="00526832" w:rsidRPr="00185B64" w14:paraId="618C766B" w14:textId="77777777" w:rsidTr="00040E82">
        <w:tc>
          <w:tcPr>
            <w:tcW w:w="2126" w:type="dxa"/>
          </w:tcPr>
          <w:p w14:paraId="07D55B58"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1F1DFD63" w14:textId="77777777" w:rsidR="00526832" w:rsidRPr="00B6302E" w:rsidRDefault="00526832" w:rsidP="00526832">
            <w:pPr>
              <w:spacing w:before="60" w:after="40"/>
              <w:rPr>
                <w:rFonts w:cs="Arial"/>
                <w:sz w:val="18"/>
                <w:szCs w:val="18"/>
              </w:rPr>
            </w:pPr>
            <w:r w:rsidRPr="00B6302E">
              <w:rPr>
                <w:rFonts w:cs="Arial"/>
                <w:sz w:val="18"/>
                <w:szCs w:val="18"/>
              </w:rPr>
              <w:t>NSW Tier 2 Clinic List</w:t>
            </w:r>
          </w:p>
          <w:p w14:paraId="5C8E7E34"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tc>
      </w:tr>
      <w:tr w:rsidR="00526832" w:rsidRPr="00185B64" w14:paraId="2FEF48E3" w14:textId="77777777" w:rsidTr="00040E82">
        <w:tc>
          <w:tcPr>
            <w:tcW w:w="2126" w:type="dxa"/>
          </w:tcPr>
          <w:p w14:paraId="64A7C56E"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134DEFA5" w14:textId="77777777" w:rsidR="00526832" w:rsidRPr="00B6302E" w:rsidRDefault="00526832" w:rsidP="002A37C8">
            <w:pPr>
              <w:spacing w:before="60" w:after="40"/>
              <w:rPr>
                <w:rFonts w:cs="Arial"/>
                <w:sz w:val="18"/>
                <w:szCs w:val="18"/>
              </w:rPr>
            </w:pPr>
            <w:r w:rsidRPr="00B6302E">
              <w:rPr>
                <w:rFonts w:cs="Arial"/>
                <w:sz w:val="18"/>
                <w:szCs w:val="18"/>
              </w:rPr>
              <w:t>24</w:t>
            </w:r>
            <w:r w:rsidR="002A37C8">
              <w:rPr>
                <w:rFonts w:cs="Arial"/>
                <w:sz w:val="18"/>
                <w:szCs w:val="18"/>
              </w:rPr>
              <w:t xml:space="preserve"> March </w:t>
            </w:r>
            <w:r w:rsidRPr="00B6302E">
              <w:rPr>
                <w:rFonts w:cs="Arial"/>
                <w:sz w:val="18"/>
                <w:szCs w:val="18"/>
              </w:rPr>
              <w:t>2011</w:t>
            </w:r>
          </w:p>
        </w:tc>
      </w:tr>
      <w:tr w:rsidR="00526832" w:rsidRPr="00185B64" w14:paraId="410D7C9A" w14:textId="77777777" w:rsidTr="00040E82">
        <w:tc>
          <w:tcPr>
            <w:tcW w:w="2126" w:type="dxa"/>
          </w:tcPr>
          <w:p w14:paraId="09CBEBEF"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6F26DD87" w14:textId="77777777" w:rsidR="00526832" w:rsidRPr="00B6302E" w:rsidRDefault="00526832" w:rsidP="002A37C8">
            <w:pPr>
              <w:spacing w:before="60" w:after="40"/>
              <w:rPr>
                <w:rFonts w:cs="Arial"/>
                <w:sz w:val="18"/>
                <w:szCs w:val="18"/>
              </w:rPr>
            </w:pPr>
            <w:r w:rsidRPr="00B6302E">
              <w:rPr>
                <w:rFonts w:cs="Arial"/>
                <w:sz w:val="18"/>
                <w:szCs w:val="18"/>
              </w:rPr>
              <w:t>12</w:t>
            </w:r>
            <w:r w:rsidR="002A37C8">
              <w:rPr>
                <w:rFonts w:cs="Arial"/>
                <w:sz w:val="18"/>
                <w:szCs w:val="18"/>
              </w:rPr>
              <w:t xml:space="preserve"> September </w:t>
            </w:r>
            <w:r w:rsidRPr="00B6302E">
              <w:rPr>
                <w:rFonts w:cs="Arial"/>
                <w:sz w:val="18"/>
                <w:szCs w:val="18"/>
              </w:rPr>
              <w:t>2012</w:t>
            </w:r>
          </w:p>
        </w:tc>
      </w:tr>
      <w:tr w:rsidR="00526832" w:rsidRPr="00185B64" w14:paraId="3C8D7E0A" w14:textId="77777777" w:rsidTr="00040E82">
        <w:tc>
          <w:tcPr>
            <w:tcW w:w="2126" w:type="dxa"/>
          </w:tcPr>
          <w:p w14:paraId="3D7203D3"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5A09945C"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25315193" w14:textId="77777777" w:rsidTr="00040E82">
        <w:tc>
          <w:tcPr>
            <w:tcW w:w="2126" w:type="dxa"/>
          </w:tcPr>
          <w:p w14:paraId="1B291FB3" w14:textId="77777777" w:rsidR="00526832" w:rsidRPr="00185B64" w:rsidRDefault="00526832" w:rsidP="00526832">
            <w:pPr>
              <w:spacing w:before="60" w:after="40"/>
              <w:jc w:val="right"/>
              <w:rPr>
                <w:rFonts w:cs="Arial"/>
                <w:b/>
                <w:color w:val="58585A"/>
                <w:sz w:val="18"/>
                <w:szCs w:val="18"/>
              </w:rPr>
            </w:pPr>
            <w:r w:rsidRPr="00B6302E">
              <w:rPr>
                <w:rFonts w:cs="Arial"/>
                <w:b/>
                <w:sz w:val="18"/>
                <w:szCs w:val="18"/>
              </w:rPr>
              <w:lastRenderedPageBreak/>
              <w:t>Reference material</w:t>
            </w:r>
          </w:p>
        </w:tc>
        <w:tc>
          <w:tcPr>
            <w:tcW w:w="7371" w:type="dxa"/>
          </w:tcPr>
          <w:p w14:paraId="13B1D63E" w14:textId="77777777" w:rsidR="00526832" w:rsidRPr="00185B64" w:rsidRDefault="00526832" w:rsidP="00526832">
            <w:pPr>
              <w:spacing w:before="60" w:after="40"/>
              <w:rPr>
                <w:rFonts w:cs="Arial"/>
                <w:color w:val="58585A"/>
                <w:sz w:val="18"/>
                <w:szCs w:val="18"/>
              </w:rPr>
            </w:pPr>
            <w:r w:rsidRPr="00B6302E">
              <w:rPr>
                <w:rFonts w:cs="Arial"/>
                <w:sz w:val="18"/>
                <w:szCs w:val="18"/>
              </w:rPr>
              <w:t xml:space="preserve">Epilepsy Australia. (No date). </w:t>
            </w:r>
            <w:hyperlink r:id="rId35" w:history="1">
              <w:r w:rsidRPr="00BC7E74">
                <w:rPr>
                  <w:rStyle w:val="Hyperlink"/>
                  <w:rFonts w:cs="Arial"/>
                  <w:sz w:val="18"/>
                  <w:szCs w:val="18"/>
                </w:rPr>
                <w:t>Epilepsy Information, epilepsy explained</w:t>
              </w:r>
            </w:hyperlink>
            <w:r w:rsidRPr="00185B64">
              <w:rPr>
                <w:rFonts w:cs="Arial"/>
                <w:color w:val="58585A"/>
                <w:sz w:val="18"/>
                <w:szCs w:val="18"/>
              </w:rPr>
              <w:t xml:space="preserve">. </w:t>
            </w:r>
            <w:r w:rsidRPr="00B6302E">
              <w:rPr>
                <w:rFonts w:cs="Arial"/>
                <w:sz w:val="18"/>
                <w:szCs w:val="18"/>
              </w:rPr>
              <w:t>Retrieved August 30, 2011, (from</w:t>
            </w:r>
          </w:p>
          <w:p w14:paraId="2874D58D" w14:textId="77777777" w:rsidR="00526832" w:rsidRPr="003548AE" w:rsidRDefault="00316D3B" w:rsidP="00526832">
            <w:pPr>
              <w:spacing w:before="60" w:after="40"/>
              <w:rPr>
                <w:rFonts w:cs="Arial"/>
                <w:sz w:val="18"/>
                <w:szCs w:val="18"/>
              </w:rPr>
            </w:pPr>
            <w:hyperlink r:id="rId36" w:history="1">
              <w:r w:rsidR="00526832" w:rsidRPr="003548AE">
                <w:rPr>
                  <w:rStyle w:val="Hyperlink"/>
                  <w:rFonts w:cs="Arial"/>
                  <w:sz w:val="18"/>
                  <w:szCs w:val="18"/>
                </w:rPr>
                <w:t>http://www.epilepsyaustralia.net/Epilepsy_Information/Epilepsy_explained/Epilepsy_explained.aspx</w:t>
              </w:r>
            </w:hyperlink>
            <w:r w:rsidR="00526832">
              <w:rPr>
                <w:rFonts w:cs="Arial"/>
                <w:color w:val="58585A"/>
                <w:sz w:val="18"/>
                <w:szCs w:val="18"/>
              </w:rPr>
              <w:t>)</w:t>
            </w:r>
          </w:p>
        </w:tc>
      </w:tr>
    </w:tbl>
    <w:p w14:paraId="70133596" w14:textId="77777777" w:rsidR="00526832" w:rsidRPr="003548AE" w:rsidRDefault="00526832" w:rsidP="00526832">
      <w:pPr>
        <w:spacing w:before="60" w:after="40" w:line="240" w:lineRule="auto"/>
        <w:rPr>
          <w:rFonts w:cs="Arial"/>
          <w:sz w:val="18"/>
          <w:szCs w:val="18"/>
        </w:rPr>
      </w:pPr>
      <w:r w:rsidRPr="003548AE">
        <w:rPr>
          <w:rFonts w:cs="Arial"/>
          <w:sz w:val="18"/>
          <w:szCs w:val="18"/>
        </w:rPr>
        <w:br w:type="page"/>
      </w:r>
    </w:p>
    <w:p w14:paraId="2BFBBCBF" w14:textId="77777777" w:rsidR="00526832" w:rsidRPr="002D620A" w:rsidRDefault="00526832" w:rsidP="00396928">
      <w:pPr>
        <w:pStyle w:val="Heading3"/>
        <w:rPr>
          <w:sz w:val="2"/>
          <w:szCs w:val="2"/>
        </w:rPr>
      </w:pPr>
      <w:bookmarkStart w:id="183" w:name="_Toc288653733"/>
      <w:bookmarkStart w:id="184" w:name="_Toc288654220"/>
      <w:bookmarkStart w:id="185" w:name="_Toc288741265"/>
      <w:bookmarkStart w:id="186" w:name="_Toc344907723"/>
      <w:bookmarkStart w:id="187" w:name="_Toc366768429"/>
      <w:bookmarkStart w:id="188" w:name="_Toc36444742"/>
      <w:r w:rsidRPr="00A51BF8">
        <w:lastRenderedPageBreak/>
        <w:t>20.15 Neurology</w:t>
      </w:r>
      <w:bookmarkEnd w:id="183"/>
      <w:bookmarkEnd w:id="184"/>
      <w:bookmarkEnd w:id="185"/>
      <w:bookmarkEnd w:id="186"/>
      <w:bookmarkEnd w:id="187"/>
      <w:bookmarkEnd w:id="188"/>
      <w:r w:rsidRPr="00A51BF8">
        <w:br/>
      </w:r>
    </w:p>
    <w:tbl>
      <w:tblPr>
        <w:tblStyle w:val="Style1"/>
        <w:tblW w:w="0" w:type="auto"/>
        <w:tblLook w:val="04A0" w:firstRow="1" w:lastRow="0" w:firstColumn="1" w:lastColumn="0" w:noHBand="0" w:noVBand="1"/>
        <w:tblDescription w:val="class 20.15 table outlines the identifying attributes for Neurology"/>
      </w:tblPr>
      <w:tblGrid>
        <w:gridCol w:w="1984"/>
        <w:gridCol w:w="7371"/>
      </w:tblGrid>
      <w:tr w:rsidR="00526832" w:rsidRPr="00185B64" w14:paraId="43B7FFF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384AB99" w14:textId="77777777" w:rsidR="00526832" w:rsidRPr="00185B64" w:rsidRDefault="00526832" w:rsidP="00526832">
            <w:pPr>
              <w:spacing w:after="40"/>
            </w:pPr>
            <w:r w:rsidRPr="00185B64">
              <w:t>Identifying attributes</w:t>
            </w:r>
          </w:p>
        </w:tc>
      </w:tr>
      <w:tr w:rsidR="00526832" w:rsidRPr="00B6302E" w14:paraId="3473F0DB" w14:textId="77777777" w:rsidTr="00040E82">
        <w:tc>
          <w:tcPr>
            <w:tcW w:w="1984" w:type="dxa"/>
          </w:tcPr>
          <w:p w14:paraId="04E3C2CF"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0B54063" w14:textId="77777777" w:rsidR="00526832" w:rsidRPr="00B6302E" w:rsidRDefault="00526832" w:rsidP="00526832">
            <w:pPr>
              <w:spacing w:before="60" w:after="40"/>
              <w:rPr>
                <w:rFonts w:cs="Arial"/>
                <w:sz w:val="18"/>
                <w:szCs w:val="18"/>
              </w:rPr>
            </w:pPr>
            <w:r w:rsidRPr="00B6302E">
              <w:rPr>
                <w:rFonts w:cs="Arial"/>
                <w:sz w:val="18"/>
                <w:szCs w:val="18"/>
              </w:rPr>
              <w:t xml:space="preserve">20.15 </w:t>
            </w:r>
          </w:p>
        </w:tc>
      </w:tr>
      <w:tr w:rsidR="00526832" w:rsidRPr="00B6302E" w14:paraId="6CC03D76" w14:textId="77777777" w:rsidTr="00040E82">
        <w:tc>
          <w:tcPr>
            <w:tcW w:w="1984" w:type="dxa"/>
          </w:tcPr>
          <w:p w14:paraId="5EEBC1B2"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1572B617" w14:textId="77777777" w:rsidR="00526832" w:rsidRPr="00B6302E" w:rsidRDefault="00526832" w:rsidP="00526832">
            <w:pPr>
              <w:spacing w:before="60" w:after="40"/>
              <w:rPr>
                <w:rFonts w:cs="Arial"/>
                <w:sz w:val="18"/>
                <w:szCs w:val="18"/>
              </w:rPr>
            </w:pPr>
            <w:r w:rsidRPr="00B6302E">
              <w:rPr>
                <w:rFonts w:cs="Arial"/>
                <w:sz w:val="18"/>
                <w:szCs w:val="18"/>
              </w:rPr>
              <w:t>Neurology</w:t>
            </w:r>
          </w:p>
        </w:tc>
      </w:tr>
      <w:tr w:rsidR="00526832" w:rsidRPr="00B6302E" w14:paraId="77283565" w14:textId="77777777" w:rsidTr="00040E82">
        <w:tc>
          <w:tcPr>
            <w:tcW w:w="1984" w:type="dxa"/>
          </w:tcPr>
          <w:p w14:paraId="2602BF0C"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5267E77B"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B6302E" w14:paraId="241FA229" w14:textId="77777777" w:rsidTr="00040E82">
        <w:tc>
          <w:tcPr>
            <w:tcW w:w="1984" w:type="dxa"/>
          </w:tcPr>
          <w:p w14:paraId="5C954A1E"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6649466D" w14:textId="77777777" w:rsidR="00526832" w:rsidRPr="00B6302E" w:rsidRDefault="00526832" w:rsidP="00526832">
            <w:pPr>
              <w:spacing w:before="60" w:after="40"/>
              <w:rPr>
                <w:rFonts w:cs="Arial"/>
                <w:sz w:val="18"/>
                <w:szCs w:val="18"/>
              </w:rPr>
            </w:pPr>
            <w:r w:rsidRPr="00B6302E">
              <w:rPr>
                <w:rFonts w:cs="Arial"/>
                <w:sz w:val="18"/>
                <w:szCs w:val="18"/>
              </w:rPr>
              <w:t>MDC 01 Diseases and disorders of the nervous system</w:t>
            </w:r>
          </w:p>
        </w:tc>
      </w:tr>
      <w:tr w:rsidR="00526832" w:rsidRPr="00B6302E" w14:paraId="10E28B91" w14:textId="77777777" w:rsidTr="00040E82">
        <w:tc>
          <w:tcPr>
            <w:tcW w:w="1984" w:type="dxa"/>
          </w:tcPr>
          <w:p w14:paraId="6C9CBB36"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53C6E8EC" w14:textId="77777777" w:rsidR="00526832" w:rsidRPr="00B6302E" w:rsidRDefault="00526832" w:rsidP="00526832">
            <w:pPr>
              <w:spacing w:before="60" w:after="40"/>
              <w:rPr>
                <w:rFonts w:cs="Arial"/>
                <w:sz w:val="18"/>
                <w:szCs w:val="18"/>
              </w:rPr>
            </w:pPr>
            <w:r w:rsidRPr="00B6302E">
              <w:rPr>
                <w:rFonts w:cs="Arial"/>
                <w:sz w:val="18"/>
                <w:szCs w:val="18"/>
              </w:rPr>
              <w:t>Neurologist</w:t>
            </w:r>
          </w:p>
        </w:tc>
      </w:tr>
      <w:tr w:rsidR="00526832" w:rsidRPr="00B6302E" w14:paraId="381FB1EA" w14:textId="77777777" w:rsidTr="00040E82">
        <w:tc>
          <w:tcPr>
            <w:tcW w:w="1984" w:type="dxa"/>
          </w:tcPr>
          <w:p w14:paraId="5E10E761"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49896CCC" w14:textId="77777777" w:rsidR="00526832" w:rsidRPr="00B6302E" w:rsidRDefault="00526832" w:rsidP="00526832">
            <w:pPr>
              <w:spacing w:before="60" w:after="40"/>
              <w:rPr>
                <w:rFonts w:cs="Arial"/>
                <w:sz w:val="18"/>
                <w:szCs w:val="18"/>
              </w:rPr>
            </w:pPr>
            <w:r w:rsidRPr="00B6302E">
              <w:rPr>
                <w:rFonts w:cs="Arial"/>
                <w:sz w:val="18"/>
                <w:szCs w:val="18"/>
              </w:rPr>
              <w:t>Assessment, diagnosis and management of disorders of the nervous system</w:t>
            </w:r>
          </w:p>
        </w:tc>
      </w:tr>
    </w:tbl>
    <w:p w14:paraId="32F935C0"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5 table outlines the use for Neurology"/>
      </w:tblPr>
      <w:tblGrid>
        <w:gridCol w:w="1984"/>
        <w:gridCol w:w="7371"/>
      </w:tblGrid>
      <w:tr w:rsidR="00526832" w:rsidRPr="00185B64" w14:paraId="31F0065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D8FD521" w14:textId="77777777" w:rsidR="00526832" w:rsidRPr="00185B64" w:rsidRDefault="00526832" w:rsidP="00526832">
            <w:pPr>
              <w:spacing w:after="40"/>
              <w:rPr>
                <w:i/>
              </w:rPr>
            </w:pPr>
            <w:r>
              <w:t>Guide for use</w:t>
            </w:r>
          </w:p>
        </w:tc>
      </w:tr>
      <w:tr w:rsidR="00526832" w:rsidRPr="00F31588" w14:paraId="35109E76" w14:textId="77777777" w:rsidTr="00040E82">
        <w:tc>
          <w:tcPr>
            <w:tcW w:w="1984" w:type="dxa"/>
          </w:tcPr>
          <w:p w14:paraId="602F1529"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094BA788"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3666B385" w14:textId="77777777" w:rsidR="00526832" w:rsidRPr="00B6302E" w:rsidRDefault="00526832" w:rsidP="00526832">
            <w:pPr>
              <w:spacing w:before="60" w:after="40"/>
              <w:rPr>
                <w:rFonts w:cs="Arial"/>
                <w:sz w:val="18"/>
                <w:szCs w:val="18"/>
              </w:rPr>
            </w:pPr>
            <w:r w:rsidRPr="00B6302E">
              <w:rPr>
                <w:rFonts w:cs="Arial"/>
                <w:sz w:val="18"/>
                <w:szCs w:val="18"/>
              </w:rPr>
              <w:t>Management of conditions including:</w:t>
            </w:r>
          </w:p>
          <w:p w14:paraId="1D01C81D"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dementia</w:t>
            </w:r>
          </w:p>
          <w:p w14:paraId="6866CF5C"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stroke/transient ischaemic attacks</w:t>
            </w:r>
          </w:p>
          <w:p w14:paraId="4B2DD98F"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movement disorders</w:t>
            </w:r>
          </w:p>
          <w:p w14:paraId="39001452"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multiple sclerosis</w:t>
            </w:r>
          </w:p>
          <w:p w14:paraId="531871AB"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 xml:space="preserve">peripheral neuropathy </w:t>
            </w:r>
          </w:p>
          <w:p w14:paraId="6BCD8BD4"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neuro-oncology</w:t>
            </w:r>
          </w:p>
          <w:p w14:paraId="477A34A2"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364204FE"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management of neurological eye conditions, by ophthalmologist (20.17)</w:t>
            </w:r>
          </w:p>
          <w:p w14:paraId="1DC64B75"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management of epilepsy in specialist medical consultation clinic (20.14)</w:t>
            </w:r>
          </w:p>
          <w:p w14:paraId="5B499068" w14:textId="77777777" w:rsidR="00526832" w:rsidRPr="00B6302E" w:rsidRDefault="00526832" w:rsidP="006A765D">
            <w:pPr>
              <w:numPr>
                <w:ilvl w:val="0"/>
                <w:numId w:val="19"/>
              </w:numPr>
              <w:autoSpaceDE w:val="0"/>
              <w:autoSpaceDN w:val="0"/>
              <w:adjustRightInd w:val="0"/>
              <w:spacing w:before="60" w:after="40" w:line="240" w:lineRule="auto"/>
              <w:ind w:left="743" w:hanging="426"/>
              <w:rPr>
                <w:rFonts w:cs="Arial"/>
                <w:sz w:val="18"/>
                <w:szCs w:val="18"/>
              </w:rPr>
            </w:pPr>
            <w:r w:rsidRPr="00B6302E">
              <w:rPr>
                <w:rFonts w:cs="Arial"/>
                <w:sz w:val="18"/>
                <w:szCs w:val="18"/>
              </w:rPr>
              <w:t xml:space="preserve">management of neurological conditions in </w:t>
            </w:r>
            <w:r w:rsidR="003D2BBF">
              <w:rPr>
                <w:rFonts w:cs="Arial"/>
                <w:sz w:val="18"/>
                <w:szCs w:val="18"/>
              </w:rPr>
              <w:t>allied health and/or clinical nurse specialist</w:t>
            </w:r>
            <w:r w:rsidRPr="00B6302E">
              <w:rPr>
                <w:rFonts w:cs="Arial"/>
                <w:sz w:val="18"/>
                <w:szCs w:val="18"/>
              </w:rPr>
              <w:t xml:space="preserve"> neurology clinic (40.39)</w:t>
            </w:r>
          </w:p>
          <w:p w14:paraId="3035DBDF" w14:textId="77777777" w:rsidR="00526832" w:rsidRPr="00B6302E" w:rsidRDefault="00526832" w:rsidP="00526832">
            <w:pPr>
              <w:spacing w:before="60" w:after="40"/>
              <w:rPr>
                <w:rFonts w:cs="Arial"/>
                <w:sz w:val="18"/>
                <w:szCs w:val="18"/>
              </w:rPr>
            </w:pPr>
            <w:r w:rsidRPr="00B6302E">
              <w:rPr>
                <w:rFonts w:cs="Arial"/>
                <w:sz w:val="18"/>
                <w:szCs w:val="18"/>
              </w:rPr>
              <w:t xml:space="preserve">Management of neurological conditions in </w:t>
            </w:r>
            <w:r w:rsidR="003D2BBF">
              <w:rPr>
                <w:rFonts w:cs="Arial"/>
                <w:sz w:val="18"/>
                <w:szCs w:val="18"/>
              </w:rPr>
              <w:t>allied health and/or clinical nurse specialist</w:t>
            </w:r>
            <w:r w:rsidRPr="00B6302E">
              <w:rPr>
                <w:rFonts w:cs="Arial"/>
                <w:sz w:val="18"/>
                <w:szCs w:val="18"/>
              </w:rPr>
              <w:t>:</w:t>
            </w:r>
          </w:p>
          <w:p w14:paraId="1D40B7AE" w14:textId="77777777" w:rsidR="00526832" w:rsidRPr="00B6302E" w:rsidRDefault="00526832" w:rsidP="006A765D">
            <w:pPr>
              <w:numPr>
                <w:ilvl w:val="0"/>
                <w:numId w:val="19"/>
              </w:numPr>
              <w:spacing w:before="60" w:after="40" w:line="240" w:lineRule="auto"/>
              <w:ind w:left="743" w:hanging="426"/>
              <w:rPr>
                <w:rFonts w:cs="Arial"/>
                <w:sz w:val="18"/>
                <w:szCs w:val="18"/>
              </w:rPr>
            </w:pPr>
            <w:r w:rsidRPr="00B6302E">
              <w:rPr>
                <w:rFonts w:cs="Arial"/>
                <w:sz w:val="18"/>
                <w:szCs w:val="18"/>
              </w:rPr>
              <w:t>hydrotherapy clinic (40.05)</w:t>
            </w:r>
          </w:p>
          <w:p w14:paraId="56D3547E" w14:textId="77777777" w:rsidR="00526832" w:rsidRPr="00B6302E" w:rsidRDefault="00526832" w:rsidP="006A765D">
            <w:pPr>
              <w:numPr>
                <w:ilvl w:val="0"/>
                <w:numId w:val="19"/>
              </w:numPr>
              <w:spacing w:before="60" w:after="40" w:line="240" w:lineRule="auto"/>
              <w:ind w:left="743" w:hanging="426"/>
              <w:rPr>
                <w:rFonts w:cs="Arial"/>
                <w:sz w:val="18"/>
                <w:szCs w:val="18"/>
              </w:rPr>
            </w:pPr>
            <w:r w:rsidRPr="00B6302E">
              <w:rPr>
                <w:rFonts w:cs="Arial"/>
                <w:sz w:val="18"/>
                <w:szCs w:val="18"/>
              </w:rPr>
              <w:t>occupational therapy clinic (40.06)</w:t>
            </w:r>
          </w:p>
          <w:p w14:paraId="045D4E27" w14:textId="77777777" w:rsidR="00526832" w:rsidRPr="00B6302E" w:rsidRDefault="00526832" w:rsidP="006A765D">
            <w:pPr>
              <w:numPr>
                <w:ilvl w:val="0"/>
                <w:numId w:val="19"/>
              </w:numPr>
              <w:spacing w:before="60" w:after="40" w:line="240" w:lineRule="auto"/>
              <w:ind w:left="743" w:hanging="426"/>
              <w:rPr>
                <w:rFonts w:cs="Arial"/>
                <w:sz w:val="18"/>
                <w:szCs w:val="18"/>
              </w:rPr>
            </w:pPr>
            <w:r w:rsidRPr="00B6302E">
              <w:rPr>
                <w:rFonts w:cs="Arial"/>
                <w:sz w:val="18"/>
                <w:szCs w:val="18"/>
              </w:rPr>
              <w:t>physiotherapy clinic (40.09)</w:t>
            </w:r>
          </w:p>
          <w:p w14:paraId="0A8BE29F" w14:textId="77777777" w:rsidR="00526832" w:rsidRPr="00B6302E" w:rsidRDefault="00526832" w:rsidP="006A765D">
            <w:pPr>
              <w:numPr>
                <w:ilvl w:val="0"/>
                <w:numId w:val="19"/>
              </w:numPr>
              <w:spacing w:before="60" w:after="40" w:line="240" w:lineRule="auto"/>
              <w:ind w:left="743" w:hanging="426"/>
              <w:rPr>
                <w:rFonts w:cs="Arial"/>
                <w:sz w:val="18"/>
                <w:szCs w:val="18"/>
              </w:rPr>
            </w:pPr>
            <w:r w:rsidRPr="00B6302E">
              <w:rPr>
                <w:rFonts w:cs="Arial"/>
                <w:sz w:val="18"/>
                <w:szCs w:val="18"/>
              </w:rPr>
              <w:t>social work clinic (40.11)</w:t>
            </w:r>
          </w:p>
          <w:p w14:paraId="3381A6EF" w14:textId="77777777" w:rsidR="00526832" w:rsidRPr="00B6302E" w:rsidRDefault="00526832" w:rsidP="006A765D">
            <w:pPr>
              <w:numPr>
                <w:ilvl w:val="0"/>
                <w:numId w:val="19"/>
              </w:numPr>
              <w:spacing w:before="60" w:after="40" w:line="240" w:lineRule="auto"/>
              <w:ind w:left="743" w:hanging="426"/>
              <w:rPr>
                <w:rFonts w:cs="Arial"/>
                <w:sz w:val="18"/>
                <w:szCs w:val="18"/>
              </w:rPr>
            </w:pPr>
            <w:r w:rsidRPr="00B6302E">
              <w:rPr>
                <w:rFonts w:cs="Arial"/>
                <w:sz w:val="18"/>
                <w:szCs w:val="18"/>
              </w:rPr>
              <w:t>neuropsychology clinic (40.14)</w:t>
            </w:r>
          </w:p>
          <w:p w14:paraId="0FEDE902" w14:textId="77777777" w:rsidR="00526832" w:rsidRPr="00B6302E" w:rsidRDefault="00526832" w:rsidP="006A765D">
            <w:pPr>
              <w:numPr>
                <w:ilvl w:val="0"/>
                <w:numId w:val="19"/>
              </w:numPr>
              <w:spacing w:before="60" w:after="40" w:line="240" w:lineRule="auto"/>
              <w:ind w:left="743" w:hanging="426"/>
              <w:rPr>
                <w:rFonts w:cs="Arial"/>
                <w:sz w:val="18"/>
                <w:szCs w:val="18"/>
              </w:rPr>
            </w:pPr>
            <w:r w:rsidRPr="00B6302E">
              <w:rPr>
                <w:rFonts w:cs="Arial"/>
                <w:sz w:val="18"/>
                <w:szCs w:val="18"/>
              </w:rPr>
              <w:t>speech pathology clinic (40.18)</w:t>
            </w:r>
          </w:p>
        </w:tc>
      </w:tr>
      <w:tr w:rsidR="00526832" w:rsidRPr="00185B64" w14:paraId="5198E35E" w14:textId="77777777" w:rsidTr="00040E82">
        <w:tc>
          <w:tcPr>
            <w:tcW w:w="1984" w:type="dxa"/>
          </w:tcPr>
          <w:p w14:paraId="599BD933"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AE86C8B" w14:textId="77777777" w:rsidR="00526832" w:rsidRPr="00B6302E" w:rsidRDefault="00526832" w:rsidP="00526832">
            <w:pPr>
              <w:spacing w:before="60" w:after="40"/>
              <w:ind w:left="720"/>
              <w:rPr>
                <w:rFonts w:cs="Arial"/>
                <w:sz w:val="18"/>
                <w:szCs w:val="18"/>
              </w:rPr>
            </w:pPr>
          </w:p>
        </w:tc>
      </w:tr>
      <w:tr w:rsidR="00526832" w:rsidRPr="00185B64" w14:paraId="5F65DC6C" w14:textId="77777777" w:rsidTr="00040E82">
        <w:tc>
          <w:tcPr>
            <w:tcW w:w="1984" w:type="dxa"/>
          </w:tcPr>
          <w:p w14:paraId="715762F0"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07B9091" w14:textId="77777777" w:rsidR="00526832" w:rsidRPr="00B6302E" w:rsidRDefault="00526832" w:rsidP="00526832">
            <w:pPr>
              <w:spacing w:before="60" w:after="40"/>
              <w:rPr>
                <w:rFonts w:cs="Arial"/>
                <w:sz w:val="18"/>
                <w:szCs w:val="18"/>
              </w:rPr>
            </w:pPr>
          </w:p>
        </w:tc>
      </w:tr>
    </w:tbl>
    <w:p w14:paraId="61C5FB97"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15 table outlines the administratiive attributes for Neurology"/>
      </w:tblPr>
      <w:tblGrid>
        <w:gridCol w:w="1984"/>
        <w:gridCol w:w="7371"/>
      </w:tblGrid>
      <w:tr w:rsidR="00526832" w:rsidRPr="00185B64" w14:paraId="724BFC4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351C054" w14:textId="77777777" w:rsidR="00526832" w:rsidRPr="00185B64" w:rsidRDefault="00526832" w:rsidP="00526832">
            <w:pPr>
              <w:spacing w:after="40"/>
            </w:pPr>
            <w:r w:rsidRPr="00185B64">
              <w:t>Administrative attributes</w:t>
            </w:r>
          </w:p>
        </w:tc>
      </w:tr>
      <w:tr w:rsidR="00526832" w:rsidRPr="00185B64" w14:paraId="18A4B0FA" w14:textId="77777777" w:rsidTr="00040E82">
        <w:tc>
          <w:tcPr>
            <w:tcW w:w="1984" w:type="dxa"/>
          </w:tcPr>
          <w:p w14:paraId="681A1E9D"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4D155051" w14:textId="77777777" w:rsidR="00526832" w:rsidRPr="00B6302E" w:rsidRDefault="00526832" w:rsidP="00526832">
            <w:pPr>
              <w:spacing w:before="60" w:after="40"/>
              <w:rPr>
                <w:rFonts w:cs="Arial"/>
                <w:sz w:val="18"/>
                <w:szCs w:val="18"/>
              </w:rPr>
            </w:pPr>
            <w:r w:rsidRPr="00B6302E">
              <w:rPr>
                <w:rFonts w:cs="Arial"/>
                <w:sz w:val="18"/>
                <w:szCs w:val="18"/>
              </w:rPr>
              <w:t>NSW Tier 2 List Clinic</w:t>
            </w:r>
          </w:p>
          <w:p w14:paraId="45B700C0"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tc>
      </w:tr>
      <w:tr w:rsidR="00526832" w:rsidRPr="00185B64" w14:paraId="08B00099" w14:textId="77777777" w:rsidTr="00040E82">
        <w:tc>
          <w:tcPr>
            <w:tcW w:w="1984" w:type="dxa"/>
          </w:tcPr>
          <w:p w14:paraId="01261787"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2D614C11" w14:textId="77777777" w:rsidR="00526832" w:rsidRPr="00B6302E" w:rsidRDefault="00526832" w:rsidP="002A37C8">
            <w:pPr>
              <w:spacing w:before="60" w:after="40"/>
              <w:rPr>
                <w:rFonts w:cs="Arial"/>
                <w:sz w:val="18"/>
                <w:szCs w:val="18"/>
              </w:rPr>
            </w:pPr>
            <w:r w:rsidRPr="00B6302E">
              <w:rPr>
                <w:rFonts w:cs="Arial"/>
                <w:sz w:val="18"/>
                <w:szCs w:val="18"/>
              </w:rPr>
              <w:t>24</w:t>
            </w:r>
            <w:r w:rsidR="002A37C8">
              <w:rPr>
                <w:rFonts w:cs="Arial"/>
                <w:sz w:val="18"/>
                <w:szCs w:val="18"/>
              </w:rPr>
              <w:t xml:space="preserve"> March </w:t>
            </w:r>
            <w:r w:rsidRPr="00B6302E">
              <w:rPr>
                <w:rFonts w:cs="Arial"/>
                <w:sz w:val="18"/>
                <w:szCs w:val="18"/>
              </w:rPr>
              <w:t>2011</w:t>
            </w:r>
          </w:p>
        </w:tc>
      </w:tr>
      <w:tr w:rsidR="00526832" w:rsidRPr="00185B64" w14:paraId="3D0AF001" w14:textId="77777777" w:rsidTr="00040E82">
        <w:tc>
          <w:tcPr>
            <w:tcW w:w="1984" w:type="dxa"/>
          </w:tcPr>
          <w:p w14:paraId="63139315"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00FE763F" w14:textId="77777777" w:rsidR="00526832" w:rsidRPr="00B6302E" w:rsidRDefault="00526832" w:rsidP="002A37C8">
            <w:pPr>
              <w:spacing w:before="60" w:after="40"/>
              <w:rPr>
                <w:rFonts w:cs="Arial"/>
                <w:sz w:val="18"/>
                <w:szCs w:val="18"/>
              </w:rPr>
            </w:pPr>
            <w:r w:rsidRPr="00B6302E">
              <w:rPr>
                <w:rFonts w:cs="Arial"/>
                <w:sz w:val="18"/>
                <w:szCs w:val="18"/>
              </w:rPr>
              <w:t>12</w:t>
            </w:r>
            <w:r w:rsidR="002A37C8">
              <w:rPr>
                <w:rFonts w:cs="Arial"/>
                <w:sz w:val="18"/>
                <w:szCs w:val="18"/>
              </w:rPr>
              <w:t xml:space="preserve"> September </w:t>
            </w:r>
            <w:r w:rsidRPr="00B6302E">
              <w:rPr>
                <w:rFonts w:cs="Arial"/>
                <w:sz w:val="18"/>
                <w:szCs w:val="18"/>
              </w:rPr>
              <w:t>2012</w:t>
            </w:r>
          </w:p>
        </w:tc>
      </w:tr>
      <w:tr w:rsidR="00526832" w:rsidRPr="00185B64" w14:paraId="4992F9F4" w14:textId="77777777" w:rsidTr="00040E82">
        <w:tc>
          <w:tcPr>
            <w:tcW w:w="1984" w:type="dxa"/>
          </w:tcPr>
          <w:p w14:paraId="67A63B24"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6F37C524"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1567A4F2" w14:textId="77777777" w:rsidTr="00040E82">
        <w:tc>
          <w:tcPr>
            <w:tcW w:w="1984" w:type="dxa"/>
          </w:tcPr>
          <w:p w14:paraId="268BD37E"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5D3D580C" w14:textId="77777777" w:rsidR="00526832" w:rsidRPr="00B6302E" w:rsidRDefault="00526832" w:rsidP="00526832">
            <w:pPr>
              <w:spacing w:before="60" w:after="40"/>
              <w:rPr>
                <w:rFonts w:cs="Arial"/>
                <w:sz w:val="18"/>
                <w:szCs w:val="18"/>
              </w:rPr>
            </w:pPr>
          </w:p>
        </w:tc>
      </w:tr>
    </w:tbl>
    <w:p w14:paraId="442F908F" w14:textId="77777777" w:rsidR="00526832" w:rsidRPr="002D620A" w:rsidRDefault="00526832" w:rsidP="00396928">
      <w:pPr>
        <w:pStyle w:val="Heading3"/>
        <w:rPr>
          <w:rFonts w:ascii="Arial" w:hAnsi="Arial" w:cs="Arial"/>
          <w:sz w:val="2"/>
          <w:szCs w:val="2"/>
        </w:rPr>
      </w:pPr>
      <w:bookmarkStart w:id="189" w:name="_Toc344907724"/>
      <w:bookmarkStart w:id="190" w:name="_Toc366768430"/>
      <w:bookmarkStart w:id="191" w:name="_Toc36444743"/>
      <w:r w:rsidRPr="00A7384C">
        <w:lastRenderedPageBreak/>
        <w:t>20.16 Neurosurgery</w:t>
      </w:r>
      <w:bookmarkEnd w:id="189"/>
      <w:bookmarkEnd w:id="190"/>
      <w:bookmarkEnd w:id="191"/>
      <w:r>
        <w:br/>
      </w:r>
    </w:p>
    <w:tbl>
      <w:tblPr>
        <w:tblStyle w:val="Style1"/>
        <w:tblW w:w="0" w:type="auto"/>
        <w:tblLook w:val="04A0" w:firstRow="1" w:lastRow="0" w:firstColumn="1" w:lastColumn="0" w:noHBand="0" w:noVBand="1"/>
        <w:tblDescription w:val="class 20.16 table outlines the identifying attributes for Neurosurgery"/>
      </w:tblPr>
      <w:tblGrid>
        <w:gridCol w:w="1984"/>
        <w:gridCol w:w="7371"/>
      </w:tblGrid>
      <w:tr w:rsidR="00526832" w:rsidRPr="00185B64" w14:paraId="25A85CD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FC9A413" w14:textId="77777777" w:rsidR="00526832" w:rsidRPr="00185B64" w:rsidRDefault="00526832" w:rsidP="00526832">
            <w:pPr>
              <w:spacing w:after="40"/>
            </w:pPr>
            <w:r w:rsidRPr="00185B64">
              <w:t>Identifying attributes</w:t>
            </w:r>
          </w:p>
        </w:tc>
      </w:tr>
      <w:tr w:rsidR="00526832" w:rsidRPr="00185B64" w14:paraId="69D24CE8" w14:textId="77777777" w:rsidTr="00040E82">
        <w:tc>
          <w:tcPr>
            <w:tcW w:w="1984" w:type="dxa"/>
          </w:tcPr>
          <w:p w14:paraId="46FEB2B2"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41A238B" w14:textId="77777777" w:rsidR="00526832" w:rsidRPr="00B6302E" w:rsidRDefault="00526832" w:rsidP="00526832">
            <w:pPr>
              <w:spacing w:before="60" w:after="40"/>
              <w:rPr>
                <w:rFonts w:cs="Arial"/>
                <w:sz w:val="18"/>
                <w:szCs w:val="18"/>
              </w:rPr>
            </w:pPr>
            <w:r w:rsidRPr="00B6302E">
              <w:rPr>
                <w:rFonts w:cs="Arial"/>
                <w:sz w:val="18"/>
                <w:szCs w:val="18"/>
              </w:rPr>
              <w:t xml:space="preserve">20.16 </w:t>
            </w:r>
          </w:p>
        </w:tc>
      </w:tr>
      <w:tr w:rsidR="00526832" w:rsidRPr="00185B64" w14:paraId="2128442E" w14:textId="77777777" w:rsidTr="00040E82">
        <w:tc>
          <w:tcPr>
            <w:tcW w:w="1984" w:type="dxa"/>
          </w:tcPr>
          <w:p w14:paraId="43DD5013"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1C55C30B" w14:textId="77777777" w:rsidR="00526832" w:rsidRPr="00B6302E" w:rsidRDefault="00526832" w:rsidP="00526832">
            <w:pPr>
              <w:spacing w:before="60" w:after="40"/>
              <w:rPr>
                <w:rFonts w:cs="Arial"/>
                <w:sz w:val="18"/>
                <w:szCs w:val="18"/>
              </w:rPr>
            </w:pPr>
            <w:r w:rsidRPr="00B6302E">
              <w:rPr>
                <w:rFonts w:cs="Arial"/>
                <w:sz w:val="18"/>
                <w:szCs w:val="18"/>
              </w:rPr>
              <w:t>Neurosurgery</w:t>
            </w:r>
          </w:p>
        </w:tc>
      </w:tr>
      <w:tr w:rsidR="00526832" w:rsidRPr="00185B64" w14:paraId="64F61B4A" w14:textId="77777777" w:rsidTr="00040E82">
        <w:tc>
          <w:tcPr>
            <w:tcW w:w="1984" w:type="dxa"/>
          </w:tcPr>
          <w:p w14:paraId="20CC619E"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5BC9BA1F"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1D507CB0" w14:textId="77777777" w:rsidTr="00040E82">
        <w:tc>
          <w:tcPr>
            <w:tcW w:w="1984" w:type="dxa"/>
          </w:tcPr>
          <w:p w14:paraId="5081D287"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1F766D6C" w14:textId="77777777" w:rsidR="00526832" w:rsidRPr="00B6302E" w:rsidRDefault="00526832" w:rsidP="00526832">
            <w:pPr>
              <w:spacing w:before="60" w:after="40"/>
              <w:rPr>
                <w:rFonts w:cs="Arial"/>
                <w:sz w:val="18"/>
                <w:szCs w:val="18"/>
              </w:rPr>
            </w:pPr>
            <w:r w:rsidRPr="00B6302E">
              <w:rPr>
                <w:rFonts w:cs="Arial"/>
                <w:sz w:val="18"/>
                <w:szCs w:val="18"/>
              </w:rPr>
              <w:t>MDC 01 Diseases and disorders of the nervous system</w:t>
            </w:r>
          </w:p>
        </w:tc>
      </w:tr>
      <w:tr w:rsidR="00526832" w:rsidRPr="00185B64" w14:paraId="7347E8CA" w14:textId="77777777" w:rsidTr="00040E82">
        <w:tc>
          <w:tcPr>
            <w:tcW w:w="1984" w:type="dxa"/>
          </w:tcPr>
          <w:p w14:paraId="33CC251C"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39B86D5A"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Neurosurgeon</w:t>
            </w:r>
          </w:p>
        </w:tc>
      </w:tr>
      <w:tr w:rsidR="00526832" w:rsidRPr="00185B64" w14:paraId="7ACEBF06" w14:textId="77777777" w:rsidTr="00040E82">
        <w:tc>
          <w:tcPr>
            <w:tcW w:w="1984" w:type="dxa"/>
          </w:tcPr>
          <w:p w14:paraId="28BA7815"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149D8A49"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Pre- and post-surgical consultation, diagnosis, treatment and rehabilitation of disorders that affect any portion of the nervous system including the brain, spinal column, spinal cord, peripheral nerves, and extra-cranial cerebrovascular system and pre-/post-surgical treatment.</w:t>
            </w:r>
          </w:p>
        </w:tc>
      </w:tr>
    </w:tbl>
    <w:p w14:paraId="68834555"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6 table outlines the use for Neurosurgery"/>
      </w:tblPr>
      <w:tblGrid>
        <w:gridCol w:w="1984"/>
        <w:gridCol w:w="7371"/>
      </w:tblGrid>
      <w:tr w:rsidR="00526832" w:rsidRPr="00185B64" w14:paraId="395D0E9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F07CD56" w14:textId="77777777" w:rsidR="00526832" w:rsidRPr="00185B64" w:rsidRDefault="00526832" w:rsidP="00526832">
            <w:pPr>
              <w:spacing w:after="40"/>
              <w:rPr>
                <w:i/>
              </w:rPr>
            </w:pPr>
            <w:r>
              <w:t>Guide for use</w:t>
            </w:r>
          </w:p>
        </w:tc>
      </w:tr>
      <w:tr w:rsidR="00526832" w:rsidRPr="00F31588" w14:paraId="4E51E9CF" w14:textId="77777777" w:rsidTr="00040E82">
        <w:tc>
          <w:tcPr>
            <w:tcW w:w="1984" w:type="dxa"/>
          </w:tcPr>
          <w:p w14:paraId="4205B975"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70A887FB"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Inclusions</w:t>
            </w:r>
            <w:r w:rsidRPr="00B6302E">
              <w:rPr>
                <w:rFonts w:cs="Arial"/>
                <w:sz w:val="18"/>
                <w:szCs w:val="18"/>
              </w:rPr>
              <w:t>:</w:t>
            </w:r>
          </w:p>
          <w:p w14:paraId="0C759728"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Consultations on the following services:</w:t>
            </w:r>
          </w:p>
          <w:p w14:paraId="16348D76"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brain surgery</w:t>
            </w:r>
          </w:p>
          <w:p w14:paraId="7923969F"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carpal tunnel</w:t>
            </w:r>
          </w:p>
          <w:p w14:paraId="655638C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Pr>
                <w:rFonts w:cs="Arial"/>
                <w:sz w:val="18"/>
                <w:szCs w:val="18"/>
              </w:rPr>
              <w:t>l</w:t>
            </w:r>
            <w:r w:rsidRPr="00B6302E">
              <w:rPr>
                <w:rFonts w:cs="Arial"/>
                <w:sz w:val="18"/>
                <w:szCs w:val="18"/>
              </w:rPr>
              <w:t xml:space="preserve">aminectomies </w:t>
            </w:r>
          </w:p>
          <w:p w14:paraId="37CD6DEE"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treatment of paralysis </w:t>
            </w:r>
          </w:p>
          <w:p w14:paraId="5EFF276A"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treatment of conditions pertaining to the nervous system </w:t>
            </w:r>
          </w:p>
          <w:p w14:paraId="7D97F32F"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Exclusions</w:t>
            </w:r>
            <w:r w:rsidRPr="00B6302E">
              <w:rPr>
                <w:rFonts w:cs="Arial"/>
                <w:sz w:val="18"/>
                <w:szCs w:val="18"/>
              </w:rPr>
              <w:t>:</w:t>
            </w:r>
          </w:p>
          <w:p w14:paraId="49593E92"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Management of spinal cord injuries in a spinal clinic (20.31)</w:t>
            </w:r>
          </w:p>
          <w:p w14:paraId="7FC2417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Neurosurgical rehabilitation in a medical consultation rehabilitation clinic (20.47) </w:t>
            </w:r>
          </w:p>
          <w:p w14:paraId="5A56C860"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Neurosurgical rehabilitation by </w:t>
            </w:r>
            <w:r w:rsidR="003D2BBF">
              <w:rPr>
                <w:rFonts w:cs="Arial"/>
                <w:sz w:val="18"/>
                <w:szCs w:val="18"/>
              </w:rPr>
              <w:t>allied health and/or clinical nurse specialist</w:t>
            </w:r>
            <w:r w:rsidRPr="00B6302E">
              <w:rPr>
                <w:rFonts w:cs="Arial"/>
                <w:sz w:val="18"/>
                <w:szCs w:val="18"/>
              </w:rPr>
              <w:t> (40.12)</w:t>
            </w:r>
          </w:p>
        </w:tc>
      </w:tr>
      <w:tr w:rsidR="00526832" w:rsidRPr="00185B64" w14:paraId="4F8FF8F6" w14:textId="77777777" w:rsidTr="00040E82">
        <w:tc>
          <w:tcPr>
            <w:tcW w:w="1984" w:type="dxa"/>
          </w:tcPr>
          <w:p w14:paraId="3783895C"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C395C1F" w14:textId="77777777" w:rsidR="00526832" w:rsidRPr="00B6302E" w:rsidRDefault="00526832" w:rsidP="00526832">
            <w:pPr>
              <w:autoSpaceDE w:val="0"/>
              <w:autoSpaceDN w:val="0"/>
              <w:adjustRightInd w:val="0"/>
              <w:spacing w:before="60" w:after="40"/>
              <w:rPr>
                <w:rFonts w:cs="Arial"/>
                <w:sz w:val="18"/>
                <w:szCs w:val="18"/>
              </w:rPr>
            </w:pPr>
          </w:p>
        </w:tc>
      </w:tr>
      <w:tr w:rsidR="00526832" w:rsidRPr="00185B64" w14:paraId="343D189F" w14:textId="77777777" w:rsidTr="00040E82">
        <w:tc>
          <w:tcPr>
            <w:tcW w:w="1984" w:type="dxa"/>
          </w:tcPr>
          <w:p w14:paraId="614EDE31"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29AEDC10" w14:textId="77777777" w:rsidR="00526832" w:rsidRPr="00B6302E" w:rsidRDefault="00526832" w:rsidP="00526832">
            <w:pPr>
              <w:autoSpaceDE w:val="0"/>
              <w:autoSpaceDN w:val="0"/>
              <w:adjustRightInd w:val="0"/>
              <w:spacing w:before="60" w:after="40"/>
              <w:rPr>
                <w:rFonts w:cs="Arial"/>
                <w:sz w:val="18"/>
                <w:szCs w:val="18"/>
              </w:rPr>
            </w:pPr>
          </w:p>
        </w:tc>
      </w:tr>
    </w:tbl>
    <w:p w14:paraId="26E65831"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16 table outlines the administratiive attributes for Neurosurgery"/>
      </w:tblPr>
      <w:tblGrid>
        <w:gridCol w:w="1984"/>
        <w:gridCol w:w="7371"/>
      </w:tblGrid>
      <w:tr w:rsidR="00526832" w:rsidRPr="00185B64" w14:paraId="2E66FA5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DD20DC4" w14:textId="77777777" w:rsidR="00526832" w:rsidRPr="00185B64" w:rsidRDefault="00526832" w:rsidP="00526832">
            <w:pPr>
              <w:spacing w:after="40"/>
            </w:pPr>
            <w:r w:rsidRPr="00185B64">
              <w:t>Administrative attributes</w:t>
            </w:r>
          </w:p>
        </w:tc>
      </w:tr>
      <w:tr w:rsidR="00526832" w:rsidRPr="00185B64" w14:paraId="2C7CCE8B" w14:textId="77777777" w:rsidTr="00040E82">
        <w:tc>
          <w:tcPr>
            <w:tcW w:w="1984" w:type="dxa"/>
          </w:tcPr>
          <w:p w14:paraId="3F9F7377"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631D601D"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 xml:space="preserve">NSW Tier 2 Clinic List </w:t>
            </w:r>
          </w:p>
          <w:p w14:paraId="78FD281A"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Victorian Ambulatory Classification and Funding System (VACS) List</w:t>
            </w:r>
          </w:p>
          <w:p w14:paraId="22F8590B"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Qld Monthly Activity Collection (MAC) Manual</w:t>
            </w:r>
          </w:p>
        </w:tc>
      </w:tr>
      <w:tr w:rsidR="00526832" w:rsidRPr="00185B64" w14:paraId="1A3C42C0" w14:textId="77777777" w:rsidTr="00040E82">
        <w:tc>
          <w:tcPr>
            <w:tcW w:w="1984" w:type="dxa"/>
          </w:tcPr>
          <w:p w14:paraId="4B0C7247"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3788E815" w14:textId="77777777" w:rsidR="00526832" w:rsidRPr="00B6302E" w:rsidRDefault="00526832" w:rsidP="007C01D8">
            <w:pPr>
              <w:spacing w:before="60" w:after="40"/>
              <w:rPr>
                <w:rFonts w:cs="Arial"/>
                <w:sz w:val="18"/>
                <w:szCs w:val="18"/>
              </w:rPr>
            </w:pPr>
            <w:r w:rsidRPr="00B6302E">
              <w:rPr>
                <w:rFonts w:cs="Arial"/>
                <w:sz w:val="18"/>
                <w:szCs w:val="18"/>
              </w:rPr>
              <w:t>24</w:t>
            </w:r>
            <w:r w:rsidR="007C01D8">
              <w:rPr>
                <w:rFonts w:cs="Arial"/>
                <w:sz w:val="18"/>
                <w:szCs w:val="18"/>
              </w:rPr>
              <w:t xml:space="preserve"> March </w:t>
            </w:r>
            <w:r w:rsidRPr="00B6302E">
              <w:rPr>
                <w:rFonts w:cs="Arial"/>
                <w:sz w:val="18"/>
                <w:szCs w:val="18"/>
              </w:rPr>
              <w:t>2011</w:t>
            </w:r>
          </w:p>
        </w:tc>
      </w:tr>
      <w:tr w:rsidR="00526832" w:rsidRPr="00185B64" w14:paraId="2950A42C" w14:textId="77777777" w:rsidTr="00040E82">
        <w:tc>
          <w:tcPr>
            <w:tcW w:w="1984" w:type="dxa"/>
          </w:tcPr>
          <w:p w14:paraId="14D9806B"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772032FA" w14:textId="77777777" w:rsidR="00526832" w:rsidRPr="00B6302E" w:rsidRDefault="00526832" w:rsidP="007C01D8">
            <w:pPr>
              <w:spacing w:before="60" w:after="40"/>
              <w:rPr>
                <w:rFonts w:cs="Arial"/>
                <w:sz w:val="18"/>
                <w:szCs w:val="18"/>
              </w:rPr>
            </w:pPr>
            <w:r w:rsidRPr="00B6302E">
              <w:rPr>
                <w:rFonts w:cs="Arial"/>
                <w:sz w:val="18"/>
                <w:szCs w:val="18"/>
              </w:rPr>
              <w:t>1</w:t>
            </w:r>
            <w:r w:rsidR="007C01D8">
              <w:rPr>
                <w:rFonts w:cs="Arial"/>
                <w:sz w:val="18"/>
                <w:szCs w:val="18"/>
              </w:rPr>
              <w:t xml:space="preserve"> September </w:t>
            </w:r>
            <w:r w:rsidRPr="00B6302E">
              <w:rPr>
                <w:rFonts w:cs="Arial"/>
                <w:sz w:val="18"/>
                <w:szCs w:val="18"/>
              </w:rPr>
              <w:t>2011</w:t>
            </w:r>
          </w:p>
        </w:tc>
      </w:tr>
      <w:tr w:rsidR="00526832" w:rsidRPr="00185B64" w14:paraId="1B4AA320" w14:textId="77777777" w:rsidTr="00040E82">
        <w:tc>
          <w:tcPr>
            <w:tcW w:w="1984" w:type="dxa"/>
          </w:tcPr>
          <w:p w14:paraId="15B6EF7F"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260EA7DD"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21736B3A" w14:textId="77777777" w:rsidTr="00040E82">
        <w:tc>
          <w:tcPr>
            <w:tcW w:w="1984" w:type="dxa"/>
          </w:tcPr>
          <w:p w14:paraId="1960D44D"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2BD4100" w14:textId="77777777" w:rsidR="00526832" w:rsidRPr="00B6302E" w:rsidRDefault="00526832" w:rsidP="00526832">
            <w:pPr>
              <w:spacing w:before="60" w:after="40"/>
              <w:rPr>
                <w:rFonts w:cs="Arial"/>
                <w:sz w:val="18"/>
                <w:szCs w:val="18"/>
              </w:rPr>
            </w:pPr>
          </w:p>
        </w:tc>
      </w:tr>
    </w:tbl>
    <w:p w14:paraId="63E55BD2" w14:textId="77777777" w:rsidR="00526832" w:rsidRPr="00325F30" w:rsidRDefault="00526832" w:rsidP="00526832">
      <w:pPr>
        <w:spacing w:before="60" w:after="40" w:line="240" w:lineRule="auto"/>
        <w:rPr>
          <w:rFonts w:cs="Arial"/>
          <w:sz w:val="18"/>
          <w:szCs w:val="18"/>
        </w:rPr>
      </w:pPr>
      <w:r w:rsidRPr="00325F30">
        <w:rPr>
          <w:rFonts w:cs="Arial"/>
          <w:b/>
          <w:bCs/>
          <w:iCs/>
          <w:sz w:val="18"/>
          <w:szCs w:val="18"/>
        </w:rPr>
        <w:br w:type="page"/>
      </w:r>
    </w:p>
    <w:p w14:paraId="710079A1" w14:textId="77777777" w:rsidR="00526832" w:rsidRPr="002D620A" w:rsidRDefault="00526832" w:rsidP="00396928">
      <w:pPr>
        <w:pStyle w:val="Heading3"/>
        <w:rPr>
          <w:sz w:val="2"/>
          <w:szCs w:val="2"/>
        </w:rPr>
      </w:pPr>
      <w:bookmarkStart w:id="192" w:name="_Toc288653781"/>
      <w:bookmarkStart w:id="193" w:name="_Toc288654268"/>
      <w:bookmarkStart w:id="194" w:name="_Toc288741269"/>
      <w:bookmarkStart w:id="195" w:name="_Toc344907725"/>
      <w:bookmarkStart w:id="196" w:name="_Toc366768431"/>
      <w:bookmarkStart w:id="197" w:name="_Toc36444744"/>
      <w:r w:rsidRPr="00377CD6">
        <w:lastRenderedPageBreak/>
        <w:t>20.17 Ophthalmology</w:t>
      </w:r>
      <w:bookmarkEnd w:id="192"/>
      <w:bookmarkEnd w:id="193"/>
      <w:bookmarkEnd w:id="194"/>
      <w:bookmarkEnd w:id="195"/>
      <w:bookmarkEnd w:id="196"/>
      <w:bookmarkEnd w:id="197"/>
      <w:r w:rsidRPr="00377CD6">
        <w:br/>
      </w:r>
    </w:p>
    <w:tbl>
      <w:tblPr>
        <w:tblStyle w:val="Style1"/>
        <w:tblW w:w="0" w:type="auto"/>
        <w:tblLook w:val="04A0" w:firstRow="1" w:lastRow="0" w:firstColumn="1" w:lastColumn="0" w:noHBand="0" w:noVBand="1"/>
        <w:tblDescription w:val="class 20.17 table outlines the identifying attributes for Ophthalmology"/>
      </w:tblPr>
      <w:tblGrid>
        <w:gridCol w:w="1984"/>
        <w:gridCol w:w="7371"/>
      </w:tblGrid>
      <w:tr w:rsidR="00526832" w:rsidRPr="00185B64" w14:paraId="4F666F1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A46F65F" w14:textId="77777777" w:rsidR="00526832" w:rsidRPr="00185B64" w:rsidRDefault="00526832" w:rsidP="00526832">
            <w:pPr>
              <w:spacing w:after="40"/>
            </w:pPr>
            <w:r w:rsidRPr="00185B64">
              <w:t>Identifying attributes</w:t>
            </w:r>
          </w:p>
        </w:tc>
      </w:tr>
      <w:tr w:rsidR="00526832" w:rsidRPr="00185B64" w14:paraId="2563E32B" w14:textId="77777777" w:rsidTr="00040E82">
        <w:tc>
          <w:tcPr>
            <w:tcW w:w="1984" w:type="dxa"/>
          </w:tcPr>
          <w:p w14:paraId="27C13B6C"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B116531" w14:textId="77777777" w:rsidR="00526832" w:rsidRPr="00B6302E" w:rsidRDefault="00526832" w:rsidP="00526832">
            <w:pPr>
              <w:spacing w:before="60" w:after="40"/>
              <w:rPr>
                <w:rFonts w:cs="Arial"/>
                <w:sz w:val="18"/>
                <w:szCs w:val="18"/>
              </w:rPr>
            </w:pPr>
            <w:r w:rsidRPr="00B6302E">
              <w:rPr>
                <w:rFonts w:cs="Arial"/>
                <w:sz w:val="18"/>
                <w:szCs w:val="18"/>
              </w:rPr>
              <w:t xml:space="preserve">20.17 </w:t>
            </w:r>
          </w:p>
        </w:tc>
      </w:tr>
      <w:tr w:rsidR="00526832" w:rsidRPr="00185B64" w14:paraId="2E72FA39" w14:textId="77777777" w:rsidTr="00040E82">
        <w:tc>
          <w:tcPr>
            <w:tcW w:w="1984" w:type="dxa"/>
          </w:tcPr>
          <w:p w14:paraId="040E9E59"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3FDD78E0" w14:textId="77777777" w:rsidR="00526832" w:rsidRPr="00B6302E" w:rsidRDefault="00526832" w:rsidP="00526832">
            <w:pPr>
              <w:spacing w:before="60" w:after="40"/>
              <w:rPr>
                <w:rFonts w:cs="Arial"/>
                <w:sz w:val="18"/>
                <w:szCs w:val="18"/>
              </w:rPr>
            </w:pPr>
            <w:r w:rsidRPr="00B6302E">
              <w:rPr>
                <w:rFonts w:cs="Arial"/>
                <w:sz w:val="18"/>
                <w:szCs w:val="18"/>
              </w:rPr>
              <w:t>Ophthalmology</w:t>
            </w:r>
          </w:p>
        </w:tc>
      </w:tr>
      <w:tr w:rsidR="00526832" w:rsidRPr="00185B64" w14:paraId="477EAB58" w14:textId="77777777" w:rsidTr="00040E82">
        <w:tc>
          <w:tcPr>
            <w:tcW w:w="1984" w:type="dxa"/>
          </w:tcPr>
          <w:p w14:paraId="0BF6362D"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7F890B2D"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7583F614" w14:textId="77777777" w:rsidTr="00040E82">
        <w:tc>
          <w:tcPr>
            <w:tcW w:w="1984" w:type="dxa"/>
          </w:tcPr>
          <w:p w14:paraId="61801B52"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0AA4F627" w14:textId="77777777" w:rsidR="00526832" w:rsidRPr="00B6302E" w:rsidRDefault="00526832" w:rsidP="00526832">
            <w:pPr>
              <w:spacing w:before="60" w:after="40"/>
              <w:rPr>
                <w:rFonts w:cs="Arial"/>
                <w:sz w:val="18"/>
                <w:szCs w:val="18"/>
              </w:rPr>
            </w:pPr>
            <w:r w:rsidRPr="00B6302E">
              <w:rPr>
                <w:rFonts w:cs="Arial"/>
                <w:sz w:val="18"/>
                <w:szCs w:val="18"/>
              </w:rPr>
              <w:t>MDC 02 Diseases and disorders of the eye</w:t>
            </w:r>
          </w:p>
        </w:tc>
      </w:tr>
      <w:tr w:rsidR="00526832" w:rsidRPr="00185B64" w14:paraId="22C4B57C" w14:textId="77777777" w:rsidTr="00040E82">
        <w:tc>
          <w:tcPr>
            <w:tcW w:w="1984" w:type="dxa"/>
          </w:tcPr>
          <w:p w14:paraId="62845B25"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0AA97A47" w14:textId="77777777" w:rsidR="00526832" w:rsidRPr="00B6302E" w:rsidRDefault="00526832" w:rsidP="00526832">
            <w:pPr>
              <w:spacing w:before="60" w:after="40"/>
              <w:rPr>
                <w:rFonts w:cs="Arial"/>
                <w:sz w:val="18"/>
                <w:szCs w:val="18"/>
              </w:rPr>
            </w:pPr>
            <w:r w:rsidRPr="00B6302E">
              <w:rPr>
                <w:rFonts w:cs="Arial"/>
                <w:sz w:val="18"/>
                <w:szCs w:val="18"/>
              </w:rPr>
              <w:t>Ophthalmologist</w:t>
            </w:r>
          </w:p>
        </w:tc>
      </w:tr>
      <w:tr w:rsidR="00526832" w:rsidRPr="00185B64" w14:paraId="01B88301" w14:textId="77777777" w:rsidTr="00040E82">
        <w:tc>
          <w:tcPr>
            <w:tcW w:w="1984" w:type="dxa"/>
          </w:tcPr>
          <w:p w14:paraId="6F7318A8"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2D85D13B" w14:textId="77777777" w:rsidR="00526832" w:rsidRPr="00B6302E" w:rsidRDefault="00526832" w:rsidP="00526832">
            <w:pPr>
              <w:spacing w:before="60" w:after="40"/>
              <w:rPr>
                <w:rFonts w:cs="Arial"/>
                <w:sz w:val="18"/>
                <w:szCs w:val="18"/>
              </w:rPr>
            </w:pPr>
            <w:r w:rsidRPr="00B6302E">
              <w:rPr>
                <w:rFonts w:cs="Arial"/>
                <w:sz w:val="18"/>
                <w:szCs w:val="18"/>
              </w:rPr>
              <w:t>Consultation, assessment, review, treatment and management of conditions relating to eye disorders and vision, and services associated with surgery to the eye.</w:t>
            </w:r>
          </w:p>
        </w:tc>
      </w:tr>
    </w:tbl>
    <w:p w14:paraId="1E86642E"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7 table outlines the use for Ophthalmology"/>
      </w:tblPr>
      <w:tblGrid>
        <w:gridCol w:w="1984"/>
        <w:gridCol w:w="7371"/>
      </w:tblGrid>
      <w:tr w:rsidR="00526832" w:rsidRPr="00185B64" w14:paraId="259F102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4BDEFA3" w14:textId="77777777" w:rsidR="00526832" w:rsidRPr="00185B64" w:rsidRDefault="00526832" w:rsidP="00526832">
            <w:pPr>
              <w:spacing w:after="40"/>
              <w:rPr>
                <w:i/>
              </w:rPr>
            </w:pPr>
            <w:r>
              <w:t>Guide for use</w:t>
            </w:r>
          </w:p>
        </w:tc>
      </w:tr>
      <w:tr w:rsidR="00526832" w:rsidRPr="00F31588" w14:paraId="132ADCB8" w14:textId="77777777" w:rsidTr="00040E82">
        <w:tc>
          <w:tcPr>
            <w:tcW w:w="1984" w:type="dxa"/>
          </w:tcPr>
          <w:p w14:paraId="623BEDD4"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301FBE4D"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Inclusions</w:t>
            </w:r>
            <w:r w:rsidRPr="00B6302E">
              <w:rPr>
                <w:rFonts w:cs="Arial"/>
                <w:sz w:val="18"/>
                <w:szCs w:val="18"/>
              </w:rPr>
              <w:t>:</w:t>
            </w:r>
          </w:p>
          <w:p w14:paraId="4CD4531C"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Consultations on the following services:</w:t>
            </w:r>
          </w:p>
          <w:p w14:paraId="0885296C"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beta radiation treatment</w:t>
            </w:r>
          </w:p>
          <w:p w14:paraId="7792DC50"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post-operative wound management</w:t>
            </w:r>
          </w:p>
          <w:p w14:paraId="581ADF3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treatment of inflammatory disease of the eye</w:t>
            </w:r>
          </w:p>
          <w:p w14:paraId="19F278C8"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treatment of disease of eyelids and tear system </w:t>
            </w:r>
          </w:p>
          <w:p w14:paraId="061059CA"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glaucoma treatment</w:t>
            </w:r>
          </w:p>
          <w:p w14:paraId="3C5158A6"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corneal grafting</w:t>
            </w:r>
          </w:p>
          <w:p w14:paraId="17C2AFF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retinal detachment</w:t>
            </w:r>
          </w:p>
          <w:p w14:paraId="22E5AADE"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squint treatment</w:t>
            </w:r>
          </w:p>
          <w:p w14:paraId="5FD8BE18"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 xml:space="preserve">pterygia treatment </w:t>
            </w:r>
          </w:p>
          <w:p w14:paraId="19018872"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correction of errors of refraction</w:t>
            </w:r>
          </w:p>
          <w:p w14:paraId="6ADC3C3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cataract treatment, including extraction</w:t>
            </w:r>
          </w:p>
          <w:p w14:paraId="1DFE78F9"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treatment of human immunodeficiency virus (HIV) related eye disorders</w:t>
            </w:r>
          </w:p>
          <w:p w14:paraId="4673B974" w14:textId="77777777" w:rsidR="00526832" w:rsidRPr="00B6302E" w:rsidRDefault="00526832" w:rsidP="006A765D">
            <w:pPr>
              <w:numPr>
                <w:ilvl w:val="0"/>
                <w:numId w:val="19"/>
              </w:numPr>
              <w:autoSpaceDE w:val="0"/>
              <w:autoSpaceDN w:val="0"/>
              <w:adjustRightInd w:val="0"/>
              <w:spacing w:before="60" w:after="40" w:line="240" w:lineRule="auto"/>
              <w:ind w:left="743" w:hanging="430"/>
              <w:rPr>
                <w:rFonts w:cs="Arial"/>
                <w:sz w:val="18"/>
                <w:szCs w:val="18"/>
              </w:rPr>
            </w:pPr>
            <w:r w:rsidRPr="00B6302E">
              <w:rPr>
                <w:rFonts w:cs="Arial"/>
                <w:sz w:val="18"/>
                <w:szCs w:val="18"/>
              </w:rPr>
              <w:t>treatment of lid disorders</w:t>
            </w:r>
          </w:p>
          <w:p w14:paraId="609E7E8A"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treatment of stroke and neurological conditions resulting in vision impairment</w:t>
            </w:r>
          </w:p>
          <w:p w14:paraId="3B696773"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visual field testing</w:t>
            </w:r>
          </w:p>
          <w:p w14:paraId="55B26F28"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retinal angiography</w:t>
            </w:r>
          </w:p>
          <w:p w14:paraId="395F3D34" w14:textId="77777777" w:rsidR="00526832" w:rsidRPr="00B6302E" w:rsidRDefault="00526832" w:rsidP="00526832">
            <w:pPr>
              <w:autoSpaceDE w:val="0"/>
              <w:autoSpaceDN w:val="0"/>
              <w:adjustRightInd w:val="0"/>
              <w:spacing w:after="40"/>
              <w:rPr>
                <w:rFonts w:cs="Arial"/>
                <w:sz w:val="18"/>
                <w:szCs w:val="18"/>
              </w:rPr>
            </w:pPr>
            <w:r w:rsidRPr="00B6302E">
              <w:rPr>
                <w:rFonts w:cs="Arial"/>
                <w:i/>
                <w:sz w:val="18"/>
                <w:szCs w:val="18"/>
              </w:rPr>
              <w:t>Exclusions</w:t>
            </w:r>
            <w:r w:rsidRPr="00B6302E">
              <w:rPr>
                <w:rFonts w:cs="Arial"/>
                <w:sz w:val="18"/>
                <w:szCs w:val="18"/>
              </w:rPr>
              <w:t>:</w:t>
            </w:r>
          </w:p>
          <w:p w14:paraId="15BBCE68"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Optometry clinic, services provided by optometrist (40.15)</w:t>
            </w:r>
          </w:p>
          <w:p w14:paraId="60EA2F71"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Orthoptics clinic, services by orthoptist (40.16)</w:t>
            </w:r>
          </w:p>
        </w:tc>
      </w:tr>
      <w:tr w:rsidR="00526832" w:rsidRPr="00185B64" w14:paraId="43011949" w14:textId="77777777" w:rsidTr="00040E82">
        <w:tc>
          <w:tcPr>
            <w:tcW w:w="1984" w:type="dxa"/>
          </w:tcPr>
          <w:p w14:paraId="6E622A13"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6F513B0" w14:textId="77777777" w:rsidR="00526832" w:rsidRPr="00B6302E" w:rsidRDefault="00526832" w:rsidP="00526832">
            <w:pPr>
              <w:autoSpaceDE w:val="0"/>
              <w:autoSpaceDN w:val="0"/>
              <w:adjustRightInd w:val="0"/>
              <w:spacing w:before="60" w:after="40"/>
              <w:rPr>
                <w:rFonts w:cs="Arial"/>
                <w:sz w:val="18"/>
                <w:szCs w:val="18"/>
              </w:rPr>
            </w:pPr>
          </w:p>
        </w:tc>
      </w:tr>
      <w:tr w:rsidR="00526832" w:rsidRPr="00185B64" w14:paraId="15040337" w14:textId="77777777" w:rsidTr="00040E82">
        <w:tc>
          <w:tcPr>
            <w:tcW w:w="1984" w:type="dxa"/>
          </w:tcPr>
          <w:p w14:paraId="1C33D0E6"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0AE1D70F" w14:textId="77777777" w:rsidR="00526832" w:rsidRPr="00B6302E" w:rsidRDefault="00526832" w:rsidP="00526832">
            <w:pPr>
              <w:autoSpaceDE w:val="0"/>
              <w:autoSpaceDN w:val="0"/>
              <w:adjustRightInd w:val="0"/>
              <w:spacing w:before="60" w:after="40"/>
              <w:rPr>
                <w:rFonts w:cs="Arial"/>
                <w:sz w:val="18"/>
                <w:szCs w:val="18"/>
              </w:rPr>
            </w:pPr>
          </w:p>
        </w:tc>
      </w:tr>
    </w:tbl>
    <w:p w14:paraId="55FC0143"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17 table outlines the administratiive attributes for Ophthalmology"/>
      </w:tblPr>
      <w:tblGrid>
        <w:gridCol w:w="1984"/>
        <w:gridCol w:w="7371"/>
      </w:tblGrid>
      <w:tr w:rsidR="00526832" w:rsidRPr="00185B64" w14:paraId="28D8DC3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FC94E97" w14:textId="77777777" w:rsidR="00526832" w:rsidRPr="00185B64" w:rsidRDefault="00526832" w:rsidP="00526832">
            <w:pPr>
              <w:spacing w:after="40"/>
            </w:pPr>
            <w:r w:rsidRPr="00185B64">
              <w:t>Administrative attributes</w:t>
            </w:r>
          </w:p>
        </w:tc>
      </w:tr>
      <w:tr w:rsidR="00526832" w:rsidRPr="00185B64" w14:paraId="7FDDE120" w14:textId="77777777" w:rsidTr="00040E82">
        <w:tc>
          <w:tcPr>
            <w:tcW w:w="1984" w:type="dxa"/>
          </w:tcPr>
          <w:p w14:paraId="2285BA6C"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7F4D85CA"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NSW Tier 2 Clinic List</w:t>
            </w:r>
          </w:p>
          <w:p w14:paraId="5C129E4D"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Victorian Ambulatory Classification and Funding System (VACS) List</w:t>
            </w:r>
          </w:p>
          <w:p w14:paraId="514FDCFE"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 xml:space="preserve">Qld Monthly Activity Collection (MAC) Manual </w:t>
            </w:r>
          </w:p>
        </w:tc>
      </w:tr>
      <w:tr w:rsidR="00526832" w:rsidRPr="00185B64" w14:paraId="5F84FFEB" w14:textId="77777777" w:rsidTr="00040E82">
        <w:tc>
          <w:tcPr>
            <w:tcW w:w="1984" w:type="dxa"/>
          </w:tcPr>
          <w:p w14:paraId="7E127531"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2526E0A6" w14:textId="77777777" w:rsidR="00526832" w:rsidRPr="00B6302E" w:rsidRDefault="00526832" w:rsidP="007C01D8">
            <w:pPr>
              <w:spacing w:before="60" w:after="40"/>
              <w:rPr>
                <w:rFonts w:cs="Arial"/>
                <w:sz w:val="18"/>
                <w:szCs w:val="18"/>
              </w:rPr>
            </w:pPr>
            <w:r w:rsidRPr="00B6302E">
              <w:rPr>
                <w:rFonts w:cs="Arial"/>
                <w:sz w:val="18"/>
                <w:szCs w:val="18"/>
              </w:rPr>
              <w:t>24</w:t>
            </w:r>
            <w:r w:rsidR="007C01D8">
              <w:rPr>
                <w:rFonts w:cs="Arial"/>
                <w:sz w:val="18"/>
                <w:szCs w:val="18"/>
              </w:rPr>
              <w:t xml:space="preserve"> March </w:t>
            </w:r>
            <w:r w:rsidRPr="00B6302E">
              <w:rPr>
                <w:rFonts w:cs="Arial"/>
                <w:sz w:val="18"/>
                <w:szCs w:val="18"/>
              </w:rPr>
              <w:t>2011</w:t>
            </w:r>
          </w:p>
        </w:tc>
      </w:tr>
      <w:tr w:rsidR="00526832" w:rsidRPr="00185B64" w14:paraId="765CFF5A" w14:textId="77777777" w:rsidTr="00040E82">
        <w:tc>
          <w:tcPr>
            <w:tcW w:w="1984" w:type="dxa"/>
          </w:tcPr>
          <w:p w14:paraId="0C5ABC61" w14:textId="77777777" w:rsidR="00526832" w:rsidRPr="00B6302E" w:rsidRDefault="00526832" w:rsidP="00526832">
            <w:pPr>
              <w:spacing w:before="60" w:after="40"/>
              <w:jc w:val="right"/>
              <w:rPr>
                <w:rFonts w:cs="Arial"/>
                <w:b/>
                <w:sz w:val="18"/>
                <w:szCs w:val="18"/>
              </w:rPr>
            </w:pPr>
            <w:r w:rsidRPr="00B6302E">
              <w:rPr>
                <w:rFonts w:cs="Arial"/>
                <w:b/>
                <w:sz w:val="18"/>
                <w:szCs w:val="18"/>
              </w:rPr>
              <w:lastRenderedPageBreak/>
              <w:t>Date last updated</w:t>
            </w:r>
          </w:p>
        </w:tc>
        <w:tc>
          <w:tcPr>
            <w:tcW w:w="7371" w:type="dxa"/>
          </w:tcPr>
          <w:p w14:paraId="0FF99F32" w14:textId="77777777" w:rsidR="00526832" w:rsidRPr="00B6302E" w:rsidRDefault="00526832" w:rsidP="007C01D8">
            <w:pPr>
              <w:spacing w:before="60" w:after="40"/>
              <w:rPr>
                <w:rFonts w:cs="Arial"/>
                <w:sz w:val="18"/>
                <w:szCs w:val="18"/>
              </w:rPr>
            </w:pPr>
            <w:r w:rsidRPr="00B6302E">
              <w:rPr>
                <w:rFonts w:cs="Arial"/>
                <w:sz w:val="18"/>
                <w:szCs w:val="18"/>
              </w:rPr>
              <w:t>1</w:t>
            </w:r>
            <w:r w:rsidR="007C01D8">
              <w:rPr>
                <w:rFonts w:cs="Arial"/>
                <w:sz w:val="18"/>
                <w:szCs w:val="18"/>
              </w:rPr>
              <w:t xml:space="preserve"> September </w:t>
            </w:r>
            <w:r w:rsidRPr="00B6302E">
              <w:rPr>
                <w:rFonts w:cs="Arial"/>
                <w:sz w:val="18"/>
                <w:szCs w:val="18"/>
              </w:rPr>
              <w:t>2011</w:t>
            </w:r>
          </w:p>
        </w:tc>
      </w:tr>
      <w:tr w:rsidR="00526832" w:rsidRPr="00185B64" w14:paraId="6FEDCFAB" w14:textId="77777777" w:rsidTr="00040E82">
        <w:tc>
          <w:tcPr>
            <w:tcW w:w="1984" w:type="dxa"/>
          </w:tcPr>
          <w:p w14:paraId="68BD16C1"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391EDC14"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521B3996" w14:textId="77777777" w:rsidTr="00040E82">
        <w:tc>
          <w:tcPr>
            <w:tcW w:w="1984" w:type="dxa"/>
          </w:tcPr>
          <w:p w14:paraId="1144BC40"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14F690BC" w14:textId="77777777" w:rsidR="00526832" w:rsidRPr="00B6302E" w:rsidRDefault="00526832" w:rsidP="00526832">
            <w:pPr>
              <w:spacing w:before="60" w:after="40"/>
              <w:rPr>
                <w:rFonts w:cs="Arial"/>
                <w:sz w:val="18"/>
                <w:szCs w:val="18"/>
              </w:rPr>
            </w:pPr>
          </w:p>
        </w:tc>
      </w:tr>
    </w:tbl>
    <w:p w14:paraId="797D1FA8" w14:textId="77777777" w:rsidR="00526832" w:rsidRPr="006E5A4E" w:rsidRDefault="00526832" w:rsidP="00526832">
      <w:r w:rsidRPr="00185B64">
        <w:br w:type="page"/>
      </w:r>
    </w:p>
    <w:p w14:paraId="50346D03" w14:textId="0AA4297B" w:rsidR="00526832" w:rsidRPr="002D620A" w:rsidRDefault="00526832" w:rsidP="00396928">
      <w:pPr>
        <w:pStyle w:val="Heading3"/>
        <w:rPr>
          <w:sz w:val="2"/>
          <w:szCs w:val="2"/>
        </w:rPr>
      </w:pPr>
      <w:bookmarkStart w:id="198" w:name="_Toc288653775"/>
      <w:bookmarkStart w:id="199" w:name="_Toc288654262"/>
      <w:bookmarkStart w:id="200" w:name="_Toc288741271"/>
      <w:bookmarkStart w:id="201" w:name="_Toc344907726"/>
      <w:bookmarkStart w:id="202" w:name="_Toc366768432"/>
      <w:bookmarkStart w:id="203" w:name="_Toc36444745"/>
      <w:r w:rsidRPr="00377CD6">
        <w:lastRenderedPageBreak/>
        <w:t>20.18 Ear, nose and throat</w:t>
      </w:r>
      <w:bookmarkEnd w:id="198"/>
      <w:bookmarkEnd w:id="199"/>
      <w:bookmarkEnd w:id="200"/>
      <w:bookmarkEnd w:id="201"/>
      <w:bookmarkEnd w:id="202"/>
      <w:bookmarkEnd w:id="203"/>
      <w:r w:rsidRPr="00377CD6">
        <w:br/>
      </w:r>
    </w:p>
    <w:tbl>
      <w:tblPr>
        <w:tblStyle w:val="Style1"/>
        <w:tblW w:w="0" w:type="auto"/>
        <w:tblLook w:val="04A0" w:firstRow="1" w:lastRow="0" w:firstColumn="1" w:lastColumn="0" w:noHBand="0" w:noVBand="1"/>
        <w:tblDescription w:val="class 20.18 table outlines the identifying attributes for Ear, nose and throat (ENT)"/>
      </w:tblPr>
      <w:tblGrid>
        <w:gridCol w:w="1984"/>
        <w:gridCol w:w="7371"/>
      </w:tblGrid>
      <w:tr w:rsidR="00526832" w:rsidRPr="00185B64" w14:paraId="68CD2EA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646E509" w14:textId="77777777" w:rsidR="00526832" w:rsidRPr="00185B64" w:rsidRDefault="00526832" w:rsidP="00526832">
            <w:pPr>
              <w:spacing w:after="40"/>
            </w:pPr>
            <w:r w:rsidRPr="00185B64">
              <w:t>Identifying attributes</w:t>
            </w:r>
          </w:p>
        </w:tc>
      </w:tr>
      <w:tr w:rsidR="00526832" w:rsidRPr="00185B64" w14:paraId="7BEEAF92" w14:textId="77777777" w:rsidTr="00040E82">
        <w:tc>
          <w:tcPr>
            <w:tcW w:w="1984" w:type="dxa"/>
          </w:tcPr>
          <w:p w14:paraId="2284D40E"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5CC7E6D0" w14:textId="77777777" w:rsidR="00526832" w:rsidRPr="00B6302E" w:rsidRDefault="00526832" w:rsidP="00526832">
            <w:pPr>
              <w:spacing w:before="60" w:after="40"/>
              <w:rPr>
                <w:rFonts w:cs="Arial"/>
                <w:sz w:val="18"/>
                <w:szCs w:val="18"/>
              </w:rPr>
            </w:pPr>
            <w:r w:rsidRPr="00B6302E">
              <w:rPr>
                <w:rFonts w:cs="Arial"/>
                <w:sz w:val="18"/>
                <w:szCs w:val="18"/>
              </w:rPr>
              <w:t xml:space="preserve">20.18 </w:t>
            </w:r>
          </w:p>
        </w:tc>
      </w:tr>
      <w:tr w:rsidR="00526832" w:rsidRPr="00185B64" w14:paraId="4EFF2098" w14:textId="77777777" w:rsidTr="00040E82">
        <w:tc>
          <w:tcPr>
            <w:tcW w:w="1984" w:type="dxa"/>
          </w:tcPr>
          <w:p w14:paraId="0ED27777"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3B3DDAC9" w14:textId="1C0F371E" w:rsidR="00526832" w:rsidRPr="00B6302E" w:rsidRDefault="00526832" w:rsidP="00526832">
            <w:pPr>
              <w:spacing w:before="60" w:after="40"/>
              <w:rPr>
                <w:rFonts w:cs="Arial"/>
                <w:sz w:val="18"/>
                <w:szCs w:val="18"/>
              </w:rPr>
            </w:pPr>
            <w:r w:rsidRPr="00B6302E">
              <w:rPr>
                <w:rFonts w:cs="Arial"/>
                <w:sz w:val="18"/>
                <w:szCs w:val="18"/>
              </w:rPr>
              <w:t xml:space="preserve">Ear, nose and throat </w:t>
            </w:r>
          </w:p>
        </w:tc>
      </w:tr>
      <w:tr w:rsidR="00526832" w:rsidRPr="00185B64" w14:paraId="1A22061F" w14:textId="77777777" w:rsidTr="00040E82">
        <w:tc>
          <w:tcPr>
            <w:tcW w:w="1984" w:type="dxa"/>
          </w:tcPr>
          <w:p w14:paraId="2C923D50"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0146F497"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6D7B5EB7" w14:textId="77777777" w:rsidTr="00040E82">
        <w:tc>
          <w:tcPr>
            <w:tcW w:w="1984" w:type="dxa"/>
          </w:tcPr>
          <w:p w14:paraId="26518EC2"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21DE6FFF" w14:textId="77777777" w:rsidR="00526832" w:rsidRPr="00B6302E" w:rsidRDefault="00526832" w:rsidP="00526832">
            <w:pPr>
              <w:spacing w:before="60" w:after="40"/>
              <w:rPr>
                <w:rFonts w:cs="Arial"/>
                <w:sz w:val="18"/>
                <w:szCs w:val="18"/>
              </w:rPr>
            </w:pPr>
            <w:r w:rsidRPr="00B6302E">
              <w:rPr>
                <w:rFonts w:cs="Arial"/>
                <w:sz w:val="18"/>
                <w:szCs w:val="18"/>
              </w:rPr>
              <w:t>MDC 03 Diseases and disorders of the ear nose mouth and throat</w:t>
            </w:r>
          </w:p>
        </w:tc>
      </w:tr>
      <w:tr w:rsidR="00526832" w:rsidRPr="00185B64" w14:paraId="0371E7EB" w14:textId="77777777" w:rsidTr="00040E82">
        <w:tc>
          <w:tcPr>
            <w:tcW w:w="1984" w:type="dxa"/>
          </w:tcPr>
          <w:p w14:paraId="30ED8935"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23B575B8" w14:textId="0EC240EF"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E</w:t>
            </w:r>
            <w:r w:rsidR="00BA214D">
              <w:rPr>
                <w:rFonts w:cs="Arial"/>
                <w:sz w:val="18"/>
                <w:szCs w:val="18"/>
              </w:rPr>
              <w:t>ar, nose and throat (ENT)</w:t>
            </w:r>
            <w:r w:rsidRPr="00B6302E">
              <w:rPr>
                <w:rFonts w:cs="Arial"/>
                <w:sz w:val="18"/>
                <w:szCs w:val="18"/>
              </w:rPr>
              <w:t xml:space="preserve"> Specialist</w:t>
            </w:r>
          </w:p>
        </w:tc>
      </w:tr>
      <w:tr w:rsidR="00526832" w:rsidRPr="00185B64" w14:paraId="06607869" w14:textId="77777777" w:rsidTr="00040E82">
        <w:tc>
          <w:tcPr>
            <w:tcW w:w="1984" w:type="dxa"/>
          </w:tcPr>
          <w:p w14:paraId="43DACE34"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3C2584B2" w14:textId="77777777" w:rsidR="00526832" w:rsidRPr="00B6302E" w:rsidRDefault="00526832" w:rsidP="00BA214D">
            <w:pPr>
              <w:autoSpaceDE w:val="0"/>
              <w:autoSpaceDN w:val="0"/>
              <w:adjustRightInd w:val="0"/>
              <w:spacing w:before="60" w:after="40"/>
              <w:rPr>
                <w:rFonts w:cs="Arial"/>
                <w:sz w:val="18"/>
                <w:szCs w:val="18"/>
              </w:rPr>
            </w:pPr>
            <w:r w:rsidRPr="00B6302E">
              <w:rPr>
                <w:rFonts w:cs="Arial"/>
                <w:sz w:val="18"/>
                <w:szCs w:val="18"/>
              </w:rPr>
              <w:t>Consultation, diagnosis, planning investigation, and treatment, for patients with ENT conditions pre-</w:t>
            </w:r>
            <w:r w:rsidR="00BA214D">
              <w:rPr>
                <w:rFonts w:cs="Arial"/>
                <w:sz w:val="18"/>
                <w:szCs w:val="18"/>
              </w:rPr>
              <w:t xml:space="preserve"> and/or </w:t>
            </w:r>
            <w:r w:rsidRPr="00B6302E">
              <w:rPr>
                <w:rFonts w:cs="Arial"/>
                <w:sz w:val="18"/>
                <w:szCs w:val="18"/>
              </w:rPr>
              <w:t>post-surgery.</w:t>
            </w:r>
          </w:p>
        </w:tc>
      </w:tr>
    </w:tbl>
    <w:p w14:paraId="3DF7FC28"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8 table outlines the use for Ear, nose and throat (ENT)"/>
      </w:tblPr>
      <w:tblGrid>
        <w:gridCol w:w="1984"/>
        <w:gridCol w:w="7371"/>
      </w:tblGrid>
      <w:tr w:rsidR="00526832" w:rsidRPr="00185B64" w14:paraId="7DBEA27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D916438" w14:textId="77777777" w:rsidR="00526832" w:rsidRPr="00185B64" w:rsidRDefault="00526832" w:rsidP="00526832">
            <w:pPr>
              <w:spacing w:after="40"/>
              <w:rPr>
                <w:i/>
              </w:rPr>
            </w:pPr>
            <w:r>
              <w:t>Guide for use</w:t>
            </w:r>
          </w:p>
        </w:tc>
      </w:tr>
      <w:tr w:rsidR="00526832" w:rsidRPr="00F31588" w14:paraId="22AF10DE" w14:textId="77777777" w:rsidTr="00040E82">
        <w:tc>
          <w:tcPr>
            <w:tcW w:w="1984" w:type="dxa"/>
          </w:tcPr>
          <w:p w14:paraId="156AAAAF"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3822C920"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Inclusions</w:t>
            </w:r>
            <w:r w:rsidRPr="00B6302E">
              <w:rPr>
                <w:rFonts w:cs="Arial"/>
                <w:sz w:val="18"/>
                <w:szCs w:val="18"/>
              </w:rPr>
              <w:t>:</w:t>
            </w:r>
          </w:p>
          <w:p w14:paraId="298AAA64" w14:textId="77777777" w:rsidR="00526832" w:rsidRPr="00B6302E" w:rsidRDefault="00526832" w:rsidP="00526832">
            <w:pPr>
              <w:spacing w:before="60" w:after="40"/>
              <w:rPr>
                <w:rFonts w:cs="Arial"/>
                <w:sz w:val="18"/>
                <w:szCs w:val="18"/>
              </w:rPr>
            </w:pPr>
            <w:r w:rsidRPr="00B6302E">
              <w:rPr>
                <w:rFonts w:cs="Arial"/>
                <w:sz w:val="18"/>
                <w:szCs w:val="18"/>
              </w:rPr>
              <w:t>Management of the following conditions:</w:t>
            </w:r>
          </w:p>
          <w:p w14:paraId="47B78908"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voice disorders </w:t>
            </w:r>
          </w:p>
          <w:p w14:paraId="6710D56A"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cochlear implants</w:t>
            </w:r>
          </w:p>
          <w:p w14:paraId="0BD837BA"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disorders of speech</w:t>
            </w:r>
          </w:p>
          <w:p w14:paraId="00DE837C"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hearing loss due to medical conditions</w:t>
            </w:r>
          </w:p>
          <w:p w14:paraId="7366E643"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sleep disorders</w:t>
            </w:r>
          </w:p>
          <w:p w14:paraId="4D9C9DB6" w14:textId="77777777" w:rsidR="00526832" w:rsidRPr="00B6302E" w:rsidRDefault="00526832" w:rsidP="00526832">
            <w:pPr>
              <w:autoSpaceDE w:val="0"/>
              <w:autoSpaceDN w:val="0"/>
              <w:adjustRightInd w:val="0"/>
              <w:spacing w:after="40"/>
              <w:rPr>
                <w:rFonts w:cs="Arial"/>
                <w:sz w:val="18"/>
                <w:szCs w:val="18"/>
              </w:rPr>
            </w:pPr>
            <w:r w:rsidRPr="00B6302E">
              <w:rPr>
                <w:rFonts w:cs="Arial"/>
                <w:i/>
                <w:sz w:val="18"/>
                <w:szCs w:val="18"/>
              </w:rPr>
              <w:t>Exclusions</w:t>
            </w:r>
            <w:r w:rsidRPr="00B6302E">
              <w:rPr>
                <w:rFonts w:cs="Arial"/>
                <w:sz w:val="18"/>
                <w:szCs w:val="18"/>
              </w:rPr>
              <w:t>:</w:t>
            </w:r>
          </w:p>
          <w:p w14:paraId="0C5B40C9"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ENT endoscopy procedures (10.09)</w:t>
            </w:r>
          </w:p>
          <w:p w14:paraId="23D1278D"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services provided by speech pathologist in speech pathology clinic (40.18)</w:t>
            </w:r>
          </w:p>
          <w:p w14:paraId="29E71F78"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services provided by audiologist in audiology clinic (40.17)</w:t>
            </w:r>
          </w:p>
        </w:tc>
      </w:tr>
      <w:tr w:rsidR="00526832" w:rsidRPr="00185B64" w14:paraId="5910C94A" w14:textId="77777777" w:rsidTr="00040E82">
        <w:tc>
          <w:tcPr>
            <w:tcW w:w="1984" w:type="dxa"/>
          </w:tcPr>
          <w:p w14:paraId="3126D90F"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3A61E812" w14:textId="77777777" w:rsidR="00526832" w:rsidRPr="00B6302E" w:rsidRDefault="00526832" w:rsidP="00526832">
            <w:pPr>
              <w:autoSpaceDE w:val="0"/>
              <w:autoSpaceDN w:val="0"/>
              <w:adjustRightInd w:val="0"/>
              <w:spacing w:before="60" w:after="40"/>
              <w:rPr>
                <w:rFonts w:cs="Arial"/>
                <w:sz w:val="18"/>
                <w:szCs w:val="18"/>
              </w:rPr>
            </w:pPr>
          </w:p>
        </w:tc>
      </w:tr>
      <w:tr w:rsidR="00526832" w:rsidRPr="00185B64" w14:paraId="6941CB8F" w14:textId="77777777" w:rsidTr="00040E82">
        <w:trPr>
          <w:trHeight w:val="193"/>
        </w:trPr>
        <w:tc>
          <w:tcPr>
            <w:tcW w:w="1984" w:type="dxa"/>
          </w:tcPr>
          <w:p w14:paraId="7406F20C"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980B237" w14:textId="77777777" w:rsidR="00526832" w:rsidRPr="00B6302E" w:rsidRDefault="00526832" w:rsidP="00526832">
            <w:pPr>
              <w:autoSpaceDE w:val="0"/>
              <w:autoSpaceDN w:val="0"/>
              <w:adjustRightInd w:val="0"/>
              <w:spacing w:before="60" w:after="40"/>
              <w:rPr>
                <w:rFonts w:cs="Arial"/>
                <w:sz w:val="18"/>
                <w:szCs w:val="18"/>
                <w:highlight w:val="yellow"/>
              </w:rPr>
            </w:pPr>
          </w:p>
        </w:tc>
      </w:tr>
    </w:tbl>
    <w:p w14:paraId="1C2B1627"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18 table outlines the administratiive attributes for Ear, nose and throat (ENT)"/>
      </w:tblPr>
      <w:tblGrid>
        <w:gridCol w:w="1984"/>
        <w:gridCol w:w="7371"/>
      </w:tblGrid>
      <w:tr w:rsidR="00526832" w:rsidRPr="00185B64" w14:paraId="08B8CF1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BFD8A8B" w14:textId="77777777" w:rsidR="00526832" w:rsidRPr="00185B64" w:rsidRDefault="00526832" w:rsidP="00526832">
            <w:pPr>
              <w:spacing w:after="40"/>
            </w:pPr>
            <w:r w:rsidRPr="00185B64">
              <w:t>Administrative attributes</w:t>
            </w:r>
          </w:p>
        </w:tc>
      </w:tr>
      <w:tr w:rsidR="00526832" w:rsidRPr="00185B64" w14:paraId="701AB1B5" w14:textId="77777777" w:rsidTr="00040E82">
        <w:tc>
          <w:tcPr>
            <w:tcW w:w="1984" w:type="dxa"/>
          </w:tcPr>
          <w:p w14:paraId="34EC671D"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6C3C9641"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Victorian Ambulatory Classification and Funding System (VACS) List</w:t>
            </w:r>
          </w:p>
          <w:p w14:paraId="6B5D29D5"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 xml:space="preserve">Qld Monthly Activity Collection (MAC) Manual </w:t>
            </w:r>
          </w:p>
        </w:tc>
      </w:tr>
      <w:tr w:rsidR="00526832" w:rsidRPr="00185B64" w14:paraId="7FEEECBA" w14:textId="77777777" w:rsidTr="00040E82">
        <w:tc>
          <w:tcPr>
            <w:tcW w:w="1984" w:type="dxa"/>
          </w:tcPr>
          <w:p w14:paraId="4B206B28"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35BBC7DB" w14:textId="77777777" w:rsidR="00526832" w:rsidRPr="00B6302E" w:rsidRDefault="00526832" w:rsidP="007C01D8">
            <w:pPr>
              <w:spacing w:before="60" w:after="40"/>
              <w:rPr>
                <w:rFonts w:cs="Arial"/>
                <w:sz w:val="18"/>
                <w:szCs w:val="18"/>
              </w:rPr>
            </w:pPr>
            <w:r w:rsidRPr="00B6302E">
              <w:rPr>
                <w:rFonts w:cs="Arial"/>
                <w:sz w:val="18"/>
                <w:szCs w:val="18"/>
              </w:rPr>
              <w:t>24</w:t>
            </w:r>
            <w:r w:rsidR="007C01D8">
              <w:rPr>
                <w:rFonts w:cs="Arial"/>
                <w:sz w:val="18"/>
                <w:szCs w:val="18"/>
              </w:rPr>
              <w:t xml:space="preserve"> March </w:t>
            </w:r>
            <w:r w:rsidRPr="00B6302E">
              <w:rPr>
                <w:rFonts w:cs="Arial"/>
                <w:sz w:val="18"/>
                <w:szCs w:val="18"/>
              </w:rPr>
              <w:t>2011</w:t>
            </w:r>
          </w:p>
        </w:tc>
      </w:tr>
      <w:tr w:rsidR="00526832" w:rsidRPr="00185B64" w14:paraId="3AF8314F" w14:textId="77777777" w:rsidTr="00040E82">
        <w:tc>
          <w:tcPr>
            <w:tcW w:w="1984" w:type="dxa"/>
          </w:tcPr>
          <w:p w14:paraId="0BFCA96A"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76FBF523" w14:textId="77777777" w:rsidR="00526832" w:rsidRPr="00B6302E" w:rsidRDefault="00526832" w:rsidP="007C01D8">
            <w:pPr>
              <w:spacing w:before="60" w:after="40"/>
              <w:rPr>
                <w:rFonts w:cs="Arial"/>
                <w:sz w:val="18"/>
                <w:szCs w:val="18"/>
              </w:rPr>
            </w:pPr>
            <w:r w:rsidRPr="00B6302E">
              <w:rPr>
                <w:rFonts w:cs="Arial"/>
                <w:sz w:val="18"/>
                <w:szCs w:val="18"/>
              </w:rPr>
              <w:t>1</w:t>
            </w:r>
            <w:r w:rsidR="007C01D8">
              <w:rPr>
                <w:rFonts w:cs="Arial"/>
                <w:sz w:val="18"/>
                <w:szCs w:val="18"/>
              </w:rPr>
              <w:t xml:space="preserve"> September </w:t>
            </w:r>
            <w:r w:rsidRPr="00B6302E">
              <w:rPr>
                <w:rFonts w:cs="Arial"/>
                <w:sz w:val="18"/>
                <w:szCs w:val="18"/>
              </w:rPr>
              <w:t>2011</w:t>
            </w:r>
          </w:p>
        </w:tc>
      </w:tr>
      <w:tr w:rsidR="00526832" w:rsidRPr="00185B64" w14:paraId="1E85FBA7" w14:textId="77777777" w:rsidTr="00040E82">
        <w:tc>
          <w:tcPr>
            <w:tcW w:w="1984" w:type="dxa"/>
          </w:tcPr>
          <w:p w14:paraId="5E886543"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31A192B5"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5A48D813" w14:textId="77777777" w:rsidTr="00040E82">
        <w:tc>
          <w:tcPr>
            <w:tcW w:w="1984" w:type="dxa"/>
          </w:tcPr>
          <w:p w14:paraId="1513FD9A"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AF4BECF" w14:textId="77777777" w:rsidR="00526832" w:rsidRPr="00B6302E" w:rsidRDefault="00526832" w:rsidP="00526832">
            <w:pPr>
              <w:spacing w:before="60" w:after="40"/>
              <w:rPr>
                <w:rFonts w:cs="Arial"/>
                <w:sz w:val="18"/>
                <w:szCs w:val="18"/>
              </w:rPr>
            </w:pPr>
          </w:p>
        </w:tc>
      </w:tr>
    </w:tbl>
    <w:p w14:paraId="379638AE" w14:textId="77777777" w:rsidR="00526832" w:rsidRPr="00325F30" w:rsidRDefault="00526832" w:rsidP="00526832">
      <w:pPr>
        <w:spacing w:before="60" w:after="40" w:line="240" w:lineRule="auto"/>
        <w:rPr>
          <w:rFonts w:cs="Arial"/>
          <w:sz w:val="18"/>
          <w:szCs w:val="18"/>
        </w:rPr>
      </w:pPr>
      <w:r w:rsidRPr="00325F30">
        <w:rPr>
          <w:rFonts w:cs="Arial"/>
          <w:b/>
          <w:bCs/>
          <w:iCs/>
          <w:sz w:val="18"/>
          <w:szCs w:val="18"/>
        </w:rPr>
        <w:br w:type="page"/>
      </w:r>
    </w:p>
    <w:p w14:paraId="190934A5" w14:textId="77777777" w:rsidR="00526832" w:rsidRPr="002D620A" w:rsidRDefault="00526832" w:rsidP="00396928">
      <w:pPr>
        <w:pStyle w:val="Heading3"/>
        <w:rPr>
          <w:sz w:val="2"/>
          <w:szCs w:val="2"/>
        </w:rPr>
      </w:pPr>
      <w:bookmarkStart w:id="204" w:name="_Toc288653743"/>
      <w:bookmarkStart w:id="205" w:name="_Toc288654230"/>
      <w:bookmarkStart w:id="206" w:name="_Toc288741273"/>
      <w:bookmarkStart w:id="207" w:name="_Toc344907727"/>
      <w:bookmarkStart w:id="208" w:name="_Toc366768433"/>
      <w:bookmarkStart w:id="209" w:name="_Toc36444746"/>
      <w:r w:rsidRPr="004E503D">
        <w:lastRenderedPageBreak/>
        <w:t>20.19 Respiratory</w:t>
      </w:r>
      <w:bookmarkEnd w:id="204"/>
      <w:bookmarkEnd w:id="205"/>
      <w:bookmarkEnd w:id="206"/>
      <w:bookmarkEnd w:id="207"/>
      <w:bookmarkEnd w:id="208"/>
      <w:bookmarkEnd w:id="209"/>
      <w:r w:rsidRPr="004E503D">
        <w:br/>
      </w:r>
    </w:p>
    <w:tbl>
      <w:tblPr>
        <w:tblStyle w:val="Style1"/>
        <w:tblW w:w="0" w:type="auto"/>
        <w:tblLook w:val="04A0" w:firstRow="1" w:lastRow="0" w:firstColumn="1" w:lastColumn="0" w:noHBand="0" w:noVBand="1"/>
        <w:tblDescription w:val="class 20.19 table outlines the identifying attributes for Respiratory"/>
      </w:tblPr>
      <w:tblGrid>
        <w:gridCol w:w="1984"/>
        <w:gridCol w:w="7371"/>
      </w:tblGrid>
      <w:tr w:rsidR="00526832" w:rsidRPr="00185B64" w14:paraId="458CC70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13551B8" w14:textId="77777777" w:rsidR="00526832" w:rsidRPr="00185B64" w:rsidRDefault="00526832" w:rsidP="00526832">
            <w:pPr>
              <w:spacing w:after="40"/>
            </w:pPr>
            <w:r w:rsidRPr="00185B64">
              <w:t>Identifying attributes</w:t>
            </w:r>
          </w:p>
        </w:tc>
      </w:tr>
      <w:tr w:rsidR="00526832" w:rsidRPr="00185B64" w14:paraId="26013188" w14:textId="77777777" w:rsidTr="00040E82">
        <w:tc>
          <w:tcPr>
            <w:tcW w:w="1984" w:type="dxa"/>
          </w:tcPr>
          <w:p w14:paraId="44BC2073"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0035AB81" w14:textId="77777777" w:rsidR="00526832" w:rsidRPr="00B6302E" w:rsidRDefault="00526832" w:rsidP="00526832">
            <w:pPr>
              <w:spacing w:before="60" w:after="40"/>
              <w:rPr>
                <w:rFonts w:cs="Arial"/>
                <w:sz w:val="18"/>
                <w:szCs w:val="18"/>
              </w:rPr>
            </w:pPr>
            <w:r w:rsidRPr="00B6302E">
              <w:rPr>
                <w:rFonts w:cs="Arial"/>
                <w:sz w:val="18"/>
                <w:szCs w:val="18"/>
              </w:rPr>
              <w:t xml:space="preserve">20.19 </w:t>
            </w:r>
          </w:p>
        </w:tc>
      </w:tr>
      <w:tr w:rsidR="00526832" w:rsidRPr="00185B64" w14:paraId="3E567B0C" w14:textId="77777777" w:rsidTr="00040E82">
        <w:tc>
          <w:tcPr>
            <w:tcW w:w="1984" w:type="dxa"/>
          </w:tcPr>
          <w:p w14:paraId="16D5F4B1"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2918FAB3" w14:textId="77777777" w:rsidR="00526832" w:rsidRPr="00B6302E" w:rsidRDefault="00526832" w:rsidP="00526832">
            <w:pPr>
              <w:spacing w:before="60" w:after="40"/>
              <w:rPr>
                <w:rFonts w:cs="Arial"/>
                <w:sz w:val="18"/>
                <w:szCs w:val="18"/>
              </w:rPr>
            </w:pPr>
            <w:r w:rsidRPr="00B6302E">
              <w:rPr>
                <w:rFonts w:cs="Arial"/>
                <w:sz w:val="18"/>
                <w:szCs w:val="18"/>
              </w:rPr>
              <w:t>Respiratory</w:t>
            </w:r>
          </w:p>
        </w:tc>
      </w:tr>
      <w:tr w:rsidR="00526832" w:rsidRPr="00185B64" w14:paraId="71C12B98" w14:textId="77777777" w:rsidTr="00040E82">
        <w:tc>
          <w:tcPr>
            <w:tcW w:w="1984" w:type="dxa"/>
          </w:tcPr>
          <w:p w14:paraId="16BB42EB"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2902F6C2"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558D840C" w14:textId="77777777" w:rsidTr="00040E82">
        <w:tc>
          <w:tcPr>
            <w:tcW w:w="1984" w:type="dxa"/>
          </w:tcPr>
          <w:p w14:paraId="1AB24C20"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451F1C4D" w14:textId="77777777" w:rsidR="00526832" w:rsidRPr="00B6302E" w:rsidRDefault="00526832" w:rsidP="00526832">
            <w:pPr>
              <w:spacing w:before="60" w:after="40"/>
              <w:rPr>
                <w:rFonts w:cs="Arial"/>
                <w:sz w:val="18"/>
                <w:szCs w:val="18"/>
              </w:rPr>
            </w:pPr>
            <w:r w:rsidRPr="00B6302E">
              <w:rPr>
                <w:rFonts w:cs="Arial"/>
                <w:sz w:val="18"/>
                <w:szCs w:val="18"/>
              </w:rPr>
              <w:t>MDC 04 Diseases and disorders of the respiratory system</w:t>
            </w:r>
          </w:p>
        </w:tc>
      </w:tr>
      <w:tr w:rsidR="00526832" w:rsidRPr="00185B64" w14:paraId="5CEE5AD4" w14:textId="77777777" w:rsidTr="00040E82">
        <w:tc>
          <w:tcPr>
            <w:tcW w:w="1984" w:type="dxa"/>
          </w:tcPr>
          <w:p w14:paraId="310FA48A"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4028165A" w14:textId="77777777" w:rsidR="00526832" w:rsidRPr="00B6302E" w:rsidRDefault="00526832" w:rsidP="00526832">
            <w:pPr>
              <w:spacing w:before="60" w:after="40"/>
              <w:rPr>
                <w:rFonts w:cs="Arial"/>
                <w:sz w:val="18"/>
                <w:szCs w:val="18"/>
              </w:rPr>
            </w:pPr>
            <w:r w:rsidRPr="00B6302E">
              <w:rPr>
                <w:rFonts w:cs="Arial"/>
                <w:sz w:val="18"/>
                <w:szCs w:val="18"/>
              </w:rPr>
              <w:t>Thoracic medicine physician</w:t>
            </w:r>
          </w:p>
        </w:tc>
      </w:tr>
      <w:tr w:rsidR="00526832" w:rsidRPr="00185B64" w14:paraId="06D53B50" w14:textId="77777777" w:rsidTr="00040E82">
        <w:tc>
          <w:tcPr>
            <w:tcW w:w="1984" w:type="dxa"/>
          </w:tcPr>
          <w:p w14:paraId="3F1F5294"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2FAFD042" w14:textId="77777777" w:rsidR="00526832" w:rsidRPr="00B6302E" w:rsidRDefault="00526832" w:rsidP="00526832">
            <w:pPr>
              <w:spacing w:before="60" w:after="40"/>
              <w:rPr>
                <w:rFonts w:cs="Arial"/>
                <w:sz w:val="18"/>
                <w:szCs w:val="18"/>
              </w:rPr>
            </w:pPr>
            <w:r w:rsidRPr="00B6302E">
              <w:rPr>
                <w:rFonts w:cs="Arial"/>
                <w:sz w:val="18"/>
                <w:szCs w:val="18"/>
              </w:rPr>
              <w:t>Assessment, investigation, treatment and management of patients with diseases of the lung</w:t>
            </w:r>
            <w:r w:rsidRPr="00B6302E">
              <w:rPr>
                <w:rStyle w:val="apple-style-span"/>
                <w:rFonts w:eastAsiaTheme="majorEastAsia" w:cs="Arial"/>
                <w:sz w:val="18"/>
                <w:szCs w:val="18"/>
              </w:rPr>
              <w:t>,</w:t>
            </w:r>
            <w:r w:rsidRPr="00B6302E">
              <w:rPr>
                <w:rStyle w:val="apple-converted-space"/>
                <w:rFonts w:cs="Arial"/>
                <w:sz w:val="18"/>
                <w:szCs w:val="18"/>
              </w:rPr>
              <w:t> </w:t>
            </w:r>
            <w:r w:rsidRPr="00B6302E">
              <w:rPr>
                <w:rFonts w:cs="Arial"/>
                <w:sz w:val="18"/>
                <w:szCs w:val="18"/>
              </w:rPr>
              <w:t>pleural cavity</w:t>
            </w:r>
            <w:r w:rsidRPr="00B6302E">
              <w:rPr>
                <w:rStyle w:val="apple-style-span"/>
                <w:rFonts w:eastAsiaTheme="majorEastAsia" w:cs="Arial"/>
                <w:sz w:val="18"/>
                <w:szCs w:val="18"/>
              </w:rPr>
              <w:t xml:space="preserve">, </w:t>
            </w:r>
            <w:r w:rsidRPr="00B6302E">
              <w:rPr>
                <w:rFonts w:cs="Arial"/>
                <w:sz w:val="18"/>
                <w:szCs w:val="18"/>
              </w:rPr>
              <w:t>bronchial</w:t>
            </w:r>
            <w:r w:rsidRPr="00B6302E">
              <w:rPr>
                <w:rStyle w:val="apple-converted-space"/>
                <w:rFonts w:cs="Arial"/>
                <w:sz w:val="18"/>
                <w:szCs w:val="18"/>
              </w:rPr>
              <w:t> </w:t>
            </w:r>
            <w:r w:rsidRPr="00B6302E">
              <w:rPr>
                <w:rStyle w:val="apple-style-span"/>
                <w:rFonts w:eastAsiaTheme="majorEastAsia" w:cs="Arial"/>
                <w:sz w:val="18"/>
                <w:szCs w:val="18"/>
              </w:rPr>
              <w:t>tubes,</w:t>
            </w:r>
            <w:r w:rsidRPr="00B6302E">
              <w:rPr>
                <w:rStyle w:val="apple-converted-space"/>
                <w:rFonts w:cs="Arial"/>
                <w:sz w:val="18"/>
                <w:szCs w:val="18"/>
              </w:rPr>
              <w:t> </w:t>
            </w:r>
            <w:r w:rsidRPr="00B6302E">
              <w:rPr>
                <w:rFonts w:cs="Arial"/>
                <w:sz w:val="18"/>
                <w:szCs w:val="18"/>
              </w:rPr>
              <w:t>trachea</w:t>
            </w:r>
            <w:r w:rsidRPr="00B6302E">
              <w:rPr>
                <w:rStyle w:val="apple-style-span"/>
                <w:rFonts w:eastAsiaTheme="majorEastAsia" w:cs="Arial"/>
                <w:sz w:val="18"/>
                <w:szCs w:val="18"/>
              </w:rPr>
              <w:t>,</w:t>
            </w:r>
            <w:r w:rsidRPr="00B6302E">
              <w:rPr>
                <w:rStyle w:val="apple-converted-space"/>
                <w:rFonts w:cs="Arial"/>
                <w:sz w:val="18"/>
                <w:szCs w:val="18"/>
              </w:rPr>
              <w:t> </w:t>
            </w:r>
            <w:r w:rsidRPr="00B6302E">
              <w:rPr>
                <w:rFonts w:cs="Arial"/>
                <w:sz w:val="18"/>
                <w:szCs w:val="18"/>
              </w:rPr>
              <w:t>upper respiratory tract</w:t>
            </w:r>
            <w:r w:rsidRPr="00B6302E">
              <w:rPr>
                <w:rStyle w:val="apple-converted-space"/>
                <w:rFonts w:cs="Arial"/>
                <w:sz w:val="18"/>
                <w:szCs w:val="18"/>
              </w:rPr>
              <w:t> </w:t>
            </w:r>
            <w:r w:rsidRPr="00B6302E">
              <w:rPr>
                <w:rStyle w:val="apple-style-span"/>
                <w:rFonts w:eastAsiaTheme="majorEastAsia" w:cs="Arial"/>
                <w:sz w:val="18"/>
                <w:szCs w:val="18"/>
              </w:rPr>
              <w:t>and of the nerves and muscles of</w:t>
            </w:r>
            <w:r w:rsidRPr="00B6302E">
              <w:rPr>
                <w:rStyle w:val="apple-converted-space"/>
                <w:rFonts w:cs="Arial"/>
                <w:sz w:val="18"/>
                <w:szCs w:val="18"/>
              </w:rPr>
              <w:t> </w:t>
            </w:r>
            <w:r w:rsidRPr="00B6302E">
              <w:rPr>
                <w:rFonts w:cs="Arial"/>
                <w:sz w:val="18"/>
                <w:szCs w:val="18"/>
              </w:rPr>
              <w:t>breathing</w:t>
            </w:r>
            <w:r w:rsidRPr="00B6302E">
              <w:rPr>
                <w:rStyle w:val="apple-style-span"/>
                <w:rFonts w:eastAsiaTheme="majorEastAsia" w:cs="Arial"/>
                <w:sz w:val="18"/>
                <w:szCs w:val="18"/>
              </w:rPr>
              <w:t>.</w:t>
            </w:r>
          </w:p>
        </w:tc>
      </w:tr>
    </w:tbl>
    <w:p w14:paraId="3D511C8B"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19 table outlines the use for Respiratory "/>
      </w:tblPr>
      <w:tblGrid>
        <w:gridCol w:w="1984"/>
        <w:gridCol w:w="7371"/>
      </w:tblGrid>
      <w:tr w:rsidR="00526832" w:rsidRPr="00185B64" w14:paraId="5DC4A69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BC0C7FA" w14:textId="77777777" w:rsidR="00526832" w:rsidRPr="00185B64" w:rsidRDefault="00526832" w:rsidP="00526832">
            <w:pPr>
              <w:spacing w:after="40"/>
              <w:rPr>
                <w:i/>
              </w:rPr>
            </w:pPr>
            <w:r>
              <w:t>Guide for use</w:t>
            </w:r>
          </w:p>
        </w:tc>
      </w:tr>
      <w:tr w:rsidR="00526832" w:rsidRPr="00F31588" w14:paraId="75950A54" w14:textId="77777777" w:rsidTr="00040E82">
        <w:tc>
          <w:tcPr>
            <w:tcW w:w="1984" w:type="dxa"/>
          </w:tcPr>
          <w:p w14:paraId="5C382142"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7060CD78"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4CB77565" w14:textId="77777777" w:rsidR="00526832" w:rsidRPr="00B6302E" w:rsidRDefault="00526832" w:rsidP="00526832">
            <w:pPr>
              <w:spacing w:before="60" w:after="40"/>
              <w:rPr>
                <w:rFonts w:cs="Arial"/>
                <w:sz w:val="18"/>
                <w:szCs w:val="18"/>
              </w:rPr>
            </w:pPr>
            <w:r w:rsidRPr="00B6302E">
              <w:rPr>
                <w:rFonts w:cs="Arial"/>
                <w:sz w:val="18"/>
                <w:szCs w:val="18"/>
              </w:rPr>
              <w:t>Management of the following conditions:</w:t>
            </w:r>
          </w:p>
          <w:p w14:paraId="351F86D3"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sleep apnoea</w:t>
            </w:r>
          </w:p>
          <w:p w14:paraId="15840C0B"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sleep disorders</w:t>
            </w:r>
          </w:p>
          <w:p w14:paraId="05CECF1A"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asthma</w:t>
            </w:r>
          </w:p>
          <w:p w14:paraId="69EBC866"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lung function testing</w:t>
            </w:r>
          </w:p>
          <w:p w14:paraId="1573D47D"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education regarding medications and equipment</w:t>
            </w:r>
          </w:p>
          <w:p w14:paraId="17AB7450"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development of an asthma action plan</w:t>
            </w:r>
          </w:p>
          <w:p w14:paraId="2799DDAE"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chronic obstructive pulmonary disease</w:t>
            </w:r>
          </w:p>
          <w:p w14:paraId="54DA3407"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tuberculosis</w:t>
            </w:r>
          </w:p>
          <w:p w14:paraId="520AC5E3"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oncology related respiratory deficiencies</w:t>
            </w:r>
          </w:p>
          <w:p w14:paraId="02566B09"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lung dysfunction</w:t>
            </w:r>
          </w:p>
          <w:p w14:paraId="4854FC61" w14:textId="77777777" w:rsidR="00526832" w:rsidRPr="00B6302E" w:rsidRDefault="00526832" w:rsidP="00526832">
            <w:pPr>
              <w:spacing w:after="40"/>
              <w:rPr>
                <w:rFonts w:cs="Arial"/>
                <w:sz w:val="18"/>
                <w:szCs w:val="18"/>
              </w:rPr>
            </w:pPr>
            <w:r w:rsidRPr="00B6302E">
              <w:rPr>
                <w:rFonts w:cs="Arial"/>
                <w:i/>
                <w:sz w:val="18"/>
                <w:szCs w:val="18"/>
              </w:rPr>
              <w:t>Exclusions</w:t>
            </w:r>
            <w:r w:rsidRPr="00B6302E">
              <w:rPr>
                <w:rFonts w:cs="Arial"/>
                <w:sz w:val="18"/>
                <w:szCs w:val="18"/>
              </w:rPr>
              <w:t>:</w:t>
            </w:r>
          </w:p>
          <w:p w14:paraId="7F62F359"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respiratory endoscopy procedures (10.09)</w:t>
            </w:r>
          </w:p>
          <w:p w14:paraId="121E9392"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home delivered invasive ventilation (10.19)</w:t>
            </w:r>
          </w:p>
          <w:p w14:paraId="3A1013CB"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tuberculosis in specialised infectious diseases clinic (20.44)</w:t>
            </w:r>
          </w:p>
          <w:p w14:paraId="15D41EBA"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cystic fibrosis in specialised medical consultation clinic (20.20)</w:t>
            </w:r>
          </w:p>
          <w:p w14:paraId="05AB8018" w14:textId="7C947C2A" w:rsidR="00526832"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sleep disorders in specialised medical consultation clinic (20.51)</w:t>
            </w:r>
          </w:p>
          <w:p w14:paraId="676C3F68" w14:textId="4B294447" w:rsidR="00970483" w:rsidRPr="00B6302E" w:rsidRDefault="00970483"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COVID-19</w:t>
            </w:r>
            <w:r w:rsidRPr="00B6302E">
              <w:rPr>
                <w:rFonts w:cs="Arial"/>
                <w:sz w:val="18"/>
                <w:szCs w:val="18"/>
              </w:rPr>
              <w:t xml:space="preserve"> in specialised me</w:t>
            </w:r>
            <w:r>
              <w:rPr>
                <w:rFonts w:cs="Arial"/>
                <w:sz w:val="18"/>
                <w:szCs w:val="18"/>
              </w:rPr>
              <w:t>dical consultation clinic (20.57</w:t>
            </w:r>
            <w:r w:rsidRPr="00B6302E">
              <w:rPr>
                <w:rFonts w:cs="Arial"/>
                <w:sz w:val="18"/>
                <w:szCs w:val="18"/>
              </w:rPr>
              <w:t>)</w:t>
            </w:r>
          </w:p>
          <w:p w14:paraId="1F5DC6E0"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tuberculosis in an </w:t>
            </w:r>
            <w:r w:rsidR="003D2BBF">
              <w:rPr>
                <w:rFonts w:cs="Arial"/>
                <w:sz w:val="18"/>
                <w:szCs w:val="18"/>
              </w:rPr>
              <w:t>allied health and/or clinical nurse specialist</w:t>
            </w:r>
            <w:r w:rsidRPr="00B6302E">
              <w:rPr>
                <w:rFonts w:cs="Arial"/>
                <w:sz w:val="18"/>
                <w:szCs w:val="18"/>
              </w:rPr>
              <w:t xml:space="preserve"> infectious diseases clinic (40.38)</w:t>
            </w:r>
          </w:p>
          <w:p w14:paraId="6BA35504" w14:textId="4D41D74B"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respiratory conditions in </w:t>
            </w:r>
            <w:r w:rsidR="003D2BBF">
              <w:rPr>
                <w:rFonts w:cs="Arial"/>
                <w:sz w:val="18"/>
                <w:szCs w:val="18"/>
              </w:rPr>
              <w:t>allied health and/or clinical nurse specialist</w:t>
            </w:r>
            <w:r w:rsidRPr="00B6302E">
              <w:rPr>
                <w:rFonts w:cs="Arial"/>
                <w:sz w:val="18"/>
                <w:szCs w:val="18"/>
              </w:rPr>
              <w:t xml:space="preserve"> respiratory clinic (40.40)</w:t>
            </w:r>
          </w:p>
          <w:p w14:paraId="6CD98145" w14:textId="77777777" w:rsidR="00526832"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respiratory conditions in pulmonary rehabilitation clinic (40.60)</w:t>
            </w:r>
          </w:p>
          <w:p w14:paraId="74016BE4" w14:textId="64D11CA2" w:rsidR="00970483" w:rsidRPr="00B6302E" w:rsidRDefault="00970483" w:rsidP="00A834B2">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 xml:space="preserve">COVID-19 </w:t>
            </w:r>
            <w:r w:rsidRPr="00B6302E">
              <w:rPr>
                <w:rFonts w:cs="Arial"/>
                <w:sz w:val="18"/>
                <w:szCs w:val="18"/>
              </w:rPr>
              <w:t xml:space="preserve">in </w:t>
            </w:r>
            <w:r>
              <w:rPr>
                <w:rFonts w:cs="Arial"/>
                <w:sz w:val="18"/>
                <w:szCs w:val="18"/>
              </w:rPr>
              <w:t>allied health and/or clinical nurse specialist COVID-19 response</w:t>
            </w:r>
            <w:r w:rsidRPr="00B6302E">
              <w:rPr>
                <w:rFonts w:cs="Arial"/>
                <w:sz w:val="18"/>
                <w:szCs w:val="18"/>
              </w:rPr>
              <w:t xml:space="preserve"> clinic (40.6</w:t>
            </w:r>
            <w:r>
              <w:rPr>
                <w:rFonts w:cs="Arial"/>
                <w:sz w:val="18"/>
                <w:szCs w:val="18"/>
              </w:rPr>
              <w:t>3</w:t>
            </w:r>
            <w:r w:rsidRPr="00B6302E">
              <w:rPr>
                <w:rFonts w:cs="Arial"/>
                <w:sz w:val="18"/>
                <w:szCs w:val="18"/>
              </w:rPr>
              <w:t>)</w:t>
            </w:r>
          </w:p>
        </w:tc>
      </w:tr>
      <w:tr w:rsidR="00526832" w:rsidRPr="00185B64" w14:paraId="31FF3868" w14:textId="77777777" w:rsidTr="00040E82">
        <w:tc>
          <w:tcPr>
            <w:tcW w:w="1984" w:type="dxa"/>
          </w:tcPr>
          <w:p w14:paraId="71BA2622"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0D55DCAB" w14:textId="77777777" w:rsidR="00526832" w:rsidRPr="00B6302E" w:rsidRDefault="00526832" w:rsidP="00526832">
            <w:pPr>
              <w:spacing w:before="60" w:after="40"/>
              <w:rPr>
                <w:rFonts w:cs="Arial"/>
                <w:sz w:val="18"/>
                <w:szCs w:val="18"/>
              </w:rPr>
            </w:pPr>
          </w:p>
        </w:tc>
      </w:tr>
      <w:tr w:rsidR="00526832" w:rsidRPr="00185B64" w14:paraId="1455EE20" w14:textId="77777777" w:rsidTr="00040E82">
        <w:trPr>
          <w:trHeight w:val="193"/>
        </w:trPr>
        <w:tc>
          <w:tcPr>
            <w:tcW w:w="1984" w:type="dxa"/>
          </w:tcPr>
          <w:p w14:paraId="2723AEAC"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1EF0BB80" w14:textId="77777777" w:rsidR="00526832" w:rsidRPr="00B6302E" w:rsidRDefault="00526832" w:rsidP="00526832">
            <w:pPr>
              <w:spacing w:before="60" w:after="40"/>
              <w:rPr>
                <w:rFonts w:cs="Arial"/>
                <w:sz w:val="18"/>
                <w:szCs w:val="18"/>
              </w:rPr>
            </w:pPr>
          </w:p>
        </w:tc>
      </w:tr>
    </w:tbl>
    <w:p w14:paraId="3F9D062F"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19 table outlines the administratiive attributes for Respiratory"/>
      </w:tblPr>
      <w:tblGrid>
        <w:gridCol w:w="1984"/>
        <w:gridCol w:w="7371"/>
      </w:tblGrid>
      <w:tr w:rsidR="00526832" w:rsidRPr="00185B64" w14:paraId="40217F5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6031AA2" w14:textId="77777777" w:rsidR="00526832" w:rsidRPr="00185B64" w:rsidRDefault="00526832" w:rsidP="00526832">
            <w:pPr>
              <w:spacing w:after="40"/>
            </w:pPr>
            <w:r>
              <w:lastRenderedPageBreak/>
              <w:t>Administrative attributes</w:t>
            </w:r>
          </w:p>
        </w:tc>
      </w:tr>
      <w:tr w:rsidR="00526832" w:rsidRPr="00185B64" w14:paraId="16493B01" w14:textId="77777777" w:rsidTr="00040E82">
        <w:tc>
          <w:tcPr>
            <w:tcW w:w="1984" w:type="dxa"/>
          </w:tcPr>
          <w:p w14:paraId="601FC356"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3D95AF0E"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32698CBF" w14:textId="77777777" w:rsidR="00526832" w:rsidRPr="00B6302E" w:rsidRDefault="00526832" w:rsidP="00526832">
            <w:pPr>
              <w:spacing w:before="60" w:after="40"/>
              <w:rPr>
                <w:rFonts w:cs="Arial"/>
                <w:sz w:val="18"/>
                <w:szCs w:val="18"/>
              </w:rPr>
            </w:pPr>
            <w:r w:rsidRPr="00B6302E">
              <w:rPr>
                <w:rFonts w:cs="Arial"/>
                <w:sz w:val="18"/>
                <w:szCs w:val="18"/>
              </w:rPr>
              <w:t>Qld Monthly Activity Collection (MAC) Manual</w:t>
            </w:r>
          </w:p>
        </w:tc>
      </w:tr>
      <w:tr w:rsidR="00526832" w:rsidRPr="00185B64" w14:paraId="04A98EC5" w14:textId="77777777" w:rsidTr="00040E82">
        <w:tc>
          <w:tcPr>
            <w:tcW w:w="1984" w:type="dxa"/>
          </w:tcPr>
          <w:p w14:paraId="12695102"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6D5583AE" w14:textId="77777777" w:rsidR="00526832" w:rsidRPr="00B6302E" w:rsidRDefault="00526832" w:rsidP="007C01D8">
            <w:pPr>
              <w:spacing w:before="60" w:after="40"/>
              <w:rPr>
                <w:rFonts w:cs="Arial"/>
                <w:sz w:val="18"/>
                <w:szCs w:val="18"/>
              </w:rPr>
            </w:pPr>
            <w:r w:rsidRPr="00B6302E">
              <w:rPr>
                <w:rFonts w:cs="Arial"/>
                <w:sz w:val="18"/>
                <w:szCs w:val="18"/>
              </w:rPr>
              <w:t>24</w:t>
            </w:r>
            <w:r w:rsidR="007C01D8">
              <w:rPr>
                <w:rFonts w:cs="Arial"/>
                <w:sz w:val="18"/>
                <w:szCs w:val="18"/>
              </w:rPr>
              <w:t xml:space="preserve"> March </w:t>
            </w:r>
            <w:r w:rsidRPr="00B6302E">
              <w:rPr>
                <w:rFonts w:cs="Arial"/>
                <w:sz w:val="18"/>
                <w:szCs w:val="18"/>
              </w:rPr>
              <w:t>2011</w:t>
            </w:r>
          </w:p>
        </w:tc>
      </w:tr>
      <w:tr w:rsidR="00526832" w:rsidRPr="00185B64" w14:paraId="038B98C9" w14:textId="77777777" w:rsidTr="00040E82">
        <w:tc>
          <w:tcPr>
            <w:tcW w:w="1984" w:type="dxa"/>
          </w:tcPr>
          <w:p w14:paraId="77D6C60C"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0578BA31" w14:textId="77777777" w:rsidR="00526832" w:rsidRPr="00B6302E" w:rsidRDefault="00526832" w:rsidP="007C01D8">
            <w:pPr>
              <w:spacing w:before="60" w:after="40"/>
              <w:rPr>
                <w:rFonts w:cs="Arial"/>
                <w:sz w:val="18"/>
                <w:szCs w:val="18"/>
              </w:rPr>
            </w:pPr>
            <w:r w:rsidRPr="00B6302E">
              <w:rPr>
                <w:rFonts w:cs="Arial"/>
                <w:sz w:val="18"/>
                <w:szCs w:val="18"/>
              </w:rPr>
              <w:t>08</w:t>
            </w:r>
            <w:r w:rsidR="007C01D8">
              <w:rPr>
                <w:rFonts w:cs="Arial"/>
                <w:sz w:val="18"/>
                <w:szCs w:val="18"/>
              </w:rPr>
              <w:t xml:space="preserve"> October </w:t>
            </w:r>
            <w:r w:rsidRPr="00B6302E">
              <w:rPr>
                <w:rFonts w:cs="Arial"/>
                <w:sz w:val="18"/>
                <w:szCs w:val="18"/>
              </w:rPr>
              <w:t>2012</w:t>
            </w:r>
          </w:p>
        </w:tc>
      </w:tr>
      <w:tr w:rsidR="00526832" w:rsidRPr="00185B64" w14:paraId="2A68F9D3" w14:textId="77777777" w:rsidTr="00040E82">
        <w:tc>
          <w:tcPr>
            <w:tcW w:w="1984" w:type="dxa"/>
          </w:tcPr>
          <w:p w14:paraId="1D71063A"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1408A32F"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65450AE9" w14:textId="77777777" w:rsidTr="00040E82">
        <w:tc>
          <w:tcPr>
            <w:tcW w:w="1984" w:type="dxa"/>
          </w:tcPr>
          <w:p w14:paraId="1844CC87"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2267055A" w14:textId="77777777" w:rsidR="00526832" w:rsidRPr="00B6302E" w:rsidRDefault="00526832" w:rsidP="00526832">
            <w:pPr>
              <w:spacing w:before="60" w:after="40"/>
              <w:rPr>
                <w:rFonts w:cs="Arial"/>
                <w:sz w:val="18"/>
                <w:szCs w:val="18"/>
              </w:rPr>
            </w:pPr>
          </w:p>
        </w:tc>
      </w:tr>
    </w:tbl>
    <w:p w14:paraId="24C075D9" w14:textId="77777777" w:rsidR="00526832" w:rsidRPr="006E5A4E" w:rsidRDefault="00526832" w:rsidP="00526832">
      <w:r w:rsidRPr="00185B64">
        <w:br w:type="page"/>
      </w:r>
    </w:p>
    <w:p w14:paraId="0675BA36" w14:textId="77777777" w:rsidR="00526832" w:rsidRPr="002D620A" w:rsidRDefault="00526832" w:rsidP="00396928">
      <w:pPr>
        <w:pStyle w:val="Heading3"/>
        <w:rPr>
          <w:sz w:val="2"/>
          <w:szCs w:val="2"/>
        </w:rPr>
      </w:pPr>
      <w:bookmarkStart w:id="210" w:name="_Toc288653745"/>
      <w:bookmarkStart w:id="211" w:name="_Toc288654232"/>
      <w:bookmarkStart w:id="212" w:name="_Toc288741275"/>
      <w:bookmarkStart w:id="213" w:name="_Toc344907728"/>
      <w:bookmarkStart w:id="214" w:name="_Toc366768434"/>
      <w:bookmarkStart w:id="215" w:name="_Toc36444747"/>
      <w:r w:rsidRPr="00C0210F">
        <w:lastRenderedPageBreak/>
        <w:t xml:space="preserve">20.20 Respiratory </w:t>
      </w:r>
      <w:r w:rsidR="00BA214D">
        <w:t>-</w:t>
      </w:r>
      <w:r w:rsidRPr="00C0210F">
        <w:t xml:space="preserve"> cystic fibrosis</w:t>
      </w:r>
      <w:bookmarkEnd w:id="210"/>
      <w:bookmarkEnd w:id="211"/>
      <w:bookmarkEnd w:id="212"/>
      <w:bookmarkEnd w:id="213"/>
      <w:bookmarkEnd w:id="214"/>
      <w:bookmarkEnd w:id="215"/>
      <w:r w:rsidRPr="00C0210F">
        <w:br/>
      </w:r>
    </w:p>
    <w:tbl>
      <w:tblPr>
        <w:tblStyle w:val="Style1"/>
        <w:tblW w:w="0" w:type="auto"/>
        <w:tblLook w:val="04A0" w:firstRow="1" w:lastRow="0" w:firstColumn="1" w:lastColumn="0" w:noHBand="0" w:noVBand="1"/>
        <w:tblDescription w:val="class 20.20 table outlines the identifying attributes for Respiratory – cystic fibrosis"/>
      </w:tblPr>
      <w:tblGrid>
        <w:gridCol w:w="1984"/>
        <w:gridCol w:w="7371"/>
      </w:tblGrid>
      <w:tr w:rsidR="00526832" w:rsidRPr="00185B64" w14:paraId="4A50559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D755BD1" w14:textId="77777777" w:rsidR="00526832" w:rsidRPr="00185B64" w:rsidRDefault="00526832" w:rsidP="00526832">
            <w:pPr>
              <w:spacing w:after="40"/>
            </w:pPr>
            <w:r w:rsidRPr="00185B64">
              <w:t>Identifying attributes</w:t>
            </w:r>
          </w:p>
        </w:tc>
      </w:tr>
      <w:tr w:rsidR="00526832" w:rsidRPr="00185B64" w14:paraId="223213E9" w14:textId="77777777" w:rsidTr="00040E82">
        <w:tc>
          <w:tcPr>
            <w:tcW w:w="1984" w:type="dxa"/>
          </w:tcPr>
          <w:p w14:paraId="06F054A8"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4CEC597E" w14:textId="77777777" w:rsidR="00526832" w:rsidRPr="00B6302E" w:rsidRDefault="00526832" w:rsidP="00526832">
            <w:pPr>
              <w:spacing w:before="60" w:after="40"/>
              <w:rPr>
                <w:rFonts w:cs="Arial"/>
                <w:sz w:val="18"/>
                <w:szCs w:val="18"/>
              </w:rPr>
            </w:pPr>
            <w:r w:rsidRPr="00B6302E">
              <w:rPr>
                <w:rFonts w:cs="Arial"/>
                <w:sz w:val="18"/>
                <w:szCs w:val="18"/>
              </w:rPr>
              <w:t xml:space="preserve">20.20 </w:t>
            </w:r>
          </w:p>
        </w:tc>
      </w:tr>
      <w:tr w:rsidR="00526832" w:rsidRPr="00185B64" w14:paraId="3CA6FFAA" w14:textId="77777777" w:rsidTr="00040E82">
        <w:tc>
          <w:tcPr>
            <w:tcW w:w="1984" w:type="dxa"/>
          </w:tcPr>
          <w:p w14:paraId="7632A304"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0FA4B456" w14:textId="77777777" w:rsidR="00526832" w:rsidRPr="00B6302E" w:rsidRDefault="00526832" w:rsidP="00526832">
            <w:pPr>
              <w:spacing w:before="60" w:after="40"/>
              <w:rPr>
                <w:rFonts w:cs="Arial"/>
                <w:sz w:val="18"/>
                <w:szCs w:val="18"/>
              </w:rPr>
            </w:pPr>
            <w:r w:rsidRPr="00B6302E">
              <w:rPr>
                <w:rFonts w:cs="Arial"/>
                <w:sz w:val="18"/>
                <w:szCs w:val="18"/>
              </w:rPr>
              <w:t xml:space="preserve">Respiratory </w:t>
            </w:r>
            <w:r w:rsidR="00BA214D">
              <w:rPr>
                <w:rFonts w:cs="Arial"/>
                <w:sz w:val="18"/>
                <w:szCs w:val="18"/>
              </w:rPr>
              <w:t>-</w:t>
            </w:r>
            <w:r w:rsidRPr="00B6302E">
              <w:rPr>
                <w:rFonts w:cs="Arial"/>
                <w:sz w:val="18"/>
                <w:szCs w:val="18"/>
              </w:rPr>
              <w:t xml:space="preserve"> cystic fibrosis</w:t>
            </w:r>
          </w:p>
        </w:tc>
      </w:tr>
      <w:tr w:rsidR="00526832" w:rsidRPr="00185B64" w14:paraId="18A48EA7" w14:textId="77777777" w:rsidTr="00040E82">
        <w:tc>
          <w:tcPr>
            <w:tcW w:w="1984" w:type="dxa"/>
          </w:tcPr>
          <w:p w14:paraId="6DAAEDFA"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51788C20"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6414DEAF" w14:textId="77777777" w:rsidTr="00040E82">
        <w:tc>
          <w:tcPr>
            <w:tcW w:w="1984" w:type="dxa"/>
          </w:tcPr>
          <w:p w14:paraId="7C016D23"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5DC4DB10" w14:textId="77777777" w:rsidR="00526832" w:rsidRPr="00B6302E" w:rsidRDefault="00526832" w:rsidP="00526832">
            <w:pPr>
              <w:spacing w:before="60" w:after="40"/>
              <w:rPr>
                <w:rFonts w:cs="Arial"/>
                <w:sz w:val="18"/>
                <w:szCs w:val="18"/>
              </w:rPr>
            </w:pPr>
            <w:r w:rsidRPr="00B6302E">
              <w:rPr>
                <w:rFonts w:cs="Arial"/>
                <w:sz w:val="18"/>
                <w:szCs w:val="18"/>
              </w:rPr>
              <w:t>MDC 04 Diseases and disorders of the respiratory system</w:t>
            </w:r>
          </w:p>
        </w:tc>
      </w:tr>
      <w:tr w:rsidR="00526832" w:rsidRPr="00185B64" w14:paraId="7577C840" w14:textId="77777777" w:rsidTr="00040E82">
        <w:tc>
          <w:tcPr>
            <w:tcW w:w="1984" w:type="dxa"/>
          </w:tcPr>
          <w:p w14:paraId="0FAFD2AB"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67319D98"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Thoracic medicine physician</w:t>
            </w:r>
          </w:p>
        </w:tc>
      </w:tr>
      <w:tr w:rsidR="00526832" w:rsidRPr="00185B64" w14:paraId="2DE1677B" w14:textId="77777777" w:rsidTr="00040E82">
        <w:tc>
          <w:tcPr>
            <w:tcW w:w="1984" w:type="dxa"/>
          </w:tcPr>
          <w:p w14:paraId="0F4A3F02"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2E5FD7AA"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Management of patients with the inherited disease cystic fibrosis which affects the glands that make mucus and sweat (known as the secretory glands). Cystic fibrosis causes the body to produce abnormally thick, sticky mucus. This abnormal mucus clogs the lungs and leads to lung infections.</w:t>
            </w:r>
          </w:p>
        </w:tc>
      </w:tr>
    </w:tbl>
    <w:p w14:paraId="3B4BA18A"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0 table outlines the guide for use for Respiratory – cystic fibrosis"/>
      </w:tblPr>
      <w:tblGrid>
        <w:gridCol w:w="1984"/>
        <w:gridCol w:w="7371"/>
      </w:tblGrid>
      <w:tr w:rsidR="00526832" w:rsidRPr="00185B64" w14:paraId="74C5295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F810C63" w14:textId="77777777" w:rsidR="00526832" w:rsidRPr="00185B64" w:rsidRDefault="00526832" w:rsidP="00526832">
            <w:pPr>
              <w:spacing w:after="40"/>
              <w:rPr>
                <w:i/>
              </w:rPr>
            </w:pPr>
            <w:r>
              <w:t>Guide for use</w:t>
            </w:r>
          </w:p>
        </w:tc>
      </w:tr>
      <w:tr w:rsidR="00526832" w:rsidRPr="00F31588" w14:paraId="684CF8F3" w14:textId="77777777" w:rsidTr="00040E82">
        <w:tc>
          <w:tcPr>
            <w:tcW w:w="1984" w:type="dxa"/>
          </w:tcPr>
          <w:p w14:paraId="4ACF3C8E"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0B52E08A"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057CD684" w14:textId="77777777" w:rsidR="00526832" w:rsidRPr="00B6302E" w:rsidRDefault="00526832" w:rsidP="00526832">
            <w:pPr>
              <w:spacing w:before="60" w:after="40"/>
              <w:rPr>
                <w:rFonts w:cs="Arial"/>
                <w:sz w:val="18"/>
                <w:szCs w:val="18"/>
              </w:rPr>
            </w:pPr>
            <w:r w:rsidRPr="00B6302E">
              <w:rPr>
                <w:rFonts w:cs="Arial"/>
                <w:sz w:val="18"/>
                <w:szCs w:val="18"/>
              </w:rPr>
              <w:t>Consultation on the following services:</w:t>
            </w:r>
          </w:p>
          <w:p w14:paraId="213E4B44"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new diagnosis education</w:t>
            </w:r>
          </w:p>
          <w:p w14:paraId="6DDA23DA"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t>o</w:t>
            </w:r>
            <w:r w:rsidRPr="00B6302E">
              <w:rPr>
                <w:rFonts w:cs="Arial"/>
                <w:sz w:val="18"/>
                <w:szCs w:val="18"/>
              </w:rPr>
              <w:t>ngoing patient management and support</w:t>
            </w:r>
          </w:p>
          <w:p w14:paraId="649E4C38"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family support groups and education of families</w:t>
            </w:r>
          </w:p>
          <w:p w14:paraId="27DEDB15" w14:textId="77777777" w:rsidR="00526832" w:rsidRPr="00B6302E" w:rsidRDefault="00526832" w:rsidP="00526832">
            <w:pPr>
              <w:spacing w:after="40"/>
              <w:rPr>
                <w:rFonts w:cs="Arial"/>
                <w:sz w:val="18"/>
                <w:szCs w:val="18"/>
              </w:rPr>
            </w:pPr>
            <w:r w:rsidRPr="00B6302E">
              <w:rPr>
                <w:rFonts w:cs="Arial"/>
                <w:i/>
                <w:sz w:val="18"/>
                <w:szCs w:val="18"/>
              </w:rPr>
              <w:t>Exclusions</w:t>
            </w:r>
            <w:r w:rsidRPr="00B6302E">
              <w:rPr>
                <w:rFonts w:cs="Arial"/>
                <w:sz w:val="18"/>
                <w:szCs w:val="18"/>
              </w:rPr>
              <w:t>:</w:t>
            </w:r>
          </w:p>
          <w:p w14:paraId="2B878D32" w14:textId="467550CF" w:rsidR="00526832"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cystic fibrosis in general respiratory clinic (20.19)</w:t>
            </w:r>
          </w:p>
          <w:p w14:paraId="1DA9E440" w14:textId="341217C3" w:rsidR="00970483" w:rsidRPr="00B6302E" w:rsidRDefault="00970483"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COVID-19</w:t>
            </w:r>
            <w:r w:rsidRPr="00B6302E">
              <w:rPr>
                <w:rFonts w:cs="Arial"/>
                <w:sz w:val="18"/>
                <w:szCs w:val="18"/>
              </w:rPr>
              <w:t xml:space="preserve"> in specialised me</w:t>
            </w:r>
            <w:r>
              <w:rPr>
                <w:rFonts w:cs="Arial"/>
                <w:sz w:val="18"/>
                <w:szCs w:val="18"/>
              </w:rPr>
              <w:t>dical consultation clinic (20.57</w:t>
            </w:r>
            <w:r w:rsidRPr="00B6302E">
              <w:rPr>
                <w:rFonts w:cs="Arial"/>
                <w:sz w:val="18"/>
                <w:szCs w:val="18"/>
              </w:rPr>
              <w:t>)</w:t>
            </w:r>
          </w:p>
          <w:p w14:paraId="175EC672" w14:textId="77777777" w:rsidR="00526832"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respiratory conditions in </w:t>
            </w:r>
            <w:r w:rsidR="003D2BBF">
              <w:rPr>
                <w:rFonts w:cs="Arial"/>
                <w:sz w:val="18"/>
                <w:szCs w:val="18"/>
              </w:rPr>
              <w:t>allied health and/or clinical nurse specialist</w:t>
            </w:r>
            <w:r w:rsidRPr="00B6302E">
              <w:rPr>
                <w:rFonts w:cs="Arial"/>
                <w:sz w:val="18"/>
                <w:szCs w:val="18"/>
              </w:rPr>
              <w:t xml:space="preserve"> respiratory clinic (40.40)</w:t>
            </w:r>
          </w:p>
          <w:p w14:paraId="0A408578" w14:textId="39CA8718" w:rsidR="00970483" w:rsidRPr="00B6302E" w:rsidRDefault="00970483"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 xml:space="preserve">COVID-19 </w:t>
            </w:r>
            <w:r w:rsidRPr="00B6302E">
              <w:rPr>
                <w:rFonts w:cs="Arial"/>
                <w:sz w:val="18"/>
                <w:szCs w:val="18"/>
              </w:rPr>
              <w:t xml:space="preserve">in </w:t>
            </w:r>
            <w:r>
              <w:rPr>
                <w:rFonts w:cs="Arial"/>
                <w:sz w:val="18"/>
                <w:szCs w:val="18"/>
              </w:rPr>
              <w:t>allied health and/or clinical nurse specialist COVID-19 response</w:t>
            </w:r>
            <w:r w:rsidRPr="00B6302E">
              <w:rPr>
                <w:rFonts w:cs="Arial"/>
                <w:sz w:val="18"/>
                <w:szCs w:val="18"/>
              </w:rPr>
              <w:t xml:space="preserve"> clinic (40.6</w:t>
            </w:r>
            <w:r>
              <w:rPr>
                <w:rFonts w:cs="Arial"/>
                <w:sz w:val="18"/>
                <w:szCs w:val="18"/>
              </w:rPr>
              <w:t>3</w:t>
            </w:r>
            <w:r w:rsidRPr="00B6302E">
              <w:rPr>
                <w:rFonts w:cs="Arial"/>
                <w:sz w:val="18"/>
                <w:szCs w:val="18"/>
              </w:rPr>
              <w:t>)</w:t>
            </w:r>
          </w:p>
        </w:tc>
      </w:tr>
      <w:tr w:rsidR="00526832" w:rsidRPr="00185B64" w14:paraId="26A5FBBD" w14:textId="77777777" w:rsidTr="00040E82">
        <w:tc>
          <w:tcPr>
            <w:tcW w:w="1984" w:type="dxa"/>
          </w:tcPr>
          <w:p w14:paraId="6BF7707F"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0EA39966"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354088D7"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cystic fibrosis</w:t>
            </w:r>
          </w:p>
          <w:p w14:paraId="07CE6F15" w14:textId="77777777" w:rsidR="00526832" w:rsidRPr="00B6302E" w:rsidRDefault="00526832" w:rsidP="00526832">
            <w:pPr>
              <w:spacing w:after="40"/>
              <w:rPr>
                <w:rFonts w:cs="Arial"/>
                <w:sz w:val="18"/>
                <w:szCs w:val="18"/>
              </w:rPr>
            </w:pPr>
            <w:r w:rsidRPr="00B6302E">
              <w:rPr>
                <w:rFonts w:cs="Arial"/>
                <w:i/>
                <w:sz w:val="18"/>
                <w:szCs w:val="18"/>
              </w:rPr>
              <w:t>Exclusions</w:t>
            </w:r>
            <w:r w:rsidRPr="00B6302E">
              <w:rPr>
                <w:rFonts w:cs="Arial"/>
                <w:sz w:val="18"/>
                <w:szCs w:val="18"/>
              </w:rPr>
              <w:t>:</w:t>
            </w:r>
          </w:p>
          <w:p w14:paraId="15883D57"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general respiratory conditions </w:t>
            </w:r>
          </w:p>
        </w:tc>
      </w:tr>
      <w:tr w:rsidR="00526832" w:rsidRPr="00185B64" w14:paraId="0BA0AC9D" w14:textId="77777777" w:rsidTr="00040E82">
        <w:trPr>
          <w:trHeight w:val="193"/>
        </w:trPr>
        <w:tc>
          <w:tcPr>
            <w:tcW w:w="1984" w:type="dxa"/>
          </w:tcPr>
          <w:p w14:paraId="48B73FED"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391C3EC4" w14:textId="77777777" w:rsidR="00526832" w:rsidRPr="00B6302E" w:rsidRDefault="00526832" w:rsidP="00526832">
            <w:pPr>
              <w:spacing w:before="60" w:after="40"/>
              <w:rPr>
                <w:rFonts w:cs="Arial"/>
                <w:sz w:val="18"/>
                <w:szCs w:val="18"/>
              </w:rPr>
            </w:pPr>
          </w:p>
        </w:tc>
      </w:tr>
    </w:tbl>
    <w:p w14:paraId="2E0ABA7C"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0 table outlines the administratiive attributes for Respiratory – cystic fibrosis"/>
      </w:tblPr>
      <w:tblGrid>
        <w:gridCol w:w="1984"/>
        <w:gridCol w:w="7371"/>
      </w:tblGrid>
      <w:tr w:rsidR="00526832" w:rsidRPr="00185B64" w14:paraId="744D7CE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CA0EA68" w14:textId="77777777" w:rsidR="00526832" w:rsidRPr="00185B64" w:rsidRDefault="00526832" w:rsidP="00526832">
            <w:pPr>
              <w:spacing w:after="40"/>
            </w:pPr>
            <w:r w:rsidRPr="00185B64">
              <w:t>Administrative attributes</w:t>
            </w:r>
          </w:p>
        </w:tc>
      </w:tr>
      <w:tr w:rsidR="00526832" w:rsidRPr="00185B64" w14:paraId="0514ADFB" w14:textId="77777777" w:rsidTr="00040E82">
        <w:tc>
          <w:tcPr>
            <w:tcW w:w="1984" w:type="dxa"/>
          </w:tcPr>
          <w:p w14:paraId="5BBEBF0E"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3FB45B05" w14:textId="77777777" w:rsidR="00526832" w:rsidRPr="00B6302E" w:rsidRDefault="00526832" w:rsidP="00526832">
            <w:pPr>
              <w:spacing w:before="60" w:after="40"/>
              <w:rPr>
                <w:rFonts w:cs="Arial"/>
                <w:sz w:val="18"/>
                <w:szCs w:val="18"/>
              </w:rPr>
            </w:pPr>
            <w:r w:rsidRPr="00B6302E">
              <w:rPr>
                <w:rFonts w:cs="Arial"/>
                <w:sz w:val="18"/>
                <w:szCs w:val="18"/>
              </w:rPr>
              <w:t>Qld Monthly Activity Collection (MAC) Manual</w:t>
            </w:r>
          </w:p>
        </w:tc>
      </w:tr>
      <w:tr w:rsidR="00526832" w:rsidRPr="00185B64" w14:paraId="5FFA0547" w14:textId="77777777" w:rsidTr="00040E82">
        <w:tc>
          <w:tcPr>
            <w:tcW w:w="1984" w:type="dxa"/>
          </w:tcPr>
          <w:p w14:paraId="05631D86"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46705F04" w14:textId="77777777" w:rsidR="00526832" w:rsidRPr="00B6302E" w:rsidRDefault="00526832" w:rsidP="007C01D8">
            <w:pPr>
              <w:spacing w:before="60" w:after="40"/>
              <w:rPr>
                <w:rFonts w:cs="Arial"/>
                <w:sz w:val="18"/>
                <w:szCs w:val="18"/>
              </w:rPr>
            </w:pPr>
            <w:r w:rsidRPr="00B6302E">
              <w:rPr>
                <w:rFonts w:cs="Arial"/>
                <w:sz w:val="18"/>
                <w:szCs w:val="18"/>
              </w:rPr>
              <w:t>24</w:t>
            </w:r>
            <w:r w:rsidR="007C01D8">
              <w:rPr>
                <w:rFonts w:cs="Arial"/>
                <w:sz w:val="18"/>
                <w:szCs w:val="18"/>
              </w:rPr>
              <w:t xml:space="preserve"> March </w:t>
            </w:r>
            <w:r w:rsidRPr="00B6302E">
              <w:rPr>
                <w:rFonts w:cs="Arial"/>
                <w:sz w:val="18"/>
                <w:szCs w:val="18"/>
              </w:rPr>
              <w:t>2011</w:t>
            </w:r>
          </w:p>
        </w:tc>
      </w:tr>
      <w:tr w:rsidR="00526832" w:rsidRPr="00185B64" w14:paraId="15E94B9F" w14:textId="77777777" w:rsidTr="00040E82">
        <w:tc>
          <w:tcPr>
            <w:tcW w:w="1984" w:type="dxa"/>
          </w:tcPr>
          <w:p w14:paraId="15A9530E"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1BE406E5" w14:textId="77777777" w:rsidR="00526832" w:rsidRPr="00B6302E" w:rsidRDefault="00526832" w:rsidP="007C01D8">
            <w:pPr>
              <w:spacing w:before="60" w:after="40"/>
              <w:rPr>
                <w:rFonts w:cs="Arial"/>
                <w:sz w:val="18"/>
                <w:szCs w:val="18"/>
              </w:rPr>
            </w:pPr>
            <w:r w:rsidRPr="00B6302E">
              <w:rPr>
                <w:rFonts w:cs="Arial"/>
                <w:sz w:val="18"/>
                <w:szCs w:val="18"/>
              </w:rPr>
              <w:t>12</w:t>
            </w:r>
            <w:r w:rsidR="007C01D8">
              <w:rPr>
                <w:rFonts w:cs="Arial"/>
                <w:sz w:val="18"/>
                <w:szCs w:val="18"/>
              </w:rPr>
              <w:t xml:space="preserve"> September </w:t>
            </w:r>
            <w:r w:rsidRPr="00B6302E">
              <w:rPr>
                <w:rFonts w:cs="Arial"/>
                <w:sz w:val="18"/>
                <w:szCs w:val="18"/>
              </w:rPr>
              <w:t>2012</w:t>
            </w:r>
          </w:p>
        </w:tc>
      </w:tr>
      <w:tr w:rsidR="00526832" w:rsidRPr="00185B64" w14:paraId="04862477" w14:textId="77777777" w:rsidTr="00040E82">
        <w:tc>
          <w:tcPr>
            <w:tcW w:w="1984" w:type="dxa"/>
          </w:tcPr>
          <w:p w14:paraId="3206D0BB"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4A8251BA"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789809F9" w14:textId="77777777" w:rsidTr="00040E82">
        <w:tc>
          <w:tcPr>
            <w:tcW w:w="1984" w:type="dxa"/>
          </w:tcPr>
          <w:p w14:paraId="29319F2E" w14:textId="77777777" w:rsidR="00526832" w:rsidRPr="00185B64" w:rsidRDefault="00526832" w:rsidP="00526832">
            <w:pPr>
              <w:spacing w:before="60" w:after="40"/>
              <w:jc w:val="right"/>
              <w:rPr>
                <w:rFonts w:cs="Arial"/>
                <w:b/>
                <w:color w:val="58585A"/>
                <w:sz w:val="18"/>
                <w:szCs w:val="18"/>
              </w:rPr>
            </w:pPr>
            <w:r w:rsidRPr="00B6302E">
              <w:rPr>
                <w:rFonts w:cs="Arial"/>
                <w:b/>
                <w:sz w:val="18"/>
                <w:szCs w:val="18"/>
              </w:rPr>
              <w:t>Reference material</w:t>
            </w:r>
          </w:p>
        </w:tc>
        <w:tc>
          <w:tcPr>
            <w:tcW w:w="7371" w:type="dxa"/>
          </w:tcPr>
          <w:p w14:paraId="6FB47928" w14:textId="77777777" w:rsidR="00526832" w:rsidRPr="003548AE" w:rsidRDefault="00526832" w:rsidP="00526832">
            <w:pPr>
              <w:spacing w:before="60" w:after="40"/>
              <w:rPr>
                <w:rFonts w:cs="Arial"/>
                <w:sz w:val="18"/>
                <w:szCs w:val="18"/>
              </w:rPr>
            </w:pPr>
            <w:r w:rsidRPr="00B6302E">
              <w:rPr>
                <w:rFonts w:cs="Arial"/>
                <w:sz w:val="18"/>
                <w:szCs w:val="18"/>
                <w:lang w:val="en-US"/>
              </w:rPr>
              <w:t>State of Queensland (Department of Education and Training</w:t>
            </w:r>
            <w:hyperlink r:id="rId37" w:history="1">
              <w:r w:rsidRPr="00B2788A">
                <w:rPr>
                  <w:rStyle w:val="Hyperlink"/>
                  <w:rFonts w:cs="Arial"/>
                  <w:sz w:val="18"/>
                  <w:szCs w:val="18"/>
                  <w:lang w:val="en-US"/>
                </w:rPr>
                <w:t>).  uLEARN Version 1.1 Factsheet: Inclusive teaching, learning and assessment, Learners who have cystic fibrosis</w:t>
              </w:r>
            </w:hyperlink>
            <w:r>
              <w:rPr>
                <w:rFonts w:cs="Arial"/>
                <w:color w:val="58585A"/>
                <w:sz w:val="18"/>
                <w:szCs w:val="18"/>
                <w:lang w:val="en-US"/>
              </w:rPr>
              <w:t xml:space="preserve"> </w:t>
            </w:r>
            <w:r w:rsidRPr="00B6302E">
              <w:rPr>
                <w:rFonts w:cs="Arial"/>
                <w:sz w:val="18"/>
                <w:szCs w:val="18"/>
                <w:lang w:val="en-US"/>
              </w:rPr>
              <w:t xml:space="preserve">(July 2009) (retrieved from  </w:t>
            </w:r>
            <w:hyperlink r:id="rId38" w:history="1">
              <w:r w:rsidRPr="003548AE">
                <w:rPr>
                  <w:rStyle w:val="Hyperlink"/>
                  <w:rFonts w:cs="Arial"/>
                  <w:sz w:val="18"/>
                  <w:szCs w:val="18"/>
                </w:rPr>
                <w:t>http://training.qld.gov.au/resources/information/pdf/cystic-fibrosis.pdf</w:t>
              </w:r>
            </w:hyperlink>
            <w:r>
              <w:rPr>
                <w:rFonts w:cs="Arial"/>
                <w:color w:val="58585A"/>
                <w:sz w:val="18"/>
                <w:szCs w:val="18"/>
              </w:rPr>
              <w:t>)</w:t>
            </w:r>
          </w:p>
          <w:p w14:paraId="7998DE60" w14:textId="77777777" w:rsidR="00526832" w:rsidRPr="003548AE" w:rsidRDefault="00526832" w:rsidP="00526832">
            <w:pPr>
              <w:spacing w:before="60" w:after="40"/>
              <w:rPr>
                <w:rFonts w:cs="Arial"/>
                <w:sz w:val="18"/>
                <w:szCs w:val="18"/>
              </w:rPr>
            </w:pPr>
            <w:r w:rsidRPr="00B6302E">
              <w:rPr>
                <w:rFonts w:cs="Arial"/>
                <w:sz w:val="18"/>
                <w:szCs w:val="18"/>
              </w:rPr>
              <w:lastRenderedPageBreak/>
              <w:t xml:space="preserve">The Children’s Hospital Westmead. (No date, April 1, 2009).  </w:t>
            </w:r>
            <w:hyperlink r:id="rId39" w:history="1">
              <w:r w:rsidRPr="00B2788A">
                <w:rPr>
                  <w:rStyle w:val="Hyperlink"/>
                  <w:rFonts w:cs="Arial"/>
                  <w:sz w:val="18"/>
                  <w:szCs w:val="18"/>
                </w:rPr>
                <w:t>Cystic Fibrosis</w:t>
              </w:r>
            </w:hyperlink>
            <w:r w:rsidRPr="00185B64">
              <w:rPr>
                <w:rFonts w:cs="Arial"/>
                <w:color w:val="58585A"/>
                <w:sz w:val="18"/>
                <w:szCs w:val="18"/>
              </w:rPr>
              <w:t xml:space="preserve">. </w:t>
            </w:r>
            <w:r w:rsidRPr="00B6302E">
              <w:rPr>
                <w:rFonts w:cs="Arial"/>
                <w:sz w:val="18"/>
                <w:szCs w:val="18"/>
              </w:rPr>
              <w:t xml:space="preserve">Retrieved  August 30, 2011, (from </w:t>
            </w:r>
            <w:hyperlink r:id="rId40" w:history="1">
              <w:r w:rsidRPr="004264FC">
                <w:rPr>
                  <w:rStyle w:val="Hyperlink"/>
                  <w:rFonts w:cs="Arial"/>
                  <w:sz w:val="18"/>
                  <w:szCs w:val="18"/>
                </w:rPr>
                <w:t>http://www.chw.edu.au/site/directory/entries/cysticfib.htm</w:t>
              </w:r>
            </w:hyperlink>
            <w:r>
              <w:rPr>
                <w:rFonts w:cs="Arial"/>
                <w:color w:val="58585A"/>
                <w:sz w:val="18"/>
                <w:szCs w:val="18"/>
              </w:rPr>
              <w:t>)</w:t>
            </w:r>
          </w:p>
        </w:tc>
      </w:tr>
    </w:tbl>
    <w:p w14:paraId="7BC39475" w14:textId="77777777" w:rsidR="00526832" w:rsidRPr="00A90CCD" w:rsidRDefault="00526832" w:rsidP="00526832">
      <w:r w:rsidRPr="003548AE">
        <w:lastRenderedPageBreak/>
        <w:br w:type="page"/>
      </w:r>
    </w:p>
    <w:p w14:paraId="19234837" w14:textId="77777777" w:rsidR="00526832" w:rsidRPr="002D620A" w:rsidRDefault="00526832" w:rsidP="00396928">
      <w:pPr>
        <w:pStyle w:val="Heading3"/>
        <w:rPr>
          <w:sz w:val="2"/>
          <w:szCs w:val="2"/>
        </w:rPr>
      </w:pPr>
      <w:bookmarkStart w:id="216" w:name="_Toc288653697"/>
      <w:bookmarkStart w:id="217" w:name="_Toc288654184"/>
      <w:bookmarkStart w:id="218" w:name="_Toc288741277"/>
      <w:bookmarkStart w:id="219" w:name="_Toc344907729"/>
      <w:bookmarkStart w:id="220" w:name="_Toc366768435"/>
      <w:bookmarkStart w:id="221" w:name="_Toc36444748"/>
      <w:r w:rsidRPr="00C0210F">
        <w:lastRenderedPageBreak/>
        <w:t>20.21 Anti</w:t>
      </w:r>
      <w:r w:rsidRPr="00C0210F">
        <w:noBreakHyphen/>
        <w:t>coagulant screening and management</w:t>
      </w:r>
      <w:bookmarkEnd w:id="216"/>
      <w:bookmarkEnd w:id="217"/>
      <w:bookmarkEnd w:id="218"/>
      <w:bookmarkEnd w:id="219"/>
      <w:bookmarkEnd w:id="220"/>
      <w:bookmarkEnd w:id="221"/>
      <w:r w:rsidRPr="00C0210F">
        <w:br/>
      </w:r>
    </w:p>
    <w:tbl>
      <w:tblPr>
        <w:tblStyle w:val="Style1"/>
        <w:tblW w:w="0" w:type="auto"/>
        <w:tblLook w:val="04A0" w:firstRow="1" w:lastRow="0" w:firstColumn="1" w:lastColumn="0" w:noHBand="0" w:noVBand="1"/>
        <w:tblDescription w:val="class 20.21 table outlines the identifying attributes for Anti coagulant screening and management"/>
      </w:tblPr>
      <w:tblGrid>
        <w:gridCol w:w="1984"/>
        <w:gridCol w:w="7371"/>
      </w:tblGrid>
      <w:tr w:rsidR="00526832" w:rsidRPr="00185B64" w14:paraId="0DBA766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9961542" w14:textId="77777777" w:rsidR="00526832" w:rsidRPr="00185B64" w:rsidRDefault="00526832" w:rsidP="00526832">
            <w:pPr>
              <w:spacing w:after="40"/>
            </w:pPr>
            <w:r w:rsidRPr="00185B64">
              <w:t>Identifying attributes</w:t>
            </w:r>
          </w:p>
        </w:tc>
      </w:tr>
      <w:tr w:rsidR="00526832" w:rsidRPr="00185B64" w14:paraId="129AE157" w14:textId="77777777" w:rsidTr="00040E82">
        <w:tc>
          <w:tcPr>
            <w:tcW w:w="1984" w:type="dxa"/>
          </w:tcPr>
          <w:p w14:paraId="455DC103"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8C25746" w14:textId="77777777" w:rsidR="00526832" w:rsidRPr="00B6302E" w:rsidRDefault="00526832" w:rsidP="00526832">
            <w:pPr>
              <w:spacing w:before="60" w:after="40"/>
              <w:rPr>
                <w:rFonts w:cs="Arial"/>
                <w:sz w:val="18"/>
                <w:szCs w:val="18"/>
              </w:rPr>
            </w:pPr>
            <w:r w:rsidRPr="00B6302E">
              <w:rPr>
                <w:rFonts w:cs="Arial"/>
                <w:sz w:val="18"/>
                <w:szCs w:val="18"/>
              </w:rPr>
              <w:t xml:space="preserve">20.21 </w:t>
            </w:r>
          </w:p>
        </w:tc>
      </w:tr>
      <w:tr w:rsidR="00526832" w:rsidRPr="00185B64" w14:paraId="41FA111F" w14:textId="77777777" w:rsidTr="00040E82">
        <w:tc>
          <w:tcPr>
            <w:tcW w:w="1984" w:type="dxa"/>
          </w:tcPr>
          <w:p w14:paraId="5AC36FF7"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16AB3AC3" w14:textId="77777777" w:rsidR="00526832" w:rsidRPr="00B6302E" w:rsidRDefault="00526832" w:rsidP="00526832">
            <w:pPr>
              <w:spacing w:before="60" w:after="40"/>
              <w:rPr>
                <w:rFonts w:cs="Arial"/>
                <w:sz w:val="18"/>
                <w:szCs w:val="18"/>
              </w:rPr>
            </w:pPr>
            <w:r w:rsidRPr="00B6302E">
              <w:rPr>
                <w:rFonts w:cs="Arial"/>
                <w:sz w:val="18"/>
                <w:szCs w:val="18"/>
              </w:rPr>
              <w:t>Anti</w:t>
            </w:r>
            <w:r w:rsidRPr="00B6302E">
              <w:rPr>
                <w:rFonts w:cs="Arial"/>
                <w:sz w:val="18"/>
                <w:szCs w:val="18"/>
              </w:rPr>
              <w:noBreakHyphen/>
              <w:t>coagulant screening and management</w:t>
            </w:r>
          </w:p>
        </w:tc>
      </w:tr>
      <w:tr w:rsidR="00526832" w:rsidRPr="00185B64" w14:paraId="13541E14" w14:textId="77777777" w:rsidTr="00040E82">
        <w:tc>
          <w:tcPr>
            <w:tcW w:w="1984" w:type="dxa"/>
          </w:tcPr>
          <w:p w14:paraId="316FBAA3"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2657DA08"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22CB94C0" w14:textId="77777777" w:rsidTr="00040E82">
        <w:tc>
          <w:tcPr>
            <w:tcW w:w="1984" w:type="dxa"/>
          </w:tcPr>
          <w:p w14:paraId="1D12AF72"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70E17B82" w14:textId="77777777" w:rsidR="00526832" w:rsidRPr="00B6302E" w:rsidRDefault="00526832" w:rsidP="00526832">
            <w:pPr>
              <w:spacing w:before="60" w:after="40"/>
              <w:rPr>
                <w:rFonts w:cs="Arial"/>
                <w:sz w:val="18"/>
                <w:szCs w:val="18"/>
              </w:rPr>
            </w:pPr>
            <w:r w:rsidRPr="00B6302E">
              <w:rPr>
                <w:rFonts w:cs="Arial"/>
                <w:sz w:val="18"/>
                <w:szCs w:val="18"/>
              </w:rPr>
              <w:t>MDC 05 Diseases and disorder of the circulatory system</w:t>
            </w:r>
          </w:p>
          <w:p w14:paraId="154C14ED" w14:textId="77777777" w:rsidR="00526832" w:rsidRPr="00B6302E" w:rsidRDefault="00526832" w:rsidP="00526832">
            <w:pPr>
              <w:spacing w:before="60" w:after="40"/>
              <w:rPr>
                <w:rFonts w:cs="Arial"/>
                <w:sz w:val="18"/>
                <w:szCs w:val="18"/>
              </w:rPr>
            </w:pPr>
            <w:r w:rsidRPr="00B6302E">
              <w:rPr>
                <w:rFonts w:cs="Arial"/>
                <w:sz w:val="18"/>
                <w:szCs w:val="18"/>
              </w:rPr>
              <w:t>MDC 16 Diseases and disorders of the blood and blood forming organs and immunological disorders</w:t>
            </w:r>
          </w:p>
        </w:tc>
      </w:tr>
      <w:tr w:rsidR="00526832" w:rsidRPr="00185B64" w14:paraId="0F03C1AE" w14:textId="77777777" w:rsidTr="00040E82">
        <w:tc>
          <w:tcPr>
            <w:tcW w:w="1984" w:type="dxa"/>
          </w:tcPr>
          <w:p w14:paraId="77165C9E"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2FEC158E" w14:textId="77777777" w:rsidR="00526832" w:rsidRPr="00B6302E" w:rsidRDefault="00526832" w:rsidP="00526832">
            <w:pPr>
              <w:keepNext/>
              <w:widowControl w:val="0"/>
              <w:spacing w:before="60" w:after="40"/>
              <w:rPr>
                <w:rFonts w:cs="Arial"/>
                <w:sz w:val="18"/>
                <w:szCs w:val="18"/>
              </w:rPr>
            </w:pPr>
            <w:r w:rsidRPr="00B6302E">
              <w:rPr>
                <w:rFonts w:cs="Arial"/>
                <w:sz w:val="18"/>
                <w:szCs w:val="18"/>
              </w:rPr>
              <w:t xml:space="preserve">Clinical haematologist </w:t>
            </w:r>
          </w:p>
        </w:tc>
      </w:tr>
      <w:tr w:rsidR="00526832" w:rsidRPr="00185B64" w14:paraId="4C010DB3" w14:textId="77777777" w:rsidTr="00040E82">
        <w:tc>
          <w:tcPr>
            <w:tcW w:w="1984" w:type="dxa"/>
          </w:tcPr>
          <w:p w14:paraId="1E29E291"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47E58A8D" w14:textId="77777777" w:rsidR="00526832" w:rsidRPr="00B6302E" w:rsidRDefault="00526832" w:rsidP="00526832">
            <w:pPr>
              <w:keepNext/>
              <w:widowControl w:val="0"/>
              <w:spacing w:before="60" w:after="40"/>
              <w:rPr>
                <w:rFonts w:cs="Arial"/>
                <w:sz w:val="18"/>
                <w:szCs w:val="18"/>
              </w:rPr>
            </w:pPr>
            <w:r w:rsidRPr="00B6302E">
              <w:rPr>
                <w:rFonts w:cs="Arial"/>
                <w:sz w:val="18"/>
                <w:szCs w:val="18"/>
              </w:rPr>
              <w:t>The review and management of patients that suffer from excessive clotting of the blood.</w:t>
            </w:r>
          </w:p>
        </w:tc>
      </w:tr>
    </w:tbl>
    <w:p w14:paraId="5F777AFF"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1 table outlines the guide for use for Anti coagulant screening and management"/>
      </w:tblPr>
      <w:tblGrid>
        <w:gridCol w:w="1984"/>
        <w:gridCol w:w="7371"/>
      </w:tblGrid>
      <w:tr w:rsidR="00526832" w:rsidRPr="00185B64" w14:paraId="40FB135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5B662DB" w14:textId="77777777" w:rsidR="00526832" w:rsidRPr="00185B64" w:rsidRDefault="00526832" w:rsidP="00526832">
            <w:pPr>
              <w:spacing w:after="40"/>
              <w:rPr>
                <w:i/>
              </w:rPr>
            </w:pPr>
            <w:r>
              <w:t>Guide for use</w:t>
            </w:r>
          </w:p>
        </w:tc>
      </w:tr>
      <w:tr w:rsidR="00526832" w:rsidRPr="00F31588" w14:paraId="00C0A2D5" w14:textId="77777777" w:rsidTr="00040E82">
        <w:tc>
          <w:tcPr>
            <w:tcW w:w="1984" w:type="dxa"/>
          </w:tcPr>
          <w:p w14:paraId="7B22021D"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62B808FF"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493DFF38" w14:textId="77777777" w:rsidR="00526832" w:rsidRPr="00B6302E" w:rsidRDefault="00526832" w:rsidP="00526832">
            <w:pPr>
              <w:keepNext/>
              <w:widowControl w:val="0"/>
              <w:spacing w:before="60" w:after="40"/>
              <w:rPr>
                <w:rFonts w:cs="Arial"/>
                <w:sz w:val="18"/>
                <w:szCs w:val="18"/>
              </w:rPr>
            </w:pPr>
            <w:r w:rsidRPr="00B6302E">
              <w:rPr>
                <w:rFonts w:cs="Arial"/>
                <w:sz w:val="18"/>
                <w:szCs w:val="18"/>
              </w:rPr>
              <w:t>Consultation on the following services:</w:t>
            </w:r>
          </w:p>
          <w:p w14:paraId="6A74E65A"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prevention of blood coagulation</w:t>
            </w:r>
          </w:p>
          <w:p w14:paraId="21B5F0D3"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treatment of deep vein thrombosis (DVT)</w:t>
            </w:r>
          </w:p>
          <w:p w14:paraId="5BE4983B"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fitting of thrombosis stockings</w:t>
            </w:r>
          </w:p>
          <w:p w14:paraId="6BB0F782"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thrombosis treatment</w:t>
            </w:r>
          </w:p>
          <w:p w14:paraId="7F141B87"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4170FA10"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and screening of anti-coagulants in general haematology clinic (20.10)</w:t>
            </w:r>
          </w:p>
          <w:p w14:paraId="26360092" w14:textId="77777777" w:rsidR="00526832" w:rsidRPr="00B6302E" w:rsidRDefault="00526832" w:rsidP="006A765D">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and screening of anti-coagulants in </w:t>
            </w:r>
            <w:r w:rsidR="003D2BBF">
              <w:rPr>
                <w:rFonts w:cs="Arial"/>
                <w:sz w:val="18"/>
                <w:szCs w:val="18"/>
              </w:rPr>
              <w:t>allied health and/or clinical nurse specialist</w:t>
            </w:r>
            <w:r w:rsidRPr="00B6302E">
              <w:rPr>
                <w:rFonts w:cs="Arial"/>
                <w:sz w:val="18"/>
                <w:szCs w:val="18"/>
              </w:rPr>
              <w:t xml:space="preserve"> clinic</w:t>
            </w:r>
            <w:r>
              <w:rPr>
                <w:rFonts w:cs="Arial"/>
                <w:sz w:val="18"/>
                <w:szCs w:val="18"/>
              </w:rPr>
              <w:t xml:space="preserve"> </w:t>
            </w:r>
            <w:r w:rsidRPr="00B6302E">
              <w:rPr>
                <w:rFonts w:cs="Arial"/>
                <w:sz w:val="18"/>
                <w:szCs w:val="18"/>
              </w:rPr>
              <w:t>(40.42)</w:t>
            </w:r>
          </w:p>
        </w:tc>
      </w:tr>
      <w:tr w:rsidR="00526832" w:rsidRPr="00185B64" w14:paraId="5CB32472" w14:textId="77777777" w:rsidTr="00040E82">
        <w:tc>
          <w:tcPr>
            <w:tcW w:w="1984" w:type="dxa"/>
          </w:tcPr>
          <w:p w14:paraId="793364EC"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3B39DA2" w14:textId="77777777" w:rsidR="00526832" w:rsidRPr="00B6302E" w:rsidRDefault="00526832" w:rsidP="00526832">
            <w:pPr>
              <w:spacing w:before="60" w:after="40"/>
              <w:rPr>
                <w:rFonts w:cs="Arial"/>
                <w:sz w:val="18"/>
                <w:szCs w:val="18"/>
              </w:rPr>
            </w:pPr>
          </w:p>
        </w:tc>
      </w:tr>
      <w:tr w:rsidR="00526832" w:rsidRPr="00185B64" w14:paraId="604465DD" w14:textId="77777777" w:rsidTr="00040E82">
        <w:trPr>
          <w:trHeight w:val="193"/>
        </w:trPr>
        <w:tc>
          <w:tcPr>
            <w:tcW w:w="1984" w:type="dxa"/>
          </w:tcPr>
          <w:p w14:paraId="5F8A0606"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D160180" w14:textId="77777777" w:rsidR="00526832" w:rsidRPr="00B6302E" w:rsidRDefault="00526832" w:rsidP="00526832">
            <w:pPr>
              <w:spacing w:before="60" w:after="40"/>
              <w:rPr>
                <w:rFonts w:cs="Arial"/>
                <w:sz w:val="18"/>
                <w:szCs w:val="18"/>
              </w:rPr>
            </w:pPr>
          </w:p>
        </w:tc>
      </w:tr>
    </w:tbl>
    <w:p w14:paraId="3B04AB5F"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1 table outlines the administratiive attributes for Anti coagulant screening and management"/>
      </w:tblPr>
      <w:tblGrid>
        <w:gridCol w:w="1984"/>
        <w:gridCol w:w="7371"/>
      </w:tblGrid>
      <w:tr w:rsidR="00526832" w:rsidRPr="00185B64" w14:paraId="587A5FB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D2F3E6B" w14:textId="77777777" w:rsidR="00526832" w:rsidRPr="00185B64" w:rsidRDefault="00526832" w:rsidP="00526832">
            <w:pPr>
              <w:spacing w:after="40"/>
            </w:pPr>
            <w:r w:rsidRPr="00185B64">
              <w:t>Administrative attributes</w:t>
            </w:r>
          </w:p>
        </w:tc>
      </w:tr>
      <w:tr w:rsidR="00526832" w:rsidRPr="00185B64" w14:paraId="7C9BDED2" w14:textId="77777777" w:rsidTr="00040E82">
        <w:tc>
          <w:tcPr>
            <w:tcW w:w="1984" w:type="dxa"/>
          </w:tcPr>
          <w:p w14:paraId="69B6EF4E"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2A077EE5" w14:textId="77777777" w:rsidR="00526832" w:rsidRPr="00B6302E" w:rsidRDefault="00526832" w:rsidP="00526832">
            <w:pPr>
              <w:spacing w:before="60" w:after="40"/>
              <w:rPr>
                <w:rFonts w:cs="Arial"/>
                <w:sz w:val="18"/>
                <w:szCs w:val="18"/>
              </w:rPr>
            </w:pPr>
            <w:r w:rsidRPr="00B6302E">
              <w:rPr>
                <w:rFonts w:cs="Arial"/>
                <w:sz w:val="18"/>
                <w:szCs w:val="18"/>
              </w:rPr>
              <w:t xml:space="preserve">NSW Tier 2 Clinic List </w:t>
            </w:r>
          </w:p>
        </w:tc>
      </w:tr>
      <w:tr w:rsidR="00526832" w:rsidRPr="00185B64" w14:paraId="01B1EF5C" w14:textId="77777777" w:rsidTr="00040E82">
        <w:tc>
          <w:tcPr>
            <w:tcW w:w="1984" w:type="dxa"/>
          </w:tcPr>
          <w:p w14:paraId="02C01102"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1D5930CD" w14:textId="77777777" w:rsidR="00526832" w:rsidRPr="00B6302E" w:rsidRDefault="00526832" w:rsidP="007C01D8">
            <w:pPr>
              <w:spacing w:before="60" w:after="40"/>
              <w:rPr>
                <w:rFonts w:cs="Arial"/>
                <w:sz w:val="18"/>
                <w:szCs w:val="18"/>
              </w:rPr>
            </w:pPr>
            <w:r w:rsidRPr="00B6302E">
              <w:rPr>
                <w:rFonts w:cs="Arial"/>
                <w:sz w:val="18"/>
                <w:szCs w:val="18"/>
              </w:rPr>
              <w:t>24</w:t>
            </w:r>
            <w:r w:rsidR="007C01D8">
              <w:rPr>
                <w:rFonts w:cs="Arial"/>
                <w:sz w:val="18"/>
                <w:szCs w:val="18"/>
              </w:rPr>
              <w:t xml:space="preserve"> March </w:t>
            </w:r>
            <w:r w:rsidRPr="00B6302E">
              <w:rPr>
                <w:rFonts w:cs="Arial"/>
                <w:sz w:val="18"/>
                <w:szCs w:val="18"/>
              </w:rPr>
              <w:t>2011</w:t>
            </w:r>
          </w:p>
        </w:tc>
      </w:tr>
      <w:tr w:rsidR="00526832" w:rsidRPr="00185B64" w14:paraId="146B974D" w14:textId="77777777" w:rsidTr="00040E82">
        <w:tc>
          <w:tcPr>
            <w:tcW w:w="1984" w:type="dxa"/>
          </w:tcPr>
          <w:p w14:paraId="22386075"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67D93FA5" w14:textId="77777777" w:rsidR="00526832" w:rsidRPr="00B6302E" w:rsidRDefault="00526832" w:rsidP="007C01D8">
            <w:pPr>
              <w:spacing w:before="60" w:after="40"/>
              <w:rPr>
                <w:rFonts w:cs="Arial"/>
                <w:sz w:val="18"/>
                <w:szCs w:val="18"/>
              </w:rPr>
            </w:pPr>
            <w:r w:rsidRPr="00B6302E">
              <w:rPr>
                <w:rFonts w:cs="Arial"/>
                <w:sz w:val="18"/>
                <w:szCs w:val="18"/>
              </w:rPr>
              <w:t>12</w:t>
            </w:r>
            <w:r w:rsidR="007C01D8">
              <w:rPr>
                <w:rFonts w:cs="Arial"/>
                <w:sz w:val="18"/>
                <w:szCs w:val="18"/>
              </w:rPr>
              <w:t xml:space="preserve"> September </w:t>
            </w:r>
            <w:r w:rsidRPr="00B6302E">
              <w:rPr>
                <w:rFonts w:cs="Arial"/>
                <w:sz w:val="18"/>
                <w:szCs w:val="18"/>
              </w:rPr>
              <w:t>2012</w:t>
            </w:r>
          </w:p>
        </w:tc>
      </w:tr>
      <w:tr w:rsidR="00526832" w:rsidRPr="00185B64" w14:paraId="0F4AC596" w14:textId="77777777" w:rsidTr="00040E82">
        <w:tc>
          <w:tcPr>
            <w:tcW w:w="1984" w:type="dxa"/>
          </w:tcPr>
          <w:p w14:paraId="7E983032"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2F7DFC74"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3D363504" w14:textId="77777777" w:rsidTr="00040E82">
        <w:tc>
          <w:tcPr>
            <w:tcW w:w="1984" w:type="dxa"/>
          </w:tcPr>
          <w:p w14:paraId="428ABDFE"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5FA7A372" w14:textId="77777777" w:rsidR="00526832" w:rsidRPr="00B6302E" w:rsidRDefault="00526832" w:rsidP="00526832">
            <w:pPr>
              <w:spacing w:before="60" w:after="40"/>
              <w:rPr>
                <w:rFonts w:cs="Arial"/>
                <w:sz w:val="18"/>
                <w:szCs w:val="18"/>
              </w:rPr>
            </w:pPr>
          </w:p>
        </w:tc>
      </w:tr>
    </w:tbl>
    <w:p w14:paraId="639CA3CE" w14:textId="77777777" w:rsidR="00526832" w:rsidRPr="00CE5DB1" w:rsidRDefault="00526832" w:rsidP="00526832">
      <w:r w:rsidRPr="00185B64">
        <w:br w:type="page"/>
      </w:r>
    </w:p>
    <w:p w14:paraId="0B450F60" w14:textId="77777777" w:rsidR="00526832" w:rsidRPr="002D620A" w:rsidRDefault="00526832" w:rsidP="00396928">
      <w:pPr>
        <w:pStyle w:val="Heading3"/>
        <w:rPr>
          <w:sz w:val="2"/>
          <w:szCs w:val="2"/>
        </w:rPr>
      </w:pPr>
      <w:bookmarkStart w:id="222" w:name="_Toc288653699"/>
      <w:bookmarkStart w:id="223" w:name="_Toc288654186"/>
      <w:bookmarkStart w:id="224" w:name="_Toc288741279"/>
      <w:bookmarkStart w:id="225" w:name="_Toc344907730"/>
      <w:bookmarkStart w:id="226" w:name="_Toc366768436"/>
      <w:bookmarkStart w:id="227" w:name="_Toc36444749"/>
      <w:r w:rsidRPr="00C0210F">
        <w:lastRenderedPageBreak/>
        <w:t>20.22 Cardiology</w:t>
      </w:r>
      <w:bookmarkEnd w:id="222"/>
      <w:bookmarkEnd w:id="223"/>
      <w:bookmarkEnd w:id="224"/>
      <w:bookmarkEnd w:id="225"/>
      <w:bookmarkEnd w:id="226"/>
      <w:bookmarkEnd w:id="227"/>
      <w:r w:rsidRPr="00C0210F">
        <w:br/>
      </w:r>
    </w:p>
    <w:tbl>
      <w:tblPr>
        <w:tblStyle w:val="Style1"/>
        <w:tblW w:w="0" w:type="auto"/>
        <w:tblLook w:val="04A0" w:firstRow="1" w:lastRow="0" w:firstColumn="1" w:lastColumn="0" w:noHBand="0" w:noVBand="1"/>
        <w:tblDescription w:val="class 20.22 table outlines the identifying attributes for Cardiology"/>
      </w:tblPr>
      <w:tblGrid>
        <w:gridCol w:w="1984"/>
        <w:gridCol w:w="7371"/>
      </w:tblGrid>
      <w:tr w:rsidR="00526832" w:rsidRPr="00185B64" w14:paraId="7D536C7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36B7AD0" w14:textId="77777777" w:rsidR="00526832" w:rsidRPr="00185B64" w:rsidRDefault="00526832" w:rsidP="00526832">
            <w:pPr>
              <w:spacing w:after="40"/>
            </w:pPr>
            <w:r w:rsidRPr="00185B64">
              <w:t>Identifying attributes</w:t>
            </w:r>
          </w:p>
        </w:tc>
      </w:tr>
      <w:tr w:rsidR="00526832" w:rsidRPr="00185B64" w14:paraId="61C25175" w14:textId="77777777" w:rsidTr="00040E82">
        <w:tc>
          <w:tcPr>
            <w:tcW w:w="1984" w:type="dxa"/>
          </w:tcPr>
          <w:p w14:paraId="047497C1"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07EE731A" w14:textId="77777777" w:rsidR="00526832" w:rsidRPr="00B6302E" w:rsidRDefault="00526832" w:rsidP="00526832">
            <w:pPr>
              <w:spacing w:before="60" w:after="40"/>
              <w:rPr>
                <w:rFonts w:cs="Arial"/>
                <w:sz w:val="18"/>
                <w:szCs w:val="18"/>
              </w:rPr>
            </w:pPr>
            <w:r w:rsidRPr="00B6302E">
              <w:rPr>
                <w:rFonts w:cs="Arial"/>
                <w:sz w:val="18"/>
                <w:szCs w:val="18"/>
              </w:rPr>
              <w:t>20.22</w:t>
            </w:r>
          </w:p>
        </w:tc>
      </w:tr>
      <w:tr w:rsidR="00526832" w:rsidRPr="00185B64" w14:paraId="3CE50413" w14:textId="77777777" w:rsidTr="00040E82">
        <w:tc>
          <w:tcPr>
            <w:tcW w:w="1984" w:type="dxa"/>
          </w:tcPr>
          <w:p w14:paraId="76BBEB5D"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22414446" w14:textId="77777777" w:rsidR="00526832" w:rsidRPr="00B6302E" w:rsidRDefault="00526832" w:rsidP="00526832">
            <w:pPr>
              <w:spacing w:before="60" w:after="40"/>
              <w:rPr>
                <w:rFonts w:cs="Arial"/>
                <w:sz w:val="18"/>
                <w:szCs w:val="18"/>
              </w:rPr>
            </w:pPr>
            <w:r w:rsidRPr="00B6302E">
              <w:rPr>
                <w:rFonts w:cs="Arial"/>
                <w:sz w:val="18"/>
                <w:szCs w:val="18"/>
              </w:rPr>
              <w:t>Cardiology</w:t>
            </w:r>
          </w:p>
        </w:tc>
      </w:tr>
      <w:tr w:rsidR="00526832" w:rsidRPr="00185B64" w14:paraId="40B5487C" w14:textId="77777777" w:rsidTr="00040E82">
        <w:tc>
          <w:tcPr>
            <w:tcW w:w="1984" w:type="dxa"/>
          </w:tcPr>
          <w:p w14:paraId="38DA3427"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260FA18C"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666A2327" w14:textId="77777777" w:rsidTr="00040E82">
        <w:tc>
          <w:tcPr>
            <w:tcW w:w="1984" w:type="dxa"/>
          </w:tcPr>
          <w:p w14:paraId="05AA819C"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793AF8DD" w14:textId="77777777" w:rsidR="00526832" w:rsidRPr="00B6302E" w:rsidRDefault="00526832" w:rsidP="00526832">
            <w:pPr>
              <w:spacing w:before="60" w:after="40"/>
              <w:rPr>
                <w:rFonts w:cs="Arial"/>
                <w:sz w:val="18"/>
                <w:szCs w:val="18"/>
              </w:rPr>
            </w:pPr>
            <w:r w:rsidRPr="00B6302E">
              <w:rPr>
                <w:rFonts w:cs="Arial"/>
                <w:sz w:val="18"/>
                <w:szCs w:val="18"/>
              </w:rPr>
              <w:t>MDC 05 Diseases and disorders of the circulatory system</w:t>
            </w:r>
          </w:p>
        </w:tc>
      </w:tr>
      <w:tr w:rsidR="00526832" w:rsidRPr="00185B64" w14:paraId="3136899F" w14:textId="77777777" w:rsidTr="00040E82">
        <w:tc>
          <w:tcPr>
            <w:tcW w:w="1984" w:type="dxa"/>
          </w:tcPr>
          <w:p w14:paraId="10D38C87"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1EC2C61A" w14:textId="77777777" w:rsidR="00526832" w:rsidRPr="00B6302E" w:rsidRDefault="00526832" w:rsidP="00526832">
            <w:pPr>
              <w:spacing w:before="60" w:after="40"/>
              <w:rPr>
                <w:rFonts w:cs="Arial"/>
                <w:sz w:val="18"/>
                <w:szCs w:val="18"/>
              </w:rPr>
            </w:pPr>
            <w:r w:rsidRPr="00B6302E">
              <w:rPr>
                <w:rFonts w:cs="Arial"/>
                <w:sz w:val="18"/>
                <w:szCs w:val="18"/>
              </w:rPr>
              <w:t>Cardiologist</w:t>
            </w:r>
          </w:p>
        </w:tc>
      </w:tr>
      <w:tr w:rsidR="00526832" w:rsidRPr="00185B64" w14:paraId="20E58583" w14:textId="77777777" w:rsidTr="00040E82">
        <w:tc>
          <w:tcPr>
            <w:tcW w:w="1984" w:type="dxa"/>
          </w:tcPr>
          <w:p w14:paraId="144A58C1"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033B9C3D" w14:textId="77777777" w:rsidR="00526832" w:rsidRPr="00B6302E" w:rsidRDefault="00526832" w:rsidP="00526832">
            <w:pPr>
              <w:spacing w:before="60" w:after="40"/>
              <w:rPr>
                <w:rFonts w:cs="Arial"/>
                <w:sz w:val="18"/>
                <w:szCs w:val="18"/>
              </w:rPr>
            </w:pPr>
            <w:r w:rsidRPr="00B6302E">
              <w:rPr>
                <w:rFonts w:cs="Arial"/>
                <w:sz w:val="18"/>
                <w:szCs w:val="18"/>
              </w:rPr>
              <w:t>Management, assessment and treatment of cardiac (heart related) conditions. Includes monitoring of long-term patients with cardiac conditions, maintenance of pacemakers and investigative treatments.</w:t>
            </w:r>
          </w:p>
        </w:tc>
      </w:tr>
    </w:tbl>
    <w:p w14:paraId="203FB2A8"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2 table outlines the guide for use for Cardiology"/>
      </w:tblPr>
      <w:tblGrid>
        <w:gridCol w:w="1984"/>
        <w:gridCol w:w="7371"/>
      </w:tblGrid>
      <w:tr w:rsidR="00526832" w:rsidRPr="00185B64" w14:paraId="42BF732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6B5AD20" w14:textId="77777777" w:rsidR="00526832" w:rsidRPr="00185B64" w:rsidRDefault="00526832" w:rsidP="00526832">
            <w:pPr>
              <w:spacing w:after="40"/>
              <w:rPr>
                <w:i/>
              </w:rPr>
            </w:pPr>
            <w:r>
              <w:t>Guide for use</w:t>
            </w:r>
          </w:p>
        </w:tc>
      </w:tr>
      <w:tr w:rsidR="00526832" w:rsidRPr="00B6302E" w14:paraId="269BF075" w14:textId="77777777" w:rsidTr="00040E82">
        <w:tc>
          <w:tcPr>
            <w:tcW w:w="1984" w:type="dxa"/>
          </w:tcPr>
          <w:p w14:paraId="45B1606E"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40CD3DD1"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1CC95D4F" w14:textId="77777777" w:rsidR="00526832" w:rsidRPr="00B6302E" w:rsidRDefault="00526832" w:rsidP="00526832">
            <w:pPr>
              <w:keepNext/>
              <w:widowControl w:val="0"/>
              <w:spacing w:before="60" w:after="40"/>
              <w:rPr>
                <w:rFonts w:cs="Arial"/>
                <w:sz w:val="18"/>
                <w:szCs w:val="18"/>
              </w:rPr>
            </w:pPr>
            <w:r w:rsidRPr="00B6302E">
              <w:rPr>
                <w:rFonts w:cs="Arial"/>
                <w:sz w:val="18"/>
                <w:szCs w:val="18"/>
              </w:rPr>
              <w:t>Consultation on the following services:</w:t>
            </w:r>
          </w:p>
          <w:p w14:paraId="740D6621"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electrocardiogram (ECG)</w:t>
            </w:r>
          </w:p>
          <w:p w14:paraId="4113F64D"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echocardiograms</w:t>
            </w:r>
          </w:p>
          <w:p w14:paraId="35DCBA9F"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cardiac magnetic resonance imaging (MRI)</w:t>
            </w:r>
          </w:p>
          <w:p w14:paraId="6FF026A6"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computerised tomography (CT) coronary angiograms</w:t>
            </w:r>
          </w:p>
          <w:p w14:paraId="6B0793AE"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DC cardioversion</w:t>
            </w:r>
          </w:p>
          <w:p w14:paraId="1CB97146"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heart valve surgery</w:t>
            </w:r>
          </w:p>
          <w:p w14:paraId="113B5609"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coronary artery bypass grafts</w:t>
            </w:r>
          </w:p>
          <w:p w14:paraId="2C605550"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Doppler ultrasound</w:t>
            </w:r>
          </w:p>
          <w:p w14:paraId="06B5A0D4" w14:textId="77777777" w:rsidR="00526832" w:rsidRPr="00B6302E" w:rsidRDefault="00526832" w:rsidP="00526832">
            <w:pPr>
              <w:spacing w:before="60" w:after="40"/>
              <w:rPr>
                <w:rFonts w:cs="Arial"/>
                <w:sz w:val="18"/>
                <w:szCs w:val="18"/>
              </w:rPr>
            </w:pPr>
            <w:r w:rsidRPr="00B6302E">
              <w:rPr>
                <w:rFonts w:cs="Arial"/>
                <w:sz w:val="18"/>
                <w:szCs w:val="18"/>
              </w:rPr>
              <w:t>Management of the following conditions:</w:t>
            </w:r>
          </w:p>
          <w:p w14:paraId="00E7926D"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heart failure</w:t>
            </w:r>
          </w:p>
          <w:p w14:paraId="4EE915EC"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heart disease</w:t>
            </w:r>
          </w:p>
          <w:p w14:paraId="5EFACCA9"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hypertension</w:t>
            </w:r>
          </w:p>
          <w:p w14:paraId="568A511A"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coronary artery disease</w:t>
            </w:r>
          </w:p>
          <w:p w14:paraId="135626E4"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heart valve disease</w:t>
            </w:r>
          </w:p>
          <w:p w14:paraId="6B1EC780" w14:textId="77777777" w:rsidR="00526832" w:rsidRPr="00B6302E" w:rsidRDefault="00526832" w:rsidP="006A765D">
            <w:pPr>
              <w:numPr>
                <w:ilvl w:val="0"/>
                <w:numId w:val="21"/>
              </w:numPr>
              <w:spacing w:before="60" w:after="40" w:line="240" w:lineRule="auto"/>
              <w:ind w:left="743" w:hanging="430"/>
              <w:rPr>
                <w:rFonts w:cs="Arial"/>
                <w:sz w:val="18"/>
                <w:szCs w:val="18"/>
              </w:rPr>
            </w:pPr>
            <w:r>
              <w:rPr>
                <w:rFonts w:cs="Arial"/>
                <w:sz w:val="18"/>
                <w:szCs w:val="18"/>
              </w:rPr>
              <w:tab/>
            </w:r>
            <w:r w:rsidRPr="00B6302E">
              <w:rPr>
                <w:rFonts w:cs="Arial"/>
                <w:sz w:val="18"/>
                <w:szCs w:val="18"/>
              </w:rPr>
              <w:t>problems with cardiac electrophysiology</w:t>
            </w:r>
          </w:p>
          <w:p w14:paraId="16D86F11"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08299281" w14:textId="77777777" w:rsidR="00526832" w:rsidRPr="00B6302E" w:rsidRDefault="00526832" w:rsidP="006A765D">
            <w:pPr>
              <w:numPr>
                <w:ilvl w:val="0"/>
                <w:numId w:val="22"/>
              </w:numPr>
              <w:spacing w:before="60" w:after="40" w:line="240" w:lineRule="auto"/>
              <w:ind w:left="743" w:hanging="430"/>
              <w:rPr>
                <w:rFonts w:cs="Arial"/>
                <w:sz w:val="18"/>
                <w:szCs w:val="18"/>
              </w:rPr>
            </w:pPr>
            <w:r>
              <w:rPr>
                <w:rFonts w:cs="Arial"/>
                <w:sz w:val="18"/>
                <w:szCs w:val="18"/>
              </w:rPr>
              <w:tab/>
            </w:r>
            <w:r w:rsidRPr="00B6302E">
              <w:rPr>
                <w:rFonts w:cs="Arial"/>
                <w:sz w:val="18"/>
                <w:szCs w:val="18"/>
              </w:rPr>
              <w:t>angiography and angioplasty procedures (10.05)</w:t>
            </w:r>
          </w:p>
          <w:p w14:paraId="3DE62299" w14:textId="77777777" w:rsidR="00526832" w:rsidRPr="00B6302E" w:rsidRDefault="00526832" w:rsidP="006A765D">
            <w:pPr>
              <w:numPr>
                <w:ilvl w:val="0"/>
                <w:numId w:val="22"/>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cardiac conditions in </w:t>
            </w:r>
            <w:r w:rsidR="003D2BBF">
              <w:rPr>
                <w:rFonts w:cs="Arial"/>
                <w:sz w:val="18"/>
                <w:szCs w:val="18"/>
              </w:rPr>
              <w:t>allied health and/or clinical nurse specialist</w:t>
            </w:r>
            <w:r w:rsidRPr="00B6302E">
              <w:rPr>
                <w:rFonts w:cs="Arial"/>
                <w:sz w:val="18"/>
                <w:szCs w:val="18"/>
              </w:rPr>
              <w:t xml:space="preserve"> clinic (40.42)</w:t>
            </w:r>
          </w:p>
          <w:p w14:paraId="40CA2937" w14:textId="77777777" w:rsidR="00526832" w:rsidRPr="00B6302E" w:rsidRDefault="00526832" w:rsidP="006A765D">
            <w:pPr>
              <w:numPr>
                <w:ilvl w:val="0"/>
                <w:numId w:val="22"/>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cardiac rehabilitation provided by </w:t>
            </w:r>
            <w:r w:rsidR="003D2BBF">
              <w:rPr>
                <w:rFonts w:cs="Arial"/>
                <w:sz w:val="18"/>
                <w:szCs w:val="18"/>
              </w:rPr>
              <w:t>allied health and/or clinical nurse specialist</w:t>
            </w:r>
            <w:r w:rsidRPr="00B6302E">
              <w:rPr>
                <w:rFonts w:cs="Arial"/>
                <w:sz w:val="18"/>
                <w:szCs w:val="18"/>
              </w:rPr>
              <w:t> (40.21)</w:t>
            </w:r>
          </w:p>
        </w:tc>
      </w:tr>
      <w:tr w:rsidR="00526832" w:rsidRPr="00B6302E" w14:paraId="0DA38A40" w14:textId="77777777" w:rsidTr="00040E82">
        <w:tc>
          <w:tcPr>
            <w:tcW w:w="1984" w:type="dxa"/>
          </w:tcPr>
          <w:p w14:paraId="47648B4D"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7740D7CB" w14:textId="77777777" w:rsidR="00526832" w:rsidRPr="00B6302E" w:rsidRDefault="00526832" w:rsidP="00526832">
            <w:pPr>
              <w:spacing w:before="60" w:after="40"/>
              <w:rPr>
                <w:rFonts w:cs="Arial"/>
                <w:sz w:val="18"/>
                <w:szCs w:val="18"/>
              </w:rPr>
            </w:pPr>
          </w:p>
        </w:tc>
      </w:tr>
      <w:tr w:rsidR="00526832" w:rsidRPr="00B6302E" w14:paraId="7979E928" w14:textId="77777777" w:rsidTr="00040E82">
        <w:trPr>
          <w:trHeight w:val="193"/>
        </w:trPr>
        <w:tc>
          <w:tcPr>
            <w:tcW w:w="1984" w:type="dxa"/>
          </w:tcPr>
          <w:p w14:paraId="55FB6455"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2844FBBA" w14:textId="77777777" w:rsidR="00526832" w:rsidRPr="00B6302E" w:rsidRDefault="00526832" w:rsidP="00526832">
            <w:pPr>
              <w:spacing w:before="60" w:after="40"/>
              <w:rPr>
                <w:rFonts w:cs="Arial"/>
                <w:sz w:val="18"/>
                <w:szCs w:val="18"/>
              </w:rPr>
            </w:pPr>
          </w:p>
        </w:tc>
      </w:tr>
    </w:tbl>
    <w:p w14:paraId="54F29486"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2 table outlines the administratiive attributes for Cardiology"/>
      </w:tblPr>
      <w:tblGrid>
        <w:gridCol w:w="1984"/>
        <w:gridCol w:w="7371"/>
      </w:tblGrid>
      <w:tr w:rsidR="00526832" w:rsidRPr="00185B64" w14:paraId="0EA6EFA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938AF38" w14:textId="77777777" w:rsidR="00526832" w:rsidRPr="00185B64" w:rsidRDefault="00526832" w:rsidP="00526832">
            <w:pPr>
              <w:spacing w:after="40"/>
            </w:pPr>
            <w:r w:rsidRPr="00185B64">
              <w:t>Administrative attributes</w:t>
            </w:r>
          </w:p>
        </w:tc>
      </w:tr>
      <w:tr w:rsidR="00526832" w:rsidRPr="00185B64" w14:paraId="2B795FD4" w14:textId="77777777" w:rsidTr="00040E82">
        <w:tc>
          <w:tcPr>
            <w:tcW w:w="1984" w:type="dxa"/>
          </w:tcPr>
          <w:p w14:paraId="3545B543"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4E479704"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tc>
      </w:tr>
      <w:tr w:rsidR="00526832" w:rsidRPr="00185B64" w14:paraId="0448AA84" w14:textId="77777777" w:rsidTr="00040E82">
        <w:tc>
          <w:tcPr>
            <w:tcW w:w="1984" w:type="dxa"/>
          </w:tcPr>
          <w:p w14:paraId="6A5E06A7"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34322F2D" w14:textId="77777777" w:rsidR="00526832" w:rsidRPr="00B6302E" w:rsidRDefault="00526832" w:rsidP="007C01D8">
            <w:pPr>
              <w:spacing w:before="60" w:after="40"/>
              <w:rPr>
                <w:rFonts w:cs="Arial"/>
                <w:sz w:val="18"/>
                <w:szCs w:val="18"/>
              </w:rPr>
            </w:pPr>
            <w:r w:rsidRPr="00B6302E">
              <w:rPr>
                <w:rFonts w:cs="Arial"/>
                <w:sz w:val="18"/>
                <w:szCs w:val="18"/>
              </w:rPr>
              <w:t>24</w:t>
            </w:r>
            <w:r w:rsidR="007C01D8">
              <w:rPr>
                <w:rFonts w:cs="Arial"/>
                <w:sz w:val="18"/>
                <w:szCs w:val="18"/>
              </w:rPr>
              <w:t xml:space="preserve"> March </w:t>
            </w:r>
            <w:r w:rsidRPr="00B6302E">
              <w:rPr>
                <w:rFonts w:cs="Arial"/>
                <w:sz w:val="18"/>
                <w:szCs w:val="18"/>
              </w:rPr>
              <w:t>2011</w:t>
            </w:r>
          </w:p>
        </w:tc>
      </w:tr>
      <w:tr w:rsidR="00526832" w:rsidRPr="00185B64" w14:paraId="6C3741B6" w14:textId="77777777" w:rsidTr="00040E82">
        <w:tc>
          <w:tcPr>
            <w:tcW w:w="1984" w:type="dxa"/>
          </w:tcPr>
          <w:p w14:paraId="72C24345" w14:textId="77777777" w:rsidR="00526832" w:rsidRPr="00B6302E" w:rsidRDefault="00526832" w:rsidP="00526832">
            <w:pPr>
              <w:spacing w:before="60" w:after="40"/>
              <w:jc w:val="right"/>
              <w:rPr>
                <w:rFonts w:cs="Arial"/>
                <w:b/>
                <w:sz w:val="18"/>
                <w:szCs w:val="18"/>
              </w:rPr>
            </w:pPr>
            <w:r w:rsidRPr="00B6302E">
              <w:rPr>
                <w:rFonts w:cs="Arial"/>
                <w:b/>
                <w:sz w:val="18"/>
                <w:szCs w:val="18"/>
              </w:rPr>
              <w:lastRenderedPageBreak/>
              <w:t>Date last updated</w:t>
            </w:r>
          </w:p>
        </w:tc>
        <w:tc>
          <w:tcPr>
            <w:tcW w:w="7371" w:type="dxa"/>
          </w:tcPr>
          <w:p w14:paraId="219BAC8C" w14:textId="77777777" w:rsidR="00526832" w:rsidRPr="00B6302E" w:rsidRDefault="00526832" w:rsidP="007C01D8">
            <w:pPr>
              <w:spacing w:before="60" w:after="40"/>
              <w:rPr>
                <w:rFonts w:cs="Arial"/>
                <w:sz w:val="18"/>
                <w:szCs w:val="18"/>
              </w:rPr>
            </w:pPr>
            <w:r w:rsidRPr="00B6302E">
              <w:rPr>
                <w:rFonts w:cs="Arial"/>
                <w:sz w:val="18"/>
                <w:szCs w:val="18"/>
              </w:rPr>
              <w:t>12</w:t>
            </w:r>
            <w:r w:rsidR="007C01D8">
              <w:rPr>
                <w:rFonts w:cs="Arial"/>
                <w:sz w:val="18"/>
                <w:szCs w:val="18"/>
              </w:rPr>
              <w:t xml:space="preserve"> September </w:t>
            </w:r>
            <w:r w:rsidRPr="00B6302E">
              <w:rPr>
                <w:rFonts w:cs="Arial"/>
                <w:sz w:val="18"/>
                <w:szCs w:val="18"/>
              </w:rPr>
              <w:t>2012</w:t>
            </w:r>
          </w:p>
        </w:tc>
      </w:tr>
      <w:tr w:rsidR="00526832" w:rsidRPr="00185B64" w14:paraId="7E3DBE48" w14:textId="77777777" w:rsidTr="00040E82">
        <w:tc>
          <w:tcPr>
            <w:tcW w:w="1984" w:type="dxa"/>
          </w:tcPr>
          <w:p w14:paraId="1EE0CE91"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3161566F"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2BB4E02D" w14:textId="77777777" w:rsidTr="00040E82">
        <w:tc>
          <w:tcPr>
            <w:tcW w:w="1984" w:type="dxa"/>
          </w:tcPr>
          <w:p w14:paraId="21B9C7D2" w14:textId="77777777" w:rsidR="00526832" w:rsidRPr="00185B64" w:rsidRDefault="00526832" w:rsidP="00526832">
            <w:pPr>
              <w:spacing w:before="60" w:after="40"/>
              <w:jc w:val="right"/>
              <w:rPr>
                <w:rFonts w:cs="Arial"/>
                <w:b/>
                <w:color w:val="58585A"/>
                <w:sz w:val="18"/>
                <w:szCs w:val="18"/>
              </w:rPr>
            </w:pPr>
            <w:r w:rsidRPr="00B6302E">
              <w:rPr>
                <w:rFonts w:cs="Arial"/>
                <w:b/>
                <w:sz w:val="18"/>
                <w:szCs w:val="18"/>
              </w:rPr>
              <w:t>Reference material</w:t>
            </w:r>
          </w:p>
        </w:tc>
        <w:tc>
          <w:tcPr>
            <w:tcW w:w="7371" w:type="dxa"/>
          </w:tcPr>
          <w:p w14:paraId="6F3379E9" w14:textId="77777777" w:rsidR="00526832" w:rsidRPr="00185B64" w:rsidRDefault="00526832" w:rsidP="00526832">
            <w:pPr>
              <w:spacing w:before="60" w:after="40"/>
              <w:rPr>
                <w:rFonts w:cs="Arial"/>
                <w:color w:val="58585A"/>
                <w:sz w:val="18"/>
                <w:szCs w:val="18"/>
              </w:rPr>
            </w:pPr>
            <w:r w:rsidRPr="00B6302E">
              <w:rPr>
                <w:rFonts w:cs="Arial"/>
                <w:sz w:val="18"/>
                <w:szCs w:val="18"/>
              </w:rPr>
              <w:t xml:space="preserve">St Vincent’s Hospital Sydney. A Facility of St Vincent’s and Mater Health Sydney. (No Date). </w:t>
            </w:r>
            <w:hyperlink r:id="rId41" w:history="1">
              <w:r w:rsidRPr="00942649">
                <w:rPr>
                  <w:rStyle w:val="Hyperlink"/>
                  <w:rFonts w:cs="Arial"/>
                  <w:sz w:val="18"/>
                  <w:szCs w:val="18"/>
                </w:rPr>
                <w:t>Cardiology clinic</w:t>
              </w:r>
            </w:hyperlink>
            <w:r w:rsidRPr="00185B64">
              <w:rPr>
                <w:rFonts w:cs="Arial"/>
                <w:color w:val="58585A"/>
                <w:sz w:val="18"/>
                <w:szCs w:val="18"/>
              </w:rPr>
              <w:t xml:space="preserve">. </w:t>
            </w:r>
            <w:r w:rsidRPr="00B6302E">
              <w:rPr>
                <w:rFonts w:cs="Arial"/>
                <w:sz w:val="18"/>
                <w:szCs w:val="18"/>
              </w:rPr>
              <w:t>Retrieved September 1, 2011 (from</w:t>
            </w:r>
          </w:p>
          <w:p w14:paraId="24D8C972" w14:textId="77777777" w:rsidR="00526832" w:rsidRPr="003548AE" w:rsidRDefault="00316D3B" w:rsidP="00526832">
            <w:pPr>
              <w:spacing w:before="60" w:after="40"/>
              <w:rPr>
                <w:rFonts w:cs="Arial"/>
                <w:sz w:val="18"/>
                <w:szCs w:val="18"/>
              </w:rPr>
            </w:pPr>
            <w:hyperlink r:id="rId42" w:history="1">
              <w:r w:rsidR="00526832" w:rsidRPr="003548AE">
                <w:rPr>
                  <w:rStyle w:val="Hyperlink"/>
                  <w:rFonts w:cs="Arial"/>
                  <w:sz w:val="18"/>
                  <w:szCs w:val="18"/>
                </w:rPr>
                <w:t>http://www.stvincents.com.au/index.php?option=com_content&amp;task=view&amp;id=581&amp;Itemid=633</w:t>
              </w:r>
            </w:hyperlink>
            <w:r w:rsidR="00526832">
              <w:rPr>
                <w:rFonts w:cs="Arial"/>
                <w:color w:val="58585A"/>
                <w:sz w:val="18"/>
                <w:szCs w:val="18"/>
              </w:rPr>
              <w:t>)</w:t>
            </w:r>
          </w:p>
        </w:tc>
      </w:tr>
    </w:tbl>
    <w:p w14:paraId="5508D5F2" w14:textId="77777777" w:rsidR="00396928" w:rsidRDefault="00396928" w:rsidP="00396928">
      <w:pPr>
        <w:pStyle w:val="Title"/>
        <w:rPr>
          <w:rFonts w:asciiTheme="majorHAnsi" w:hAnsiTheme="majorHAnsi"/>
          <w:sz w:val="24"/>
          <w:szCs w:val="28"/>
        </w:rPr>
      </w:pPr>
      <w:r>
        <w:br w:type="page"/>
      </w:r>
    </w:p>
    <w:p w14:paraId="4F047636" w14:textId="77777777" w:rsidR="00526832" w:rsidRPr="002D620A" w:rsidRDefault="00526832" w:rsidP="00396928">
      <w:pPr>
        <w:pStyle w:val="Heading3"/>
        <w:rPr>
          <w:sz w:val="2"/>
          <w:szCs w:val="2"/>
        </w:rPr>
      </w:pPr>
      <w:bookmarkStart w:id="228" w:name="_Toc36444750"/>
      <w:r w:rsidRPr="00C0210F">
        <w:lastRenderedPageBreak/>
        <w:t>20.23 Cardiothoracic</w:t>
      </w:r>
      <w:bookmarkEnd w:id="228"/>
      <w:r w:rsidRPr="00C0210F">
        <w:br/>
      </w:r>
    </w:p>
    <w:tbl>
      <w:tblPr>
        <w:tblStyle w:val="Style1"/>
        <w:tblW w:w="0" w:type="auto"/>
        <w:tblLook w:val="04A0" w:firstRow="1" w:lastRow="0" w:firstColumn="1" w:lastColumn="0" w:noHBand="0" w:noVBand="1"/>
        <w:tblDescription w:val="class 20.23 table outlines the identifying attributes for Cardiothoracic "/>
      </w:tblPr>
      <w:tblGrid>
        <w:gridCol w:w="1984"/>
        <w:gridCol w:w="7371"/>
      </w:tblGrid>
      <w:tr w:rsidR="00526832" w:rsidRPr="00185B64" w14:paraId="6D9467D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937D286" w14:textId="77777777" w:rsidR="00526832" w:rsidRPr="00185B64" w:rsidRDefault="00526832" w:rsidP="00526832">
            <w:pPr>
              <w:spacing w:after="40"/>
            </w:pPr>
            <w:r w:rsidRPr="00185B64">
              <w:t>Identifying attributes</w:t>
            </w:r>
          </w:p>
        </w:tc>
      </w:tr>
      <w:tr w:rsidR="00526832" w:rsidRPr="00185B64" w14:paraId="2A88882F" w14:textId="77777777" w:rsidTr="00040E82">
        <w:tc>
          <w:tcPr>
            <w:tcW w:w="1984" w:type="dxa"/>
          </w:tcPr>
          <w:p w14:paraId="7161C654"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4F026925" w14:textId="77777777" w:rsidR="00526832" w:rsidRPr="00B6302E" w:rsidRDefault="00526832" w:rsidP="00526832">
            <w:pPr>
              <w:spacing w:before="60" w:after="40"/>
              <w:rPr>
                <w:rFonts w:cs="Arial"/>
                <w:sz w:val="18"/>
                <w:szCs w:val="18"/>
              </w:rPr>
            </w:pPr>
            <w:r w:rsidRPr="00B6302E">
              <w:rPr>
                <w:rFonts w:cs="Arial"/>
                <w:sz w:val="18"/>
                <w:szCs w:val="18"/>
              </w:rPr>
              <w:t xml:space="preserve">20.23 </w:t>
            </w:r>
          </w:p>
        </w:tc>
      </w:tr>
      <w:tr w:rsidR="00526832" w:rsidRPr="00185B64" w14:paraId="53DF6954" w14:textId="77777777" w:rsidTr="00040E82">
        <w:tc>
          <w:tcPr>
            <w:tcW w:w="1984" w:type="dxa"/>
          </w:tcPr>
          <w:p w14:paraId="52DD4173"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0D24B278" w14:textId="77777777" w:rsidR="00526832" w:rsidRPr="00B6302E" w:rsidRDefault="00526832" w:rsidP="00526832">
            <w:pPr>
              <w:spacing w:before="60" w:after="40"/>
              <w:rPr>
                <w:rFonts w:cs="Arial"/>
                <w:sz w:val="18"/>
                <w:szCs w:val="18"/>
              </w:rPr>
            </w:pPr>
            <w:r w:rsidRPr="00B6302E">
              <w:rPr>
                <w:rFonts w:cs="Arial"/>
                <w:sz w:val="18"/>
                <w:szCs w:val="18"/>
              </w:rPr>
              <w:t>Cardiothoracic</w:t>
            </w:r>
          </w:p>
        </w:tc>
      </w:tr>
      <w:tr w:rsidR="00526832" w:rsidRPr="00185B64" w14:paraId="04A604F5" w14:textId="77777777" w:rsidTr="00040E82">
        <w:tc>
          <w:tcPr>
            <w:tcW w:w="1984" w:type="dxa"/>
          </w:tcPr>
          <w:p w14:paraId="3CD89D26"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5D118847" w14:textId="77777777" w:rsidR="00526832" w:rsidRPr="00B6302E" w:rsidRDefault="00526832" w:rsidP="00526832">
            <w:pPr>
              <w:spacing w:before="60" w:after="40"/>
              <w:rPr>
                <w:rFonts w:cs="Arial"/>
                <w:sz w:val="18"/>
                <w:szCs w:val="18"/>
              </w:rPr>
            </w:pPr>
            <w:r w:rsidRPr="00B6302E">
              <w:rPr>
                <w:rFonts w:cs="Arial"/>
                <w:sz w:val="18"/>
                <w:szCs w:val="18"/>
              </w:rPr>
              <w:t xml:space="preserve">Medical consultation </w:t>
            </w:r>
          </w:p>
        </w:tc>
      </w:tr>
      <w:tr w:rsidR="00526832" w:rsidRPr="00185B64" w14:paraId="47F23C98" w14:textId="77777777" w:rsidTr="00040E82">
        <w:tc>
          <w:tcPr>
            <w:tcW w:w="1984" w:type="dxa"/>
          </w:tcPr>
          <w:p w14:paraId="7018D376"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0375595F" w14:textId="77777777" w:rsidR="00526832" w:rsidRPr="00B6302E" w:rsidRDefault="00526832" w:rsidP="00526832">
            <w:pPr>
              <w:spacing w:before="60" w:after="40"/>
              <w:rPr>
                <w:rFonts w:cs="Arial"/>
                <w:sz w:val="18"/>
                <w:szCs w:val="18"/>
              </w:rPr>
            </w:pPr>
            <w:r w:rsidRPr="00B6302E">
              <w:rPr>
                <w:rFonts w:cs="Arial"/>
                <w:sz w:val="18"/>
                <w:szCs w:val="18"/>
              </w:rPr>
              <w:t>MDC 05 Diseases and disorders of the circulatory system</w:t>
            </w:r>
          </w:p>
        </w:tc>
      </w:tr>
      <w:tr w:rsidR="00526832" w:rsidRPr="00185B64" w14:paraId="4AF225D5" w14:textId="77777777" w:rsidTr="00040E82">
        <w:tc>
          <w:tcPr>
            <w:tcW w:w="1984" w:type="dxa"/>
          </w:tcPr>
          <w:p w14:paraId="330B7E11"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5AF02CC3" w14:textId="77777777" w:rsidR="00526832" w:rsidRPr="00B6302E" w:rsidRDefault="00526832" w:rsidP="00526832">
            <w:pPr>
              <w:spacing w:before="60" w:after="40"/>
              <w:rPr>
                <w:rFonts w:cs="Arial"/>
                <w:sz w:val="18"/>
                <w:szCs w:val="18"/>
              </w:rPr>
            </w:pPr>
            <w:r w:rsidRPr="00B6302E">
              <w:rPr>
                <w:rFonts w:cs="Arial"/>
                <w:sz w:val="18"/>
                <w:szCs w:val="18"/>
              </w:rPr>
              <w:t>Cardiothoracic surgeon</w:t>
            </w:r>
          </w:p>
        </w:tc>
      </w:tr>
      <w:tr w:rsidR="00526832" w:rsidRPr="00185B64" w14:paraId="24E643A8" w14:textId="77777777" w:rsidTr="00040E82">
        <w:tc>
          <w:tcPr>
            <w:tcW w:w="1984" w:type="dxa"/>
          </w:tcPr>
          <w:p w14:paraId="46A232EC"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578859B4" w14:textId="77777777" w:rsidR="00526832" w:rsidRPr="00B6302E" w:rsidRDefault="00526832" w:rsidP="00526832">
            <w:pPr>
              <w:spacing w:before="60" w:after="40"/>
              <w:rPr>
                <w:rFonts w:cs="Arial"/>
                <w:sz w:val="18"/>
                <w:szCs w:val="18"/>
                <w:u w:val="single"/>
              </w:rPr>
            </w:pPr>
            <w:r w:rsidRPr="00B6302E">
              <w:rPr>
                <w:rFonts w:cs="Arial"/>
                <w:sz w:val="18"/>
                <w:szCs w:val="18"/>
              </w:rPr>
              <w:t xml:space="preserve">Consultation pre- and/or post-surgical treatment of diseases affecting organs inside the thorax (the chest) — generally treatment of conditions of the heart, (heart disease) and lungs (lung disease). </w:t>
            </w:r>
          </w:p>
        </w:tc>
      </w:tr>
    </w:tbl>
    <w:p w14:paraId="30BE41C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3 table outlines the guide for use for Cardiothoracic "/>
      </w:tblPr>
      <w:tblGrid>
        <w:gridCol w:w="1984"/>
        <w:gridCol w:w="7371"/>
      </w:tblGrid>
      <w:tr w:rsidR="00526832" w:rsidRPr="00185B64" w14:paraId="01D5C6F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DEE162F" w14:textId="77777777" w:rsidR="00526832" w:rsidRPr="00185B64" w:rsidRDefault="00526832" w:rsidP="00526832">
            <w:pPr>
              <w:spacing w:after="40"/>
              <w:rPr>
                <w:i/>
              </w:rPr>
            </w:pPr>
            <w:r>
              <w:t>Guide for use</w:t>
            </w:r>
          </w:p>
        </w:tc>
      </w:tr>
      <w:tr w:rsidR="00526832" w:rsidRPr="00F31588" w14:paraId="3E36C68D" w14:textId="77777777" w:rsidTr="00040E82">
        <w:tc>
          <w:tcPr>
            <w:tcW w:w="1984" w:type="dxa"/>
          </w:tcPr>
          <w:p w14:paraId="013ECCEC"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61482F62"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294EB58A" w14:textId="77777777" w:rsidR="00526832" w:rsidRPr="00B6302E" w:rsidRDefault="00526832" w:rsidP="00526832">
            <w:pPr>
              <w:spacing w:before="60" w:after="40"/>
              <w:rPr>
                <w:rFonts w:cs="Arial"/>
                <w:sz w:val="18"/>
                <w:szCs w:val="18"/>
              </w:rPr>
            </w:pPr>
            <w:r w:rsidRPr="00B6302E">
              <w:rPr>
                <w:rFonts w:cs="Arial"/>
                <w:sz w:val="18"/>
                <w:szCs w:val="18"/>
              </w:rPr>
              <w:t>Consultations on the following services/procedures:</w:t>
            </w:r>
          </w:p>
          <w:p w14:paraId="4B9727EE"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cardiac catheterisation</w:t>
            </w:r>
          </w:p>
          <w:p w14:paraId="00E3A32A"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coronary artery bypass grafts </w:t>
            </w:r>
          </w:p>
          <w:p w14:paraId="37F74399"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coronary angioplasty</w:t>
            </w:r>
          </w:p>
          <w:p w14:paraId="23E9070C"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coronary stenting</w:t>
            </w:r>
          </w:p>
          <w:p w14:paraId="3DC01AB8"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heart transplants</w:t>
            </w:r>
          </w:p>
          <w:p w14:paraId="0DCDEA00"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treatment of upper gastrointestinal conditions</w:t>
            </w:r>
          </w:p>
          <w:p w14:paraId="2F96BDB8"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pre- and post-operative cardiac patients </w:t>
            </w:r>
          </w:p>
          <w:p w14:paraId="44F90CC4"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lobectomies</w:t>
            </w:r>
          </w:p>
          <w:p w14:paraId="216B9BA3"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thoracotomies</w:t>
            </w:r>
          </w:p>
          <w:p w14:paraId="383E8D4A"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operations for congenital defects and heart valve defects</w:t>
            </w:r>
          </w:p>
          <w:p w14:paraId="52BF17E3" w14:textId="77777777" w:rsidR="00526832" w:rsidRPr="00B6302E" w:rsidRDefault="00526832" w:rsidP="006A765D">
            <w:pPr>
              <w:numPr>
                <w:ilvl w:val="0"/>
                <w:numId w:val="23"/>
              </w:numPr>
              <w:spacing w:before="60" w:after="40" w:line="240" w:lineRule="auto"/>
              <w:ind w:left="743" w:hanging="430"/>
              <w:rPr>
                <w:rFonts w:cs="Arial"/>
                <w:sz w:val="18"/>
                <w:szCs w:val="18"/>
              </w:rPr>
            </w:pPr>
            <w:r>
              <w:rPr>
                <w:rFonts w:cs="Arial"/>
                <w:sz w:val="18"/>
                <w:szCs w:val="18"/>
              </w:rPr>
              <w:tab/>
            </w:r>
            <w:r w:rsidRPr="00B6302E">
              <w:rPr>
                <w:rFonts w:cs="Arial"/>
                <w:sz w:val="18"/>
                <w:szCs w:val="18"/>
              </w:rPr>
              <w:t>implantation of cardiac defibrillators</w:t>
            </w:r>
          </w:p>
          <w:p w14:paraId="08044EAA"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284A7227" w14:textId="77777777" w:rsidR="00526832" w:rsidRPr="00B6302E" w:rsidRDefault="00526832" w:rsidP="006A765D">
            <w:pPr>
              <w:numPr>
                <w:ilvl w:val="0"/>
                <w:numId w:val="24"/>
              </w:numPr>
              <w:spacing w:before="60" w:after="40" w:line="240" w:lineRule="auto"/>
              <w:ind w:left="743" w:hanging="430"/>
              <w:rPr>
                <w:rFonts w:cs="Arial"/>
                <w:sz w:val="18"/>
                <w:szCs w:val="18"/>
              </w:rPr>
            </w:pPr>
            <w:r>
              <w:rPr>
                <w:rFonts w:cs="Arial"/>
                <w:sz w:val="18"/>
                <w:szCs w:val="18"/>
              </w:rPr>
              <w:tab/>
            </w:r>
            <w:r w:rsidRPr="00B6302E">
              <w:rPr>
                <w:rFonts w:cs="Arial"/>
                <w:sz w:val="18"/>
                <w:szCs w:val="18"/>
              </w:rPr>
              <w:t>transplant clinic (20.01)</w:t>
            </w:r>
          </w:p>
          <w:p w14:paraId="4B0A03F4" w14:textId="77777777" w:rsidR="00526832" w:rsidRPr="00B6302E" w:rsidRDefault="00526832" w:rsidP="006A765D">
            <w:pPr>
              <w:numPr>
                <w:ilvl w:val="0"/>
                <w:numId w:val="24"/>
              </w:numPr>
              <w:spacing w:before="60" w:after="40" w:line="240" w:lineRule="auto"/>
              <w:ind w:left="743" w:hanging="430"/>
              <w:rPr>
                <w:rFonts w:cs="Arial"/>
                <w:sz w:val="18"/>
                <w:szCs w:val="18"/>
              </w:rPr>
            </w:pPr>
            <w:r>
              <w:rPr>
                <w:rFonts w:cs="Arial"/>
                <w:sz w:val="18"/>
                <w:szCs w:val="18"/>
              </w:rPr>
              <w:tab/>
            </w:r>
            <w:r w:rsidRPr="00B6302E">
              <w:rPr>
                <w:rFonts w:cs="Arial"/>
                <w:sz w:val="18"/>
                <w:szCs w:val="18"/>
              </w:rPr>
              <w:t>angiography and angioplasty procedures (10.05)</w:t>
            </w:r>
          </w:p>
          <w:p w14:paraId="5A4693E9" w14:textId="77777777" w:rsidR="00526832" w:rsidRPr="00B6302E" w:rsidRDefault="00526832" w:rsidP="006A765D">
            <w:pPr>
              <w:numPr>
                <w:ilvl w:val="0"/>
                <w:numId w:val="24"/>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cardiac conditions in </w:t>
            </w:r>
            <w:r w:rsidR="003D2BBF">
              <w:rPr>
                <w:rFonts w:cs="Arial"/>
                <w:sz w:val="18"/>
                <w:szCs w:val="18"/>
              </w:rPr>
              <w:t>allied health and/or clinical nurse specialist</w:t>
            </w:r>
            <w:r w:rsidRPr="00B6302E">
              <w:rPr>
                <w:rFonts w:cs="Arial"/>
                <w:sz w:val="18"/>
                <w:szCs w:val="18"/>
              </w:rPr>
              <w:t xml:space="preserve"> clinic (40.42)</w:t>
            </w:r>
          </w:p>
          <w:p w14:paraId="60A53D8A" w14:textId="77777777" w:rsidR="00526832" w:rsidRPr="00B6302E" w:rsidRDefault="00526832" w:rsidP="006A765D">
            <w:pPr>
              <w:numPr>
                <w:ilvl w:val="0"/>
                <w:numId w:val="24"/>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cardiac rehabilitation provided by </w:t>
            </w:r>
            <w:r w:rsidR="003D2BBF">
              <w:rPr>
                <w:rFonts w:cs="Arial"/>
                <w:sz w:val="18"/>
                <w:szCs w:val="18"/>
              </w:rPr>
              <w:t>allied health and/or clinical nurse specialist</w:t>
            </w:r>
            <w:r w:rsidRPr="00B6302E">
              <w:rPr>
                <w:rFonts w:cs="Arial"/>
                <w:sz w:val="18"/>
                <w:szCs w:val="18"/>
              </w:rPr>
              <w:t> (40.21)</w:t>
            </w:r>
          </w:p>
        </w:tc>
      </w:tr>
      <w:tr w:rsidR="00526832" w:rsidRPr="00185B64" w14:paraId="069672DD" w14:textId="77777777" w:rsidTr="00040E82">
        <w:tc>
          <w:tcPr>
            <w:tcW w:w="1984" w:type="dxa"/>
          </w:tcPr>
          <w:p w14:paraId="566BECE2"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056B75E5" w14:textId="77777777" w:rsidR="00526832" w:rsidRPr="00B6302E" w:rsidRDefault="00526832" w:rsidP="00526832">
            <w:pPr>
              <w:spacing w:before="60" w:after="40"/>
              <w:rPr>
                <w:rFonts w:cs="Arial"/>
                <w:sz w:val="18"/>
                <w:szCs w:val="18"/>
              </w:rPr>
            </w:pPr>
          </w:p>
        </w:tc>
      </w:tr>
      <w:tr w:rsidR="00526832" w:rsidRPr="00185B64" w14:paraId="03A9CD0D" w14:textId="77777777" w:rsidTr="00040E82">
        <w:trPr>
          <w:trHeight w:val="193"/>
        </w:trPr>
        <w:tc>
          <w:tcPr>
            <w:tcW w:w="1984" w:type="dxa"/>
          </w:tcPr>
          <w:p w14:paraId="54C14341"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153DEC95" w14:textId="77777777" w:rsidR="00526832" w:rsidRPr="00B6302E" w:rsidRDefault="00526832" w:rsidP="00526832">
            <w:pPr>
              <w:spacing w:before="60" w:after="40"/>
              <w:rPr>
                <w:rFonts w:cs="Arial"/>
                <w:sz w:val="18"/>
                <w:szCs w:val="18"/>
              </w:rPr>
            </w:pPr>
          </w:p>
        </w:tc>
      </w:tr>
    </w:tbl>
    <w:p w14:paraId="242C12B0"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3 table outlines the administratiive attributes for Cardiothoracic"/>
      </w:tblPr>
      <w:tblGrid>
        <w:gridCol w:w="1984"/>
        <w:gridCol w:w="7371"/>
      </w:tblGrid>
      <w:tr w:rsidR="00526832" w:rsidRPr="00185B64" w14:paraId="259F9F2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9D5AECC" w14:textId="77777777" w:rsidR="00526832" w:rsidRPr="00185B64" w:rsidRDefault="00526832" w:rsidP="00526832">
            <w:pPr>
              <w:spacing w:after="40"/>
            </w:pPr>
            <w:r w:rsidRPr="00185B64">
              <w:t>Administrative attributes</w:t>
            </w:r>
          </w:p>
        </w:tc>
      </w:tr>
      <w:tr w:rsidR="00526832" w:rsidRPr="00185B64" w14:paraId="1C712A6F" w14:textId="77777777" w:rsidTr="00040E82">
        <w:tc>
          <w:tcPr>
            <w:tcW w:w="1984" w:type="dxa"/>
          </w:tcPr>
          <w:p w14:paraId="77AA5DBB"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5DDACDB6"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2E12A5D8"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NSW Tier 2 Clinic List</w:t>
            </w:r>
          </w:p>
        </w:tc>
      </w:tr>
      <w:tr w:rsidR="00526832" w:rsidRPr="00185B64" w14:paraId="3E3E752F" w14:textId="77777777" w:rsidTr="00040E82">
        <w:tc>
          <w:tcPr>
            <w:tcW w:w="1984" w:type="dxa"/>
          </w:tcPr>
          <w:p w14:paraId="3C75AB6F"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093E8344" w14:textId="77777777" w:rsidR="00526832" w:rsidRPr="00B6302E" w:rsidRDefault="00526832" w:rsidP="00A9099B">
            <w:pPr>
              <w:spacing w:before="60" w:after="40"/>
              <w:rPr>
                <w:rFonts w:cs="Arial"/>
                <w:sz w:val="18"/>
                <w:szCs w:val="18"/>
              </w:rPr>
            </w:pPr>
            <w:r w:rsidRPr="00B6302E">
              <w:rPr>
                <w:rFonts w:cs="Arial"/>
                <w:sz w:val="18"/>
                <w:szCs w:val="18"/>
              </w:rPr>
              <w:t>24</w:t>
            </w:r>
            <w:r w:rsidR="00A9099B">
              <w:rPr>
                <w:rFonts w:cs="Arial"/>
                <w:sz w:val="18"/>
                <w:szCs w:val="18"/>
              </w:rPr>
              <w:t xml:space="preserve"> March </w:t>
            </w:r>
            <w:r w:rsidRPr="00B6302E">
              <w:rPr>
                <w:rFonts w:cs="Arial"/>
                <w:sz w:val="18"/>
                <w:szCs w:val="18"/>
              </w:rPr>
              <w:t>2011</w:t>
            </w:r>
          </w:p>
        </w:tc>
      </w:tr>
      <w:tr w:rsidR="00526832" w:rsidRPr="00185B64" w14:paraId="04B2835B" w14:textId="77777777" w:rsidTr="00040E82">
        <w:tc>
          <w:tcPr>
            <w:tcW w:w="1984" w:type="dxa"/>
          </w:tcPr>
          <w:p w14:paraId="7D226FBA"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2D2522BD" w14:textId="77777777" w:rsidR="00526832" w:rsidRPr="00B6302E" w:rsidRDefault="00526832" w:rsidP="00A9099B">
            <w:pPr>
              <w:spacing w:before="60" w:after="40"/>
              <w:rPr>
                <w:rFonts w:cs="Arial"/>
                <w:sz w:val="18"/>
                <w:szCs w:val="18"/>
              </w:rPr>
            </w:pPr>
            <w:r w:rsidRPr="00B6302E">
              <w:rPr>
                <w:rFonts w:cs="Arial"/>
                <w:sz w:val="18"/>
                <w:szCs w:val="18"/>
              </w:rPr>
              <w:t>12</w:t>
            </w:r>
            <w:r w:rsidR="00A9099B">
              <w:rPr>
                <w:rFonts w:cs="Arial"/>
                <w:sz w:val="18"/>
                <w:szCs w:val="18"/>
              </w:rPr>
              <w:t xml:space="preserve"> September `</w:t>
            </w:r>
            <w:r w:rsidRPr="00B6302E">
              <w:rPr>
                <w:rFonts w:cs="Arial"/>
                <w:sz w:val="18"/>
                <w:szCs w:val="18"/>
              </w:rPr>
              <w:t>2012</w:t>
            </w:r>
          </w:p>
        </w:tc>
      </w:tr>
      <w:tr w:rsidR="00526832" w:rsidRPr="00185B64" w14:paraId="37B8B396" w14:textId="77777777" w:rsidTr="00040E82">
        <w:tc>
          <w:tcPr>
            <w:tcW w:w="1984" w:type="dxa"/>
          </w:tcPr>
          <w:p w14:paraId="4F65F39A"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153F47F8" w14:textId="77777777" w:rsidR="00526832" w:rsidRPr="00B6302E" w:rsidRDefault="00BA214D" w:rsidP="00526832">
            <w:pPr>
              <w:autoSpaceDE w:val="0"/>
              <w:autoSpaceDN w:val="0"/>
              <w:adjustRightInd w:val="0"/>
              <w:spacing w:before="60" w:after="40"/>
              <w:rPr>
                <w:rFonts w:cs="Arial"/>
                <w:sz w:val="18"/>
                <w:szCs w:val="18"/>
              </w:rPr>
            </w:pPr>
            <w:r>
              <w:rPr>
                <w:rFonts w:cs="Arial"/>
                <w:sz w:val="18"/>
                <w:szCs w:val="18"/>
              </w:rPr>
              <w:t>NACAWG</w:t>
            </w:r>
          </w:p>
        </w:tc>
      </w:tr>
      <w:tr w:rsidR="00526832" w:rsidRPr="00A7384C" w14:paraId="43845723" w14:textId="77777777" w:rsidTr="00040E82">
        <w:tc>
          <w:tcPr>
            <w:tcW w:w="1984" w:type="dxa"/>
          </w:tcPr>
          <w:p w14:paraId="43CE47B3" w14:textId="77777777" w:rsidR="00526832" w:rsidRPr="00185B64" w:rsidRDefault="00526832" w:rsidP="00526832">
            <w:pPr>
              <w:spacing w:before="60" w:after="40"/>
              <w:jc w:val="right"/>
              <w:rPr>
                <w:rFonts w:cs="Arial"/>
                <w:b/>
                <w:color w:val="58585A"/>
                <w:sz w:val="18"/>
                <w:szCs w:val="18"/>
              </w:rPr>
            </w:pPr>
            <w:r w:rsidRPr="00B6302E">
              <w:rPr>
                <w:rFonts w:cs="Arial"/>
                <w:b/>
                <w:sz w:val="18"/>
                <w:szCs w:val="18"/>
              </w:rPr>
              <w:lastRenderedPageBreak/>
              <w:t>Reference material</w:t>
            </w:r>
          </w:p>
        </w:tc>
        <w:tc>
          <w:tcPr>
            <w:tcW w:w="7371" w:type="dxa"/>
          </w:tcPr>
          <w:p w14:paraId="5BA17F6F" w14:textId="77777777" w:rsidR="00526832" w:rsidRPr="00185B64" w:rsidRDefault="00526832" w:rsidP="00526832">
            <w:pPr>
              <w:autoSpaceDE w:val="0"/>
              <w:autoSpaceDN w:val="0"/>
              <w:adjustRightInd w:val="0"/>
              <w:spacing w:before="60" w:after="40"/>
              <w:rPr>
                <w:rFonts w:cs="Arial"/>
                <w:color w:val="58585A"/>
                <w:sz w:val="18"/>
                <w:szCs w:val="18"/>
              </w:rPr>
            </w:pPr>
            <w:r w:rsidRPr="00B6302E">
              <w:rPr>
                <w:rFonts w:cs="Arial"/>
                <w:sz w:val="18"/>
                <w:szCs w:val="18"/>
              </w:rPr>
              <w:t xml:space="preserve">Health Insite, A healthdirect Australia health information service.  (July 2011). </w:t>
            </w:r>
            <w:hyperlink r:id="rId43" w:history="1">
              <w:r w:rsidRPr="00942649">
                <w:rPr>
                  <w:rStyle w:val="Hyperlink"/>
                  <w:rFonts w:cs="Arial"/>
                  <w:sz w:val="18"/>
                  <w:szCs w:val="18"/>
                </w:rPr>
                <w:t>Surgery for Heart Disease</w:t>
              </w:r>
            </w:hyperlink>
            <w:r w:rsidRPr="00185B64">
              <w:rPr>
                <w:rFonts w:cs="Arial"/>
                <w:color w:val="58585A"/>
                <w:sz w:val="18"/>
                <w:szCs w:val="18"/>
              </w:rPr>
              <w:t xml:space="preserve">. </w:t>
            </w:r>
            <w:r w:rsidRPr="00B6302E">
              <w:rPr>
                <w:rFonts w:cs="Arial"/>
                <w:sz w:val="18"/>
                <w:szCs w:val="18"/>
              </w:rPr>
              <w:t>Retrieved September 1, 2011 (from</w:t>
            </w:r>
          </w:p>
          <w:p w14:paraId="5DA2A442" w14:textId="77777777" w:rsidR="00526832" w:rsidRPr="003548AE" w:rsidRDefault="00316D3B" w:rsidP="00526832">
            <w:pPr>
              <w:spacing w:before="60" w:after="40"/>
              <w:rPr>
                <w:rFonts w:cs="Arial"/>
                <w:sz w:val="18"/>
                <w:szCs w:val="18"/>
              </w:rPr>
            </w:pPr>
            <w:hyperlink r:id="rId44" w:history="1">
              <w:r w:rsidR="00526832" w:rsidRPr="003548AE">
                <w:rPr>
                  <w:rStyle w:val="Hyperlink"/>
                  <w:rFonts w:cs="Arial"/>
                  <w:sz w:val="18"/>
                  <w:szCs w:val="18"/>
                </w:rPr>
                <w:t>http://www.healthinsite.gov.au/topics/Surgery_for_Heart_Disease</w:t>
              </w:r>
            </w:hyperlink>
            <w:r w:rsidR="00526832">
              <w:rPr>
                <w:rFonts w:cs="Arial"/>
                <w:color w:val="58585A"/>
                <w:sz w:val="18"/>
                <w:szCs w:val="18"/>
              </w:rPr>
              <w:t>)</w:t>
            </w:r>
          </w:p>
        </w:tc>
      </w:tr>
    </w:tbl>
    <w:p w14:paraId="470FA76A" w14:textId="77777777" w:rsidR="00526832" w:rsidRPr="003548AE" w:rsidRDefault="00526832" w:rsidP="00526832">
      <w:pPr>
        <w:spacing w:before="60" w:after="40" w:line="240" w:lineRule="auto"/>
        <w:rPr>
          <w:rFonts w:cs="Arial"/>
          <w:sz w:val="18"/>
          <w:szCs w:val="18"/>
        </w:rPr>
      </w:pPr>
      <w:r w:rsidRPr="003548AE">
        <w:rPr>
          <w:rFonts w:cs="Arial"/>
          <w:sz w:val="18"/>
          <w:szCs w:val="18"/>
        </w:rPr>
        <w:br w:type="page"/>
      </w:r>
    </w:p>
    <w:p w14:paraId="3E967535" w14:textId="77777777" w:rsidR="00526832" w:rsidRPr="002D620A" w:rsidRDefault="00526832" w:rsidP="00396928">
      <w:pPr>
        <w:pStyle w:val="Heading3"/>
        <w:rPr>
          <w:rFonts w:ascii="Arial" w:hAnsi="Arial" w:cs="Arial"/>
          <w:sz w:val="2"/>
          <w:szCs w:val="2"/>
        </w:rPr>
      </w:pPr>
      <w:bookmarkStart w:id="229" w:name="_Toc288653791"/>
      <w:bookmarkStart w:id="230" w:name="_Toc288654278"/>
      <w:bookmarkStart w:id="231" w:name="_Toc288741283"/>
      <w:bookmarkStart w:id="232" w:name="_Toc344907732"/>
      <w:bookmarkStart w:id="233" w:name="_Toc366768438"/>
      <w:bookmarkStart w:id="234" w:name="_Toc36444751"/>
      <w:r w:rsidRPr="00A7384C">
        <w:lastRenderedPageBreak/>
        <w:t>20.24 Vascular surgery</w:t>
      </w:r>
      <w:bookmarkEnd w:id="229"/>
      <w:bookmarkEnd w:id="230"/>
      <w:bookmarkEnd w:id="231"/>
      <w:bookmarkEnd w:id="232"/>
      <w:bookmarkEnd w:id="233"/>
      <w:bookmarkEnd w:id="234"/>
      <w:r>
        <w:br/>
      </w:r>
    </w:p>
    <w:tbl>
      <w:tblPr>
        <w:tblStyle w:val="Style1"/>
        <w:tblW w:w="0" w:type="auto"/>
        <w:tblLook w:val="04A0" w:firstRow="1" w:lastRow="0" w:firstColumn="1" w:lastColumn="0" w:noHBand="0" w:noVBand="1"/>
        <w:tblDescription w:val="class 20.24 table outlines the identifying attributes for Vascular surgery"/>
      </w:tblPr>
      <w:tblGrid>
        <w:gridCol w:w="1984"/>
        <w:gridCol w:w="7371"/>
      </w:tblGrid>
      <w:tr w:rsidR="00526832" w:rsidRPr="00185B64" w14:paraId="0D81EC8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D1B5B14" w14:textId="77777777" w:rsidR="00526832" w:rsidRPr="00185B64" w:rsidRDefault="00526832" w:rsidP="00526832">
            <w:pPr>
              <w:spacing w:after="40"/>
            </w:pPr>
            <w:r w:rsidRPr="00185B64">
              <w:t>Identifying attributes</w:t>
            </w:r>
          </w:p>
        </w:tc>
      </w:tr>
      <w:tr w:rsidR="00526832" w:rsidRPr="00185B64" w14:paraId="6BE35817" w14:textId="77777777" w:rsidTr="00040E82">
        <w:tc>
          <w:tcPr>
            <w:tcW w:w="1984" w:type="dxa"/>
          </w:tcPr>
          <w:p w14:paraId="4C5BBDDA"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768F209F" w14:textId="77777777" w:rsidR="00526832" w:rsidRPr="00B6302E" w:rsidRDefault="00526832" w:rsidP="00526832">
            <w:pPr>
              <w:spacing w:before="60" w:after="40"/>
              <w:rPr>
                <w:rFonts w:cs="Arial"/>
                <w:sz w:val="18"/>
                <w:szCs w:val="18"/>
              </w:rPr>
            </w:pPr>
            <w:r w:rsidRPr="00B6302E">
              <w:rPr>
                <w:rFonts w:cs="Arial"/>
                <w:sz w:val="18"/>
                <w:szCs w:val="18"/>
              </w:rPr>
              <w:t xml:space="preserve">20.24 </w:t>
            </w:r>
          </w:p>
        </w:tc>
      </w:tr>
      <w:tr w:rsidR="00526832" w:rsidRPr="00185B64" w14:paraId="703135C1" w14:textId="77777777" w:rsidTr="00040E82">
        <w:tc>
          <w:tcPr>
            <w:tcW w:w="1984" w:type="dxa"/>
          </w:tcPr>
          <w:p w14:paraId="0BB74C97"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1201F56E" w14:textId="77777777" w:rsidR="00526832" w:rsidRPr="00B6302E" w:rsidRDefault="00526832" w:rsidP="00526832">
            <w:pPr>
              <w:spacing w:before="60" w:after="40"/>
              <w:rPr>
                <w:rFonts w:cs="Arial"/>
                <w:sz w:val="18"/>
                <w:szCs w:val="18"/>
              </w:rPr>
            </w:pPr>
            <w:r w:rsidRPr="00B6302E">
              <w:rPr>
                <w:rFonts w:cs="Arial"/>
                <w:sz w:val="18"/>
                <w:szCs w:val="18"/>
              </w:rPr>
              <w:t>Vascular surgery</w:t>
            </w:r>
          </w:p>
        </w:tc>
      </w:tr>
      <w:tr w:rsidR="00526832" w:rsidRPr="00185B64" w14:paraId="0B77CC0F" w14:textId="77777777" w:rsidTr="00040E82">
        <w:tc>
          <w:tcPr>
            <w:tcW w:w="1984" w:type="dxa"/>
          </w:tcPr>
          <w:p w14:paraId="2AE8212E"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264DA320"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2B8DE585" w14:textId="77777777" w:rsidTr="00040E82">
        <w:tc>
          <w:tcPr>
            <w:tcW w:w="1984" w:type="dxa"/>
          </w:tcPr>
          <w:p w14:paraId="0DDC0F3A"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4E40EB40" w14:textId="77777777" w:rsidR="00526832" w:rsidRPr="00B6302E" w:rsidRDefault="00526832" w:rsidP="00526832">
            <w:pPr>
              <w:spacing w:before="60" w:after="40"/>
              <w:rPr>
                <w:rFonts w:cs="Arial"/>
                <w:sz w:val="18"/>
                <w:szCs w:val="18"/>
              </w:rPr>
            </w:pPr>
            <w:r w:rsidRPr="00B6302E">
              <w:rPr>
                <w:rFonts w:cs="Arial"/>
                <w:sz w:val="18"/>
                <w:szCs w:val="18"/>
              </w:rPr>
              <w:t>MDC 05 Diseases of the circulatory system</w:t>
            </w:r>
          </w:p>
        </w:tc>
      </w:tr>
      <w:tr w:rsidR="00526832" w:rsidRPr="00185B64" w14:paraId="40BADE1E" w14:textId="77777777" w:rsidTr="00040E82">
        <w:tc>
          <w:tcPr>
            <w:tcW w:w="1984" w:type="dxa"/>
          </w:tcPr>
          <w:p w14:paraId="7DAAEF09"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21A136AA"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Vascular surgeon</w:t>
            </w:r>
          </w:p>
        </w:tc>
      </w:tr>
      <w:tr w:rsidR="00526832" w:rsidRPr="00185B64" w14:paraId="1A2D06DF" w14:textId="77777777" w:rsidTr="00040E82">
        <w:tc>
          <w:tcPr>
            <w:tcW w:w="1984" w:type="dxa"/>
          </w:tcPr>
          <w:p w14:paraId="5BE7EDE1"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6B9DA76E"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 xml:space="preserve">Consultation, management, investigation, review and assessment of patients following surgery in which diseases of the vascular system, or arteries and veins are managed by medical therapy, minimally-invasive catheter procedures, and surgical reconstruction.  </w:t>
            </w:r>
          </w:p>
        </w:tc>
      </w:tr>
    </w:tbl>
    <w:p w14:paraId="4C6D5FAB"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4 table outlines the guide for use for Vascular surgery"/>
      </w:tblPr>
      <w:tblGrid>
        <w:gridCol w:w="1984"/>
        <w:gridCol w:w="7371"/>
      </w:tblGrid>
      <w:tr w:rsidR="00526832" w:rsidRPr="00185B64" w14:paraId="51CAC80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AFC07FA" w14:textId="77777777" w:rsidR="00526832" w:rsidRPr="00185B64" w:rsidRDefault="00526832" w:rsidP="00526832">
            <w:pPr>
              <w:spacing w:after="40"/>
              <w:rPr>
                <w:i/>
              </w:rPr>
            </w:pPr>
            <w:r>
              <w:t>Guide for use</w:t>
            </w:r>
          </w:p>
        </w:tc>
      </w:tr>
      <w:tr w:rsidR="00526832" w:rsidRPr="00F31588" w14:paraId="78A85509" w14:textId="77777777" w:rsidTr="00040E82">
        <w:tc>
          <w:tcPr>
            <w:tcW w:w="1984" w:type="dxa"/>
          </w:tcPr>
          <w:p w14:paraId="6B6895F3"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264D6A37"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Inclusions</w:t>
            </w:r>
            <w:r w:rsidRPr="00B6302E">
              <w:rPr>
                <w:rFonts w:cs="Arial"/>
                <w:sz w:val="18"/>
                <w:szCs w:val="18"/>
              </w:rPr>
              <w:t>:</w:t>
            </w:r>
          </w:p>
          <w:p w14:paraId="02F078DB" w14:textId="77777777" w:rsidR="00526832" w:rsidRPr="00B6302E" w:rsidRDefault="00526832" w:rsidP="00526832">
            <w:pPr>
              <w:spacing w:before="60" w:after="40"/>
              <w:rPr>
                <w:rFonts w:cs="Arial"/>
                <w:sz w:val="18"/>
                <w:szCs w:val="18"/>
              </w:rPr>
            </w:pPr>
            <w:r w:rsidRPr="00B6302E">
              <w:rPr>
                <w:rFonts w:cs="Arial"/>
                <w:sz w:val="18"/>
                <w:szCs w:val="18"/>
              </w:rPr>
              <w:t>Management of the following conditions:</w:t>
            </w:r>
          </w:p>
          <w:p w14:paraId="5E5917DD" w14:textId="77777777" w:rsidR="00526832" w:rsidRPr="00B6302E" w:rsidRDefault="00526832" w:rsidP="006A765D">
            <w:pPr>
              <w:numPr>
                <w:ilvl w:val="0"/>
                <w:numId w:val="25"/>
              </w:numPr>
              <w:spacing w:before="60" w:after="40" w:line="240" w:lineRule="auto"/>
              <w:ind w:left="743" w:hanging="430"/>
              <w:rPr>
                <w:rFonts w:cs="Arial"/>
                <w:sz w:val="18"/>
                <w:szCs w:val="18"/>
              </w:rPr>
            </w:pPr>
            <w:r>
              <w:rPr>
                <w:rFonts w:cs="Arial"/>
                <w:sz w:val="18"/>
                <w:szCs w:val="18"/>
              </w:rPr>
              <w:tab/>
            </w:r>
            <w:r w:rsidRPr="00B6302E">
              <w:rPr>
                <w:rFonts w:cs="Arial"/>
                <w:sz w:val="18"/>
                <w:szCs w:val="18"/>
              </w:rPr>
              <w:t>accelerated vascular disease/athero-thrombotic disorders</w:t>
            </w:r>
          </w:p>
          <w:p w14:paraId="1AF55CDF" w14:textId="77777777" w:rsidR="00526832" w:rsidRPr="00B6302E" w:rsidRDefault="00526832" w:rsidP="006A765D">
            <w:pPr>
              <w:numPr>
                <w:ilvl w:val="0"/>
                <w:numId w:val="25"/>
              </w:numPr>
              <w:spacing w:before="60" w:after="40" w:line="240" w:lineRule="auto"/>
              <w:ind w:left="743" w:hanging="430"/>
              <w:rPr>
                <w:rFonts w:cs="Arial"/>
                <w:sz w:val="18"/>
                <w:szCs w:val="18"/>
              </w:rPr>
            </w:pPr>
            <w:r>
              <w:rPr>
                <w:rFonts w:cs="Arial"/>
                <w:sz w:val="18"/>
                <w:szCs w:val="18"/>
              </w:rPr>
              <w:tab/>
            </w:r>
            <w:r w:rsidRPr="00B6302E">
              <w:rPr>
                <w:rFonts w:cs="Arial"/>
                <w:sz w:val="18"/>
                <w:szCs w:val="18"/>
              </w:rPr>
              <w:t>vascular thrombotic disease</w:t>
            </w:r>
          </w:p>
          <w:p w14:paraId="51F88A7D" w14:textId="77777777" w:rsidR="00526832" w:rsidRPr="00B6302E" w:rsidRDefault="00526832" w:rsidP="006A765D">
            <w:pPr>
              <w:numPr>
                <w:ilvl w:val="0"/>
                <w:numId w:val="25"/>
              </w:numPr>
              <w:spacing w:before="60" w:after="40" w:line="240" w:lineRule="auto"/>
              <w:ind w:left="743" w:hanging="430"/>
              <w:rPr>
                <w:rFonts w:cs="Arial"/>
                <w:sz w:val="18"/>
                <w:szCs w:val="18"/>
              </w:rPr>
            </w:pPr>
            <w:r>
              <w:rPr>
                <w:rFonts w:cs="Arial"/>
                <w:sz w:val="18"/>
                <w:szCs w:val="18"/>
              </w:rPr>
              <w:tab/>
            </w:r>
            <w:r w:rsidRPr="00B6302E">
              <w:rPr>
                <w:rFonts w:cs="Arial"/>
                <w:sz w:val="18"/>
                <w:szCs w:val="18"/>
              </w:rPr>
              <w:t>athero-thrombotic disease</w:t>
            </w:r>
          </w:p>
          <w:p w14:paraId="46E5AF15" w14:textId="77777777" w:rsidR="00526832" w:rsidRPr="00B6302E" w:rsidRDefault="00526832" w:rsidP="006A765D">
            <w:pPr>
              <w:numPr>
                <w:ilvl w:val="0"/>
                <w:numId w:val="25"/>
              </w:numPr>
              <w:spacing w:before="60" w:after="40" w:line="240" w:lineRule="auto"/>
              <w:ind w:left="743" w:hanging="430"/>
              <w:rPr>
                <w:rFonts w:cs="Arial"/>
                <w:sz w:val="18"/>
                <w:szCs w:val="18"/>
              </w:rPr>
            </w:pPr>
            <w:r>
              <w:rPr>
                <w:rFonts w:cs="Arial"/>
                <w:sz w:val="18"/>
                <w:szCs w:val="18"/>
              </w:rPr>
              <w:tab/>
            </w:r>
            <w:r w:rsidRPr="00B6302E">
              <w:rPr>
                <w:rFonts w:cs="Arial"/>
                <w:sz w:val="18"/>
                <w:szCs w:val="18"/>
              </w:rPr>
              <w:t>varicose veins</w:t>
            </w:r>
          </w:p>
          <w:p w14:paraId="747A9204" w14:textId="77777777" w:rsidR="00526832" w:rsidRPr="00B6302E" w:rsidRDefault="00526832" w:rsidP="006A765D">
            <w:pPr>
              <w:numPr>
                <w:ilvl w:val="0"/>
                <w:numId w:val="25"/>
              </w:numPr>
              <w:spacing w:before="60" w:after="40" w:line="240" w:lineRule="auto"/>
              <w:ind w:left="743" w:hanging="430"/>
              <w:rPr>
                <w:rFonts w:cs="Arial"/>
                <w:sz w:val="18"/>
                <w:szCs w:val="18"/>
              </w:rPr>
            </w:pPr>
            <w:r>
              <w:rPr>
                <w:rFonts w:cs="Arial"/>
                <w:sz w:val="18"/>
                <w:szCs w:val="18"/>
              </w:rPr>
              <w:tab/>
            </w:r>
            <w:r w:rsidRPr="00B6302E">
              <w:rPr>
                <w:rFonts w:cs="Arial"/>
                <w:sz w:val="18"/>
                <w:szCs w:val="18"/>
              </w:rPr>
              <w:t>vascular problems</w:t>
            </w:r>
          </w:p>
          <w:p w14:paraId="1D40980B" w14:textId="77777777" w:rsidR="00526832" w:rsidRPr="00B6302E" w:rsidRDefault="00526832" w:rsidP="006A765D">
            <w:pPr>
              <w:numPr>
                <w:ilvl w:val="0"/>
                <w:numId w:val="25"/>
              </w:numPr>
              <w:spacing w:before="60" w:after="40" w:line="240" w:lineRule="auto"/>
              <w:ind w:left="743" w:hanging="430"/>
              <w:rPr>
                <w:rFonts w:cs="Arial"/>
                <w:sz w:val="18"/>
                <w:szCs w:val="18"/>
              </w:rPr>
            </w:pPr>
            <w:r>
              <w:rPr>
                <w:rFonts w:cs="Arial"/>
                <w:sz w:val="18"/>
                <w:szCs w:val="18"/>
              </w:rPr>
              <w:tab/>
            </w:r>
            <w:r w:rsidRPr="00B6302E">
              <w:rPr>
                <w:rFonts w:cs="Arial"/>
                <w:sz w:val="18"/>
                <w:szCs w:val="18"/>
              </w:rPr>
              <w:t>hypertensive problems</w:t>
            </w:r>
          </w:p>
          <w:p w14:paraId="5215A9BF" w14:textId="77777777" w:rsidR="00526832" w:rsidRPr="00B6302E" w:rsidRDefault="00526832" w:rsidP="00526832">
            <w:pPr>
              <w:autoSpaceDE w:val="0"/>
              <w:autoSpaceDN w:val="0"/>
              <w:adjustRightInd w:val="0"/>
              <w:spacing w:after="40"/>
              <w:rPr>
                <w:rFonts w:cs="Arial"/>
                <w:sz w:val="18"/>
                <w:szCs w:val="18"/>
              </w:rPr>
            </w:pPr>
            <w:r w:rsidRPr="00B6302E">
              <w:rPr>
                <w:rFonts w:cs="Arial"/>
                <w:i/>
                <w:sz w:val="18"/>
                <w:szCs w:val="18"/>
              </w:rPr>
              <w:t>Exclusions</w:t>
            </w:r>
            <w:r w:rsidRPr="00B6302E">
              <w:rPr>
                <w:rFonts w:cs="Arial"/>
                <w:sz w:val="18"/>
                <w:szCs w:val="18"/>
              </w:rPr>
              <w:t>:</w:t>
            </w:r>
          </w:p>
          <w:p w14:paraId="241DF6BB" w14:textId="77777777" w:rsidR="00526832" w:rsidRPr="00B6302E" w:rsidRDefault="00526832" w:rsidP="006A765D">
            <w:pPr>
              <w:numPr>
                <w:ilvl w:val="0"/>
                <w:numId w:val="26"/>
              </w:numPr>
              <w:spacing w:before="60" w:after="40" w:line="240" w:lineRule="auto"/>
              <w:ind w:left="743" w:hanging="430"/>
              <w:rPr>
                <w:rFonts w:cs="Arial"/>
                <w:sz w:val="18"/>
                <w:szCs w:val="18"/>
              </w:rPr>
            </w:pPr>
            <w:r>
              <w:rPr>
                <w:rFonts w:cs="Arial"/>
                <w:sz w:val="18"/>
                <w:szCs w:val="18"/>
              </w:rPr>
              <w:tab/>
            </w:r>
            <w:r w:rsidRPr="00B6302E">
              <w:rPr>
                <w:rFonts w:cs="Arial"/>
                <w:sz w:val="18"/>
                <w:szCs w:val="18"/>
              </w:rPr>
              <w:t>angiography and angioplasty procedures (10.05)</w:t>
            </w:r>
          </w:p>
          <w:p w14:paraId="2C8F1E74" w14:textId="77777777" w:rsidR="00526832" w:rsidRPr="00B6302E" w:rsidRDefault="00526832" w:rsidP="006A765D">
            <w:pPr>
              <w:numPr>
                <w:ilvl w:val="0"/>
                <w:numId w:val="26"/>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cardiac and/or circulatory conditions in </w:t>
            </w:r>
            <w:r w:rsidR="003D2BBF">
              <w:rPr>
                <w:rFonts w:cs="Arial"/>
                <w:sz w:val="18"/>
                <w:szCs w:val="18"/>
              </w:rPr>
              <w:t>allied health and/or clinical nurse specialist</w:t>
            </w:r>
            <w:r w:rsidRPr="00B6302E">
              <w:rPr>
                <w:rFonts w:cs="Arial"/>
                <w:sz w:val="18"/>
                <w:szCs w:val="18"/>
              </w:rPr>
              <w:t xml:space="preserve"> clinic (40.42)</w:t>
            </w:r>
          </w:p>
          <w:p w14:paraId="09901CAA" w14:textId="77777777" w:rsidR="00526832" w:rsidRPr="00B6302E" w:rsidRDefault="00526832" w:rsidP="006A765D">
            <w:pPr>
              <w:numPr>
                <w:ilvl w:val="0"/>
                <w:numId w:val="26"/>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cardiac rehabilitation provided by </w:t>
            </w:r>
            <w:r w:rsidR="003D2BBF">
              <w:rPr>
                <w:rFonts w:cs="Arial"/>
                <w:sz w:val="18"/>
                <w:szCs w:val="18"/>
              </w:rPr>
              <w:t>allied health and/or clinical nurse specialist</w:t>
            </w:r>
            <w:r w:rsidRPr="00B6302E">
              <w:rPr>
                <w:rFonts w:cs="Arial"/>
                <w:sz w:val="18"/>
                <w:szCs w:val="18"/>
              </w:rPr>
              <w:t> (40.21)</w:t>
            </w:r>
          </w:p>
        </w:tc>
      </w:tr>
      <w:tr w:rsidR="00526832" w:rsidRPr="00185B64" w14:paraId="5AF60E3B" w14:textId="77777777" w:rsidTr="00040E82">
        <w:tc>
          <w:tcPr>
            <w:tcW w:w="1984" w:type="dxa"/>
          </w:tcPr>
          <w:p w14:paraId="6CD32BB5"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7C40BF41" w14:textId="77777777" w:rsidR="00526832" w:rsidRPr="00B6302E" w:rsidRDefault="00526832" w:rsidP="00526832">
            <w:pPr>
              <w:autoSpaceDE w:val="0"/>
              <w:autoSpaceDN w:val="0"/>
              <w:adjustRightInd w:val="0"/>
              <w:spacing w:before="60" w:after="40"/>
              <w:rPr>
                <w:rFonts w:cs="Arial"/>
                <w:sz w:val="18"/>
                <w:szCs w:val="18"/>
              </w:rPr>
            </w:pPr>
          </w:p>
        </w:tc>
      </w:tr>
      <w:tr w:rsidR="00526832" w:rsidRPr="00185B64" w14:paraId="7B3ADF49" w14:textId="77777777" w:rsidTr="00040E82">
        <w:trPr>
          <w:trHeight w:val="193"/>
        </w:trPr>
        <w:tc>
          <w:tcPr>
            <w:tcW w:w="1984" w:type="dxa"/>
          </w:tcPr>
          <w:p w14:paraId="2C8CE3BF"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3409E8F5" w14:textId="77777777" w:rsidR="00526832" w:rsidRPr="00B6302E" w:rsidRDefault="00526832" w:rsidP="00526832">
            <w:pPr>
              <w:autoSpaceDE w:val="0"/>
              <w:autoSpaceDN w:val="0"/>
              <w:adjustRightInd w:val="0"/>
              <w:spacing w:before="60" w:after="40"/>
              <w:rPr>
                <w:rFonts w:cs="Arial"/>
                <w:sz w:val="18"/>
                <w:szCs w:val="18"/>
              </w:rPr>
            </w:pPr>
          </w:p>
        </w:tc>
      </w:tr>
    </w:tbl>
    <w:p w14:paraId="1C94DD0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4 table outlines the administratiive attributes for Vascular surgery"/>
      </w:tblPr>
      <w:tblGrid>
        <w:gridCol w:w="1984"/>
        <w:gridCol w:w="7371"/>
      </w:tblGrid>
      <w:tr w:rsidR="00526832" w:rsidRPr="00185B64" w14:paraId="2D67294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5EFD911" w14:textId="77777777" w:rsidR="00526832" w:rsidRPr="00185B64" w:rsidRDefault="00526832" w:rsidP="00526832">
            <w:pPr>
              <w:spacing w:after="40"/>
            </w:pPr>
            <w:r w:rsidRPr="00185B64">
              <w:t>Administrative attributes</w:t>
            </w:r>
          </w:p>
        </w:tc>
      </w:tr>
      <w:tr w:rsidR="00526832" w:rsidRPr="00185B64" w14:paraId="59F2B683" w14:textId="77777777" w:rsidTr="00040E82">
        <w:tc>
          <w:tcPr>
            <w:tcW w:w="1984" w:type="dxa"/>
          </w:tcPr>
          <w:p w14:paraId="69A698C6"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373FCEEE"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Victorian Ambulatory Classification and Funding System (VACS) List</w:t>
            </w:r>
          </w:p>
          <w:p w14:paraId="25F242A0"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 xml:space="preserve">Qld Monthly Activity Collection (MAC) Manual </w:t>
            </w:r>
          </w:p>
        </w:tc>
      </w:tr>
      <w:tr w:rsidR="00526832" w:rsidRPr="00185B64" w14:paraId="171B29F6" w14:textId="77777777" w:rsidTr="00040E82">
        <w:tc>
          <w:tcPr>
            <w:tcW w:w="1984" w:type="dxa"/>
          </w:tcPr>
          <w:p w14:paraId="4F5096E1"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61B92707"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14D5E506" w14:textId="77777777" w:rsidTr="00040E82">
        <w:tc>
          <w:tcPr>
            <w:tcW w:w="1984" w:type="dxa"/>
          </w:tcPr>
          <w:p w14:paraId="082583DC"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224038F5" w14:textId="77777777" w:rsidR="00526832" w:rsidRPr="00B6302E" w:rsidRDefault="00526832" w:rsidP="005D028E">
            <w:pPr>
              <w:spacing w:before="60" w:after="40"/>
              <w:rPr>
                <w:rFonts w:cs="Arial"/>
                <w:sz w:val="18"/>
                <w:szCs w:val="18"/>
              </w:rPr>
            </w:pPr>
            <w:r w:rsidRPr="00B6302E">
              <w:rPr>
                <w:rFonts w:cs="Arial"/>
                <w:sz w:val="18"/>
                <w:szCs w:val="18"/>
              </w:rPr>
              <w:t>12</w:t>
            </w:r>
            <w:r w:rsidR="005D028E">
              <w:rPr>
                <w:rFonts w:cs="Arial"/>
                <w:sz w:val="18"/>
                <w:szCs w:val="18"/>
              </w:rPr>
              <w:t xml:space="preserve"> September </w:t>
            </w:r>
            <w:r w:rsidRPr="00B6302E">
              <w:rPr>
                <w:rFonts w:cs="Arial"/>
                <w:sz w:val="18"/>
                <w:szCs w:val="18"/>
              </w:rPr>
              <w:t>2012</w:t>
            </w:r>
          </w:p>
        </w:tc>
      </w:tr>
      <w:tr w:rsidR="00526832" w:rsidRPr="00185B64" w14:paraId="3E178DA1" w14:textId="77777777" w:rsidTr="00040E82">
        <w:tc>
          <w:tcPr>
            <w:tcW w:w="1984" w:type="dxa"/>
          </w:tcPr>
          <w:p w14:paraId="6CBFDEBC"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17D0BE0C"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1B949DDF" w14:textId="77777777" w:rsidTr="00040E82">
        <w:tc>
          <w:tcPr>
            <w:tcW w:w="1984" w:type="dxa"/>
          </w:tcPr>
          <w:p w14:paraId="28A126F7"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4960A487" w14:textId="77777777" w:rsidR="00526832" w:rsidRPr="00B6302E" w:rsidRDefault="00526832" w:rsidP="00526832">
            <w:pPr>
              <w:spacing w:before="60" w:after="40"/>
              <w:rPr>
                <w:rFonts w:cs="Arial"/>
                <w:sz w:val="18"/>
                <w:szCs w:val="18"/>
              </w:rPr>
            </w:pPr>
          </w:p>
        </w:tc>
      </w:tr>
    </w:tbl>
    <w:p w14:paraId="2F792AC9" w14:textId="77777777" w:rsidR="00526832" w:rsidRPr="002F6F77" w:rsidRDefault="00526832" w:rsidP="00526832">
      <w:r w:rsidRPr="00325F30">
        <w:br w:type="page"/>
      </w:r>
    </w:p>
    <w:p w14:paraId="566B3264" w14:textId="77777777" w:rsidR="00526832" w:rsidRPr="002D620A" w:rsidRDefault="00526832" w:rsidP="00396928">
      <w:pPr>
        <w:pStyle w:val="Heading3"/>
        <w:rPr>
          <w:rFonts w:ascii="Arial" w:hAnsi="Arial" w:cs="Arial"/>
          <w:sz w:val="2"/>
          <w:szCs w:val="2"/>
        </w:rPr>
      </w:pPr>
      <w:bookmarkStart w:id="235" w:name="_Toc288653711"/>
      <w:bookmarkStart w:id="236" w:name="_Toc288654198"/>
      <w:bookmarkStart w:id="237" w:name="_Toc288741285"/>
      <w:bookmarkStart w:id="238" w:name="_Toc344907733"/>
      <w:bookmarkStart w:id="239" w:name="_Toc366768439"/>
      <w:bookmarkStart w:id="240" w:name="_Toc36444752"/>
      <w:r w:rsidRPr="00A7384C">
        <w:lastRenderedPageBreak/>
        <w:t>20.25 Gastroenterology</w:t>
      </w:r>
      <w:bookmarkEnd w:id="235"/>
      <w:bookmarkEnd w:id="236"/>
      <w:bookmarkEnd w:id="237"/>
      <w:bookmarkEnd w:id="238"/>
      <w:bookmarkEnd w:id="239"/>
      <w:bookmarkEnd w:id="240"/>
      <w:r>
        <w:br/>
      </w:r>
    </w:p>
    <w:tbl>
      <w:tblPr>
        <w:tblStyle w:val="Style1"/>
        <w:tblW w:w="0" w:type="auto"/>
        <w:tblLook w:val="04A0" w:firstRow="1" w:lastRow="0" w:firstColumn="1" w:lastColumn="0" w:noHBand="0" w:noVBand="1"/>
        <w:tblDescription w:val="class 20.25 table outlines the identifying attributes for Gastroenterology"/>
      </w:tblPr>
      <w:tblGrid>
        <w:gridCol w:w="1984"/>
        <w:gridCol w:w="7371"/>
      </w:tblGrid>
      <w:tr w:rsidR="00526832" w:rsidRPr="00185B64" w14:paraId="638971F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9790A35" w14:textId="77777777" w:rsidR="00526832" w:rsidRPr="00185B64" w:rsidRDefault="00526832" w:rsidP="00526832">
            <w:pPr>
              <w:spacing w:after="40"/>
            </w:pPr>
            <w:r w:rsidRPr="00185B64">
              <w:t>Identifying attributes</w:t>
            </w:r>
          </w:p>
        </w:tc>
      </w:tr>
      <w:tr w:rsidR="00526832" w:rsidRPr="00185B64" w14:paraId="063F7A41" w14:textId="77777777" w:rsidTr="00040E82">
        <w:tc>
          <w:tcPr>
            <w:tcW w:w="1984" w:type="dxa"/>
          </w:tcPr>
          <w:p w14:paraId="2AE5DAFC"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4F0ECF9C" w14:textId="77777777" w:rsidR="00526832" w:rsidRPr="00B6302E" w:rsidRDefault="00526832" w:rsidP="00526832">
            <w:pPr>
              <w:spacing w:before="60" w:after="40"/>
              <w:rPr>
                <w:rFonts w:cs="Arial"/>
                <w:sz w:val="18"/>
                <w:szCs w:val="18"/>
              </w:rPr>
            </w:pPr>
            <w:r w:rsidRPr="00B6302E">
              <w:rPr>
                <w:rFonts w:cs="Arial"/>
                <w:sz w:val="18"/>
                <w:szCs w:val="18"/>
              </w:rPr>
              <w:t xml:space="preserve">20.25 </w:t>
            </w:r>
          </w:p>
        </w:tc>
      </w:tr>
      <w:tr w:rsidR="00526832" w:rsidRPr="00185B64" w14:paraId="1A9EF9A2" w14:textId="77777777" w:rsidTr="00040E82">
        <w:tc>
          <w:tcPr>
            <w:tcW w:w="1984" w:type="dxa"/>
          </w:tcPr>
          <w:p w14:paraId="4C41B647"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0FFA9125" w14:textId="77777777" w:rsidR="00526832" w:rsidRPr="00B6302E" w:rsidRDefault="00526832" w:rsidP="00526832">
            <w:pPr>
              <w:spacing w:before="60" w:after="40"/>
              <w:rPr>
                <w:rFonts w:cs="Arial"/>
                <w:sz w:val="18"/>
                <w:szCs w:val="18"/>
              </w:rPr>
            </w:pPr>
            <w:r w:rsidRPr="00B6302E">
              <w:rPr>
                <w:rFonts w:cs="Arial"/>
                <w:sz w:val="18"/>
                <w:szCs w:val="18"/>
              </w:rPr>
              <w:t>Gastroenterology</w:t>
            </w:r>
          </w:p>
        </w:tc>
      </w:tr>
      <w:tr w:rsidR="00526832" w:rsidRPr="00185B64" w14:paraId="55D5C44C" w14:textId="77777777" w:rsidTr="00040E82">
        <w:tc>
          <w:tcPr>
            <w:tcW w:w="1984" w:type="dxa"/>
          </w:tcPr>
          <w:p w14:paraId="5FDB7060"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0072F962"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37AB2AAD" w14:textId="77777777" w:rsidTr="00040E82">
        <w:tc>
          <w:tcPr>
            <w:tcW w:w="1984" w:type="dxa"/>
          </w:tcPr>
          <w:p w14:paraId="04D86B16"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7D90D0E7" w14:textId="77777777" w:rsidR="00526832" w:rsidRPr="00B6302E" w:rsidRDefault="00526832" w:rsidP="00526832">
            <w:pPr>
              <w:spacing w:before="60" w:after="40"/>
              <w:rPr>
                <w:rFonts w:cs="Arial"/>
                <w:sz w:val="18"/>
                <w:szCs w:val="18"/>
              </w:rPr>
            </w:pPr>
            <w:r w:rsidRPr="00B6302E">
              <w:rPr>
                <w:rFonts w:cs="Arial"/>
                <w:sz w:val="18"/>
                <w:szCs w:val="18"/>
              </w:rPr>
              <w:t>MDC 06 Disease and disorders of the digestive system</w:t>
            </w:r>
          </w:p>
        </w:tc>
      </w:tr>
      <w:tr w:rsidR="00526832" w:rsidRPr="00185B64" w14:paraId="76AA5AC4" w14:textId="77777777" w:rsidTr="00040E82">
        <w:tc>
          <w:tcPr>
            <w:tcW w:w="1984" w:type="dxa"/>
          </w:tcPr>
          <w:p w14:paraId="3C90F2F5"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1FC57F1E" w14:textId="77777777" w:rsidR="00526832" w:rsidRPr="00B6302E" w:rsidRDefault="00526832" w:rsidP="00526832">
            <w:pPr>
              <w:spacing w:before="60" w:after="40"/>
              <w:rPr>
                <w:rFonts w:cs="Arial"/>
                <w:sz w:val="18"/>
                <w:szCs w:val="18"/>
                <w:lang w:val="en-US"/>
              </w:rPr>
            </w:pPr>
            <w:r w:rsidRPr="00B6302E">
              <w:rPr>
                <w:rFonts w:cs="Arial"/>
                <w:sz w:val="18"/>
                <w:szCs w:val="18"/>
                <w:lang w:val="en-US"/>
              </w:rPr>
              <w:t>Gastroenterologist</w:t>
            </w:r>
          </w:p>
        </w:tc>
      </w:tr>
      <w:tr w:rsidR="00526832" w:rsidRPr="00185B64" w14:paraId="05D034D2" w14:textId="77777777" w:rsidTr="00040E82">
        <w:tc>
          <w:tcPr>
            <w:tcW w:w="1984" w:type="dxa"/>
          </w:tcPr>
          <w:p w14:paraId="00690C3D"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59073D86" w14:textId="77777777" w:rsidR="00526832" w:rsidRPr="00B6302E" w:rsidRDefault="00526832" w:rsidP="00526832">
            <w:pPr>
              <w:spacing w:before="60" w:after="40"/>
              <w:rPr>
                <w:rFonts w:cs="Arial"/>
                <w:sz w:val="18"/>
                <w:szCs w:val="18"/>
                <w:lang w:val="en-US"/>
              </w:rPr>
            </w:pPr>
            <w:r w:rsidRPr="00B6302E">
              <w:rPr>
                <w:rFonts w:cs="Arial"/>
                <w:sz w:val="18"/>
                <w:szCs w:val="18"/>
                <w:lang w:val="en-US"/>
              </w:rPr>
              <w:t xml:space="preserve">Consultation, management, treatment and education on all types of </w:t>
            </w:r>
            <w:r w:rsidRPr="00B6302E">
              <w:rPr>
                <w:rFonts w:cs="Arial"/>
                <w:sz w:val="18"/>
                <w:szCs w:val="18"/>
              </w:rPr>
              <w:t>diseases of the stomach and intestine</w:t>
            </w:r>
            <w:r w:rsidRPr="00B6302E">
              <w:rPr>
                <w:rFonts w:cs="Arial"/>
                <w:sz w:val="18"/>
                <w:szCs w:val="18"/>
                <w:lang w:val="en-US"/>
              </w:rPr>
              <w:t>.</w:t>
            </w:r>
          </w:p>
        </w:tc>
      </w:tr>
    </w:tbl>
    <w:p w14:paraId="1F8716CF"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5 table outlines the guide for use for Gastroenterology"/>
      </w:tblPr>
      <w:tblGrid>
        <w:gridCol w:w="1984"/>
        <w:gridCol w:w="7371"/>
      </w:tblGrid>
      <w:tr w:rsidR="00526832" w:rsidRPr="00185B64" w14:paraId="629A837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C82D7B9" w14:textId="77777777" w:rsidR="00526832" w:rsidRPr="00185B64" w:rsidRDefault="00526832" w:rsidP="00526832">
            <w:pPr>
              <w:spacing w:after="40"/>
              <w:rPr>
                <w:i/>
              </w:rPr>
            </w:pPr>
            <w:r>
              <w:t>Guide for use</w:t>
            </w:r>
          </w:p>
        </w:tc>
      </w:tr>
      <w:tr w:rsidR="00526832" w:rsidRPr="00F31588" w14:paraId="71638823" w14:textId="77777777" w:rsidTr="00040E82">
        <w:tc>
          <w:tcPr>
            <w:tcW w:w="1984" w:type="dxa"/>
          </w:tcPr>
          <w:p w14:paraId="5CB31D7D"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5E7F1E66"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4DBE0EAA" w14:textId="77777777" w:rsidR="00526832" w:rsidRPr="00B6302E" w:rsidRDefault="00526832" w:rsidP="00526832">
            <w:pPr>
              <w:spacing w:before="60" w:after="40"/>
              <w:rPr>
                <w:rFonts w:cs="Arial"/>
                <w:sz w:val="18"/>
                <w:szCs w:val="18"/>
                <w:lang w:val="en-US"/>
              </w:rPr>
            </w:pPr>
            <w:r w:rsidRPr="00B6302E">
              <w:rPr>
                <w:rFonts w:cs="Arial"/>
                <w:sz w:val="18"/>
                <w:szCs w:val="18"/>
              </w:rPr>
              <w:t>Management of the following conditions</w:t>
            </w:r>
            <w:r w:rsidRPr="00B6302E">
              <w:rPr>
                <w:rFonts w:cs="Arial"/>
                <w:sz w:val="18"/>
                <w:szCs w:val="18"/>
                <w:lang w:val="en-US"/>
              </w:rPr>
              <w:t>:</w:t>
            </w:r>
          </w:p>
          <w:p w14:paraId="0F4560E9" w14:textId="77777777" w:rsidR="00526832" w:rsidRPr="00B6302E" w:rsidRDefault="00526832" w:rsidP="006A765D">
            <w:pPr>
              <w:numPr>
                <w:ilvl w:val="0"/>
                <w:numId w:val="27"/>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gastro-intestinal disease</w:t>
            </w:r>
          </w:p>
          <w:p w14:paraId="73A37341"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Crohn’s disease</w:t>
            </w:r>
          </w:p>
          <w:p w14:paraId="60896FAF"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coeliac disease</w:t>
            </w:r>
          </w:p>
          <w:p w14:paraId="138E7C25"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liver disease</w:t>
            </w:r>
          </w:p>
          <w:p w14:paraId="5C3D5CAC"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upper gastro intestinal (oesophagus, stomach) cancers</w:t>
            </w:r>
          </w:p>
          <w:p w14:paraId="39192C65"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bowel conditions</w:t>
            </w:r>
          </w:p>
          <w:p w14:paraId="15C8E67A"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hepatitis</w:t>
            </w:r>
          </w:p>
          <w:p w14:paraId="573E8A3F"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peptic ulcers</w:t>
            </w:r>
          </w:p>
          <w:p w14:paraId="154A6802"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inflammatory bowel disease; and includes the review of colorectal patients and pancreatitis</w:t>
            </w:r>
          </w:p>
          <w:p w14:paraId="6284D563" w14:textId="77777777" w:rsidR="00526832" w:rsidRPr="00B6302E" w:rsidRDefault="00526832" w:rsidP="006A765D">
            <w:pPr>
              <w:numPr>
                <w:ilvl w:val="0"/>
                <w:numId w:val="27"/>
              </w:numPr>
              <w:spacing w:before="60" w:after="40" w:line="240" w:lineRule="auto"/>
              <w:ind w:left="743" w:hanging="430"/>
              <w:rPr>
                <w:rFonts w:cs="Arial"/>
                <w:sz w:val="18"/>
                <w:szCs w:val="18"/>
              </w:rPr>
            </w:pPr>
            <w:r>
              <w:rPr>
                <w:rFonts w:cs="Arial"/>
                <w:sz w:val="18"/>
                <w:szCs w:val="18"/>
              </w:rPr>
              <w:tab/>
            </w:r>
            <w:r w:rsidRPr="00B6302E">
              <w:rPr>
                <w:rFonts w:cs="Arial"/>
                <w:sz w:val="18"/>
                <w:szCs w:val="18"/>
              </w:rPr>
              <w:t>surveillance of patients and providing advice on bowel function and healthy lifestyle</w:t>
            </w:r>
          </w:p>
          <w:p w14:paraId="1CFB2DCE"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6B18EE75" w14:textId="77777777" w:rsidR="00526832" w:rsidRPr="00B6302E" w:rsidRDefault="00526832" w:rsidP="006A765D">
            <w:pPr>
              <w:numPr>
                <w:ilvl w:val="0"/>
                <w:numId w:val="28"/>
              </w:numPr>
              <w:spacing w:before="60" w:after="40" w:line="240" w:lineRule="auto"/>
              <w:ind w:left="743" w:hanging="430"/>
              <w:rPr>
                <w:rFonts w:cs="Arial"/>
                <w:sz w:val="18"/>
                <w:szCs w:val="18"/>
              </w:rPr>
            </w:pPr>
            <w:r>
              <w:rPr>
                <w:rFonts w:cs="Arial"/>
                <w:sz w:val="18"/>
                <w:szCs w:val="18"/>
              </w:rPr>
              <w:tab/>
            </w:r>
            <w:r w:rsidRPr="00B6302E">
              <w:rPr>
                <w:rFonts w:cs="Arial"/>
                <w:sz w:val="18"/>
                <w:szCs w:val="18"/>
              </w:rPr>
              <w:t>chemotherapy treatment for neoplasms (10.11)</w:t>
            </w:r>
          </w:p>
          <w:p w14:paraId="3680E84E" w14:textId="77777777" w:rsidR="00526832" w:rsidRPr="00B6302E" w:rsidRDefault="00526832" w:rsidP="006A765D">
            <w:pPr>
              <w:numPr>
                <w:ilvl w:val="0"/>
                <w:numId w:val="28"/>
              </w:numPr>
              <w:spacing w:before="60" w:after="40" w:line="240" w:lineRule="auto"/>
              <w:ind w:left="743" w:hanging="430"/>
              <w:rPr>
                <w:rFonts w:cs="Arial"/>
                <w:sz w:val="18"/>
                <w:szCs w:val="18"/>
              </w:rPr>
            </w:pPr>
            <w:r>
              <w:rPr>
                <w:rFonts w:cs="Arial"/>
                <w:sz w:val="18"/>
                <w:szCs w:val="18"/>
              </w:rPr>
              <w:tab/>
            </w:r>
            <w:r w:rsidRPr="00B6302E">
              <w:rPr>
                <w:rFonts w:cs="Arial"/>
                <w:sz w:val="18"/>
                <w:szCs w:val="18"/>
              </w:rPr>
              <w:t>gastrointestinal endoscopies (10.06)</w:t>
            </w:r>
          </w:p>
          <w:p w14:paraId="0A5CBE19" w14:textId="77777777" w:rsidR="00526832" w:rsidRPr="00B6302E" w:rsidRDefault="00526832" w:rsidP="006A765D">
            <w:pPr>
              <w:numPr>
                <w:ilvl w:val="0"/>
                <w:numId w:val="28"/>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hepatobiliary disorders in specialist clinic (20.26)</w:t>
            </w:r>
          </w:p>
          <w:p w14:paraId="22F57CAE" w14:textId="77777777" w:rsidR="00526832" w:rsidRPr="00B6302E" w:rsidRDefault="00526832" w:rsidP="006A765D">
            <w:pPr>
              <w:numPr>
                <w:ilvl w:val="0"/>
                <w:numId w:val="28"/>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gastrointestinal conditions in  </w:t>
            </w:r>
            <w:r w:rsidR="003D2BBF">
              <w:rPr>
                <w:rFonts w:cs="Arial"/>
                <w:sz w:val="18"/>
                <w:szCs w:val="18"/>
              </w:rPr>
              <w:t>allied health and/or clinical nurse specialist</w:t>
            </w:r>
            <w:r w:rsidRPr="00B6302E">
              <w:rPr>
                <w:rFonts w:cs="Arial"/>
                <w:sz w:val="18"/>
                <w:szCs w:val="18"/>
              </w:rPr>
              <w:t xml:space="preserve"> gastroenterology clinic (40.41)</w:t>
            </w:r>
          </w:p>
          <w:p w14:paraId="3EBCF082" w14:textId="77777777" w:rsidR="00526832" w:rsidRPr="00B6302E" w:rsidRDefault="00526832" w:rsidP="006A765D">
            <w:pPr>
              <w:numPr>
                <w:ilvl w:val="0"/>
                <w:numId w:val="28"/>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hepatobiliary disorders in </w:t>
            </w:r>
            <w:r w:rsidR="003D2BBF">
              <w:rPr>
                <w:rFonts w:cs="Arial"/>
                <w:sz w:val="18"/>
                <w:szCs w:val="18"/>
              </w:rPr>
              <w:t>allied health and/or clinical nurse specialist</w:t>
            </w:r>
            <w:r w:rsidRPr="00B6302E">
              <w:rPr>
                <w:rFonts w:cs="Arial"/>
                <w:sz w:val="18"/>
                <w:szCs w:val="18"/>
              </w:rPr>
              <w:t xml:space="preserve"> hepatobiliary clinic (40.43)</w:t>
            </w:r>
          </w:p>
        </w:tc>
      </w:tr>
      <w:tr w:rsidR="00526832" w:rsidRPr="00185B64" w14:paraId="4D52D51E" w14:textId="77777777" w:rsidTr="00040E82">
        <w:tc>
          <w:tcPr>
            <w:tcW w:w="1984" w:type="dxa"/>
          </w:tcPr>
          <w:p w14:paraId="126A898C"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1C2B89D1" w14:textId="77777777" w:rsidR="00526832" w:rsidRPr="00B6302E" w:rsidRDefault="00526832" w:rsidP="00526832">
            <w:pPr>
              <w:spacing w:before="60" w:after="40"/>
              <w:rPr>
                <w:rFonts w:cs="Arial"/>
                <w:sz w:val="18"/>
                <w:szCs w:val="18"/>
                <w:highlight w:val="yellow"/>
              </w:rPr>
            </w:pPr>
          </w:p>
        </w:tc>
      </w:tr>
      <w:tr w:rsidR="00526832" w:rsidRPr="00185B64" w14:paraId="0571749D" w14:textId="77777777" w:rsidTr="00040E82">
        <w:trPr>
          <w:trHeight w:val="193"/>
        </w:trPr>
        <w:tc>
          <w:tcPr>
            <w:tcW w:w="1984" w:type="dxa"/>
          </w:tcPr>
          <w:p w14:paraId="7DC6B098"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A71A91C" w14:textId="77777777" w:rsidR="00526832" w:rsidRPr="00B6302E" w:rsidRDefault="00526832" w:rsidP="00526832">
            <w:pPr>
              <w:spacing w:before="60" w:after="40"/>
              <w:rPr>
                <w:rFonts w:cs="Arial"/>
                <w:sz w:val="18"/>
                <w:szCs w:val="18"/>
              </w:rPr>
            </w:pPr>
          </w:p>
        </w:tc>
      </w:tr>
    </w:tbl>
    <w:p w14:paraId="6C934B8D"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5 table outlines the administratiive attributes for Gastroenterology"/>
      </w:tblPr>
      <w:tblGrid>
        <w:gridCol w:w="1984"/>
        <w:gridCol w:w="7371"/>
      </w:tblGrid>
      <w:tr w:rsidR="00526832" w:rsidRPr="00185B64" w14:paraId="7976D27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9C659FB" w14:textId="77777777" w:rsidR="00526832" w:rsidRPr="00185B64" w:rsidRDefault="00526832" w:rsidP="00526832">
            <w:pPr>
              <w:spacing w:after="40"/>
            </w:pPr>
            <w:r w:rsidRPr="00185B64">
              <w:t>Administrative attributes</w:t>
            </w:r>
          </w:p>
        </w:tc>
      </w:tr>
      <w:tr w:rsidR="00526832" w:rsidRPr="00185B64" w14:paraId="642FA354" w14:textId="77777777" w:rsidTr="00040E82">
        <w:tc>
          <w:tcPr>
            <w:tcW w:w="1984" w:type="dxa"/>
          </w:tcPr>
          <w:p w14:paraId="5E7508BA"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4ADCBE2E"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1178D929" w14:textId="77777777" w:rsidR="00526832" w:rsidRPr="00B6302E" w:rsidRDefault="00526832" w:rsidP="00526832">
            <w:pPr>
              <w:spacing w:before="60" w:after="40"/>
              <w:rPr>
                <w:rFonts w:cs="Arial"/>
                <w:sz w:val="18"/>
                <w:szCs w:val="18"/>
              </w:rPr>
            </w:pPr>
            <w:r w:rsidRPr="00B6302E">
              <w:rPr>
                <w:rFonts w:cs="Arial"/>
                <w:sz w:val="18"/>
                <w:szCs w:val="18"/>
              </w:rPr>
              <w:t>NSW Tier 2 Clinic List</w:t>
            </w:r>
          </w:p>
        </w:tc>
      </w:tr>
      <w:tr w:rsidR="00526832" w:rsidRPr="00185B64" w14:paraId="29E8DB49" w14:textId="77777777" w:rsidTr="00040E82">
        <w:tc>
          <w:tcPr>
            <w:tcW w:w="1984" w:type="dxa"/>
          </w:tcPr>
          <w:p w14:paraId="1299B884"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2E48621E"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0AD691D4" w14:textId="77777777" w:rsidTr="00040E82">
        <w:tc>
          <w:tcPr>
            <w:tcW w:w="1984" w:type="dxa"/>
          </w:tcPr>
          <w:p w14:paraId="653156CF"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30DC347E" w14:textId="77777777" w:rsidR="00526832" w:rsidRPr="00B6302E" w:rsidRDefault="00526832" w:rsidP="005D028E">
            <w:pPr>
              <w:spacing w:before="60" w:after="40"/>
              <w:rPr>
                <w:rFonts w:cs="Arial"/>
                <w:sz w:val="18"/>
                <w:szCs w:val="18"/>
              </w:rPr>
            </w:pPr>
            <w:r w:rsidRPr="00B6302E">
              <w:rPr>
                <w:rFonts w:cs="Arial"/>
                <w:sz w:val="18"/>
                <w:szCs w:val="18"/>
              </w:rPr>
              <w:t>08</w:t>
            </w:r>
            <w:r w:rsidR="005D028E">
              <w:rPr>
                <w:rFonts w:cs="Arial"/>
                <w:sz w:val="18"/>
                <w:szCs w:val="18"/>
              </w:rPr>
              <w:t xml:space="preserve"> October </w:t>
            </w:r>
            <w:r w:rsidRPr="00B6302E">
              <w:rPr>
                <w:rFonts w:cs="Arial"/>
                <w:sz w:val="18"/>
                <w:szCs w:val="18"/>
              </w:rPr>
              <w:t>2012</w:t>
            </w:r>
          </w:p>
        </w:tc>
      </w:tr>
      <w:tr w:rsidR="00526832" w:rsidRPr="00185B64" w14:paraId="449E5C5C" w14:textId="77777777" w:rsidTr="00040E82">
        <w:tc>
          <w:tcPr>
            <w:tcW w:w="1984" w:type="dxa"/>
          </w:tcPr>
          <w:p w14:paraId="64A53380" w14:textId="77777777" w:rsidR="00526832" w:rsidRPr="00B6302E" w:rsidRDefault="00526832" w:rsidP="00526832">
            <w:pPr>
              <w:spacing w:before="60" w:after="40"/>
              <w:jc w:val="right"/>
              <w:rPr>
                <w:rFonts w:cs="Arial"/>
                <w:b/>
                <w:sz w:val="18"/>
                <w:szCs w:val="18"/>
              </w:rPr>
            </w:pPr>
            <w:r w:rsidRPr="00B6302E">
              <w:rPr>
                <w:rFonts w:cs="Arial"/>
                <w:b/>
                <w:sz w:val="18"/>
                <w:szCs w:val="18"/>
              </w:rPr>
              <w:lastRenderedPageBreak/>
              <w:t>Update source</w:t>
            </w:r>
          </w:p>
        </w:tc>
        <w:tc>
          <w:tcPr>
            <w:tcW w:w="7371" w:type="dxa"/>
          </w:tcPr>
          <w:p w14:paraId="30B5AC43"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2E1F1229" w14:textId="77777777" w:rsidTr="00040E82">
        <w:tc>
          <w:tcPr>
            <w:tcW w:w="1984" w:type="dxa"/>
          </w:tcPr>
          <w:p w14:paraId="0A49FCFB"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537AEE91" w14:textId="77777777" w:rsidR="00526832" w:rsidRPr="00B6302E" w:rsidRDefault="00526832" w:rsidP="00526832">
            <w:pPr>
              <w:spacing w:before="60" w:after="40"/>
              <w:rPr>
                <w:rFonts w:cs="Arial"/>
                <w:sz w:val="18"/>
                <w:szCs w:val="18"/>
              </w:rPr>
            </w:pPr>
          </w:p>
        </w:tc>
      </w:tr>
    </w:tbl>
    <w:p w14:paraId="79086E6E" w14:textId="77777777" w:rsidR="00526832" w:rsidRPr="000B0B5A" w:rsidRDefault="00526832" w:rsidP="00526832">
      <w:r w:rsidRPr="00185B64">
        <w:br w:type="page"/>
      </w:r>
    </w:p>
    <w:p w14:paraId="5381735C" w14:textId="77777777" w:rsidR="00526832" w:rsidRPr="002D620A" w:rsidRDefault="00526832" w:rsidP="00396928">
      <w:pPr>
        <w:pStyle w:val="Heading3"/>
        <w:rPr>
          <w:rFonts w:ascii="Arial" w:hAnsi="Arial" w:cs="Arial"/>
          <w:sz w:val="2"/>
          <w:szCs w:val="2"/>
        </w:rPr>
      </w:pPr>
      <w:bookmarkStart w:id="241" w:name="_Toc288653721"/>
      <w:bookmarkStart w:id="242" w:name="_Toc288654208"/>
      <w:bookmarkStart w:id="243" w:name="_Toc288741287"/>
      <w:bookmarkStart w:id="244" w:name="_Toc344907734"/>
      <w:bookmarkStart w:id="245" w:name="_Toc366768440"/>
      <w:bookmarkStart w:id="246" w:name="_Toc36444753"/>
      <w:r w:rsidRPr="00A7384C">
        <w:lastRenderedPageBreak/>
        <w:t>20.26 Hepatobiliary</w:t>
      </w:r>
      <w:bookmarkEnd w:id="241"/>
      <w:bookmarkEnd w:id="242"/>
      <w:bookmarkEnd w:id="243"/>
      <w:bookmarkEnd w:id="244"/>
      <w:bookmarkEnd w:id="245"/>
      <w:bookmarkEnd w:id="246"/>
      <w:r>
        <w:br/>
      </w:r>
    </w:p>
    <w:tbl>
      <w:tblPr>
        <w:tblStyle w:val="Style1"/>
        <w:tblW w:w="0" w:type="auto"/>
        <w:tblLook w:val="04A0" w:firstRow="1" w:lastRow="0" w:firstColumn="1" w:lastColumn="0" w:noHBand="0" w:noVBand="1"/>
        <w:tblDescription w:val="class 20.26 table outlines the identifying attributes for Hepatobiliary"/>
      </w:tblPr>
      <w:tblGrid>
        <w:gridCol w:w="1984"/>
        <w:gridCol w:w="7371"/>
      </w:tblGrid>
      <w:tr w:rsidR="00526832" w:rsidRPr="00185B64" w14:paraId="5B7FAFF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83384F0" w14:textId="77777777" w:rsidR="00526832" w:rsidRPr="00185B64" w:rsidRDefault="00526832" w:rsidP="00526832">
            <w:pPr>
              <w:spacing w:after="40"/>
            </w:pPr>
            <w:r w:rsidRPr="00185B64">
              <w:t>Identifying attributes</w:t>
            </w:r>
          </w:p>
        </w:tc>
      </w:tr>
      <w:tr w:rsidR="00526832" w:rsidRPr="00185B64" w14:paraId="0B9A83C3" w14:textId="77777777" w:rsidTr="00040E82">
        <w:tc>
          <w:tcPr>
            <w:tcW w:w="1984" w:type="dxa"/>
          </w:tcPr>
          <w:p w14:paraId="4C8EB38E"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198B2F19" w14:textId="77777777" w:rsidR="00526832" w:rsidRPr="00B6302E" w:rsidRDefault="00526832" w:rsidP="00526832">
            <w:pPr>
              <w:spacing w:before="60" w:after="40"/>
              <w:rPr>
                <w:rFonts w:cs="Arial"/>
                <w:sz w:val="18"/>
                <w:szCs w:val="18"/>
              </w:rPr>
            </w:pPr>
            <w:r w:rsidRPr="00B6302E">
              <w:rPr>
                <w:rFonts w:cs="Arial"/>
                <w:sz w:val="18"/>
                <w:szCs w:val="18"/>
              </w:rPr>
              <w:t xml:space="preserve">20.26 </w:t>
            </w:r>
          </w:p>
        </w:tc>
      </w:tr>
      <w:tr w:rsidR="00526832" w:rsidRPr="00185B64" w14:paraId="423F0A87" w14:textId="77777777" w:rsidTr="00040E82">
        <w:tc>
          <w:tcPr>
            <w:tcW w:w="1984" w:type="dxa"/>
          </w:tcPr>
          <w:p w14:paraId="41BD93BA"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20D90FC7" w14:textId="77777777" w:rsidR="00526832" w:rsidRPr="00B6302E" w:rsidRDefault="00526832" w:rsidP="00526832">
            <w:pPr>
              <w:spacing w:before="60" w:after="40"/>
              <w:rPr>
                <w:rFonts w:cs="Arial"/>
                <w:sz w:val="18"/>
                <w:szCs w:val="18"/>
              </w:rPr>
            </w:pPr>
            <w:r w:rsidRPr="00B6302E">
              <w:rPr>
                <w:rFonts w:cs="Arial"/>
                <w:sz w:val="18"/>
                <w:szCs w:val="18"/>
              </w:rPr>
              <w:t>Hepatobiliary</w:t>
            </w:r>
          </w:p>
        </w:tc>
      </w:tr>
      <w:tr w:rsidR="00526832" w:rsidRPr="00185B64" w14:paraId="27C73F81" w14:textId="77777777" w:rsidTr="00040E82">
        <w:tc>
          <w:tcPr>
            <w:tcW w:w="1984" w:type="dxa"/>
          </w:tcPr>
          <w:p w14:paraId="0783B097"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621A58A3"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7AA84816" w14:textId="77777777" w:rsidTr="00040E82">
        <w:tc>
          <w:tcPr>
            <w:tcW w:w="1984" w:type="dxa"/>
          </w:tcPr>
          <w:p w14:paraId="21DC0CFC"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11EAE037" w14:textId="77777777" w:rsidR="00526832" w:rsidRPr="00B6302E" w:rsidRDefault="00526832" w:rsidP="00526832">
            <w:pPr>
              <w:spacing w:before="60" w:after="40"/>
              <w:rPr>
                <w:rFonts w:cs="Arial"/>
                <w:sz w:val="18"/>
                <w:szCs w:val="18"/>
              </w:rPr>
            </w:pPr>
            <w:r w:rsidRPr="00B6302E">
              <w:rPr>
                <w:rFonts w:cs="Arial"/>
                <w:sz w:val="18"/>
                <w:szCs w:val="18"/>
              </w:rPr>
              <w:t>MDC 07 Diseases and disorders of the hepatobiliary system and pancreas</w:t>
            </w:r>
          </w:p>
        </w:tc>
      </w:tr>
      <w:tr w:rsidR="00526832" w:rsidRPr="00185B64" w14:paraId="3E48F169" w14:textId="77777777" w:rsidTr="00040E82">
        <w:tc>
          <w:tcPr>
            <w:tcW w:w="1984" w:type="dxa"/>
          </w:tcPr>
          <w:p w14:paraId="24E27758" w14:textId="77777777" w:rsidR="00526832" w:rsidRPr="00B6302E" w:rsidRDefault="00526832" w:rsidP="00BA214D">
            <w:pPr>
              <w:spacing w:before="60" w:after="40"/>
              <w:jc w:val="right"/>
              <w:rPr>
                <w:rFonts w:cs="Arial"/>
                <w:b/>
                <w:sz w:val="18"/>
                <w:szCs w:val="18"/>
              </w:rPr>
            </w:pPr>
            <w:r w:rsidRPr="00B6302E">
              <w:rPr>
                <w:rFonts w:cs="Arial"/>
                <w:b/>
                <w:sz w:val="18"/>
                <w:szCs w:val="18"/>
              </w:rPr>
              <w:t>Usual provider</w:t>
            </w:r>
          </w:p>
        </w:tc>
        <w:tc>
          <w:tcPr>
            <w:tcW w:w="7371" w:type="dxa"/>
          </w:tcPr>
          <w:p w14:paraId="1F092E7B" w14:textId="77777777" w:rsidR="00526832" w:rsidRPr="00B6302E" w:rsidRDefault="00526832" w:rsidP="00526832">
            <w:pPr>
              <w:spacing w:before="60" w:after="40"/>
              <w:rPr>
                <w:rFonts w:cs="Arial"/>
                <w:sz w:val="18"/>
                <w:szCs w:val="18"/>
              </w:rPr>
            </w:pPr>
            <w:r w:rsidRPr="00B6302E">
              <w:rPr>
                <w:rFonts w:cs="Arial"/>
                <w:sz w:val="18"/>
                <w:szCs w:val="18"/>
              </w:rPr>
              <w:t>Specialist surgeon (</w:t>
            </w:r>
            <w:r w:rsidRPr="0040112C">
              <w:rPr>
                <w:rFonts w:cs="Arial"/>
                <w:sz w:val="18"/>
                <w:szCs w:val="18"/>
              </w:rPr>
              <w:t>upper gastrointestinal</w:t>
            </w:r>
            <w:r w:rsidRPr="00B6302E">
              <w:rPr>
                <w:rFonts w:cs="Arial"/>
                <w:sz w:val="18"/>
                <w:szCs w:val="18"/>
              </w:rPr>
              <w:t>/hepatobiliary)</w:t>
            </w:r>
          </w:p>
        </w:tc>
      </w:tr>
      <w:tr w:rsidR="00526832" w:rsidRPr="00185B64" w14:paraId="63BA10BB" w14:textId="77777777" w:rsidTr="00040E82">
        <w:tc>
          <w:tcPr>
            <w:tcW w:w="1984" w:type="dxa"/>
          </w:tcPr>
          <w:p w14:paraId="0F6222FD"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42E4EF38" w14:textId="77777777" w:rsidR="00526832" w:rsidRPr="00B6302E" w:rsidRDefault="00526832" w:rsidP="00526832">
            <w:pPr>
              <w:spacing w:before="60" w:after="40"/>
              <w:rPr>
                <w:rFonts w:cs="Arial"/>
                <w:sz w:val="18"/>
                <w:szCs w:val="18"/>
              </w:rPr>
            </w:pPr>
            <w:r w:rsidRPr="00B6302E">
              <w:rPr>
                <w:rFonts w:cs="Arial"/>
                <w:sz w:val="18"/>
                <w:szCs w:val="18"/>
              </w:rPr>
              <w:t>Treatment of diseases pertaining to the liver and biliary system including hepatic, biliary and pancreatic surgery, and the management of liver and bile duct trauma as required.</w:t>
            </w:r>
          </w:p>
        </w:tc>
      </w:tr>
    </w:tbl>
    <w:p w14:paraId="7420CA85"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6 table outlines the guide for use for Hepatobiliary"/>
      </w:tblPr>
      <w:tblGrid>
        <w:gridCol w:w="1984"/>
        <w:gridCol w:w="7371"/>
      </w:tblGrid>
      <w:tr w:rsidR="00526832" w:rsidRPr="00185B64" w14:paraId="702F686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906426F" w14:textId="77777777" w:rsidR="00526832" w:rsidRPr="00185B64" w:rsidRDefault="00526832" w:rsidP="00526832">
            <w:pPr>
              <w:spacing w:after="40"/>
              <w:rPr>
                <w:i/>
              </w:rPr>
            </w:pPr>
            <w:r>
              <w:t>Guide for use</w:t>
            </w:r>
          </w:p>
        </w:tc>
      </w:tr>
      <w:tr w:rsidR="00526832" w:rsidRPr="00F31588" w14:paraId="72E0B3F7" w14:textId="77777777" w:rsidTr="00040E82">
        <w:tc>
          <w:tcPr>
            <w:tcW w:w="1984" w:type="dxa"/>
          </w:tcPr>
          <w:p w14:paraId="65C412B9"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2E0F3A1F"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193574DB" w14:textId="77777777" w:rsidR="00526832" w:rsidRPr="00B6302E" w:rsidRDefault="00526832" w:rsidP="00526832">
            <w:pPr>
              <w:spacing w:before="60" w:after="40"/>
              <w:rPr>
                <w:rFonts w:cs="Arial"/>
                <w:sz w:val="18"/>
                <w:szCs w:val="18"/>
              </w:rPr>
            </w:pPr>
            <w:r w:rsidRPr="00B6302E">
              <w:rPr>
                <w:rFonts w:cs="Arial"/>
                <w:sz w:val="18"/>
                <w:szCs w:val="18"/>
              </w:rPr>
              <w:t>Consultation on the following services:</w:t>
            </w:r>
          </w:p>
          <w:p w14:paraId="32D0B4E0" w14:textId="77777777" w:rsidR="00526832" w:rsidRPr="00B6302E" w:rsidRDefault="00526832" w:rsidP="006A765D">
            <w:pPr>
              <w:numPr>
                <w:ilvl w:val="0"/>
                <w:numId w:val="29"/>
              </w:numPr>
              <w:spacing w:before="60" w:after="40" w:line="240" w:lineRule="auto"/>
              <w:ind w:left="743" w:hanging="430"/>
              <w:rPr>
                <w:rFonts w:cs="Arial"/>
                <w:sz w:val="18"/>
                <w:szCs w:val="18"/>
              </w:rPr>
            </w:pPr>
            <w:r>
              <w:rPr>
                <w:rFonts w:cs="Arial"/>
                <w:sz w:val="18"/>
                <w:szCs w:val="18"/>
              </w:rPr>
              <w:tab/>
            </w:r>
            <w:r w:rsidRPr="00B6302E">
              <w:rPr>
                <w:rFonts w:cs="Arial"/>
                <w:sz w:val="18"/>
                <w:szCs w:val="18"/>
              </w:rPr>
              <w:t>treatment of liver and biliary conditions</w:t>
            </w:r>
          </w:p>
          <w:p w14:paraId="0BB7BB83" w14:textId="77777777" w:rsidR="00526832" w:rsidRPr="00B6302E" w:rsidRDefault="00526832" w:rsidP="006A765D">
            <w:pPr>
              <w:numPr>
                <w:ilvl w:val="0"/>
                <w:numId w:val="29"/>
              </w:numPr>
              <w:spacing w:before="60" w:after="40" w:line="240" w:lineRule="auto"/>
              <w:ind w:left="743" w:hanging="430"/>
              <w:rPr>
                <w:rFonts w:cs="Arial"/>
                <w:sz w:val="18"/>
                <w:szCs w:val="18"/>
              </w:rPr>
            </w:pPr>
            <w:r>
              <w:rPr>
                <w:rFonts w:cs="Arial"/>
                <w:sz w:val="18"/>
                <w:szCs w:val="18"/>
              </w:rPr>
              <w:tab/>
            </w:r>
            <w:r w:rsidRPr="00B6302E">
              <w:rPr>
                <w:rFonts w:cs="Arial"/>
                <w:sz w:val="18"/>
                <w:szCs w:val="18"/>
              </w:rPr>
              <w:t>treatment and maintenance of alcoholic hepatitis</w:t>
            </w:r>
          </w:p>
          <w:p w14:paraId="22A144AB" w14:textId="77777777" w:rsidR="00526832" w:rsidRPr="00B6302E" w:rsidRDefault="00526832" w:rsidP="006A765D">
            <w:pPr>
              <w:numPr>
                <w:ilvl w:val="0"/>
                <w:numId w:val="29"/>
              </w:numPr>
              <w:spacing w:before="60" w:after="40" w:line="240" w:lineRule="auto"/>
              <w:ind w:left="743" w:hanging="430"/>
              <w:rPr>
                <w:rFonts w:cs="Arial"/>
                <w:sz w:val="18"/>
                <w:szCs w:val="18"/>
              </w:rPr>
            </w:pPr>
            <w:r>
              <w:rPr>
                <w:rFonts w:cs="Arial"/>
                <w:sz w:val="18"/>
                <w:szCs w:val="18"/>
              </w:rPr>
              <w:tab/>
            </w:r>
            <w:r w:rsidRPr="00B6302E">
              <w:rPr>
                <w:rFonts w:cs="Arial"/>
                <w:sz w:val="18"/>
                <w:szCs w:val="18"/>
              </w:rPr>
              <w:t>pre-/post-liver resection consultations</w:t>
            </w:r>
          </w:p>
          <w:p w14:paraId="1FD410D1" w14:textId="77777777" w:rsidR="00526832" w:rsidRPr="00B6302E" w:rsidRDefault="00526832" w:rsidP="006A765D">
            <w:pPr>
              <w:numPr>
                <w:ilvl w:val="0"/>
                <w:numId w:val="29"/>
              </w:numPr>
              <w:spacing w:before="60" w:after="40" w:line="240" w:lineRule="auto"/>
              <w:ind w:left="743" w:hanging="430"/>
              <w:rPr>
                <w:rFonts w:cs="Arial"/>
                <w:sz w:val="18"/>
                <w:szCs w:val="18"/>
              </w:rPr>
            </w:pPr>
            <w:r>
              <w:rPr>
                <w:rFonts w:cs="Arial"/>
                <w:sz w:val="18"/>
                <w:szCs w:val="18"/>
              </w:rPr>
              <w:tab/>
            </w:r>
            <w:r w:rsidRPr="00B6302E">
              <w:rPr>
                <w:rFonts w:cs="Arial"/>
                <w:sz w:val="18"/>
                <w:szCs w:val="18"/>
              </w:rPr>
              <w:t>pre-/post-biliary reconstruction consultation</w:t>
            </w:r>
          </w:p>
          <w:p w14:paraId="2595DA59" w14:textId="77777777" w:rsidR="00526832" w:rsidRPr="00B6302E" w:rsidRDefault="00526832" w:rsidP="006A765D">
            <w:pPr>
              <w:numPr>
                <w:ilvl w:val="0"/>
                <w:numId w:val="29"/>
              </w:numPr>
              <w:spacing w:before="60" w:after="40" w:line="240" w:lineRule="auto"/>
              <w:ind w:left="743" w:hanging="430"/>
              <w:rPr>
                <w:rFonts w:cs="Arial"/>
                <w:sz w:val="18"/>
                <w:szCs w:val="18"/>
              </w:rPr>
            </w:pPr>
            <w:r>
              <w:rPr>
                <w:rFonts w:cs="Arial"/>
                <w:sz w:val="18"/>
                <w:szCs w:val="18"/>
              </w:rPr>
              <w:tab/>
            </w:r>
            <w:r w:rsidRPr="00B6302E">
              <w:rPr>
                <w:rFonts w:cs="Arial"/>
                <w:sz w:val="18"/>
                <w:szCs w:val="18"/>
              </w:rPr>
              <w:t>pre-/post-distal pancreatectomy consultation</w:t>
            </w:r>
          </w:p>
          <w:p w14:paraId="00E6598F" w14:textId="77777777" w:rsidR="00526832" w:rsidRPr="00B6302E" w:rsidRDefault="00526832" w:rsidP="006A765D">
            <w:pPr>
              <w:numPr>
                <w:ilvl w:val="0"/>
                <w:numId w:val="29"/>
              </w:numPr>
              <w:spacing w:before="60" w:after="40" w:line="240" w:lineRule="auto"/>
              <w:ind w:left="743" w:hanging="430"/>
              <w:rPr>
                <w:rFonts w:cs="Arial"/>
                <w:sz w:val="18"/>
                <w:szCs w:val="18"/>
              </w:rPr>
            </w:pPr>
            <w:r>
              <w:rPr>
                <w:rFonts w:cs="Arial"/>
                <w:sz w:val="18"/>
                <w:szCs w:val="18"/>
              </w:rPr>
              <w:tab/>
            </w:r>
            <w:r w:rsidRPr="00B6302E">
              <w:rPr>
                <w:rFonts w:cs="Arial"/>
                <w:sz w:val="18"/>
                <w:szCs w:val="18"/>
              </w:rPr>
              <w:t>other hepatobiliary procedures as required</w:t>
            </w:r>
          </w:p>
          <w:p w14:paraId="20067288"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32648BFF" w14:textId="77777777" w:rsidR="00526832" w:rsidRPr="00B6302E" w:rsidRDefault="00526832" w:rsidP="006A765D">
            <w:pPr>
              <w:numPr>
                <w:ilvl w:val="0"/>
                <w:numId w:val="30"/>
              </w:numPr>
              <w:spacing w:before="60" w:after="40" w:line="240" w:lineRule="auto"/>
              <w:ind w:left="743" w:hanging="430"/>
              <w:rPr>
                <w:rFonts w:cs="Arial"/>
                <w:sz w:val="18"/>
                <w:szCs w:val="18"/>
              </w:rPr>
            </w:pPr>
            <w:r>
              <w:rPr>
                <w:rFonts w:cs="Arial"/>
                <w:sz w:val="18"/>
                <w:szCs w:val="18"/>
              </w:rPr>
              <w:tab/>
            </w:r>
            <w:r w:rsidRPr="00B6302E">
              <w:rPr>
                <w:rFonts w:cs="Arial"/>
                <w:sz w:val="18"/>
                <w:szCs w:val="18"/>
              </w:rPr>
              <w:t>transplant clinic (20.01)</w:t>
            </w:r>
          </w:p>
          <w:p w14:paraId="565B8AA4" w14:textId="77777777" w:rsidR="00526832" w:rsidRPr="00B6302E" w:rsidRDefault="00526832" w:rsidP="006A765D">
            <w:pPr>
              <w:numPr>
                <w:ilvl w:val="0"/>
                <w:numId w:val="30"/>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liver disorders in general gastroenterology clinic (20.25)</w:t>
            </w:r>
          </w:p>
          <w:p w14:paraId="10E2A556" w14:textId="77777777" w:rsidR="00526832" w:rsidRPr="00B6302E" w:rsidRDefault="00526832" w:rsidP="006A765D">
            <w:pPr>
              <w:numPr>
                <w:ilvl w:val="0"/>
                <w:numId w:val="30"/>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liver disorders in </w:t>
            </w:r>
            <w:r w:rsidR="003D2BBF">
              <w:rPr>
                <w:rFonts w:cs="Arial"/>
                <w:sz w:val="18"/>
                <w:szCs w:val="18"/>
              </w:rPr>
              <w:t>allied health and/or clinical nurse specialist</w:t>
            </w:r>
            <w:r w:rsidRPr="00B6302E">
              <w:rPr>
                <w:rFonts w:cs="Arial"/>
                <w:sz w:val="18"/>
                <w:szCs w:val="18"/>
              </w:rPr>
              <w:t xml:space="preserve"> hepatobiliary clinic (40.43)</w:t>
            </w:r>
          </w:p>
          <w:p w14:paraId="61ED97AD" w14:textId="77777777" w:rsidR="00526832" w:rsidRPr="00B6302E" w:rsidRDefault="00526832" w:rsidP="006A765D">
            <w:pPr>
              <w:numPr>
                <w:ilvl w:val="0"/>
                <w:numId w:val="30"/>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gastroenterology disorders in </w:t>
            </w:r>
            <w:r w:rsidR="003D2BBF">
              <w:rPr>
                <w:rFonts w:cs="Arial"/>
                <w:sz w:val="18"/>
                <w:szCs w:val="18"/>
              </w:rPr>
              <w:t>allied health and/or clinical nurse specialist</w:t>
            </w:r>
            <w:r w:rsidRPr="00B6302E">
              <w:rPr>
                <w:rFonts w:cs="Arial"/>
                <w:sz w:val="18"/>
                <w:szCs w:val="18"/>
              </w:rPr>
              <w:t xml:space="preserve"> gastroenterology clinic (40.41)</w:t>
            </w:r>
          </w:p>
        </w:tc>
      </w:tr>
      <w:tr w:rsidR="00526832" w:rsidRPr="00185B64" w14:paraId="3BB41541" w14:textId="77777777" w:rsidTr="00040E82">
        <w:tc>
          <w:tcPr>
            <w:tcW w:w="1984" w:type="dxa"/>
          </w:tcPr>
          <w:p w14:paraId="31650F0E"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0CFF5D89" w14:textId="77777777" w:rsidR="00526832" w:rsidRPr="00B6302E" w:rsidRDefault="00526832" w:rsidP="00526832">
            <w:pPr>
              <w:spacing w:before="60" w:after="40"/>
              <w:rPr>
                <w:rFonts w:cs="Arial"/>
                <w:sz w:val="18"/>
                <w:szCs w:val="18"/>
              </w:rPr>
            </w:pPr>
          </w:p>
        </w:tc>
      </w:tr>
      <w:tr w:rsidR="00526832" w:rsidRPr="00185B64" w14:paraId="049AA6DD" w14:textId="77777777" w:rsidTr="00040E82">
        <w:trPr>
          <w:trHeight w:val="193"/>
        </w:trPr>
        <w:tc>
          <w:tcPr>
            <w:tcW w:w="1984" w:type="dxa"/>
          </w:tcPr>
          <w:p w14:paraId="06A03935"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4BBF4A85" w14:textId="77777777" w:rsidR="00526832" w:rsidRPr="00B6302E" w:rsidRDefault="00526832" w:rsidP="00526832">
            <w:pPr>
              <w:spacing w:before="60" w:after="40"/>
              <w:rPr>
                <w:rFonts w:cs="Arial"/>
                <w:sz w:val="18"/>
                <w:szCs w:val="18"/>
              </w:rPr>
            </w:pPr>
          </w:p>
        </w:tc>
      </w:tr>
    </w:tbl>
    <w:p w14:paraId="3C0017E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6 table outlines the administratiive attributes for Hepatobiliary"/>
      </w:tblPr>
      <w:tblGrid>
        <w:gridCol w:w="1984"/>
        <w:gridCol w:w="7371"/>
      </w:tblGrid>
      <w:tr w:rsidR="00526832" w:rsidRPr="00185B64" w14:paraId="4FFC057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AA17B17" w14:textId="77777777" w:rsidR="00526832" w:rsidRPr="00185B64" w:rsidRDefault="00526832" w:rsidP="00526832">
            <w:pPr>
              <w:spacing w:after="40"/>
            </w:pPr>
            <w:r w:rsidRPr="00185B64">
              <w:t>Administrative attributes</w:t>
            </w:r>
          </w:p>
        </w:tc>
      </w:tr>
      <w:tr w:rsidR="00526832" w:rsidRPr="00185B64" w14:paraId="68651F5B" w14:textId="77777777" w:rsidTr="00040E82">
        <w:tc>
          <w:tcPr>
            <w:tcW w:w="1984" w:type="dxa"/>
          </w:tcPr>
          <w:p w14:paraId="126A4D1F"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131D5C28" w14:textId="77777777" w:rsidR="00526832" w:rsidRPr="00B6302E" w:rsidRDefault="00526832" w:rsidP="00526832">
            <w:pPr>
              <w:spacing w:before="60" w:after="40"/>
              <w:rPr>
                <w:rFonts w:cs="Arial"/>
                <w:sz w:val="18"/>
                <w:szCs w:val="18"/>
              </w:rPr>
            </w:pPr>
            <w:r w:rsidRPr="00B6302E">
              <w:rPr>
                <w:rFonts w:cs="Arial"/>
                <w:sz w:val="18"/>
                <w:szCs w:val="18"/>
              </w:rPr>
              <w:t>NSW Tier 2 Clinic List</w:t>
            </w:r>
          </w:p>
        </w:tc>
      </w:tr>
      <w:tr w:rsidR="00526832" w:rsidRPr="00185B64" w14:paraId="6E9C0549" w14:textId="77777777" w:rsidTr="00040E82">
        <w:tc>
          <w:tcPr>
            <w:tcW w:w="1984" w:type="dxa"/>
          </w:tcPr>
          <w:p w14:paraId="0A70C213"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22D2087A"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5C96F92A" w14:textId="77777777" w:rsidTr="00040E82">
        <w:tc>
          <w:tcPr>
            <w:tcW w:w="1984" w:type="dxa"/>
          </w:tcPr>
          <w:p w14:paraId="7283C0F8"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438EE93F" w14:textId="77777777" w:rsidR="00526832" w:rsidRPr="00B6302E" w:rsidRDefault="00526832" w:rsidP="005D028E">
            <w:pPr>
              <w:spacing w:before="60" w:after="40"/>
              <w:rPr>
                <w:rFonts w:cs="Arial"/>
                <w:sz w:val="18"/>
                <w:szCs w:val="18"/>
              </w:rPr>
            </w:pPr>
            <w:r w:rsidRPr="00B6302E">
              <w:rPr>
                <w:rFonts w:cs="Arial"/>
                <w:sz w:val="18"/>
                <w:szCs w:val="18"/>
              </w:rPr>
              <w:t>12</w:t>
            </w:r>
            <w:r w:rsidR="005D028E">
              <w:rPr>
                <w:rFonts w:cs="Arial"/>
                <w:sz w:val="18"/>
                <w:szCs w:val="18"/>
              </w:rPr>
              <w:t xml:space="preserve"> September </w:t>
            </w:r>
            <w:r w:rsidRPr="00B6302E">
              <w:rPr>
                <w:rFonts w:cs="Arial"/>
                <w:sz w:val="18"/>
                <w:szCs w:val="18"/>
              </w:rPr>
              <w:t>2012</w:t>
            </w:r>
          </w:p>
        </w:tc>
      </w:tr>
      <w:tr w:rsidR="00526832" w:rsidRPr="00185B64" w14:paraId="7E46B3C7" w14:textId="77777777" w:rsidTr="00040E82">
        <w:tc>
          <w:tcPr>
            <w:tcW w:w="1984" w:type="dxa"/>
          </w:tcPr>
          <w:p w14:paraId="26E1B3F3"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3BC13623"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313304D1" w14:textId="77777777" w:rsidTr="00040E82">
        <w:trPr>
          <w:trHeight w:val="85"/>
        </w:trPr>
        <w:tc>
          <w:tcPr>
            <w:tcW w:w="1984" w:type="dxa"/>
          </w:tcPr>
          <w:p w14:paraId="796BDC0A"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9E56A7D" w14:textId="77777777" w:rsidR="00526832" w:rsidRPr="00B6302E" w:rsidRDefault="00526832" w:rsidP="00526832">
            <w:pPr>
              <w:spacing w:before="60" w:after="40"/>
              <w:rPr>
                <w:rFonts w:cs="Arial"/>
                <w:sz w:val="18"/>
                <w:szCs w:val="18"/>
              </w:rPr>
            </w:pPr>
          </w:p>
        </w:tc>
      </w:tr>
    </w:tbl>
    <w:p w14:paraId="0D4CA3BD" w14:textId="77777777" w:rsidR="00526832" w:rsidRPr="000B0B5A" w:rsidRDefault="00526832" w:rsidP="00526832">
      <w:r w:rsidRPr="00325F30">
        <w:br w:type="page"/>
      </w:r>
    </w:p>
    <w:p w14:paraId="50324D05" w14:textId="77777777" w:rsidR="00526832" w:rsidRPr="002D620A" w:rsidRDefault="00526832" w:rsidP="00396928">
      <w:pPr>
        <w:pStyle w:val="Heading3"/>
        <w:rPr>
          <w:rFonts w:ascii="Arial" w:hAnsi="Arial" w:cs="Arial"/>
          <w:sz w:val="2"/>
          <w:szCs w:val="2"/>
        </w:rPr>
      </w:pPr>
      <w:bookmarkStart w:id="247" w:name="_Toc288653773"/>
      <w:bookmarkStart w:id="248" w:name="_Toc288654260"/>
      <w:bookmarkStart w:id="249" w:name="_Toc288741289"/>
      <w:bookmarkStart w:id="250" w:name="OLE_LINK31"/>
      <w:bookmarkStart w:id="251" w:name="_Toc344907735"/>
      <w:bookmarkStart w:id="252" w:name="_Toc366768441"/>
      <w:bookmarkStart w:id="253" w:name="_Toc36444754"/>
      <w:r w:rsidRPr="00A7384C">
        <w:lastRenderedPageBreak/>
        <w:t>20.27 Craniofacial</w:t>
      </w:r>
      <w:bookmarkEnd w:id="247"/>
      <w:bookmarkEnd w:id="248"/>
      <w:bookmarkEnd w:id="249"/>
      <w:bookmarkEnd w:id="250"/>
      <w:bookmarkEnd w:id="251"/>
      <w:bookmarkEnd w:id="252"/>
      <w:bookmarkEnd w:id="253"/>
      <w:r>
        <w:br/>
      </w:r>
    </w:p>
    <w:tbl>
      <w:tblPr>
        <w:tblStyle w:val="Style1"/>
        <w:tblW w:w="0" w:type="auto"/>
        <w:tblLook w:val="04A0" w:firstRow="1" w:lastRow="0" w:firstColumn="1" w:lastColumn="0" w:noHBand="0" w:noVBand="1"/>
        <w:tblDescription w:val="class 20.27 table outlines the identifying attributes for Craniofacial"/>
      </w:tblPr>
      <w:tblGrid>
        <w:gridCol w:w="1984"/>
        <w:gridCol w:w="7371"/>
      </w:tblGrid>
      <w:tr w:rsidR="00526832" w:rsidRPr="00185B64" w14:paraId="02D6152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4C19DF8" w14:textId="77777777" w:rsidR="00526832" w:rsidRPr="00185B64" w:rsidRDefault="00526832" w:rsidP="00526832">
            <w:pPr>
              <w:spacing w:after="40"/>
            </w:pPr>
            <w:r w:rsidRPr="00185B64">
              <w:t>Identifying attributes</w:t>
            </w:r>
          </w:p>
        </w:tc>
      </w:tr>
      <w:tr w:rsidR="00526832" w:rsidRPr="00185B64" w14:paraId="663DC193" w14:textId="77777777" w:rsidTr="00040E82">
        <w:tc>
          <w:tcPr>
            <w:tcW w:w="1984" w:type="dxa"/>
          </w:tcPr>
          <w:p w14:paraId="69F73045"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4B03A780" w14:textId="77777777" w:rsidR="00526832" w:rsidRPr="00B6302E" w:rsidRDefault="00526832" w:rsidP="00526832">
            <w:pPr>
              <w:spacing w:before="60" w:after="40"/>
              <w:rPr>
                <w:rFonts w:cs="Arial"/>
                <w:sz w:val="18"/>
                <w:szCs w:val="18"/>
              </w:rPr>
            </w:pPr>
            <w:r w:rsidRPr="00B6302E">
              <w:rPr>
                <w:rFonts w:cs="Arial"/>
                <w:sz w:val="18"/>
                <w:szCs w:val="18"/>
              </w:rPr>
              <w:t xml:space="preserve">20.27 </w:t>
            </w:r>
          </w:p>
        </w:tc>
      </w:tr>
      <w:tr w:rsidR="00526832" w:rsidRPr="00185B64" w14:paraId="60D63AD3" w14:textId="77777777" w:rsidTr="00040E82">
        <w:tc>
          <w:tcPr>
            <w:tcW w:w="1984" w:type="dxa"/>
          </w:tcPr>
          <w:p w14:paraId="6A3809B4"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02D92E6A" w14:textId="77777777" w:rsidR="00526832" w:rsidRPr="00B6302E" w:rsidRDefault="00526832" w:rsidP="00526832">
            <w:pPr>
              <w:spacing w:before="60" w:after="40"/>
              <w:rPr>
                <w:rFonts w:cs="Arial"/>
                <w:sz w:val="18"/>
                <w:szCs w:val="18"/>
              </w:rPr>
            </w:pPr>
            <w:r w:rsidRPr="00B6302E">
              <w:rPr>
                <w:rFonts w:cs="Arial"/>
                <w:sz w:val="18"/>
                <w:szCs w:val="18"/>
              </w:rPr>
              <w:t>Craniofacial</w:t>
            </w:r>
          </w:p>
        </w:tc>
      </w:tr>
      <w:tr w:rsidR="00526832" w:rsidRPr="00185B64" w14:paraId="269C5163" w14:textId="77777777" w:rsidTr="00040E82">
        <w:tc>
          <w:tcPr>
            <w:tcW w:w="1984" w:type="dxa"/>
          </w:tcPr>
          <w:p w14:paraId="159B91D7"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0C369FC7"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61BB96C4" w14:textId="77777777" w:rsidTr="00040E82">
        <w:tc>
          <w:tcPr>
            <w:tcW w:w="1984" w:type="dxa"/>
          </w:tcPr>
          <w:p w14:paraId="55EB105D"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35DFB1FA" w14:textId="77777777" w:rsidR="00526832" w:rsidRPr="00B6302E" w:rsidRDefault="00526832" w:rsidP="00526832">
            <w:pPr>
              <w:spacing w:before="60" w:after="40"/>
              <w:rPr>
                <w:rFonts w:cs="Arial"/>
                <w:sz w:val="18"/>
                <w:szCs w:val="18"/>
              </w:rPr>
            </w:pPr>
            <w:r w:rsidRPr="00B6302E">
              <w:rPr>
                <w:rFonts w:cs="Arial"/>
                <w:sz w:val="18"/>
                <w:szCs w:val="18"/>
              </w:rPr>
              <w:t xml:space="preserve">MDC 08 Diseases and disorders of the musculoskeletal system and connective tissue </w:t>
            </w:r>
          </w:p>
        </w:tc>
      </w:tr>
      <w:tr w:rsidR="00526832" w:rsidRPr="00185B64" w14:paraId="00E18553" w14:textId="77777777" w:rsidTr="00040E82">
        <w:tc>
          <w:tcPr>
            <w:tcW w:w="1984" w:type="dxa"/>
          </w:tcPr>
          <w:p w14:paraId="7493B9F6"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62520D9F" w14:textId="77777777" w:rsidR="00526832" w:rsidRPr="00B6302E" w:rsidRDefault="00526832" w:rsidP="00526832">
            <w:pPr>
              <w:widowControl w:val="0"/>
              <w:spacing w:before="60" w:after="40"/>
              <w:rPr>
                <w:rFonts w:cs="Arial"/>
                <w:sz w:val="18"/>
                <w:szCs w:val="18"/>
              </w:rPr>
            </w:pPr>
            <w:r w:rsidRPr="00B6302E">
              <w:rPr>
                <w:rFonts w:cs="Arial"/>
                <w:sz w:val="18"/>
                <w:szCs w:val="18"/>
              </w:rPr>
              <w:t>Plastic and reconstructive surgeon, oral and maxillofacial surgeon</w:t>
            </w:r>
          </w:p>
        </w:tc>
      </w:tr>
      <w:tr w:rsidR="00526832" w:rsidRPr="00185B64" w14:paraId="03E30B36" w14:textId="77777777" w:rsidTr="00040E82">
        <w:tc>
          <w:tcPr>
            <w:tcW w:w="1984" w:type="dxa"/>
          </w:tcPr>
          <w:p w14:paraId="66C47E97"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1B3964F7" w14:textId="77777777" w:rsidR="00526832" w:rsidRPr="00B6302E" w:rsidRDefault="00526832" w:rsidP="00526832">
            <w:pPr>
              <w:widowControl w:val="0"/>
              <w:spacing w:before="60" w:after="40"/>
              <w:rPr>
                <w:rFonts w:cs="Arial"/>
                <w:sz w:val="18"/>
                <w:szCs w:val="18"/>
              </w:rPr>
            </w:pPr>
            <w:r w:rsidRPr="00B6302E">
              <w:rPr>
                <w:rFonts w:cs="Arial"/>
                <w:sz w:val="18"/>
                <w:szCs w:val="18"/>
              </w:rPr>
              <w:t>Consultation pre- or post-surgery pertaining to the cranium and face.</w:t>
            </w:r>
          </w:p>
        </w:tc>
      </w:tr>
    </w:tbl>
    <w:p w14:paraId="3831C1E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7 table outlines the guide for use for Craniofacial"/>
      </w:tblPr>
      <w:tblGrid>
        <w:gridCol w:w="1984"/>
        <w:gridCol w:w="7371"/>
      </w:tblGrid>
      <w:tr w:rsidR="00526832" w:rsidRPr="00185B64" w14:paraId="030CDBA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7E97A7C" w14:textId="77777777" w:rsidR="00526832" w:rsidRPr="00185B64" w:rsidRDefault="00526832" w:rsidP="00526832">
            <w:pPr>
              <w:spacing w:after="40"/>
              <w:rPr>
                <w:i/>
              </w:rPr>
            </w:pPr>
            <w:r>
              <w:t>Guide for use</w:t>
            </w:r>
          </w:p>
        </w:tc>
      </w:tr>
      <w:tr w:rsidR="00526832" w:rsidRPr="00F31588" w14:paraId="4EB4F39F" w14:textId="77777777" w:rsidTr="00040E82">
        <w:tc>
          <w:tcPr>
            <w:tcW w:w="1984" w:type="dxa"/>
          </w:tcPr>
          <w:p w14:paraId="1F52C7F8"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45CE4113"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Inclusions</w:t>
            </w:r>
            <w:r w:rsidRPr="00B6302E">
              <w:rPr>
                <w:rFonts w:cs="Arial"/>
                <w:sz w:val="18"/>
                <w:szCs w:val="18"/>
              </w:rPr>
              <w:t>:</w:t>
            </w:r>
          </w:p>
          <w:p w14:paraId="14A3476D" w14:textId="77777777" w:rsidR="00526832" w:rsidRPr="00B6302E" w:rsidRDefault="00526832" w:rsidP="00526832">
            <w:pPr>
              <w:spacing w:before="60" w:after="40"/>
              <w:rPr>
                <w:rFonts w:cs="Arial"/>
                <w:sz w:val="18"/>
                <w:szCs w:val="18"/>
              </w:rPr>
            </w:pPr>
            <w:r w:rsidRPr="00B6302E">
              <w:rPr>
                <w:rFonts w:cs="Arial"/>
                <w:sz w:val="18"/>
                <w:szCs w:val="18"/>
              </w:rPr>
              <w:t>Consultations on the following services:</w:t>
            </w:r>
          </w:p>
          <w:p w14:paraId="56F7EC0D" w14:textId="77777777" w:rsidR="00526832" w:rsidRPr="00B6302E" w:rsidRDefault="00526832" w:rsidP="006A765D">
            <w:pPr>
              <w:pStyle w:val="NormalWeb"/>
              <w:numPr>
                <w:ilvl w:val="0"/>
                <w:numId w:val="31"/>
              </w:numPr>
              <w:spacing w:before="60" w:after="40" w:line="240" w:lineRule="auto"/>
              <w:ind w:left="743" w:hanging="430"/>
              <w:rPr>
                <w:rFonts w:ascii="Arial" w:hAnsi="Arial" w:cs="Arial"/>
                <w:sz w:val="18"/>
                <w:szCs w:val="18"/>
              </w:rPr>
            </w:pPr>
            <w:r>
              <w:rPr>
                <w:rFonts w:ascii="Arial" w:hAnsi="Arial" w:cs="Arial"/>
                <w:sz w:val="18"/>
                <w:szCs w:val="18"/>
              </w:rPr>
              <w:tab/>
            </w:r>
            <w:r w:rsidRPr="00B6302E">
              <w:rPr>
                <w:rFonts w:ascii="Arial" w:hAnsi="Arial" w:cs="Arial"/>
                <w:sz w:val="18"/>
                <w:szCs w:val="18"/>
              </w:rPr>
              <w:t>removal of tumors of the craniofacial region;</w:t>
            </w:r>
          </w:p>
          <w:p w14:paraId="00278532" w14:textId="77777777" w:rsidR="00526832" w:rsidRPr="00B6302E" w:rsidRDefault="00526832" w:rsidP="006A765D">
            <w:pPr>
              <w:pStyle w:val="NormalWeb"/>
              <w:numPr>
                <w:ilvl w:val="0"/>
                <w:numId w:val="31"/>
              </w:numPr>
              <w:spacing w:before="60" w:after="40" w:line="240" w:lineRule="auto"/>
              <w:ind w:left="743" w:hanging="430"/>
              <w:rPr>
                <w:rFonts w:ascii="Arial" w:hAnsi="Arial" w:cs="Arial"/>
                <w:sz w:val="18"/>
                <w:szCs w:val="18"/>
              </w:rPr>
            </w:pPr>
            <w:r>
              <w:rPr>
                <w:rFonts w:ascii="Arial" w:hAnsi="Arial" w:cs="Arial"/>
                <w:sz w:val="18"/>
                <w:szCs w:val="18"/>
              </w:rPr>
              <w:tab/>
            </w:r>
            <w:r w:rsidRPr="00B6302E">
              <w:rPr>
                <w:rFonts w:ascii="Arial" w:hAnsi="Arial" w:cs="Arial"/>
                <w:sz w:val="18"/>
                <w:szCs w:val="18"/>
              </w:rPr>
              <w:t>correction of congenital deformities that affect this region such as premature fusing of bone in the skull (preventing normal symmetry of growth)</w:t>
            </w:r>
          </w:p>
          <w:p w14:paraId="072D73CF" w14:textId="77777777" w:rsidR="00526832" w:rsidRPr="00B6302E" w:rsidRDefault="00526832" w:rsidP="006A765D">
            <w:pPr>
              <w:pStyle w:val="NormalWeb"/>
              <w:numPr>
                <w:ilvl w:val="0"/>
                <w:numId w:val="31"/>
              </w:numPr>
              <w:spacing w:before="60" w:after="40" w:line="240" w:lineRule="auto"/>
              <w:ind w:left="743" w:hanging="430"/>
              <w:rPr>
                <w:rFonts w:ascii="Arial" w:hAnsi="Arial" w:cs="Arial"/>
                <w:sz w:val="18"/>
                <w:szCs w:val="18"/>
              </w:rPr>
            </w:pPr>
            <w:r>
              <w:rPr>
                <w:rFonts w:ascii="Arial" w:hAnsi="Arial" w:cs="Arial"/>
                <w:sz w:val="18"/>
                <w:szCs w:val="18"/>
              </w:rPr>
              <w:tab/>
            </w:r>
            <w:r w:rsidRPr="00B6302E">
              <w:rPr>
                <w:rFonts w:ascii="Arial" w:hAnsi="Arial" w:cs="Arial"/>
                <w:sz w:val="18"/>
                <w:szCs w:val="18"/>
              </w:rPr>
              <w:t>treatment of craniofacial synostosis syndromes such as Apert and Crouzon syndromes</w:t>
            </w:r>
          </w:p>
          <w:p w14:paraId="75C078DB" w14:textId="77777777" w:rsidR="00526832" w:rsidRPr="00B6302E" w:rsidRDefault="00526832" w:rsidP="006A765D">
            <w:pPr>
              <w:pStyle w:val="NormalWeb"/>
              <w:numPr>
                <w:ilvl w:val="0"/>
                <w:numId w:val="31"/>
              </w:numPr>
              <w:spacing w:before="60" w:after="40" w:line="240" w:lineRule="auto"/>
              <w:ind w:left="743" w:hanging="430"/>
              <w:rPr>
                <w:rFonts w:ascii="Arial" w:hAnsi="Arial" w:cs="Arial"/>
                <w:sz w:val="18"/>
                <w:szCs w:val="18"/>
              </w:rPr>
            </w:pPr>
            <w:r>
              <w:rPr>
                <w:rFonts w:ascii="Arial" w:hAnsi="Arial" w:cs="Arial"/>
                <w:sz w:val="18"/>
                <w:szCs w:val="18"/>
              </w:rPr>
              <w:tab/>
            </w:r>
            <w:r w:rsidRPr="00B6302E">
              <w:rPr>
                <w:rFonts w:ascii="Arial" w:hAnsi="Arial" w:cs="Arial"/>
                <w:sz w:val="18"/>
                <w:szCs w:val="18"/>
              </w:rPr>
              <w:t>repair of craniofacial clefts (other than cleft lip and palate)</w:t>
            </w:r>
          </w:p>
          <w:p w14:paraId="73E95BAA" w14:textId="77777777" w:rsidR="00526832" w:rsidRPr="00B6302E" w:rsidRDefault="00526832" w:rsidP="006A765D">
            <w:pPr>
              <w:pStyle w:val="NormalWeb"/>
              <w:numPr>
                <w:ilvl w:val="0"/>
                <w:numId w:val="31"/>
              </w:numPr>
              <w:spacing w:before="60" w:after="40" w:line="240" w:lineRule="auto"/>
              <w:ind w:left="743" w:hanging="430"/>
              <w:rPr>
                <w:rFonts w:ascii="Arial" w:hAnsi="Arial" w:cs="Arial"/>
                <w:sz w:val="18"/>
                <w:szCs w:val="18"/>
              </w:rPr>
            </w:pPr>
            <w:r>
              <w:rPr>
                <w:rFonts w:ascii="Arial" w:hAnsi="Arial" w:cs="Arial"/>
                <w:sz w:val="18"/>
                <w:szCs w:val="18"/>
              </w:rPr>
              <w:tab/>
            </w:r>
            <w:r w:rsidRPr="00B6302E">
              <w:rPr>
                <w:rFonts w:ascii="Arial" w:hAnsi="Arial" w:cs="Arial"/>
                <w:sz w:val="18"/>
                <w:szCs w:val="18"/>
              </w:rPr>
              <w:t>treatment of meningoceles and brain hernia in the craniofacial region, and a collection of congenital problems which affect the craniofacial region such as hemifacial microsomia</w:t>
            </w:r>
          </w:p>
          <w:p w14:paraId="5A6E6BE3"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Exclusions</w:t>
            </w:r>
            <w:r w:rsidRPr="00B6302E">
              <w:rPr>
                <w:rFonts w:cs="Arial"/>
                <w:sz w:val="18"/>
                <w:szCs w:val="18"/>
              </w:rPr>
              <w:t>:</w:t>
            </w:r>
          </w:p>
          <w:p w14:paraId="592DC94B" w14:textId="77777777" w:rsidR="00526832" w:rsidRPr="00B6302E" w:rsidRDefault="00526832" w:rsidP="006A765D">
            <w:pPr>
              <w:numPr>
                <w:ilvl w:val="0"/>
                <w:numId w:val="32"/>
              </w:numPr>
              <w:spacing w:before="60" w:after="40" w:line="240" w:lineRule="auto"/>
              <w:ind w:left="743" w:hanging="430"/>
              <w:rPr>
                <w:rFonts w:cs="Arial"/>
                <w:sz w:val="18"/>
                <w:szCs w:val="18"/>
              </w:rPr>
            </w:pPr>
            <w:r>
              <w:rPr>
                <w:rFonts w:cs="Arial"/>
                <w:sz w:val="18"/>
                <w:szCs w:val="18"/>
              </w:rPr>
              <w:tab/>
            </w:r>
            <w:r w:rsidRPr="00B6302E">
              <w:rPr>
                <w:rFonts w:cs="Arial"/>
                <w:sz w:val="18"/>
                <w:szCs w:val="18"/>
              </w:rPr>
              <w:t>dental services, provided by dentist in procedural clinic (10.04)</w:t>
            </w:r>
          </w:p>
          <w:p w14:paraId="4C901651" w14:textId="77777777" w:rsidR="00526832" w:rsidRPr="00B6302E" w:rsidRDefault="00526832" w:rsidP="006A765D">
            <w:pPr>
              <w:numPr>
                <w:ilvl w:val="0"/>
                <w:numId w:val="32"/>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craniofacial conditions in plastic and reconstructive surgery medical clinic  (20.46)</w:t>
            </w:r>
          </w:p>
        </w:tc>
      </w:tr>
      <w:tr w:rsidR="00526832" w:rsidRPr="00185B64" w14:paraId="3CA74F3F" w14:textId="77777777" w:rsidTr="00040E82">
        <w:tc>
          <w:tcPr>
            <w:tcW w:w="1984" w:type="dxa"/>
          </w:tcPr>
          <w:p w14:paraId="0EF2FE92"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1B1CD86B" w14:textId="77777777" w:rsidR="00526832" w:rsidRPr="00B6302E" w:rsidRDefault="00526832" w:rsidP="00526832">
            <w:pPr>
              <w:autoSpaceDE w:val="0"/>
              <w:autoSpaceDN w:val="0"/>
              <w:adjustRightInd w:val="0"/>
              <w:spacing w:before="60" w:after="40"/>
              <w:rPr>
                <w:rFonts w:cs="Arial"/>
                <w:sz w:val="18"/>
                <w:szCs w:val="18"/>
              </w:rPr>
            </w:pPr>
          </w:p>
        </w:tc>
      </w:tr>
      <w:tr w:rsidR="00526832" w:rsidRPr="00185B64" w14:paraId="17B64222" w14:textId="77777777" w:rsidTr="00040E82">
        <w:trPr>
          <w:trHeight w:val="193"/>
        </w:trPr>
        <w:tc>
          <w:tcPr>
            <w:tcW w:w="1984" w:type="dxa"/>
          </w:tcPr>
          <w:p w14:paraId="7997FD93"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56E7DA80" w14:textId="77777777" w:rsidR="00526832" w:rsidRPr="00B6302E" w:rsidRDefault="00526832" w:rsidP="00526832">
            <w:pPr>
              <w:spacing w:before="60" w:after="40"/>
              <w:rPr>
                <w:rFonts w:cs="Arial"/>
                <w:sz w:val="18"/>
                <w:szCs w:val="18"/>
                <w:highlight w:val="yellow"/>
              </w:rPr>
            </w:pPr>
          </w:p>
        </w:tc>
      </w:tr>
    </w:tbl>
    <w:p w14:paraId="4613DFD4"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7 table outlines the administratiive attributes for Craniofacial"/>
      </w:tblPr>
      <w:tblGrid>
        <w:gridCol w:w="1984"/>
        <w:gridCol w:w="7371"/>
      </w:tblGrid>
      <w:tr w:rsidR="00526832" w:rsidRPr="00185B64" w14:paraId="2B05EC6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37E9AD1" w14:textId="77777777" w:rsidR="00526832" w:rsidRPr="00185B64" w:rsidRDefault="00526832" w:rsidP="00526832">
            <w:pPr>
              <w:spacing w:after="40"/>
            </w:pPr>
            <w:r w:rsidRPr="00185B64">
              <w:t>Administrative attributes</w:t>
            </w:r>
          </w:p>
        </w:tc>
      </w:tr>
      <w:tr w:rsidR="00526832" w:rsidRPr="00185B64" w14:paraId="20C20F8C" w14:textId="77777777" w:rsidTr="00040E82">
        <w:tc>
          <w:tcPr>
            <w:tcW w:w="1984" w:type="dxa"/>
          </w:tcPr>
          <w:p w14:paraId="1D4A6F1A"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4B9509D1"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Victorian Ambulatory Classification and Funding System (VACS) List</w:t>
            </w:r>
          </w:p>
          <w:p w14:paraId="2FA67ACE"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Qld Monthly Activity Collection (MAC) Manual</w:t>
            </w:r>
          </w:p>
        </w:tc>
      </w:tr>
      <w:tr w:rsidR="00526832" w:rsidRPr="00185B64" w14:paraId="5145F628" w14:textId="77777777" w:rsidTr="00040E82">
        <w:tc>
          <w:tcPr>
            <w:tcW w:w="1984" w:type="dxa"/>
          </w:tcPr>
          <w:p w14:paraId="4FDB381D"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28048A9A"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2F986D2E" w14:textId="77777777" w:rsidTr="00040E82">
        <w:tc>
          <w:tcPr>
            <w:tcW w:w="1984" w:type="dxa"/>
          </w:tcPr>
          <w:p w14:paraId="04014FED"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4163E015" w14:textId="77777777" w:rsidR="00526832" w:rsidRPr="00B6302E" w:rsidRDefault="00526832" w:rsidP="005D028E">
            <w:pPr>
              <w:spacing w:before="60" w:after="40"/>
              <w:rPr>
                <w:rFonts w:cs="Arial"/>
                <w:sz w:val="18"/>
                <w:szCs w:val="18"/>
              </w:rPr>
            </w:pPr>
            <w:r w:rsidRPr="00B6302E">
              <w:rPr>
                <w:rFonts w:cs="Arial"/>
                <w:sz w:val="18"/>
                <w:szCs w:val="18"/>
              </w:rPr>
              <w:t>28</w:t>
            </w:r>
            <w:r w:rsidR="005D028E">
              <w:rPr>
                <w:rFonts w:cs="Arial"/>
                <w:sz w:val="18"/>
                <w:szCs w:val="18"/>
              </w:rPr>
              <w:t xml:space="preserve"> October </w:t>
            </w:r>
            <w:r w:rsidRPr="00B6302E">
              <w:rPr>
                <w:rFonts w:cs="Arial"/>
                <w:sz w:val="18"/>
                <w:szCs w:val="18"/>
              </w:rPr>
              <w:t>2011</w:t>
            </w:r>
          </w:p>
        </w:tc>
      </w:tr>
      <w:tr w:rsidR="00526832" w:rsidRPr="00185B64" w14:paraId="7A322E0C" w14:textId="77777777" w:rsidTr="00040E82">
        <w:tc>
          <w:tcPr>
            <w:tcW w:w="1984" w:type="dxa"/>
          </w:tcPr>
          <w:p w14:paraId="05A1589A"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19D0CC16"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Definition review project</w:t>
            </w:r>
          </w:p>
        </w:tc>
      </w:tr>
      <w:tr w:rsidR="00526832" w:rsidRPr="00A7384C" w14:paraId="5478F70C" w14:textId="77777777" w:rsidTr="00040E82">
        <w:trPr>
          <w:trHeight w:val="85"/>
        </w:trPr>
        <w:tc>
          <w:tcPr>
            <w:tcW w:w="1984" w:type="dxa"/>
          </w:tcPr>
          <w:p w14:paraId="721D7C31" w14:textId="77777777" w:rsidR="00526832" w:rsidRPr="00185B64" w:rsidRDefault="00526832" w:rsidP="00526832">
            <w:pPr>
              <w:spacing w:before="60" w:after="40"/>
              <w:jc w:val="right"/>
              <w:rPr>
                <w:rFonts w:cs="Arial"/>
                <w:b/>
                <w:color w:val="58585A"/>
                <w:sz w:val="18"/>
                <w:szCs w:val="18"/>
              </w:rPr>
            </w:pPr>
            <w:r w:rsidRPr="00B6302E">
              <w:rPr>
                <w:rFonts w:cs="Arial"/>
                <w:b/>
                <w:sz w:val="18"/>
                <w:szCs w:val="18"/>
              </w:rPr>
              <w:t>Reference material</w:t>
            </w:r>
          </w:p>
        </w:tc>
        <w:tc>
          <w:tcPr>
            <w:tcW w:w="7371" w:type="dxa"/>
          </w:tcPr>
          <w:p w14:paraId="70324B20" w14:textId="77777777" w:rsidR="00526832" w:rsidRPr="003548AE" w:rsidRDefault="00526832" w:rsidP="00526832">
            <w:pPr>
              <w:autoSpaceDE w:val="0"/>
              <w:autoSpaceDN w:val="0"/>
              <w:adjustRightInd w:val="0"/>
              <w:spacing w:before="60" w:after="40"/>
              <w:rPr>
                <w:rFonts w:cs="Arial"/>
                <w:color w:val="000080"/>
                <w:sz w:val="18"/>
                <w:szCs w:val="18"/>
                <w:u w:val="single"/>
              </w:rPr>
            </w:pPr>
            <w:r w:rsidRPr="00B6302E">
              <w:rPr>
                <w:rFonts w:cs="Arial"/>
                <w:sz w:val="18"/>
                <w:szCs w:val="18"/>
              </w:rPr>
              <w:t xml:space="preserve">Dr William J Cockburn, Plastic Surgeon. (No date). </w:t>
            </w:r>
            <w:hyperlink r:id="rId45" w:history="1">
              <w:r w:rsidRPr="00942649">
                <w:rPr>
                  <w:rStyle w:val="Hyperlink"/>
                  <w:rFonts w:cs="Arial"/>
                  <w:sz w:val="18"/>
                  <w:szCs w:val="18"/>
                </w:rPr>
                <w:t>Surgery Articles - Craniofacial Surgery</w:t>
              </w:r>
            </w:hyperlink>
            <w:r w:rsidRPr="00B6302E">
              <w:rPr>
                <w:rFonts w:cs="Arial"/>
                <w:sz w:val="18"/>
                <w:szCs w:val="18"/>
              </w:rPr>
              <w:t xml:space="preserve">. Retrieved 1 September, 2011 (from </w:t>
            </w:r>
            <w:hyperlink r:id="rId46" w:history="1">
              <w:r w:rsidRPr="004264FC">
                <w:rPr>
                  <w:rStyle w:val="Hyperlink"/>
                  <w:rFonts w:cs="Arial"/>
                  <w:sz w:val="18"/>
                  <w:szCs w:val="18"/>
                </w:rPr>
                <w:t>http://cockburn.plasticsurgery.org.au/index.php?option=com_content&amp;view=article&amp;id=21&amp;Itemid=5</w:t>
              </w:r>
            </w:hyperlink>
            <w:r>
              <w:rPr>
                <w:rFonts w:cs="Arial"/>
                <w:color w:val="58585A"/>
                <w:sz w:val="18"/>
                <w:szCs w:val="18"/>
              </w:rPr>
              <w:t>)</w:t>
            </w:r>
          </w:p>
        </w:tc>
      </w:tr>
    </w:tbl>
    <w:p w14:paraId="3FAA5AE8" w14:textId="77777777" w:rsidR="00526832" w:rsidRPr="000B0B5A" w:rsidRDefault="00526832" w:rsidP="00526832">
      <w:r w:rsidRPr="003548AE">
        <w:br w:type="page"/>
      </w:r>
    </w:p>
    <w:p w14:paraId="056E3E11" w14:textId="77777777" w:rsidR="00526832" w:rsidRPr="002D620A" w:rsidRDefault="00526832" w:rsidP="00396928">
      <w:pPr>
        <w:pStyle w:val="Heading3"/>
        <w:rPr>
          <w:rFonts w:ascii="Arial" w:hAnsi="Arial" w:cs="Arial"/>
          <w:sz w:val="2"/>
          <w:szCs w:val="2"/>
        </w:rPr>
      </w:pPr>
      <w:bookmarkStart w:id="254" w:name="_Toc288653729"/>
      <w:bookmarkStart w:id="255" w:name="_Toc288654216"/>
      <w:bookmarkStart w:id="256" w:name="_Toc288741291"/>
      <w:bookmarkStart w:id="257" w:name="OLE_LINK6"/>
      <w:bookmarkStart w:id="258" w:name="_Toc344907736"/>
      <w:bookmarkStart w:id="259" w:name="_Toc366768442"/>
      <w:bookmarkStart w:id="260" w:name="_Toc36444755"/>
      <w:r w:rsidRPr="00A7384C">
        <w:lastRenderedPageBreak/>
        <w:t>20.28 Metabolic bone</w:t>
      </w:r>
      <w:bookmarkEnd w:id="254"/>
      <w:bookmarkEnd w:id="255"/>
      <w:bookmarkEnd w:id="256"/>
      <w:bookmarkEnd w:id="257"/>
      <w:bookmarkEnd w:id="258"/>
      <w:bookmarkEnd w:id="259"/>
      <w:bookmarkEnd w:id="260"/>
      <w:r>
        <w:br/>
      </w:r>
    </w:p>
    <w:tbl>
      <w:tblPr>
        <w:tblStyle w:val="Style1"/>
        <w:tblW w:w="0" w:type="auto"/>
        <w:tblLook w:val="04A0" w:firstRow="1" w:lastRow="0" w:firstColumn="1" w:lastColumn="0" w:noHBand="0" w:noVBand="1"/>
        <w:tblDescription w:val="class 20.28 table outlines the identifying attributes for Metabolic bone"/>
      </w:tblPr>
      <w:tblGrid>
        <w:gridCol w:w="1984"/>
        <w:gridCol w:w="7371"/>
      </w:tblGrid>
      <w:tr w:rsidR="00526832" w:rsidRPr="00185B64" w14:paraId="1C6FA89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14FC619" w14:textId="77777777" w:rsidR="00526832" w:rsidRPr="00185B64" w:rsidRDefault="00526832" w:rsidP="00526832">
            <w:pPr>
              <w:spacing w:after="40"/>
            </w:pPr>
            <w:r w:rsidRPr="00185B64">
              <w:t>Identifying attributes</w:t>
            </w:r>
          </w:p>
        </w:tc>
      </w:tr>
      <w:tr w:rsidR="00526832" w:rsidRPr="00185B64" w14:paraId="131FE942" w14:textId="77777777" w:rsidTr="00040E82">
        <w:tc>
          <w:tcPr>
            <w:tcW w:w="1984" w:type="dxa"/>
          </w:tcPr>
          <w:p w14:paraId="02A28358"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2F957114" w14:textId="77777777" w:rsidR="00526832" w:rsidRPr="00B6302E" w:rsidRDefault="00526832" w:rsidP="00526832">
            <w:pPr>
              <w:spacing w:before="60" w:after="40"/>
              <w:rPr>
                <w:rFonts w:cs="Arial"/>
                <w:sz w:val="18"/>
                <w:szCs w:val="18"/>
              </w:rPr>
            </w:pPr>
            <w:r w:rsidRPr="00B6302E">
              <w:rPr>
                <w:rFonts w:cs="Arial"/>
                <w:sz w:val="18"/>
                <w:szCs w:val="18"/>
              </w:rPr>
              <w:t xml:space="preserve">20.28 </w:t>
            </w:r>
          </w:p>
        </w:tc>
      </w:tr>
      <w:tr w:rsidR="00526832" w:rsidRPr="00185B64" w14:paraId="56C8F714" w14:textId="77777777" w:rsidTr="00040E82">
        <w:tc>
          <w:tcPr>
            <w:tcW w:w="1984" w:type="dxa"/>
          </w:tcPr>
          <w:p w14:paraId="4A443D0D"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36E6FEC7" w14:textId="77777777" w:rsidR="00526832" w:rsidRPr="00B6302E" w:rsidRDefault="00526832" w:rsidP="00526832">
            <w:pPr>
              <w:spacing w:before="60" w:after="40"/>
              <w:rPr>
                <w:rFonts w:cs="Arial"/>
                <w:sz w:val="18"/>
                <w:szCs w:val="18"/>
              </w:rPr>
            </w:pPr>
            <w:r w:rsidRPr="00B6302E">
              <w:rPr>
                <w:rFonts w:cs="Arial"/>
                <w:sz w:val="18"/>
                <w:szCs w:val="18"/>
              </w:rPr>
              <w:t>Metabolic bone</w:t>
            </w:r>
          </w:p>
        </w:tc>
      </w:tr>
      <w:tr w:rsidR="00526832" w:rsidRPr="00185B64" w14:paraId="08F733BA" w14:textId="77777777" w:rsidTr="00040E82">
        <w:tc>
          <w:tcPr>
            <w:tcW w:w="1984" w:type="dxa"/>
          </w:tcPr>
          <w:p w14:paraId="76BB8B7C"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13E3105B" w14:textId="77777777" w:rsidR="00526832" w:rsidRPr="00B6302E" w:rsidRDefault="00526832" w:rsidP="00526832">
            <w:pPr>
              <w:spacing w:before="60" w:after="40"/>
              <w:rPr>
                <w:rFonts w:cs="Arial"/>
                <w:sz w:val="18"/>
                <w:szCs w:val="18"/>
              </w:rPr>
            </w:pPr>
            <w:r w:rsidRPr="00B6302E">
              <w:rPr>
                <w:rFonts w:cs="Arial"/>
                <w:sz w:val="18"/>
                <w:szCs w:val="18"/>
              </w:rPr>
              <w:t xml:space="preserve">Medical consultation </w:t>
            </w:r>
          </w:p>
        </w:tc>
      </w:tr>
      <w:tr w:rsidR="00526832" w:rsidRPr="00185B64" w14:paraId="5ECFF47D" w14:textId="77777777" w:rsidTr="00040E82">
        <w:tc>
          <w:tcPr>
            <w:tcW w:w="1984" w:type="dxa"/>
          </w:tcPr>
          <w:p w14:paraId="0E8810AF"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14F4C033" w14:textId="77777777" w:rsidR="00526832" w:rsidRPr="00B6302E" w:rsidRDefault="00526832" w:rsidP="00526832">
            <w:pPr>
              <w:spacing w:before="60" w:after="40"/>
              <w:rPr>
                <w:rFonts w:cs="Arial"/>
                <w:sz w:val="18"/>
                <w:szCs w:val="18"/>
              </w:rPr>
            </w:pPr>
            <w:r w:rsidRPr="00B6302E">
              <w:rPr>
                <w:rFonts w:cs="Arial"/>
                <w:sz w:val="18"/>
                <w:szCs w:val="18"/>
              </w:rPr>
              <w:t>MDC 08 Diseases and disorders of the musculoskeletal system and connective tissue</w:t>
            </w:r>
          </w:p>
          <w:p w14:paraId="0C7E27F7" w14:textId="77777777" w:rsidR="00526832" w:rsidRPr="00B6302E" w:rsidRDefault="00526832" w:rsidP="00526832">
            <w:pPr>
              <w:spacing w:before="60" w:after="40"/>
              <w:rPr>
                <w:rFonts w:cs="Arial"/>
                <w:sz w:val="18"/>
                <w:szCs w:val="18"/>
              </w:rPr>
            </w:pPr>
            <w:r w:rsidRPr="00B6302E">
              <w:rPr>
                <w:rFonts w:cs="Arial"/>
                <w:sz w:val="18"/>
                <w:szCs w:val="18"/>
              </w:rPr>
              <w:t>MDC 10 Endocrine, nutritional and metabolic disorders</w:t>
            </w:r>
          </w:p>
        </w:tc>
      </w:tr>
      <w:tr w:rsidR="00526832" w:rsidRPr="00185B64" w14:paraId="2B618030" w14:textId="77777777" w:rsidTr="00040E82">
        <w:tc>
          <w:tcPr>
            <w:tcW w:w="1984" w:type="dxa"/>
          </w:tcPr>
          <w:p w14:paraId="6AE33D5E"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2AB636D0" w14:textId="77777777" w:rsidR="00526832" w:rsidRPr="00B6302E" w:rsidRDefault="00526832" w:rsidP="00526832">
            <w:pPr>
              <w:widowControl w:val="0"/>
              <w:spacing w:before="60" w:after="40"/>
              <w:rPr>
                <w:rFonts w:cs="Arial"/>
                <w:sz w:val="18"/>
                <w:szCs w:val="18"/>
              </w:rPr>
            </w:pPr>
            <w:r w:rsidRPr="00B6302E">
              <w:rPr>
                <w:rFonts w:cs="Arial"/>
                <w:sz w:val="18"/>
                <w:szCs w:val="18"/>
              </w:rPr>
              <w:t xml:space="preserve">Rheumatologist, endocrinologist </w:t>
            </w:r>
          </w:p>
        </w:tc>
      </w:tr>
      <w:tr w:rsidR="00526832" w:rsidRPr="00185B64" w14:paraId="6A87A54F" w14:textId="77777777" w:rsidTr="00040E82">
        <w:tc>
          <w:tcPr>
            <w:tcW w:w="1984" w:type="dxa"/>
          </w:tcPr>
          <w:p w14:paraId="567F74DF"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72B37B21" w14:textId="77777777" w:rsidR="00526832" w:rsidRPr="00B6302E" w:rsidRDefault="00526832" w:rsidP="00526832">
            <w:pPr>
              <w:widowControl w:val="0"/>
              <w:spacing w:before="60" w:after="40"/>
              <w:rPr>
                <w:rFonts w:cs="Arial"/>
                <w:sz w:val="18"/>
                <w:szCs w:val="18"/>
              </w:rPr>
            </w:pPr>
            <w:r w:rsidRPr="00B6302E">
              <w:rPr>
                <w:rFonts w:cs="Arial"/>
                <w:sz w:val="18"/>
                <w:szCs w:val="18"/>
              </w:rPr>
              <w:t>Treatment of a number of disorders related to the weakening of the bone or impaired systems function caused by an imbalance in vitamin D3, calcium and phosphorus.</w:t>
            </w:r>
          </w:p>
        </w:tc>
      </w:tr>
    </w:tbl>
    <w:p w14:paraId="70DDBF82"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8 table outlines the guide for use for Metabolic bone"/>
      </w:tblPr>
      <w:tblGrid>
        <w:gridCol w:w="1984"/>
        <w:gridCol w:w="7371"/>
      </w:tblGrid>
      <w:tr w:rsidR="00526832" w:rsidRPr="00185B64" w14:paraId="1A16B8A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608C914" w14:textId="77777777" w:rsidR="00526832" w:rsidRPr="00185B64" w:rsidRDefault="00526832" w:rsidP="00526832">
            <w:pPr>
              <w:spacing w:after="40"/>
              <w:rPr>
                <w:i/>
              </w:rPr>
            </w:pPr>
            <w:r>
              <w:t>Guide for use</w:t>
            </w:r>
          </w:p>
        </w:tc>
      </w:tr>
      <w:tr w:rsidR="00526832" w:rsidRPr="00F31588" w14:paraId="69C940E7" w14:textId="77777777" w:rsidTr="00040E82">
        <w:tc>
          <w:tcPr>
            <w:tcW w:w="1984" w:type="dxa"/>
          </w:tcPr>
          <w:p w14:paraId="74B64424"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0F610DBF"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195904D2" w14:textId="77777777" w:rsidR="00526832" w:rsidRPr="00B6302E" w:rsidRDefault="00526832" w:rsidP="00526832">
            <w:pPr>
              <w:widowControl w:val="0"/>
              <w:spacing w:before="60" w:after="40"/>
              <w:rPr>
                <w:rFonts w:cs="Arial"/>
                <w:sz w:val="18"/>
                <w:szCs w:val="18"/>
              </w:rPr>
            </w:pPr>
            <w:r w:rsidRPr="00B6302E">
              <w:rPr>
                <w:rFonts w:cs="Arial"/>
                <w:sz w:val="18"/>
                <w:szCs w:val="18"/>
              </w:rPr>
              <w:t>Management of the following conditions:</w:t>
            </w:r>
          </w:p>
          <w:p w14:paraId="071ABB1E" w14:textId="77777777" w:rsidR="00526832" w:rsidRPr="00B6302E" w:rsidRDefault="00526832" w:rsidP="006A765D">
            <w:pPr>
              <w:pStyle w:val="PlainText"/>
              <w:numPr>
                <w:ilvl w:val="0"/>
                <w:numId w:val="33"/>
              </w:numPr>
              <w:spacing w:before="60" w:after="40"/>
              <w:ind w:left="743" w:hanging="431"/>
              <w:rPr>
                <w:rFonts w:ascii="Arial" w:hAnsi="Arial" w:cs="Arial"/>
                <w:sz w:val="18"/>
                <w:szCs w:val="18"/>
              </w:rPr>
            </w:pPr>
            <w:r>
              <w:rPr>
                <w:rFonts w:ascii="Arial" w:hAnsi="Arial" w:cs="Arial"/>
                <w:sz w:val="18"/>
                <w:szCs w:val="18"/>
              </w:rPr>
              <w:tab/>
            </w:r>
            <w:r w:rsidRPr="00B6302E">
              <w:rPr>
                <w:rFonts w:ascii="Arial" w:hAnsi="Arial" w:cs="Arial"/>
                <w:sz w:val="18"/>
                <w:szCs w:val="18"/>
              </w:rPr>
              <w:t>osteoporosis</w:t>
            </w:r>
          </w:p>
          <w:p w14:paraId="278924AC" w14:textId="77777777" w:rsidR="00526832" w:rsidRPr="00B6302E" w:rsidRDefault="00526832" w:rsidP="006A765D">
            <w:pPr>
              <w:pStyle w:val="PlainText"/>
              <w:numPr>
                <w:ilvl w:val="0"/>
                <w:numId w:val="33"/>
              </w:numPr>
              <w:spacing w:before="60" w:after="40"/>
              <w:ind w:left="743" w:hanging="431"/>
              <w:rPr>
                <w:rFonts w:ascii="Arial" w:hAnsi="Arial" w:cs="Arial"/>
                <w:sz w:val="18"/>
                <w:szCs w:val="18"/>
              </w:rPr>
            </w:pPr>
            <w:r>
              <w:rPr>
                <w:rFonts w:ascii="Arial" w:hAnsi="Arial" w:cs="Arial"/>
                <w:sz w:val="18"/>
                <w:szCs w:val="18"/>
              </w:rPr>
              <w:tab/>
            </w:r>
            <w:r w:rsidRPr="00B6302E">
              <w:rPr>
                <w:rFonts w:ascii="Arial" w:hAnsi="Arial" w:cs="Arial"/>
                <w:sz w:val="18"/>
                <w:szCs w:val="18"/>
              </w:rPr>
              <w:t>osteomalacia</w:t>
            </w:r>
          </w:p>
          <w:p w14:paraId="5350ABDB" w14:textId="77777777" w:rsidR="00526832" w:rsidRPr="00B6302E" w:rsidRDefault="00526832" w:rsidP="006A765D">
            <w:pPr>
              <w:pStyle w:val="PlainText"/>
              <w:numPr>
                <w:ilvl w:val="0"/>
                <w:numId w:val="33"/>
              </w:numPr>
              <w:spacing w:before="60" w:after="40"/>
              <w:ind w:left="743" w:hanging="431"/>
              <w:rPr>
                <w:rFonts w:ascii="Arial" w:hAnsi="Arial" w:cs="Arial"/>
                <w:sz w:val="18"/>
                <w:szCs w:val="18"/>
              </w:rPr>
            </w:pPr>
            <w:r>
              <w:rPr>
                <w:rFonts w:ascii="Arial" w:hAnsi="Arial" w:cs="Arial"/>
                <w:sz w:val="18"/>
                <w:szCs w:val="18"/>
              </w:rPr>
              <w:tab/>
            </w:r>
            <w:r w:rsidRPr="00B6302E">
              <w:rPr>
                <w:rFonts w:ascii="Arial" w:hAnsi="Arial" w:cs="Arial"/>
                <w:sz w:val="18"/>
                <w:szCs w:val="18"/>
              </w:rPr>
              <w:t>rickets</w:t>
            </w:r>
          </w:p>
          <w:p w14:paraId="58DDD470" w14:textId="77777777" w:rsidR="00526832" w:rsidRPr="00B6302E" w:rsidRDefault="00526832" w:rsidP="006A765D">
            <w:pPr>
              <w:pStyle w:val="PlainText"/>
              <w:numPr>
                <w:ilvl w:val="0"/>
                <w:numId w:val="33"/>
              </w:numPr>
              <w:spacing w:before="60" w:after="40"/>
              <w:ind w:left="743" w:hanging="431"/>
              <w:rPr>
                <w:rFonts w:ascii="Arial" w:hAnsi="Arial" w:cs="Arial"/>
                <w:sz w:val="18"/>
                <w:szCs w:val="18"/>
              </w:rPr>
            </w:pPr>
            <w:r>
              <w:rPr>
                <w:rFonts w:ascii="Arial" w:hAnsi="Arial" w:cs="Arial"/>
                <w:sz w:val="18"/>
                <w:szCs w:val="18"/>
              </w:rPr>
              <w:tab/>
            </w:r>
            <w:r w:rsidRPr="00B6302E">
              <w:rPr>
                <w:rFonts w:ascii="Arial" w:hAnsi="Arial" w:cs="Arial"/>
                <w:sz w:val="18"/>
                <w:szCs w:val="18"/>
              </w:rPr>
              <w:t>hypoparathyroidism</w:t>
            </w:r>
          </w:p>
          <w:p w14:paraId="512BAB65" w14:textId="77777777" w:rsidR="00526832" w:rsidRPr="00B6302E" w:rsidRDefault="00526832" w:rsidP="006A765D">
            <w:pPr>
              <w:numPr>
                <w:ilvl w:val="0"/>
                <w:numId w:val="33"/>
              </w:numPr>
              <w:spacing w:before="60" w:after="40" w:line="240" w:lineRule="auto"/>
              <w:ind w:left="743" w:hanging="431"/>
              <w:rPr>
                <w:rFonts w:cs="Arial"/>
                <w:sz w:val="18"/>
                <w:szCs w:val="18"/>
              </w:rPr>
            </w:pPr>
            <w:r>
              <w:rPr>
                <w:rFonts w:cs="Arial"/>
                <w:sz w:val="18"/>
                <w:szCs w:val="18"/>
              </w:rPr>
              <w:tab/>
            </w:r>
            <w:r w:rsidRPr="00B6302E">
              <w:rPr>
                <w:rFonts w:cs="Arial"/>
                <w:sz w:val="18"/>
                <w:szCs w:val="18"/>
              </w:rPr>
              <w:t>fibrous osteodystrophy</w:t>
            </w:r>
          </w:p>
          <w:p w14:paraId="135B3250" w14:textId="77777777" w:rsidR="00526832" w:rsidRPr="00B6302E" w:rsidRDefault="00526832" w:rsidP="00526832">
            <w:pPr>
              <w:spacing w:after="40"/>
              <w:rPr>
                <w:rFonts w:cs="Arial"/>
                <w:sz w:val="18"/>
                <w:szCs w:val="18"/>
              </w:rPr>
            </w:pPr>
            <w:r w:rsidRPr="00B6302E">
              <w:rPr>
                <w:rFonts w:cs="Arial"/>
                <w:i/>
                <w:sz w:val="18"/>
                <w:szCs w:val="18"/>
              </w:rPr>
              <w:t>Exclusions</w:t>
            </w:r>
            <w:r w:rsidRPr="00B6302E">
              <w:rPr>
                <w:rFonts w:cs="Arial"/>
                <w:sz w:val="18"/>
                <w:szCs w:val="18"/>
              </w:rPr>
              <w:t>:</w:t>
            </w:r>
          </w:p>
          <w:p w14:paraId="2CA5DAC4" w14:textId="77777777" w:rsidR="00526832" w:rsidRPr="00B6302E" w:rsidRDefault="00526832" w:rsidP="00526832">
            <w:pPr>
              <w:spacing w:before="60" w:after="40"/>
              <w:rPr>
                <w:rFonts w:cs="Arial"/>
                <w:sz w:val="18"/>
                <w:szCs w:val="18"/>
              </w:rPr>
            </w:pPr>
            <w:r w:rsidRPr="00B6302E">
              <w:rPr>
                <w:rFonts w:cs="Arial"/>
                <w:sz w:val="18"/>
                <w:szCs w:val="18"/>
              </w:rPr>
              <w:t>Management of bone mineral diseases in:</w:t>
            </w:r>
          </w:p>
          <w:p w14:paraId="71C6516A" w14:textId="77777777" w:rsidR="00526832" w:rsidRPr="00B6302E" w:rsidRDefault="00526832" w:rsidP="006A765D">
            <w:pPr>
              <w:numPr>
                <w:ilvl w:val="0"/>
                <w:numId w:val="34"/>
              </w:numPr>
              <w:spacing w:before="60" w:after="40" w:line="240" w:lineRule="auto"/>
              <w:ind w:left="743" w:hanging="431"/>
              <w:rPr>
                <w:rFonts w:cs="Arial"/>
                <w:sz w:val="18"/>
                <w:szCs w:val="18"/>
              </w:rPr>
            </w:pPr>
            <w:r>
              <w:rPr>
                <w:rFonts w:cs="Arial"/>
                <w:sz w:val="18"/>
                <w:szCs w:val="18"/>
              </w:rPr>
              <w:tab/>
            </w:r>
            <w:r w:rsidRPr="00B6302E">
              <w:rPr>
                <w:rFonts w:cs="Arial"/>
                <w:sz w:val="18"/>
                <w:szCs w:val="18"/>
              </w:rPr>
              <w:t>rheumatology clinic (20.30)</w:t>
            </w:r>
          </w:p>
          <w:p w14:paraId="602E42E5" w14:textId="77777777" w:rsidR="00526832" w:rsidRPr="00B6302E" w:rsidRDefault="00526832" w:rsidP="006A765D">
            <w:pPr>
              <w:numPr>
                <w:ilvl w:val="0"/>
                <w:numId w:val="34"/>
              </w:numPr>
              <w:spacing w:before="60" w:after="40" w:line="240" w:lineRule="auto"/>
              <w:ind w:left="743" w:hanging="431"/>
              <w:rPr>
                <w:rFonts w:cs="Arial"/>
                <w:sz w:val="18"/>
                <w:szCs w:val="18"/>
              </w:rPr>
            </w:pPr>
            <w:r>
              <w:rPr>
                <w:rFonts w:cs="Arial"/>
                <w:sz w:val="18"/>
                <w:szCs w:val="18"/>
              </w:rPr>
              <w:tab/>
            </w:r>
            <w:r w:rsidRPr="00B6302E">
              <w:rPr>
                <w:rFonts w:cs="Arial"/>
                <w:sz w:val="18"/>
                <w:szCs w:val="18"/>
              </w:rPr>
              <w:t>endocrine clinic  (20.34)</w:t>
            </w:r>
          </w:p>
        </w:tc>
      </w:tr>
      <w:tr w:rsidR="00526832" w:rsidRPr="00185B64" w14:paraId="3C85C030" w14:textId="77777777" w:rsidTr="00040E82">
        <w:tc>
          <w:tcPr>
            <w:tcW w:w="1984" w:type="dxa"/>
          </w:tcPr>
          <w:p w14:paraId="68CBC577"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6C63677B" w14:textId="77777777" w:rsidR="00526832" w:rsidRPr="00B6302E" w:rsidRDefault="00526832" w:rsidP="00526832">
            <w:pPr>
              <w:spacing w:before="60" w:after="40"/>
              <w:rPr>
                <w:rFonts w:cs="Arial"/>
                <w:sz w:val="18"/>
                <w:szCs w:val="18"/>
              </w:rPr>
            </w:pPr>
          </w:p>
        </w:tc>
      </w:tr>
      <w:tr w:rsidR="00526832" w:rsidRPr="00185B64" w14:paraId="65DD5FA2" w14:textId="77777777" w:rsidTr="00040E82">
        <w:trPr>
          <w:trHeight w:val="193"/>
        </w:trPr>
        <w:tc>
          <w:tcPr>
            <w:tcW w:w="1984" w:type="dxa"/>
          </w:tcPr>
          <w:p w14:paraId="722AB77E"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6BCE569B" w14:textId="77777777" w:rsidR="00526832" w:rsidRPr="00B6302E" w:rsidRDefault="00526832" w:rsidP="00526832">
            <w:pPr>
              <w:spacing w:before="60" w:after="40"/>
              <w:rPr>
                <w:rFonts w:cs="Arial"/>
                <w:sz w:val="18"/>
                <w:szCs w:val="18"/>
              </w:rPr>
            </w:pPr>
          </w:p>
        </w:tc>
      </w:tr>
    </w:tbl>
    <w:p w14:paraId="78AAB64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8 table outlines the administratiive attributes for Metabolic bone"/>
      </w:tblPr>
      <w:tblGrid>
        <w:gridCol w:w="1984"/>
        <w:gridCol w:w="7371"/>
      </w:tblGrid>
      <w:tr w:rsidR="00526832" w:rsidRPr="00185B64" w14:paraId="78EE54E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81F6EE6" w14:textId="77777777" w:rsidR="00526832" w:rsidRPr="00185B64" w:rsidRDefault="00526832" w:rsidP="00526832">
            <w:pPr>
              <w:spacing w:after="40"/>
            </w:pPr>
            <w:r w:rsidRPr="00185B64">
              <w:t>Administrative attributes</w:t>
            </w:r>
          </w:p>
        </w:tc>
      </w:tr>
      <w:tr w:rsidR="00526832" w:rsidRPr="00185B64" w14:paraId="4088ACD0" w14:textId="77777777" w:rsidTr="00040E82">
        <w:tc>
          <w:tcPr>
            <w:tcW w:w="1984" w:type="dxa"/>
          </w:tcPr>
          <w:p w14:paraId="6A3B2815"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7A7DA0A4" w14:textId="77777777" w:rsidR="00526832" w:rsidRPr="00B6302E" w:rsidRDefault="00526832" w:rsidP="00526832">
            <w:pPr>
              <w:spacing w:before="60" w:after="40"/>
              <w:rPr>
                <w:rFonts w:cs="Arial"/>
                <w:sz w:val="18"/>
                <w:szCs w:val="18"/>
              </w:rPr>
            </w:pPr>
            <w:r w:rsidRPr="00B6302E">
              <w:rPr>
                <w:rFonts w:cs="Arial"/>
                <w:sz w:val="18"/>
                <w:szCs w:val="18"/>
              </w:rPr>
              <w:t xml:space="preserve">NSW Tier 2 Clinic List </w:t>
            </w:r>
          </w:p>
        </w:tc>
      </w:tr>
      <w:tr w:rsidR="00526832" w:rsidRPr="00185B64" w14:paraId="1CF8AF6F" w14:textId="77777777" w:rsidTr="00040E82">
        <w:tc>
          <w:tcPr>
            <w:tcW w:w="1984" w:type="dxa"/>
          </w:tcPr>
          <w:p w14:paraId="565A7D81"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688DA4D0"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2C69CE3A" w14:textId="77777777" w:rsidTr="00040E82">
        <w:tc>
          <w:tcPr>
            <w:tcW w:w="1984" w:type="dxa"/>
          </w:tcPr>
          <w:p w14:paraId="0B6EF012"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39FCA59A" w14:textId="77777777" w:rsidR="00526832" w:rsidRPr="00B6302E" w:rsidRDefault="00526832" w:rsidP="005D028E">
            <w:pPr>
              <w:spacing w:before="60" w:after="40"/>
              <w:rPr>
                <w:rFonts w:cs="Arial"/>
                <w:sz w:val="18"/>
                <w:szCs w:val="18"/>
              </w:rPr>
            </w:pPr>
            <w:r w:rsidRPr="00B6302E">
              <w:rPr>
                <w:rFonts w:cs="Arial"/>
                <w:sz w:val="18"/>
                <w:szCs w:val="18"/>
              </w:rPr>
              <w:t>28</w:t>
            </w:r>
            <w:r w:rsidR="005D028E">
              <w:rPr>
                <w:rFonts w:cs="Arial"/>
                <w:sz w:val="18"/>
                <w:szCs w:val="18"/>
              </w:rPr>
              <w:t xml:space="preserve"> October </w:t>
            </w:r>
            <w:r w:rsidRPr="00B6302E">
              <w:rPr>
                <w:rFonts w:cs="Arial"/>
                <w:sz w:val="18"/>
                <w:szCs w:val="18"/>
              </w:rPr>
              <w:t>2011</w:t>
            </w:r>
          </w:p>
        </w:tc>
      </w:tr>
      <w:tr w:rsidR="00526832" w:rsidRPr="00185B64" w14:paraId="1D1560B8" w14:textId="77777777" w:rsidTr="00040E82">
        <w:tc>
          <w:tcPr>
            <w:tcW w:w="1984" w:type="dxa"/>
          </w:tcPr>
          <w:p w14:paraId="72195345"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509C73DA"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30B037BE" w14:textId="77777777" w:rsidTr="00040E82">
        <w:trPr>
          <w:trHeight w:val="85"/>
        </w:trPr>
        <w:tc>
          <w:tcPr>
            <w:tcW w:w="1984" w:type="dxa"/>
          </w:tcPr>
          <w:p w14:paraId="582C233F"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30510EC4" w14:textId="77777777" w:rsidR="00526832" w:rsidRPr="00B6302E" w:rsidRDefault="00526832" w:rsidP="00526832">
            <w:pPr>
              <w:spacing w:before="60" w:after="40"/>
              <w:rPr>
                <w:rFonts w:cs="Arial"/>
                <w:sz w:val="18"/>
                <w:szCs w:val="18"/>
              </w:rPr>
            </w:pPr>
          </w:p>
        </w:tc>
      </w:tr>
    </w:tbl>
    <w:p w14:paraId="735732E3" w14:textId="77777777" w:rsidR="00526832" w:rsidRPr="003548AE" w:rsidRDefault="00526832" w:rsidP="00526832">
      <w:pPr>
        <w:spacing w:before="60" w:after="40" w:line="240" w:lineRule="auto"/>
        <w:rPr>
          <w:rFonts w:cs="Arial"/>
          <w:sz w:val="18"/>
          <w:szCs w:val="18"/>
        </w:rPr>
      </w:pPr>
      <w:r w:rsidRPr="003548AE">
        <w:rPr>
          <w:rFonts w:cs="Arial"/>
          <w:sz w:val="18"/>
          <w:szCs w:val="18"/>
        </w:rPr>
        <w:br w:type="page"/>
      </w:r>
    </w:p>
    <w:p w14:paraId="73481783" w14:textId="77777777" w:rsidR="00526832" w:rsidRPr="002D620A" w:rsidRDefault="00526832" w:rsidP="00396928">
      <w:pPr>
        <w:pStyle w:val="Heading3"/>
        <w:rPr>
          <w:rFonts w:ascii="Arial" w:hAnsi="Arial" w:cs="Arial"/>
          <w:color w:val="58585A"/>
          <w:sz w:val="2"/>
          <w:szCs w:val="2"/>
        </w:rPr>
      </w:pPr>
      <w:bookmarkStart w:id="261" w:name="_Toc288653783"/>
      <w:bookmarkStart w:id="262" w:name="_Toc288654270"/>
      <w:bookmarkStart w:id="263" w:name="_Toc288741293"/>
      <w:bookmarkStart w:id="264" w:name="_Toc344907737"/>
      <w:bookmarkStart w:id="265" w:name="_Toc366768443"/>
      <w:bookmarkStart w:id="266" w:name="_Toc36444756"/>
      <w:r w:rsidRPr="00A7384C">
        <w:lastRenderedPageBreak/>
        <w:t>20.29 Orthopaedics</w:t>
      </w:r>
      <w:bookmarkEnd w:id="261"/>
      <w:bookmarkEnd w:id="262"/>
      <w:bookmarkEnd w:id="263"/>
      <w:bookmarkEnd w:id="264"/>
      <w:bookmarkEnd w:id="265"/>
      <w:bookmarkEnd w:id="266"/>
      <w:r>
        <w:br/>
      </w:r>
    </w:p>
    <w:tbl>
      <w:tblPr>
        <w:tblStyle w:val="Style1"/>
        <w:tblW w:w="0" w:type="auto"/>
        <w:tblLook w:val="04A0" w:firstRow="1" w:lastRow="0" w:firstColumn="1" w:lastColumn="0" w:noHBand="0" w:noVBand="1"/>
        <w:tblDescription w:val="class 20.29 table outlines the identifying attributes for Orthopaedics"/>
      </w:tblPr>
      <w:tblGrid>
        <w:gridCol w:w="1984"/>
        <w:gridCol w:w="7371"/>
      </w:tblGrid>
      <w:tr w:rsidR="00526832" w:rsidRPr="00185B64" w14:paraId="31925FB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FBAEFE8" w14:textId="77777777" w:rsidR="00526832" w:rsidRPr="00185B64" w:rsidRDefault="00526832" w:rsidP="00526832">
            <w:pPr>
              <w:spacing w:after="40"/>
            </w:pPr>
            <w:r w:rsidRPr="00185B64">
              <w:t>Identifying attributes</w:t>
            </w:r>
          </w:p>
        </w:tc>
      </w:tr>
      <w:tr w:rsidR="00526832" w:rsidRPr="00185B64" w14:paraId="69CDFA29" w14:textId="77777777" w:rsidTr="00040E82">
        <w:tc>
          <w:tcPr>
            <w:tcW w:w="1984" w:type="dxa"/>
          </w:tcPr>
          <w:p w14:paraId="576FA1F0"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70A44A94" w14:textId="77777777" w:rsidR="00526832" w:rsidRPr="00B6302E" w:rsidRDefault="00526832" w:rsidP="00526832">
            <w:pPr>
              <w:spacing w:before="60" w:after="40"/>
              <w:rPr>
                <w:rFonts w:cs="Arial"/>
                <w:sz w:val="18"/>
                <w:szCs w:val="18"/>
              </w:rPr>
            </w:pPr>
            <w:r w:rsidRPr="00B6302E">
              <w:rPr>
                <w:rFonts w:cs="Arial"/>
                <w:sz w:val="18"/>
                <w:szCs w:val="18"/>
              </w:rPr>
              <w:t>20.29</w:t>
            </w:r>
          </w:p>
        </w:tc>
      </w:tr>
      <w:tr w:rsidR="00526832" w:rsidRPr="00185B64" w14:paraId="6D562070" w14:textId="77777777" w:rsidTr="00040E82">
        <w:tc>
          <w:tcPr>
            <w:tcW w:w="1984" w:type="dxa"/>
          </w:tcPr>
          <w:p w14:paraId="1E02F467"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7266D068" w14:textId="77777777" w:rsidR="00526832" w:rsidRPr="00B6302E" w:rsidRDefault="00526832" w:rsidP="00526832">
            <w:pPr>
              <w:spacing w:before="60" w:after="40"/>
              <w:rPr>
                <w:rFonts w:cs="Arial"/>
                <w:sz w:val="18"/>
                <w:szCs w:val="18"/>
              </w:rPr>
            </w:pPr>
            <w:r w:rsidRPr="00B6302E">
              <w:rPr>
                <w:rFonts w:cs="Arial"/>
                <w:sz w:val="18"/>
                <w:szCs w:val="18"/>
              </w:rPr>
              <w:t>Orthopaedics</w:t>
            </w:r>
          </w:p>
        </w:tc>
      </w:tr>
      <w:tr w:rsidR="00526832" w:rsidRPr="00185B64" w14:paraId="5F76F447" w14:textId="77777777" w:rsidTr="00040E82">
        <w:tc>
          <w:tcPr>
            <w:tcW w:w="1984" w:type="dxa"/>
          </w:tcPr>
          <w:p w14:paraId="1C274FDE"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2B2FAFC5"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1F0D0CDA" w14:textId="77777777" w:rsidTr="00040E82">
        <w:tc>
          <w:tcPr>
            <w:tcW w:w="1984" w:type="dxa"/>
          </w:tcPr>
          <w:p w14:paraId="71862E38"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43A7FFCC" w14:textId="77777777" w:rsidR="00526832" w:rsidRPr="00B6302E" w:rsidRDefault="00526832" w:rsidP="00526832">
            <w:pPr>
              <w:spacing w:before="60" w:after="40"/>
              <w:rPr>
                <w:rFonts w:cs="Arial"/>
                <w:sz w:val="18"/>
                <w:szCs w:val="18"/>
              </w:rPr>
            </w:pPr>
            <w:r w:rsidRPr="00B6302E">
              <w:rPr>
                <w:rFonts w:cs="Arial"/>
                <w:sz w:val="18"/>
                <w:szCs w:val="18"/>
              </w:rPr>
              <w:t>MDC 08 Diseases and disorders of the musculoskeletal system and connective tissue</w:t>
            </w:r>
          </w:p>
        </w:tc>
      </w:tr>
      <w:tr w:rsidR="00526832" w:rsidRPr="00185B64" w14:paraId="7F0C98AA" w14:textId="77777777" w:rsidTr="00040E82">
        <w:tc>
          <w:tcPr>
            <w:tcW w:w="1984" w:type="dxa"/>
          </w:tcPr>
          <w:p w14:paraId="52B2D592"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31B81BBB" w14:textId="77777777" w:rsidR="00526832" w:rsidRPr="00B6302E" w:rsidRDefault="00526832" w:rsidP="00526832">
            <w:pPr>
              <w:spacing w:before="60" w:after="40"/>
              <w:rPr>
                <w:rFonts w:cs="Arial"/>
                <w:sz w:val="18"/>
                <w:szCs w:val="18"/>
              </w:rPr>
            </w:pPr>
            <w:r w:rsidRPr="00B6302E">
              <w:rPr>
                <w:rFonts w:cs="Arial"/>
                <w:sz w:val="18"/>
                <w:szCs w:val="18"/>
              </w:rPr>
              <w:t>Orthopaedic surgeon</w:t>
            </w:r>
          </w:p>
        </w:tc>
      </w:tr>
      <w:tr w:rsidR="00526832" w:rsidRPr="00185B64" w14:paraId="423BC986" w14:textId="77777777" w:rsidTr="00040E82">
        <w:tc>
          <w:tcPr>
            <w:tcW w:w="1984" w:type="dxa"/>
          </w:tcPr>
          <w:p w14:paraId="2149B9C1"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2467EEAB" w14:textId="77777777" w:rsidR="00526832" w:rsidRPr="00B6302E" w:rsidRDefault="00526832" w:rsidP="00526832">
            <w:pPr>
              <w:spacing w:before="60" w:after="40"/>
              <w:rPr>
                <w:rFonts w:cs="Arial"/>
                <w:sz w:val="18"/>
                <w:szCs w:val="18"/>
              </w:rPr>
            </w:pPr>
            <w:r w:rsidRPr="00B6302E">
              <w:rPr>
                <w:rFonts w:cs="Arial"/>
                <w:sz w:val="18"/>
                <w:szCs w:val="18"/>
              </w:rPr>
              <w:t>Consultation associated with surgery to preserve and restore the function of the skeletal system, its articulations, and associated structures.</w:t>
            </w:r>
          </w:p>
        </w:tc>
      </w:tr>
    </w:tbl>
    <w:p w14:paraId="0AAEE463"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29 table outlines the guide for use for Orthopaedics"/>
      </w:tblPr>
      <w:tblGrid>
        <w:gridCol w:w="1984"/>
        <w:gridCol w:w="7371"/>
      </w:tblGrid>
      <w:tr w:rsidR="00526832" w:rsidRPr="00185B64" w14:paraId="28A6636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27C611C" w14:textId="77777777" w:rsidR="00526832" w:rsidRPr="00185B64" w:rsidRDefault="00526832" w:rsidP="00526832">
            <w:pPr>
              <w:spacing w:after="40"/>
              <w:rPr>
                <w:i/>
              </w:rPr>
            </w:pPr>
            <w:r>
              <w:t>Guide for use</w:t>
            </w:r>
          </w:p>
        </w:tc>
      </w:tr>
      <w:tr w:rsidR="00526832" w:rsidRPr="00F31588" w14:paraId="0D4ADCFF" w14:textId="77777777" w:rsidTr="00040E82">
        <w:tc>
          <w:tcPr>
            <w:tcW w:w="1984" w:type="dxa"/>
          </w:tcPr>
          <w:p w14:paraId="123F9C51"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2D5C909D"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5324B1EC" w14:textId="77777777" w:rsidR="00526832" w:rsidRPr="00B6302E" w:rsidRDefault="00526832" w:rsidP="00526832">
            <w:pPr>
              <w:spacing w:before="60" w:after="40"/>
              <w:rPr>
                <w:rFonts w:cs="Arial"/>
                <w:sz w:val="18"/>
                <w:szCs w:val="18"/>
              </w:rPr>
            </w:pPr>
            <w:r w:rsidRPr="00B6302E">
              <w:rPr>
                <w:rFonts w:cs="Arial"/>
                <w:sz w:val="18"/>
                <w:szCs w:val="18"/>
              </w:rPr>
              <w:t>Consultations on the following services:</w:t>
            </w:r>
          </w:p>
          <w:p w14:paraId="41CA913D"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review and management of fractures</w:t>
            </w:r>
          </w:p>
          <w:p w14:paraId="13329739"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putting on or removing plaster</w:t>
            </w:r>
          </w:p>
          <w:p w14:paraId="16E012D1"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pre- and post-joint replacement surgery treatment</w:t>
            </w:r>
          </w:p>
          <w:p w14:paraId="2D3E9CBD"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pre- and post-orthopaedic surgery treatment</w:t>
            </w:r>
          </w:p>
          <w:p w14:paraId="560FDD12"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orthotic/orthopaedic treatment</w:t>
            </w:r>
          </w:p>
          <w:p w14:paraId="39A0D049"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hand injury treatment</w:t>
            </w:r>
          </w:p>
          <w:p w14:paraId="696344B4"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sports injury treatment</w:t>
            </w:r>
          </w:p>
          <w:p w14:paraId="204F9279"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orthopaedic tumour removal</w:t>
            </w:r>
          </w:p>
          <w:p w14:paraId="27B2E0B5"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pre- and post-amputation surgery</w:t>
            </w:r>
          </w:p>
          <w:p w14:paraId="146354CD"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back/spine (bone) treatment </w:t>
            </w:r>
          </w:p>
          <w:p w14:paraId="41B8F62B"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foot and ankle treatment</w:t>
            </w:r>
          </w:p>
          <w:p w14:paraId="6FC8A436" w14:textId="77777777" w:rsidR="00526832" w:rsidRPr="00B6302E" w:rsidRDefault="00526832" w:rsidP="006A765D">
            <w:pPr>
              <w:numPr>
                <w:ilvl w:val="0"/>
                <w:numId w:val="35"/>
              </w:numPr>
              <w:spacing w:before="60" w:after="40" w:line="240" w:lineRule="auto"/>
              <w:ind w:left="743" w:hanging="430"/>
              <w:rPr>
                <w:rFonts w:cs="Arial"/>
                <w:sz w:val="18"/>
                <w:szCs w:val="18"/>
              </w:rPr>
            </w:pPr>
            <w:r>
              <w:rPr>
                <w:rFonts w:cs="Arial"/>
                <w:sz w:val="18"/>
                <w:szCs w:val="18"/>
              </w:rPr>
              <w:tab/>
            </w:r>
            <w:r w:rsidRPr="00B6302E">
              <w:rPr>
                <w:rFonts w:cs="Arial"/>
                <w:sz w:val="18"/>
                <w:szCs w:val="18"/>
              </w:rPr>
              <w:t>provision of orthopaedic oncology treatment</w:t>
            </w:r>
          </w:p>
          <w:p w14:paraId="7F50AE97"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5546C42D" w14:textId="77777777" w:rsidR="00526832" w:rsidRPr="00B6302E" w:rsidRDefault="00526832" w:rsidP="006A765D">
            <w:pPr>
              <w:numPr>
                <w:ilvl w:val="0"/>
                <w:numId w:val="36"/>
              </w:numPr>
              <w:spacing w:before="60" w:after="40" w:line="240" w:lineRule="auto"/>
              <w:ind w:left="743" w:hanging="430"/>
              <w:rPr>
                <w:rFonts w:cs="Arial"/>
                <w:sz w:val="18"/>
                <w:szCs w:val="18"/>
              </w:rPr>
            </w:pPr>
            <w:r>
              <w:rPr>
                <w:rFonts w:cs="Arial"/>
                <w:sz w:val="18"/>
                <w:szCs w:val="18"/>
              </w:rPr>
              <w:tab/>
            </w:r>
            <w:r w:rsidR="003D2BBF">
              <w:rPr>
                <w:rFonts w:cs="Arial"/>
                <w:sz w:val="18"/>
                <w:szCs w:val="18"/>
              </w:rPr>
              <w:t>allied health and/or clinical nurse specialist</w:t>
            </w:r>
            <w:r w:rsidR="001F5962">
              <w:rPr>
                <w:rFonts w:cs="Arial"/>
                <w:sz w:val="18"/>
                <w:szCs w:val="18"/>
              </w:rPr>
              <w:t xml:space="preserve"> </w:t>
            </w:r>
            <w:r w:rsidRPr="00B6302E">
              <w:rPr>
                <w:rFonts w:cs="Arial"/>
                <w:sz w:val="18"/>
                <w:szCs w:val="18"/>
              </w:rPr>
              <w:t>plaster clinic (40.03)</w:t>
            </w:r>
          </w:p>
          <w:p w14:paraId="16E0CCCA" w14:textId="77777777" w:rsidR="00526832" w:rsidRPr="00B6302E" w:rsidRDefault="00526832" w:rsidP="006A765D">
            <w:pPr>
              <w:numPr>
                <w:ilvl w:val="0"/>
                <w:numId w:val="36"/>
              </w:numPr>
              <w:spacing w:before="60" w:after="40" w:line="240" w:lineRule="auto"/>
              <w:ind w:left="743" w:hanging="430"/>
              <w:rPr>
                <w:rFonts w:cs="Arial"/>
                <w:sz w:val="18"/>
                <w:szCs w:val="18"/>
              </w:rPr>
            </w:pPr>
            <w:r>
              <w:rPr>
                <w:rFonts w:cs="Arial"/>
                <w:sz w:val="18"/>
                <w:szCs w:val="18"/>
              </w:rPr>
              <w:tab/>
            </w:r>
            <w:r w:rsidRPr="00B6302E">
              <w:rPr>
                <w:rFonts w:cs="Arial"/>
                <w:sz w:val="18"/>
                <w:szCs w:val="18"/>
              </w:rPr>
              <w:t>arthroscopy (10.08)</w:t>
            </w:r>
          </w:p>
          <w:p w14:paraId="491D1E13" w14:textId="77777777" w:rsidR="00526832" w:rsidRPr="00B6302E" w:rsidRDefault="00526832" w:rsidP="006A765D">
            <w:pPr>
              <w:numPr>
                <w:ilvl w:val="0"/>
                <w:numId w:val="36"/>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rheumatology conditions in medical orthopaedic clinic (20.30)</w:t>
            </w:r>
          </w:p>
          <w:p w14:paraId="7D179DAF" w14:textId="77777777" w:rsidR="00526832" w:rsidRPr="00B6302E" w:rsidRDefault="00526832" w:rsidP="006A765D">
            <w:pPr>
              <w:numPr>
                <w:ilvl w:val="0"/>
                <w:numId w:val="36"/>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spinal cord injuries in specialised spinal clinic (20.31)</w:t>
            </w:r>
          </w:p>
          <w:p w14:paraId="0E093A2A" w14:textId="77777777" w:rsidR="00526832" w:rsidRPr="00B6302E" w:rsidRDefault="00526832" w:rsidP="00526832">
            <w:pPr>
              <w:spacing w:before="60" w:after="40"/>
              <w:rPr>
                <w:rFonts w:cs="Arial"/>
                <w:sz w:val="18"/>
                <w:szCs w:val="18"/>
              </w:rPr>
            </w:pPr>
            <w:r w:rsidRPr="00B6302E">
              <w:rPr>
                <w:rFonts w:cs="Arial"/>
                <w:sz w:val="18"/>
                <w:szCs w:val="18"/>
              </w:rPr>
              <w:t xml:space="preserve">Management of orthopaedic conditions in </w:t>
            </w:r>
            <w:r w:rsidR="003D2BBF">
              <w:rPr>
                <w:rFonts w:cs="Arial"/>
                <w:sz w:val="18"/>
                <w:szCs w:val="18"/>
              </w:rPr>
              <w:t>allied health and/or clinical nurse specialist</w:t>
            </w:r>
            <w:r w:rsidRPr="00B6302E">
              <w:rPr>
                <w:rFonts w:cs="Arial"/>
                <w:sz w:val="18"/>
                <w:szCs w:val="18"/>
              </w:rPr>
              <w:t>:</w:t>
            </w:r>
          </w:p>
          <w:p w14:paraId="13090CD7" w14:textId="77777777" w:rsidR="00526832" w:rsidRPr="00B6302E" w:rsidRDefault="00526832" w:rsidP="006A765D">
            <w:pPr>
              <w:numPr>
                <w:ilvl w:val="0"/>
                <w:numId w:val="37"/>
              </w:numPr>
              <w:spacing w:before="60" w:after="40" w:line="240" w:lineRule="auto"/>
              <w:ind w:left="743" w:hanging="430"/>
              <w:rPr>
                <w:rFonts w:cs="Arial"/>
                <w:sz w:val="18"/>
                <w:szCs w:val="18"/>
              </w:rPr>
            </w:pPr>
            <w:r>
              <w:rPr>
                <w:rFonts w:cs="Arial"/>
                <w:sz w:val="18"/>
                <w:szCs w:val="18"/>
              </w:rPr>
              <w:tab/>
            </w:r>
            <w:r w:rsidRPr="00B6302E">
              <w:rPr>
                <w:rFonts w:cs="Arial"/>
                <w:sz w:val="18"/>
                <w:szCs w:val="18"/>
              </w:rPr>
              <w:t>hydrotherapy clinic (40.05)</w:t>
            </w:r>
          </w:p>
          <w:p w14:paraId="5D3E54B1" w14:textId="77777777" w:rsidR="00526832" w:rsidRPr="00B6302E" w:rsidRDefault="00526832" w:rsidP="006A765D">
            <w:pPr>
              <w:numPr>
                <w:ilvl w:val="0"/>
                <w:numId w:val="37"/>
              </w:numPr>
              <w:spacing w:before="60" w:after="40" w:line="240" w:lineRule="auto"/>
              <w:ind w:left="743" w:hanging="430"/>
              <w:rPr>
                <w:rFonts w:cs="Arial"/>
                <w:sz w:val="18"/>
                <w:szCs w:val="18"/>
              </w:rPr>
            </w:pPr>
            <w:r>
              <w:rPr>
                <w:rFonts w:cs="Arial"/>
                <w:sz w:val="18"/>
                <w:szCs w:val="18"/>
              </w:rPr>
              <w:tab/>
            </w:r>
            <w:r w:rsidRPr="00B6302E">
              <w:rPr>
                <w:rFonts w:cs="Arial"/>
                <w:sz w:val="18"/>
                <w:szCs w:val="18"/>
              </w:rPr>
              <w:t>occupational therapy clinic (40.06)</w:t>
            </w:r>
          </w:p>
          <w:p w14:paraId="3B43FA2B" w14:textId="77777777" w:rsidR="00526832" w:rsidRPr="00B6302E" w:rsidRDefault="00526832" w:rsidP="006A765D">
            <w:pPr>
              <w:numPr>
                <w:ilvl w:val="0"/>
                <w:numId w:val="37"/>
              </w:numPr>
              <w:spacing w:before="60" w:after="40" w:line="240" w:lineRule="auto"/>
              <w:ind w:left="743" w:hanging="430"/>
              <w:rPr>
                <w:rFonts w:cs="Arial"/>
                <w:sz w:val="18"/>
                <w:szCs w:val="18"/>
              </w:rPr>
            </w:pPr>
            <w:r>
              <w:rPr>
                <w:rFonts w:cs="Arial"/>
                <w:sz w:val="18"/>
                <w:szCs w:val="18"/>
              </w:rPr>
              <w:tab/>
            </w:r>
            <w:r w:rsidRPr="00B6302E">
              <w:rPr>
                <w:rFonts w:cs="Arial"/>
                <w:sz w:val="18"/>
                <w:szCs w:val="18"/>
              </w:rPr>
              <w:t>physiotherapy clinic (40.09)</w:t>
            </w:r>
          </w:p>
          <w:p w14:paraId="39E124BB" w14:textId="77777777" w:rsidR="00526832" w:rsidRPr="00B6302E" w:rsidRDefault="00526832" w:rsidP="006A765D">
            <w:pPr>
              <w:numPr>
                <w:ilvl w:val="0"/>
                <w:numId w:val="37"/>
              </w:numPr>
              <w:spacing w:before="60" w:after="40" w:line="240" w:lineRule="auto"/>
              <w:ind w:left="743" w:hanging="430"/>
              <w:rPr>
                <w:rFonts w:cs="Arial"/>
                <w:sz w:val="18"/>
                <w:szCs w:val="18"/>
              </w:rPr>
            </w:pPr>
            <w:r>
              <w:rPr>
                <w:rFonts w:cs="Arial"/>
                <w:sz w:val="18"/>
                <w:szCs w:val="18"/>
              </w:rPr>
              <w:tab/>
            </w:r>
            <w:r w:rsidRPr="00B6302E">
              <w:rPr>
                <w:rFonts w:cs="Arial"/>
                <w:sz w:val="18"/>
                <w:szCs w:val="18"/>
              </w:rPr>
              <w:t>orthopaedic clinic (40.44)</w:t>
            </w:r>
          </w:p>
        </w:tc>
      </w:tr>
      <w:tr w:rsidR="00526832" w:rsidRPr="00185B64" w14:paraId="70A970D3" w14:textId="77777777" w:rsidTr="00040E82">
        <w:tc>
          <w:tcPr>
            <w:tcW w:w="1984" w:type="dxa"/>
          </w:tcPr>
          <w:p w14:paraId="0C0CEBEC"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66C36292" w14:textId="77777777" w:rsidR="00526832" w:rsidRPr="00B6302E" w:rsidRDefault="00526832" w:rsidP="00526832">
            <w:pPr>
              <w:spacing w:before="60" w:after="40"/>
              <w:rPr>
                <w:rFonts w:cs="Arial"/>
                <w:sz w:val="18"/>
                <w:szCs w:val="18"/>
              </w:rPr>
            </w:pPr>
          </w:p>
        </w:tc>
      </w:tr>
      <w:tr w:rsidR="00526832" w:rsidRPr="00185B64" w14:paraId="23726780" w14:textId="77777777" w:rsidTr="00040E82">
        <w:trPr>
          <w:trHeight w:val="193"/>
        </w:trPr>
        <w:tc>
          <w:tcPr>
            <w:tcW w:w="1984" w:type="dxa"/>
          </w:tcPr>
          <w:p w14:paraId="2F5A3D2C"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33E997D4" w14:textId="77777777" w:rsidR="00526832" w:rsidRPr="00B6302E" w:rsidRDefault="00526832" w:rsidP="00526832">
            <w:pPr>
              <w:spacing w:before="60" w:after="40"/>
              <w:rPr>
                <w:rFonts w:cs="Arial"/>
                <w:sz w:val="18"/>
                <w:szCs w:val="18"/>
              </w:rPr>
            </w:pPr>
          </w:p>
        </w:tc>
      </w:tr>
    </w:tbl>
    <w:p w14:paraId="76F957EA"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29 table outlines the administratiive attributes for Orthopaedics"/>
      </w:tblPr>
      <w:tblGrid>
        <w:gridCol w:w="1984"/>
        <w:gridCol w:w="7371"/>
      </w:tblGrid>
      <w:tr w:rsidR="00526832" w:rsidRPr="00185B64" w14:paraId="0214F33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6AE919C" w14:textId="77777777" w:rsidR="00526832" w:rsidRPr="00185B64" w:rsidRDefault="00526832" w:rsidP="00526832">
            <w:pPr>
              <w:spacing w:after="40"/>
            </w:pPr>
            <w:r w:rsidRPr="00185B64">
              <w:t>Administrative attributes</w:t>
            </w:r>
          </w:p>
        </w:tc>
      </w:tr>
      <w:tr w:rsidR="00526832" w:rsidRPr="00185B64" w14:paraId="43E0BB82" w14:textId="77777777" w:rsidTr="00040E82">
        <w:tc>
          <w:tcPr>
            <w:tcW w:w="1984" w:type="dxa"/>
          </w:tcPr>
          <w:p w14:paraId="78C2CA15"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63CF90AC" w14:textId="77777777" w:rsidR="00526832" w:rsidRPr="00B6302E" w:rsidRDefault="00526832" w:rsidP="00526832">
            <w:pPr>
              <w:spacing w:before="60" w:after="40"/>
              <w:rPr>
                <w:rFonts w:cs="Arial"/>
                <w:sz w:val="18"/>
                <w:szCs w:val="18"/>
              </w:rPr>
            </w:pPr>
            <w:r w:rsidRPr="00B6302E">
              <w:rPr>
                <w:rFonts w:cs="Arial"/>
                <w:sz w:val="18"/>
                <w:szCs w:val="18"/>
              </w:rPr>
              <w:t xml:space="preserve">Services – </w:t>
            </w:r>
            <w:r>
              <w:rPr>
                <w:rFonts w:cs="Arial"/>
                <w:sz w:val="18"/>
                <w:szCs w:val="18"/>
              </w:rPr>
              <w:t>South Australia (</w:t>
            </w:r>
            <w:r w:rsidRPr="00B6302E">
              <w:rPr>
                <w:rFonts w:cs="Arial"/>
                <w:sz w:val="18"/>
                <w:szCs w:val="18"/>
              </w:rPr>
              <w:t>SA</w:t>
            </w:r>
            <w:r>
              <w:rPr>
                <w:rFonts w:cs="Arial"/>
                <w:sz w:val="18"/>
                <w:szCs w:val="18"/>
              </w:rPr>
              <w:t>)</w:t>
            </w:r>
            <w:r w:rsidRPr="00B6302E">
              <w:rPr>
                <w:rFonts w:cs="Arial"/>
                <w:sz w:val="18"/>
                <w:szCs w:val="18"/>
              </w:rPr>
              <w:t xml:space="preserve"> Outpatient Clinic Mapping</w:t>
            </w:r>
          </w:p>
          <w:p w14:paraId="2CEE0FCB"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 xml:space="preserve">Qld Monthly Activity Collection (MAC) Manual </w:t>
            </w:r>
          </w:p>
        </w:tc>
      </w:tr>
      <w:tr w:rsidR="00526832" w:rsidRPr="00185B64" w14:paraId="66083E70" w14:textId="77777777" w:rsidTr="00040E82">
        <w:tc>
          <w:tcPr>
            <w:tcW w:w="1984" w:type="dxa"/>
          </w:tcPr>
          <w:p w14:paraId="1F863F1F" w14:textId="77777777" w:rsidR="00526832" w:rsidRPr="00B6302E" w:rsidRDefault="00526832" w:rsidP="00526832">
            <w:pPr>
              <w:spacing w:before="60" w:after="40"/>
              <w:jc w:val="right"/>
              <w:rPr>
                <w:rFonts w:cs="Arial"/>
                <w:b/>
                <w:sz w:val="18"/>
                <w:szCs w:val="18"/>
              </w:rPr>
            </w:pPr>
            <w:r w:rsidRPr="00B6302E">
              <w:rPr>
                <w:rFonts w:cs="Arial"/>
                <w:b/>
                <w:sz w:val="18"/>
                <w:szCs w:val="18"/>
              </w:rPr>
              <w:lastRenderedPageBreak/>
              <w:t>Date created</w:t>
            </w:r>
          </w:p>
        </w:tc>
        <w:tc>
          <w:tcPr>
            <w:tcW w:w="7371" w:type="dxa"/>
          </w:tcPr>
          <w:p w14:paraId="7C305A61"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7F1C9ECE" w14:textId="77777777" w:rsidTr="00040E82">
        <w:tc>
          <w:tcPr>
            <w:tcW w:w="1984" w:type="dxa"/>
          </w:tcPr>
          <w:p w14:paraId="65502A9F"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4F801118" w14:textId="77777777" w:rsidR="00526832" w:rsidRPr="00B6302E" w:rsidRDefault="00526832" w:rsidP="005D028E">
            <w:pPr>
              <w:spacing w:before="60" w:after="40"/>
              <w:rPr>
                <w:rFonts w:cs="Arial"/>
                <w:sz w:val="18"/>
                <w:szCs w:val="18"/>
              </w:rPr>
            </w:pPr>
            <w:r w:rsidRPr="00B6302E">
              <w:rPr>
                <w:rFonts w:cs="Arial"/>
                <w:sz w:val="18"/>
                <w:szCs w:val="18"/>
              </w:rPr>
              <w:t>12</w:t>
            </w:r>
            <w:r w:rsidR="005D028E">
              <w:rPr>
                <w:rFonts w:cs="Arial"/>
                <w:sz w:val="18"/>
                <w:szCs w:val="18"/>
              </w:rPr>
              <w:t xml:space="preserve"> September </w:t>
            </w:r>
            <w:r w:rsidRPr="00B6302E">
              <w:rPr>
                <w:rFonts w:cs="Arial"/>
                <w:sz w:val="18"/>
                <w:szCs w:val="18"/>
              </w:rPr>
              <w:t>2012</w:t>
            </w:r>
          </w:p>
        </w:tc>
      </w:tr>
      <w:tr w:rsidR="00526832" w:rsidRPr="00185B64" w14:paraId="4445EF5E" w14:textId="77777777" w:rsidTr="00040E82">
        <w:tc>
          <w:tcPr>
            <w:tcW w:w="1984" w:type="dxa"/>
          </w:tcPr>
          <w:p w14:paraId="080543EB"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4D0B443E"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61BE4BAA" w14:textId="77777777" w:rsidTr="00040E82">
        <w:trPr>
          <w:trHeight w:val="85"/>
        </w:trPr>
        <w:tc>
          <w:tcPr>
            <w:tcW w:w="1984" w:type="dxa"/>
          </w:tcPr>
          <w:p w14:paraId="49FCB1C1"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7E3C1353" w14:textId="77777777" w:rsidR="00526832" w:rsidRPr="00B6302E" w:rsidRDefault="00526832" w:rsidP="00526832">
            <w:pPr>
              <w:spacing w:before="60" w:after="40"/>
              <w:rPr>
                <w:rFonts w:cs="Arial"/>
                <w:sz w:val="18"/>
                <w:szCs w:val="18"/>
              </w:rPr>
            </w:pPr>
          </w:p>
        </w:tc>
      </w:tr>
    </w:tbl>
    <w:p w14:paraId="5C69A3FB" w14:textId="77777777" w:rsidR="00526832" w:rsidRPr="000B0B5A" w:rsidRDefault="00526832" w:rsidP="00526832">
      <w:r w:rsidRPr="00185B64">
        <w:br w:type="page"/>
      </w:r>
    </w:p>
    <w:p w14:paraId="5BC4AB40" w14:textId="77777777" w:rsidR="00526832" w:rsidRDefault="00526832" w:rsidP="00396928">
      <w:pPr>
        <w:pStyle w:val="Heading3"/>
        <w:rPr>
          <w:rFonts w:ascii="Arial" w:hAnsi="Arial" w:cs="Arial"/>
          <w:sz w:val="18"/>
          <w:szCs w:val="18"/>
        </w:rPr>
      </w:pPr>
      <w:bookmarkStart w:id="267" w:name="_Toc288653747"/>
      <w:bookmarkStart w:id="268" w:name="_Toc288654234"/>
      <w:bookmarkStart w:id="269" w:name="_Toc288741295"/>
      <w:bookmarkStart w:id="270" w:name="_Toc344907738"/>
      <w:bookmarkStart w:id="271" w:name="_Toc366768444"/>
      <w:bookmarkStart w:id="272" w:name="_Toc36444757"/>
      <w:r w:rsidRPr="00A7384C">
        <w:lastRenderedPageBreak/>
        <w:t>20.30 Rheumatology</w:t>
      </w:r>
      <w:bookmarkEnd w:id="267"/>
      <w:bookmarkEnd w:id="268"/>
      <w:bookmarkEnd w:id="269"/>
      <w:bookmarkEnd w:id="270"/>
      <w:bookmarkEnd w:id="271"/>
      <w:bookmarkEnd w:id="272"/>
    </w:p>
    <w:p w14:paraId="22EA92A4" w14:textId="77777777" w:rsidR="00526832" w:rsidRPr="002D620A" w:rsidRDefault="00526832" w:rsidP="00526832">
      <w:pPr>
        <w:spacing w:before="60" w:after="40" w:line="240" w:lineRule="auto"/>
        <w:rPr>
          <w:rFonts w:cs="Arial"/>
          <w:sz w:val="2"/>
          <w:szCs w:val="2"/>
        </w:rPr>
      </w:pPr>
    </w:p>
    <w:tbl>
      <w:tblPr>
        <w:tblStyle w:val="Style1"/>
        <w:tblW w:w="0" w:type="auto"/>
        <w:tblLook w:val="04A0" w:firstRow="1" w:lastRow="0" w:firstColumn="1" w:lastColumn="0" w:noHBand="0" w:noVBand="1"/>
        <w:tblDescription w:val="class 20.30 table outlines the identifying attributes for Rheumatology"/>
      </w:tblPr>
      <w:tblGrid>
        <w:gridCol w:w="1984"/>
        <w:gridCol w:w="7371"/>
      </w:tblGrid>
      <w:tr w:rsidR="00526832" w:rsidRPr="00185B64" w14:paraId="05E3BA3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C084FA2" w14:textId="77777777" w:rsidR="00526832" w:rsidRPr="00185B64" w:rsidRDefault="00526832" w:rsidP="00526832">
            <w:pPr>
              <w:spacing w:after="40"/>
            </w:pPr>
            <w:r w:rsidRPr="00185B64">
              <w:t>Identifying attributes</w:t>
            </w:r>
          </w:p>
        </w:tc>
      </w:tr>
      <w:tr w:rsidR="00526832" w:rsidRPr="00185B64" w14:paraId="568B211E" w14:textId="77777777" w:rsidTr="00040E82">
        <w:tc>
          <w:tcPr>
            <w:tcW w:w="1984" w:type="dxa"/>
          </w:tcPr>
          <w:p w14:paraId="0C6BAAF2"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1989CD06" w14:textId="77777777" w:rsidR="00526832" w:rsidRPr="00B6302E" w:rsidRDefault="00526832" w:rsidP="00526832">
            <w:pPr>
              <w:spacing w:before="60" w:after="40"/>
              <w:rPr>
                <w:rFonts w:cs="Arial"/>
                <w:sz w:val="18"/>
                <w:szCs w:val="18"/>
              </w:rPr>
            </w:pPr>
            <w:r w:rsidRPr="00B6302E">
              <w:rPr>
                <w:rFonts w:cs="Arial"/>
                <w:sz w:val="18"/>
                <w:szCs w:val="18"/>
              </w:rPr>
              <w:t xml:space="preserve">20.30 </w:t>
            </w:r>
          </w:p>
        </w:tc>
      </w:tr>
      <w:tr w:rsidR="00526832" w:rsidRPr="00185B64" w14:paraId="6A785003" w14:textId="77777777" w:rsidTr="00040E82">
        <w:tc>
          <w:tcPr>
            <w:tcW w:w="1984" w:type="dxa"/>
          </w:tcPr>
          <w:p w14:paraId="32824FBF"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4C3A0FAD" w14:textId="77777777" w:rsidR="00526832" w:rsidRPr="00B6302E" w:rsidRDefault="00526832" w:rsidP="00526832">
            <w:pPr>
              <w:spacing w:before="60" w:after="40"/>
              <w:rPr>
                <w:rFonts w:cs="Arial"/>
                <w:sz w:val="18"/>
                <w:szCs w:val="18"/>
              </w:rPr>
            </w:pPr>
            <w:r w:rsidRPr="00B6302E">
              <w:rPr>
                <w:rFonts w:cs="Arial"/>
                <w:sz w:val="18"/>
                <w:szCs w:val="18"/>
              </w:rPr>
              <w:t>Rheumatology</w:t>
            </w:r>
          </w:p>
        </w:tc>
      </w:tr>
      <w:tr w:rsidR="00526832" w:rsidRPr="00185B64" w14:paraId="7A7D3875" w14:textId="77777777" w:rsidTr="00040E82">
        <w:tc>
          <w:tcPr>
            <w:tcW w:w="1984" w:type="dxa"/>
          </w:tcPr>
          <w:p w14:paraId="24A28012"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09180B7C"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3F0A3855" w14:textId="77777777" w:rsidTr="00040E82">
        <w:tc>
          <w:tcPr>
            <w:tcW w:w="1984" w:type="dxa"/>
          </w:tcPr>
          <w:p w14:paraId="30EBEB59"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65B07F22" w14:textId="77777777" w:rsidR="00526832" w:rsidRPr="00B6302E" w:rsidRDefault="00526832" w:rsidP="00526832">
            <w:pPr>
              <w:spacing w:before="60" w:after="40"/>
              <w:rPr>
                <w:rFonts w:cs="Arial"/>
                <w:sz w:val="18"/>
                <w:szCs w:val="18"/>
              </w:rPr>
            </w:pPr>
            <w:r w:rsidRPr="00B6302E">
              <w:rPr>
                <w:rFonts w:cs="Arial"/>
                <w:sz w:val="18"/>
                <w:szCs w:val="18"/>
              </w:rPr>
              <w:t>MDC 08 Disease and disorders of the musculoskeletal system and connective tissue</w:t>
            </w:r>
          </w:p>
        </w:tc>
      </w:tr>
      <w:tr w:rsidR="00526832" w:rsidRPr="00185B64" w14:paraId="401FDCA8" w14:textId="77777777" w:rsidTr="00040E82">
        <w:tc>
          <w:tcPr>
            <w:tcW w:w="1984" w:type="dxa"/>
          </w:tcPr>
          <w:p w14:paraId="061FEDD3"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11F35C12" w14:textId="77777777" w:rsidR="00526832" w:rsidRPr="00B6302E" w:rsidRDefault="00526832" w:rsidP="00526832">
            <w:pPr>
              <w:spacing w:before="60" w:after="40"/>
              <w:rPr>
                <w:rFonts w:cs="Arial"/>
                <w:sz w:val="18"/>
                <w:szCs w:val="18"/>
              </w:rPr>
            </w:pPr>
            <w:r w:rsidRPr="00B6302E">
              <w:rPr>
                <w:rFonts w:cs="Arial"/>
                <w:sz w:val="18"/>
                <w:szCs w:val="18"/>
              </w:rPr>
              <w:t>Rheumatologist</w:t>
            </w:r>
          </w:p>
        </w:tc>
      </w:tr>
      <w:tr w:rsidR="00526832" w:rsidRPr="00185B64" w14:paraId="107FF279" w14:textId="77777777" w:rsidTr="00040E82">
        <w:tc>
          <w:tcPr>
            <w:tcW w:w="1984" w:type="dxa"/>
          </w:tcPr>
          <w:p w14:paraId="2160E2C3"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1CE8227E" w14:textId="77777777" w:rsidR="00526832" w:rsidRPr="00B6302E" w:rsidRDefault="00526832" w:rsidP="00526832">
            <w:pPr>
              <w:spacing w:before="60" w:after="40"/>
              <w:rPr>
                <w:rFonts w:cs="Arial"/>
                <w:sz w:val="18"/>
                <w:szCs w:val="18"/>
              </w:rPr>
            </w:pPr>
            <w:r w:rsidRPr="00B6302E">
              <w:rPr>
                <w:rFonts w:cs="Arial"/>
                <w:sz w:val="18"/>
                <w:szCs w:val="18"/>
              </w:rPr>
              <w:t xml:space="preserve">Assessment, treatment, management and rehabilitation of patients with </w:t>
            </w:r>
            <w:r w:rsidRPr="00B6302E">
              <w:rPr>
                <w:rStyle w:val="apple-style-span"/>
                <w:rFonts w:eastAsiaTheme="majorEastAsia" w:cs="Arial"/>
                <w:sz w:val="18"/>
                <w:szCs w:val="18"/>
              </w:rPr>
              <w:t>diseases of the joints, muscles and bones</w:t>
            </w:r>
            <w:r w:rsidRPr="00B6302E">
              <w:rPr>
                <w:rFonts w:cs="Arial"/>
                <w:sz w:val="18"/>
                <w:szCs w:val="18"/>
              </w:rPr>
              <w:t>.</w:t>
            </w:r>
          </w:p>
        </w:tc>
      </w:tr>
    </w:tbl>
    <w:p w14:paraId="1785D65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0 table outlines the guide for usefor Rheumatology"/>
      </w:tblPr>
      <w:tblGrid>
        <w:gridCol w:w="1984"/>
        <w:gridCol w:w="7371"/>
      </w:tblGrid>
      <w:tr w:rsidR="00526832" w:rsidRPr="00185B64" w14:paraId="5B28609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47D6F6D" w14:textId="77777777" w:rsidR="00526832" w:rsidRPr="00185B64" w:rsidRDefault="00526832" w:rsidP="00526832">
            <w:pPr>
              <w:spacing w:after="40"/>
              <w:rPr>
                <w:i/>
              </w:rPr>
            </w:pPr>
            <w:r>
              <w:t>Guide for use</w:t>
            </w:r>
          </w:p>
        </w:tc>
      </w:tr>
      <w:tr w:rsidR="00526832" w:rsidRPr="00F31588" w14:paraId="589D03C0" w14:textId="77777777" w:rsidTr="00040E82">
        <w:tc>
          <w:tcPr>
            <w:tcW w:w="1984" w:type="dxa"/>
          </w:tcPr>
          <w:p w14:paraId="370D8ED1"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1E2CB03C"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3371AC23" w14:textId="77777777" w:rsidR="00526832" w:rsidRPr="00B6302E" w:rsidRDefault="00526832" w:rsidP="00526832">
            <w:pPr>
              <w:autoSpaceDE w:val="0"/>
              <w:autoSpaceDN w:val="0"/>
              <w:adjustRightInd w:val="0"/>
              <w:spacing w:before="60" w:after="40"/>
              <w:rPr>
                <w:rFonts w:cs="Arial"/>
                <w:sz w:val="18"/>
                <w:szCs w:val="18"/>
                <w:lang w:val="en-US"/>
              </w:rPr>
            </w:pPr>
            <w:r w:rsidRPr="00B6302E">
              <w:rPr>
                <w:rFonts w:cs="Arial"/>
                <w:sz w:val="18"/>
                <w:szCs w:val="18"/>
              </w:rPr>
              <w:t>Management of the following conditions</w:t>
            </w:r>
            <w:r w:rsidRPr="00B6302E">
              <w:rPr>
                <w:rFonts w:cs="Arial"/>
                <w:sz w:val="18"/>
                <w:szCs w:val="18"/>
                <w:lang w:val="en-US"/>
              </w:rPr>
              <w:t>:</w:t>
            </w:r>
          </w:p>
          <w:p w14:paraId="2AE5995A" w14:textId="77777777" w:rsidR="00526832" w:rsidRPr="00B6302E" w:rsidRDefault="00526832" w:rsidP="006A765D">
            <w:pPr>
              <w:numPr>
                <w:ilvl w:val="0"/>
                <w:numId w:val="38"/>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joint and soft tissue infections</w:t>
            </w:r>
          </w:p>
          <w:p w14:paraId="4538D4FB" w14:textId="77777777" w:rsidR="00526832" w:rsidRPr="00B6302E" w:rsidRDefault="00526832" w:rsidP="006A765D">
            <w:pPr>
              <w:numPr>
                <w:ilvl w:val="0"/>
                <w:numId w:val="38"/>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connective tissue disease</w:t>
            </w:r>
          </w:p>
          <w:p w14:paraId="304F7F5F" w14:textId="77777777" w:rsidR="00526832" w:rsidRPr="00B6302E" w:rsidRDefault="00526832" w:rsidP="006A765D">
            <w:pPr>
              <w:numPr>
                <w:ilvl w:val="0"/>
                <w:numId w:val="38"/>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arthritis</w:t>
            </w:r>
          </w:p>
          <w:p w14:paraId="74D61F59" w14:textId="77777777" w:rsidR="00526832" w:rsidRPr="00B6302E" w:rsidRDefault="00526832" w:rsidP="006A765D">
            <w:pPr>
              <w:numPr>
                <w:ilvl w:val="0"/>
                <w:numId w:val="38"/>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autoimmune conditions</w:t>
            </w:r>
          </w:p>
          <w:p w14:paraId="557D903E" w14:textId="77777777" w:rsidR="00526832" w:rsidRPr="00B6302E" w:rsidRDefault="00526832" w:rsidP="006A765D">
            <w:pPr>
              <w:numPr>
                <w:ilvl w:val="0"/>
                <w:numId w:val="38"/>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spinal conditions (spondyloarthritis)</w:t>
            </w:r>
          </w:p>
          <w:p w14:paraId="4D137E8D" w14:textId="77777777" w:rsidR="00526832" w:rsidRPr="00B6302E" w:rsidRDefault="00526832" w:rsidP="006A765D">
            <w:pPr>
              <w:numPr>
                <w:ilvl w:val="0"/>
                <w:numId w:val="38"/>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orthopaedic conditions</w:t>
            </w:r>
          </w:p>
          <w:p w14:paraId="7FEAD3DD" w14:textId="77777777" w:rsidR="00526832" w:rsidRPr="00B6302E" w:rsidRDefault="00526832" w:rsidP="006A765D">
            <w:pPr>
              <w:numPr>
                <w:ilvl w:val="0"/>
                <w:numId w:val="38"/>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conditions resulting from muscle and joint injury</w:t>
            </w:r>
          </w:p>
          <w:p w14:paraId="6ECED405" w14:textId="77777777" w:rsidR="00526832" w:rsidRPr="00B6302E" w:rsidRDefault="00526832" w:rsidP="00526832">
            <w:pPr>
              <w:spacing w:before="60" w:after="40"/>
              <w:rPr>
                <w:rFonts w:cs="Arial"/>
                <w:sz w:val="18"/>
                <w:szCs w:val="18"/>
                <w:lang w:val="en-US"/>
              </w:rPr>
            </w:pPr>
            <w:r w:rsidRPr="00B6302E">
              <w:rPr>
                <w:rFonts w:cs="Arial"/>
                <w:i/>
                <w:sz w:val="18"/>
                <w:szCs w:val="18"/>
                <w:lang w:val="en-US"/>
              </w:rPr>
              <w:t>Exclusions</w:t>
            </w:r>
            <w:r w:rsidRPr="00B6302E">
              <w:rPr>
                <w:rFonts w:cs="Arial"/>
                <w:sz w:val="18"/>
                <w:szCs w:val="18"/>
                <w:lang w:val="en-US"/>
              </w:rPr>
              <w:t>:</w:t>
            </w:r>
          </w:p>
          <w:p w14:paraId="0FA8C512" w14:textId="77777777" w:rsidR="00526832" w:rsidRPr="00B6302E" w:rsidRDefault="00526832" w:rsidP="00A834B2">
            <w:pPr>
              <w:pStyle w:val="ListParagraph"/>
              <w:numPr>
                <w:ilvl w:val="0"/>
                <w:numId w:val="157"/>
              </w:numPr>
            </w:pPr>
            <w:r>
              <w:rPr>
                <w:lang w:val="en-US"/>
              </w:rPr>
              <w:tab/>
            </w:r>
            <w:r w:rsidRPr="00B6302E">
              <w:rPr>
                <w:lang w:val="en-US"/>
              </w:rPr>
              <w:t>services for metabolic bone disease in specialised clinic (20.28)</w:t>
            </w:r>
          </w:p>
        </w:tc>
      </w:tr>
      <w:tr w:rsidR="00526832" w:rsidRPr="00185B64" w14:paraId="2B327126" w14:textId="77777777" w:rsidTr="00040E82">
        <w:tc>
          <w:tcPr>
            <w:tcW w:w="1984" w:type="dxa"/>
          </w:tcPr>
          <w:p w14:paraId="1AA5D024"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662EC46D" w14:textId="77777777" w:rsidR="00526832" w:rsidRPr="00B6302E" w:rsidRDefault="00526832" w:rsidP="00526832">
            <w:pPr>
              <w:spacing w:before="60" w:after="40"/>
              <w:rPr>
                <w:rFonts w:cs="Arial"/>
                <w:sz w:val="18"/>
                <w:szCs w:val="18"/>
              </w:rPr>
            </w:pPr>
          </w:p>
        </w:tc>
      </w:tr>
      <w:tr w:rsidR="00526832" w:rsidRPr="00185B64" w14:paraId="1CB601E5" w14:textId="77777777" w:rsidTr="00040E82">
        <w:trPr>
          <w:trHeight w:val="193"/>
        </w:trPr>
        <w:tc>
          <w:tcPr>
            <w:tcW w:w="1984" w:type="dxa"/>
          </w:tcPr>
          <w:p w14:paraId="492B99B1"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28B401CE" w14:textId="77777777" w:rsidR="00526832" w:rsidRPr="00B6302E" w:rsidRDefault="00526832" w:rsidP="00526832">
            <w:pPr>
              <w:spacing w:before="60" w:after="40"/>
              <w:rPr>
                <w:rFonts w:cs="Arial"/>
                <w:sz w:val="18"/>
                <w:szCs w:val="18"/>
              </w:rPr>
            </w:pPr>
          </w:p>
        </w:tc>
      </w:tr>
    </w:tbl>
    <w:p w14:paraId="0D7381AA"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0 table outlines the administratiive attributes for Rheumatology"/>
      </w:tblPr>
      <w:tblGrid>
        <w:gridCol w:w="1984"/>
        <w:gridCol w:w="7371"/>
      </w:tblGrid>
      <w:tr w:rsidR="00526832" w:rsidRPr="00185B64" w14:paraId="398F1A7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3421793" w14:textId="77777777" w:rsidR="00526832" w:rsidRPr="00185B64" w:rsidRDefault="00526832" w:rsidP="00526832">
            <w:pPr>
              <w:spacing w:after="40"/>
            </w:pPr>
            <w:r w:rsidRPr="00185B64">
              <w:t>Administrative attributes</w:t>
            </w:r>
          </w:p>
        </w:tc>
      </w:tr>
      <w:tr w:rsidR="00526832" w:rsidRPr="00185B64" w14:paraId="08E603E7" w14:textId="77777777" w:rsidTr="00040E82">
        <w:tc>
          <w:tcPr>
            <w:tcW w:w="1984" w:type="dxa"/>
          </w:tcPr>
          <w:p w14:paraId="41F68285"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28FA12DE"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1CB28D5E" w14:textId="77777777" w:rsidR="00526832" w:rsidRPr="00B6302E" w:rsidRDefault="00526832" w:rsidP="00526832">
            <w:pPr>
              <w:spacing w:before="60" w:after="40"/>
              <w:rPr>
                <w:rFonts w:cs="Arial"/>
                <w:sz w:val="18"/>
                <w:szCs w:val="18"/>
              </w:rPr>
            </w:pPr>
            <w:r w:rsidRPr="00B6302E">
              <w:rPr>
                <w:rFonts w:cs="Arial"/>
                <w:sz w:val="18"/>
                <w:szCs w:val="18"/>
              </w:rPr>
              <w:t>Qld Monthly Activity Collection (MAC) Manual</w:t>
            </w:r>
          </w:p>
        </w:tc>
      </w:tr>
      <w:tr w:rsidR="00526832" w:rsidRPr="00185B64" w14:paraId="16A99C53" w14:textId="77777777" w:rsidTr="00040E82">
        <w:tc>
          <w:tcPr>
            <w:tcW w:w="1984" w:type="dxa"/>
          </w:tcPr>
          <w:p w14:paraId="7B306398"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0A69C4A5"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7C84ACE6" w14:textId="77777777" w:rsidTr="00040E82">
        <w:tc>
          <w:tcPr>
            <w:tcW w:w="1984" w:type="dxa"/>
          </w:tcPr>
          <w:p w14:paraId="03DEE057"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18512853" w14:textId="77777777" w:rsidR="00526832" w:rsidRPr="00B6302E" w:rsidRDefault="00526832" w:rsidP="005D028E">
            <w:pPr>
              <w:spacing w:before="60" w:after="40"/>
              <w:rPr>
                <w:rFonts w:cs="Arial"/>
                <w:sz w:val="18"/>
                <w:szCs w:val="18"/>
              </w:rPr>
            </w:pPr>
            <w:r w:rsidRPr="00B6302E">
              <w:rPr>
                <w:rFonts w:cs="Arial"/>
                <w:sz w:val="18"/>
                <w:szCs w:val="18"/>
              </w:rPr>
              <w:t>1</w:t>
            </w:r>
            <w:r w:rsidR="005D028E">
              <w:rPr>
                <w:rFonts w:cs="Arial"/>
                <w:sz w:val="18"/>
                <w:szCs w:val="18"/>
              </w:rPr>
              <w:t xml:space="preserve"> September </w:t>
            </w:r>
            <w:r w:rsidRPr="00B6302E">
              <w:rPr>
                <w:rFonts w:cs="Arial"/>
                <w:sz w:val="18"/>
                <w:szCs w:val="18"/>
              </w:rPr>
              <w:t>2011</w:t>
            </w:r>
          </w:p>
        </w:tc>
      </w:tr>
      <w:tr w:rsidR="00526832" w:rsidRPr="00185B64" w14:paraId="24A19110" w14:textId="77777777" w:rsidTr="00040E82">
        <w:tc>
          <w:tcPr>
            <w:tcW w:w="1984" w:type="dxa"/>
          </w:tcPr>
          <w:p w14:paraId="08E9EEF7"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11813381"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49E134F6" w14:textId="77777777" w:rsidTr="00040E82">
        <w:trPr>
          <w:trHeight w:val="85"/>
        </w:trPr>
        <w:tc>
          <w:tcPr>
            <w:tcW w:w="1984" w:type="dxa"/>
          </w:tcPr>
          <w:p w14:paraId="6546EB4D"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6CBDD6AA" w14:textId="77777777" w:rsidR="00526832" w:rsidRPr="00B6302E" w:rsidRDefault="00526832" w:rsidP="00526832">
            <w:pPr>
              <w:spacing w:before="60" w:after="40"/>
              <w:rPr>
                <w:rFonts w:cs="Arial"/>
                <w:sz w:val="18"/>
                <w:szCs w:val="18"/>
              </w:rPr>
            </w:pPr>
          </w:p>
        </w:tc>
      </w:tr>
    </w:tbl>
    <w:p w14:paraId="5FB9AF49" w14:textId="77777777" w:rsidR="00526832" w:rsidRPr="00865DD0" w:rsidRDefault="00526832" w:rsidP="00526832">
      <w:pPr>
        <w:spacing w:before="60" w:after="40" w:line="240" w:lineRule="auto"/>
        <w:rPr>
          <w:rFonts w:cs="Arial"/>
          <w:sz w:val="18"/>
          <w:szCs w:val="18"/>
        </w:rPr>
      </w:pPr>
      <w:r w:rsidRPr="00865DD0">
        <w:rPr>
          <w:rFonts w:cs="Arial"/>
          <w:sz w:val="18"/>
          <w:szCs w:val="18"/>
        </w:rPr>
        <w:br w:type="page"/>
      </w:r>
    </w:p>
    <w:p w14:paraId="71866F44" w14:textId="77777777" w:rsidR="00526832" w:rsidRPr="002D620A" w:rsidRDefault="00526832" w:rsidP="00396928">
      <w:pPr>
        <w:pStyle w:val="Heading3"/>
        <w:rPr>
          <w:sz w:val="2"/>
          <w:szCs w:val="2"/>
        </w:rPr>
      </w:pPr>
      <w:bookmarkStart w:id="273" w:name="_Toc344907739"/>
      <w:bookmarkStart w:id="274" w:name="_Toc366768445"/>
      <w:bookmarkStart w:id="275" w:name="OLE_LINK7"/>
      <w:bookmarkStart w:id="276" w:name="_Toc36444758"/>
      <w:r w:rsidRPr="00EB2F54">
        <w:lastRenderedPageBreak/>
        <w:t>20.31 Spinal</w:t>
      </w:r>
      <w:bookmarkEnd w:id="273"/>
      <w:bookmarkEnd w:id="274"/>
      <w:bookmarkEnd w:id="275"/>
      <w:bookmarkEnd w:id="276"/>
      <w:r>
        <w:br/>
      </w:r>
    </w:p>
    <w:tbl>
      <w:tblPr>
        <w:tblStyle w:val="Style1"/>
        <w:tblW w:w="0" w:type="auto"/>
        <w:tblLook w:val="04A0" w:firstRow="1" w:lastRow="0" w:firstColumn="1" w:lastColumn="0" w:noHBand="0" w:noVBand="1"/>
        <w:tblDescription w:val="class 20.31 table outlines the identifying attributes for Spinal"/>
      </w:tblPr>
      <w:tblGrid>
        <w:gridCol w:w="1984"/>
        <w:gridCol w:w="7371"/>
      </w:tblGrid>
      <w:tr w:rsidR="00526832" w:rsidRPr="00185B64" w14:paraId="12A1A20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D67652F" w14:textId="77777777" w:rsidR="00526832" w:rsidRPr="00185B64" w:rsidRDefault="00526832" w:rsidP="00526832">
            <w:pPr>
              <w:spacing w:after="40"/>
            </w:pPr>
            <w:r w:rsidRPr="00185B64">
              <w:t>Identifying attributes</w:t>
            </w:r>
          </w:p>
        </w:tc>
      </w:tr>
      <w:tr w:rsidR="00526832" w:rsidRPr="00185B64" w14:paraId="0E9CBA06" w14:textId="77777777" w:rsidTr="00040E82">
        <w:tc>
          <w:tcPr>
            <w:tcW w:w="1984" w:type="dxa"/>
          </w:tcPr>
          <w:p w14:paraId="5DD2AEBA"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768605E3" w14:textId="77777777" w:rsidR="00526832" w:rsidRPr="00B6302E" w:rsidRDefault="00526832" w:rsidP="00526832">
            <w:pPr>
              <w:spacing w:before="60" w:after="40"/>
              <w:rPr>
                <w:rFonts w:cs="Arial"/>
                <w:sz w:val="18"/>
                <w:szCs w:val="18"/>
              </w:rPr>
            </w:pPr>
            <w:r w:rsidRPr="00B6302E">
              <w:rPr>
                <w:rFonts w:cs="Arial"/>
                <w:sz w:val="18"/>
                <w:szCs w:val="18"/>
              </w:rPr>
              <w:t xml:space="preserve">20.31 </w:t>
            </w:r>
          </w:p>
        </w:tc>
      </w:tr>
      <w:tr w:rsidR="00526832" w:rsidRPr="00185B64" w14:paraId="61A938E6" w14:textId="77777777" w:rsidTr="00040E82">
        <w:tc>
          <w:tcPr>
            <w:tcW w:w="1984" w:type="dxa"/>
          </w:tcPr>
          <w:p w14:paraId="2D9922AA"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66D3AD38" w14:textId="77777777" w:rsidR="00526832" w:rsidRPr="00B6302E" w:rsidRDefault="00526832" w:rsidP="00526832">
            <w:pPr>
              <w:spacing w:before="60" w:after="40"/>
              <w:rPr>
                <w:rFonts w:cs="Arial"/>
                <w:sz w:val="18"/>
                <w:szCs w:val="18"/>
              </w:rPr>
            </w:pPr>
            <w:r w:rsidRPr="00B6302E">
              <w:rPr>
                <w:rFonts w:cs="Arial"/>
                <w:sz w:val="18"/>
                <w:szCs w:val="18"/>
              </w:rPr>
              <w:t>Spinal</w:t>
            </w:r>
          </w:p>
        </w:tc>
      </w:tr>
      <w:tr w:rsidR="00526832" w:rsidRPr="00185B64" w14:paraId="747962C3" w14:textId="77777777" w:rsidTr="00040E82">
        <w:tc>
          <w:tcPr>
            <w:tcW w:w="1984" w:type="dxa"/>
          </w:tcPr>
          <w:p w14:paraId="33F8BD8D"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688C9693"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72142149" w14:textId="77777777" w:rsidTr="00040E82">
        <w:tc>
          <w:tcPr>
            <w:tcW w:w="1984" w:type="dxa"/>
          </w:tcPr>
          <w:p w14:paraId="6FCEB91D"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68A08B7D" w14:textId="77777777" w:rsidR="00526832" w:rsidRPr="00B6302E" w:rsidRDefault="00526832" w:rsidP="00526832">
            <w:pPr>
              <w:spacing w:before="60" w:after="40"/>
              <w:rPr>
                <w:rFonts w:cs="Arial"/>
                <w:sz w:val="18"/>
                <w:szCs w:val="18"/>
              </w:rPr>
            </w:pPr>
            <w:r w:rsidRPr="00B6302E">
              <w:rPr>
                <w:rFonts w:cs="Arial"/>
                <w:sz w:val="18"/>
                <w:szCs w:val="18"/>
              </w:rPr>
              <w:t xml:space="preserve">Pre MDC </w:t>
            </w:r>
          </w:p>
        </w:tc>
      </w:tr>
      <w:tr w:rsidR="00526832" w:rsidRPr="00185B64" w14:paraId="2F022422" w14:textId="77777777" w:rsidTr="00040E82">
        <w:tc>
          <w:tcPr>
            <w:tcW w:w="1984" w:type="dxa"/>
          </w:tcPr>
          <w:p w14:paraId="094DD66C"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0A27AC1A" w14:textId="77777777" w:rsidR="00526832" w:rsidRPr="00B6302E" w:rsidRDefault="00526832" w:rsidP="00526832">
            <w:pPr>
              <w:spacing w:before="60" w:after="40"/>
              <w:rPr>
                <w:rFonts w:cs="Arial"/>
                <w:sz w:val="18"/>
                <w:szCs w:val="18"/>
                <w:highlight w:val="magenta"/>
              </w:rPr>
            </w:pPr>
            <w:r w:rsidRPr="00B6302E">
              <w:rPr>
                <w:rFonts w:cs="Arial"/>
                <w:sz w:val="18"/>
                <w:szCs w:val="18"/>
              </w:rPr>
              <w:t>Specialist physicians</w:t>
            </w:r>
          </w:p>
        </w:tc>
      </w:tr>
      <w:tr w:rsidR="00526832" w:rsidRPr="00185B64" w14:paraId="4D979D5F" w14:textId="77777777" w:rsidTr="00040E82">
        <w:tc>
          <w:tcPr>
            <w:tcW w:w="1984" w:type="dxa"/>
          </w:tcPr>
          <w:p w14:paraId="0030F928"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71D32DF9" w14:textId="77777777" w:rsidR="00526832" w:rsidRPr="00B6302E" w:rsidRDefault="00526832" w:rsidP="00526832">
            <w:pPr>
              <w:spacing w:before="60" w:after="40"/>
              <w:rPr>
                <w:rFonts w:cs="Arial"/>
                <w:sz w:val="18"/>
                <w:szCs w:val="18"/>
              </w:rPr>
            </w:pPr>
            <w:r w:rsidRPr="00B6302E">
              <w:rPr>
                <w:rFonts w:cs="Arial"/>
                <w:sz w:val="18"/>
                <w:szCs w:val="18"/>
              </w:rPr>
              <w:t xml:space="preserve">Services provided to those with injury to the spinal cord and vertebral column. </w:t>
            </w:r>
          </w:p>
        </w:tc>
      </w:tr>
    </w:tbl>
    <w:p w14:paraId="4C7D2DB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1 table outlines the guide for use for Spinal"/>
      </w:tblPr>
      <w:tblGrid>
        <w:gridCol w:w="1984"/>
        <w:gridCol w:w="7371"/>
      </w:tblGrid>
      <w:tr w:rsidR="00526832" w:rsidRPr="00185B64" w14:paraId="1F2D078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9507889" w14:textId="77777777" w:rsidR="00526832" w:rsidRPr="00185B64" w:rsidRDefault="00526832" w:rsidP="00526832">
            <w:pPr>
              <w:spacing w:after="40"/>
              <w:rPr>
                <w:i/>
              </w:rPr>
            </w:pPr>
            <w:r>
              <w:t>Guide for use</w:t>
            </w:r>
          </w:p>
        </w:tc>
      </w:tr>
      <w:tr w:rsidR="00526832" w:rsidRPr="00F31588" w14:paraId="24B315FF" w14:textId="77777777" w:rsidTr="00040E82">
        <w:tc>
          <w:tcPr>
            <w:tcW w:w="1984" w:type="dxa"/>
          </w:tcPr>
          <w:p w14:paraId="1D874F5E"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6AFC83E4" w14:textId="77777777" w:rsidR="00526832" w:rsidRPr="00B6302E" w:rsidRDefault="00526832" w:rsidP="00526832">
            <w:pPr>
              <w:spacing w:before="60" w:after="40"/>
              <w:rPr>
                <w:rFonts w:cs="Arial"/>
                <w:i/>
                <w:sz w:val="18"/>
                <w:szCs w:val="18"/>
              </w:rPr>
            </w:pPr>
            <w:r w:rsidRPr="00B6302E">
              <w:rPr>
                <w:rFonts w:cs="Arial"/>
                <w:i/>
                <w:sz w:val="18"/>
                <w:szCs w:val="18"/>
              </w:rPr>
              <w:t>Inclusions:</w:t>
            </w:r>
          </w:p>
          <w:p w14:paraId="745CAB40" w14:textId="77777777" w:rsidR="00526832" w:rsidRPr="00B6302E" w:rsidRDefault="00526832" w:rsidP="00526832">
            <w:pPr>
              <w:spacing w:before="60" w:after="40"/>
              <w:rPr>
                <w:rFonts w:cs="Arial"/>
                <w:sz w:val="18"/>
                <w:szCs w:val="18"/>
              </w:rPr>
            </w:pPr>
            <w:r w:rsidRPr="00B6302E">
              <w:rPr>
                <w:rFonts w:cs="Arial"/>
                <w:sz w:val="18"/>
                <w:szCs w:val="18"/>
              </w:rPr>
              <w:t>Consultation on the following services:</w:t>
            </w:r>
          </w:p>
          <w:p w14:paraId="2222A5F8" w14:textId="77777777" w:rsidR="00526832" w:rsidRPr="00B6302E" w:rsidRDefault="00526832" w:rsidP="006A765D">
            <w:pPr>
              <w:numPr>
                <w:ilvl w:val="0"/>
                <w:numId w:val="39"/>
              </w:numPr>
              <w:spacing w:before="60" w:after="40" w:line="240" w:lineRule="auto"/>
              <w:ind w:left="743" w:hanging="430"/>
              <w:rPr>
                <w:rFonts w:cs="Arial"/>
                <w:sz w:val="18"/>
                <w:szCs w:val="18"/>
                <w:lang w:val="en-US"/>
              </w:rPr>
            </w:pPr>
            <w:r>
              <w:rPr>
                <w:rFonts w:cs="Arial"/>
                <w:sz w:val="18"/>
                <w:szCs w:val="18"/>
              </w:rPr>
              <w:tab/>
            </w:r>
            <w:r w:rsidRPr="00B6302E">
              <w:rPr>
                <w:rFonts w:cs="Arial"/>
                <w:sz w:val="18"/>
                <w:szCs w:val="18"/>
              </w:rPr>
              <w:t>management of spinal cord injury conditions</w:t>
            </w:r>
          </w:p>
          <w:p w14:paraId="2645EE57" w14:textId="77777777" w:rsidR="00526832" w:rsidRPr="00B6302E" w:rsidRDefault="00526832" w:rsidP="006A765D">
            <w:pPr>
              <w:numPr>
                <w:ilvl w:val="0"/>
                <w:numId w:val="39"/>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pr</w:t>
            </w:r>
            <w:r>
              <w:rPr>
                <w:rFonts w:cs="Arial"/>
                <w:sz w:val="18"/>
                <w:szCs w:val="18"/>
                <w:lang w:val="en-US"/>
              </w:rPr>
              <w:t>e- and post-surgery management</w:t>
            </w:r>
          </w:p>
          <w:p w14:paraId="63D551E0" w14:textId="77777777" w:rsidR="00526832" w:rsidRPr="00B6302E" w:rsidRDefault="00526832" w:rsidP="00526832">
            <w:pPr>
              <w:spacing w:after="40"/>
              <w:rPr>
                <w:rFonts w:cs="Arial"/>
                <w:i/>
                <w:sz w:val="18"/>
                <w:szCs w:val="18"/>
              </w:rPr>
            </w:pPr>
            <w:r w:rsidRPr="00B6302E">
              <w:rPr>
                <w:rFonts w:cs="Arial"/>
                <w:i/>
                <w:sz w:val="18"/>
                <w:szCs w:val="18"/>
              </w:rPr>
              <w:t>Exclusions:</w:t>
            </w:r>
          </w:p>
          <w:p w14:paraId="09B2E927" w14:textId="77777777" w:rsidR="00526832" w:rsidRPr="00B6302E" w:rsidRDefault="00526832" w:rsidP="006A765D">
            <w:pPr>
              <w:numPr>
                <w:ilvl w:val="0"/>
                <w:numId w:val="39"/>
              </w:numPr>
              <w:spacing w:before="60" w:after="40" w:line="240" w:lineRule="auto"/>
              <w:ind w:left="743" w:hanging="430"/>
              <w:rPr>
                <w:rFonts w:cs="Arial"/>
                <w:i/>
                <w:sz w:val="18"/>
                <w:szCs w:val="18"/>
              </w:rPr>
            </w:pPr>
            <w:r>
              <w:rPr>
                <w:rFonts w:cs="Arial"/>
                <w:sz w:val="18"/>
                <w:szCs w:val="18"/>
              </w:rPr>
              <w:tab/>
            </w:r>
            <w:r w:rsidRPr="00B6302E">
              <w:rPr>
                <w:rFonts w:cs="Arial"/>
                <w:sz w:val="18"/>
                <w:szCs w:val="18"/>
              </w:rPr>
              <w:t>management of non-spinal cord injury orthopaedic treatments</w:t>
            </w:r>
            <w:r w:rsidRPr="00B6302E">
              <w:rPr>
                <w:rFonts w:cs="Arial"/>
                <w:i/>
                <w:sz w:val="18"/>
                <w:szCs w:val="18"/>
              </w:rPr>
              <w:t xml:space="preserve"> </w:t>
            </w:r>
            <w:r w:rsidRPr="00B6302E">
              <w:rPr>
                <w:rFonts w:cs="Arial"/>
                <w:sz w:val="18"/>
                <w:szCs w:val="18"/>
              </w:rPr>
              <w:t>(20.29)</w:t>
            </w:r>
          </w:p>
          <w:p w14:paraId="2FA72A6D" w14:textId="77777777" w:rsidR="00526832" w:rsidRPr="00B6302E" w:rsidRDefault="00526832" w:rsidP="006A765D">
            <w:pPr>
              <w:numPr>
                <w:ilvl w:val="0"/>
                <w:numId w:val="39"/>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management of disc and other spinal column pathology in neurosurgery clinic (20.16)</w:t>
            </w:r>
          </w:p>
          <w:p w14:paraId="3B136659" w14:textId="77777777" w:rsidR="00526832" w:rsidRPr="00B6302E" w:rsidRDefault="00526832" w:rsidP="006A765D">
            <w:pPr>
              <w:numPr>
                <w:ilvl w:val="0"/>
                <w:numId w:val="39"/>
              </w:numPr>
              <w:spacing w:before="60" w:after="40" w:line="240" w:lineRule="auto"/>
              <w:ind w:left="743" w:hanging="430"/>
              <w:rPr>
                <w:rFonts w:cs="Arial"/>
                <w:sz w:val="18"/>
                <w:szCs w:val="18"/>
                <w:lang w:val="en-US"/>
              </w:rPr>
            </w:pPr>
            <w:r>
              <w:rPr>
                <w:rFonts w:cs="Arial"/>
                <w:sz w:val="18"/>
                <w:szCs w:val="18"/>
              </w:rPr>
              <w:tab/>
            </w:r>
            <w:r w:rsidRPr="00B6302E">
              <w:rPr>
                <w:rFonts w:cs="Arial"/>
                <w:sz w:val="18"/>
                <w:szCs w:val="18"/>
              </w:rPr>
              <w:t xml:space="preserve">management provided in medical consultation rehabilitation clinic (20.47) </w:t>
            </w:r>
          </w:p>
          <w:p w14:paraId="724A3A7F" w14:textId="77777777" w:rsidR="00526832" w:rsidRPr="00B6302E" w:rsidRDefault="00526832" w:rsidP="006A765D">
            <w:pPr>
              <w:numPr>
                <w:ilvl w:val="0"/>
                <w:numId w:val="39"/>
              </w:numPr>
              <w:spacing w:before="60" w:after="40" w:line="240" w:lineRule="auto"/>
              <w:ind w:left="743" w:hanging="430"/>
              <w:rPr>
                <w:rFonts w:cs="Arial"/>
                <w:sz w:val="18"/>
                <w:szCs w:val="18"/>
                <w:lang w:val="en-US"/>
              </w:rPr>
            </w:pPr>
            <w:r>
              <w:rPr>
                <w:rFonts w:cs="Arial"/>
                <w:sz w:val="18"/>
                <w:szCs w:val="18"/>
                <w:lang w:val="en-US"/>
              </w:rPr>
              <w:tab/>
            </w:r>
            <w:r w:rsidRPr="00B6302E">
              <w:rPr>
                <w:rFonts w:cs="Arial"/>
                <w:sz w:val="18"/>
                <w:szCs w:val="18"/>
                <w:lang w:val="en-US"/>
              </w:rPr>
              <w:t xml:space="preserve">treatment of back pain not associated with spinal cord injury </w:t>
            </w:r>
            <w:r w:rsidRPr="00B6302E">
              <w:rPr>
                <w:rFonts w:cs="Arial"/>
                <w:sz w:val="18"/>
                <w:szCs w:val="18"/>
              </w:rPr>
              <w:t>(20.03)</w:t>
            </w:r>
          </w:p>
        </w:tc>
      </w:tr>
      <w:tr w:rsidR="00526832" w:rsidRPr="00185B64" w14:paraId="72F1F56D" w14:textId="77777777" w:rsidTr="00040E82">
        <w:tc>
          <w:tcPr>
            <w:tcW w:w="1984" w:type="dxa"/>
          </w:tcPr>
          <w:p w14:paraId="055F94DB"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3EDE5865" w14:textId="77777777" w:rsidR="00526832" w:rsidRPr="00B6302E" w:rsidRDefault="00526832" w:rsidP="00526832">
            <w:pPr>
              <w:spacing w:before="60" w:after="40"/>
              <w:rPr>
                <w:rFonts w:cs="Arial"/>
                <w:sz w:val="18"/>
                <w:szCs w:val="18"/>
              </w:rPr>
            </w:pPr>
          </w:p>
        </w:tc>
      </w:tr>
      <w:tr w:rsidR="00526832" w:rsidRPr="00185B64" w14:paraId="2FA2C46F" w14:textId="77777777" w:rsidTr="00040E82">
        <w:trPr>
          <w:trHeight w:val="193"/>
        </w:trPr>
        <w:tc>
          <w:tcPr>
            <w:tcW w:w="1984" w:type="dxa"/>
          </w:tcPr>
          <w:p w14:paraId="47615587"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7C1AEA7D" w14:textId="77777777" w:rsidR="00526832" w:rsidRPr="00B6302E" w:rsidRDefault="00526832" w:rsidP="00526832">
            <w:pPr>
              <w:spacing w:before="60" w:after="40"/>
              <w:rPr>
                <w:rFonts w:cs="Arial"/>
                <w:sz w:val="18"/>
                <w:szCs w:val="18"/>
              </w:rPr>
            </w:pPr>
          </w:p>
        </w:tc>
      </w:tr>
    </w:tbl>
    <w:p w14:paraId="12569617"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1 table outlines the administratiive attributes for Spinal"/>
      </w:tblPr>
      <w:tblGrid>
        <w:gridCol w:w="1984"/>
        <w:gridCol w:w="7371"/>
      </w:tblGrid>
      <w:tr w:rsidR="00526832" w:rsidRPr="00185B64" w14:paraId="1591EDE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EC8B9F0" w14:textId="77777777" w:rsidR="00526832" w:rsidRPr="00185B64" w:rsidRDefault="00526832" w:rsidP="00526832">
            <w:pPr>
              <w:spacing w:after="40"/>
            </w:pPr>
            <w:r w:rsidRPr="00185B64">
              <w:t>Administrative attributes</w:t>
            </w:r>
            <w:r>
              <w:tab/>
            </w:r>
          </w:p>
        </w:tc>
      </w:tr>
      <w:tr w:rsidR="00526832" w:rsidRPr="00185B64" w14:paraId="7C84F071" w14:textId="77777777" w:rsidTr="00040E82">
        <w:tc>
          <w:tcPr>
            <w:tcW w:w="1984" w:type="dxa"/>
          </w:tcPr>
          <w:p w14:paraId="1A6075DC"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01964295" w14:textId="77777777" w:rsidR="00526832" w:rsidRPr="00B6302E" w:rsidRDefault="00526832" w:rsidP="00526832">
            <w:pPr>
              <w:spacing w:before="60" w:after="40"/>
              <w:rPr>
                <w:rFonts w:cs="Arial"/>
                <w:sz w:val="18"/>
                <w:szCs w:val="18"/>
              </w:rPr>
            </w:pPr>
            <w:r w:rsidRPr="00B6302E">
              <w:rPr>
                <w:rFonts w:cs="Arial"/>
                <w:sz w:val="18"/>
                <w:szCs w:val="18"/>
              </w:rPr>
              <w:t xml:space="preserve">NSW Tier 2 Clinic List </w:t>
            </w:r>
          </w:p>
        </w:tc>
      </w:tr>
      <w:tr w:rsidR="00526832" w:rsidRPr="00185B64" w14:paraId="53422926" w14:textId="77777777" w:rsidTr="00040E82">
        <w:tc>
          <w:tcPr>
            <w:tcW w:w="1984" w:type="dxa"/>
          </w:tcPr>
          <w:p w14:paraId="1309269A"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611A9139"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2977A335" w14:textId="77777777" w:rsidTr="00040E82">
        <w:tc>
          <w:tcPr>
            <w:tcW w:w="1984" w:type="dxa"/>
          </w:tcPr>
          <w:p w14:paraId="2C3170CC"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7FC0FB5A" w14:textId="77777777" w:rsidR="00526832" w:rsidRPr="00B6302E" w:rsidRDefault="00526832" w:rsidP="005D028E">
            <w:pPr>
              <w:spacing w:before="60" w:after="40"/>
              <w:rPr>
                <w:rFonts w:cs="Arial"/>
                <w:sz w:val="18"/>
                <w:szCs w:val="18"/>
              </w:rPr>
            </w:pPr>
            <w:r w:rsidRPr="00B6302E">
              <w:rPr>
                <w:rFonts w:cs="Arial"/>
                <w:sz w:val="18"/>
                <w:szCs w:val="18"/>
              </w:rPr>
              <w:t>28</w:t>
            </w:r>
            <w:r w:rsidR="005D028E">
              <w:rPr>
                <w:rFonts w:cs="Arial"/>
                <w:sz w:val="18"/>
                <w:szCs w:val="18"/>
              </w:rPr>
              <w:t xml:space="preserve"> October </w:t>
            </w:r>
            <w:r w:rsidRPr="00B6302E">
              <w:rPr>
                <w:rFonts w:cs="Arial"/>
                <w:sz w:val="18"/>
                <w:szCs w:val="18"/>
              </w:rPr>
              <w:t>2011</w:t>
            </w:r>
          </w:p>
        </w:tc>
      </w:tr>
      <w:tr w:rsidR="00526832" w:rsidRPr="00185B64" w14:paraId="0A13599E" w14:textId="77777777" w:rsidTr="00040E82">
        <w:tc>
          <w:tcPr>
            <w:tcW w:w="1984" w:type="dxa"/>
          </w:tcPr>
          <w:p w14:paraId="6DBCF74D"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05683704" w14:textId="77777777" w:rsidR="00526832" w:rsidRPr="00B6302E" w:rsidRDefault="00526832" w:rsidP="00526832">
            <w:pPr>
              <w:spacing w:before="60" w:after="40"/>
              <w:rPr>
                <w:rFonts w:cs="Arial"/>
                <w:sz w:val="18"/>
                <w:szCs w:val="18"/>
              </w:rPr>
            </w:pPr>
            <w:r w:rsidRPr="00B6302E">
              <w:rPr>
                <w:rFonts w:cs="Arial"/>
                <w:sz w:val="18"/>
                <w:szCs w:val="18"/>
              </w:rPr>
              <w:t>Definition review project</w:t>
            </w:r>
          </w:p>
        </w:tc>
      </w:tr>
      <w:tr w:rsidR="00526832" w:rsidRPr="00A7384C" w14:paraId="1443831B" w14:textId="77777777" w:rsidTr="00040E82">
        <w:trPr>
          <w:trHeight w:val="85"/>
        </w:trPr>
        <w:tc>
          <w:tcPr>
            <w:tcW w:w="1984" w:type="dxa"/>
          </w:tcPr>
          <w:p w14:paraId="2361A89D"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748E5AEF" w14:textId="77777777" w:rsidR="00526832" w:rsidRPr="00B6302E" w:rsidRDefault="00526832" w:rsidP="00526832">
            <w:pPr>
              <w:spacing w:before="60" w:after="40"/>
              <w:rPr>
                <w:rFonts w:cs="Arial"/>
                <w:sz w:val="18"/>
                <w:szCs w:val="18"/>
              </w:rPr>
            </w:pPr>
          </w:p>
        </w:tc>
      </w:tr>
    </w:tbl>
    <w:p w14:paraId="7D095515" w14:textId="77777777" w:rsidR="00526832" w:rsidRPr="000B0B5A" w:rsidRDefault="00526832" w:rsidP="00526832">
      <w:r w:rsidRPr="0070121C">
        <w:br w:type="page"/>
      </w:r>
    </w:p>
    <w:p w14:paraId="6A120242" w14:textId="77777777" w:rsidR="00526832" w:rsidRPr="002D620A" w:rsidRDefault="00526832" w:rsidP="00396928">
      <w:pPr>
        <w:pStyle w:val="Heading3"/>
        <w:rPr>
          <w:rFonts w:ascii="Arial" w:hAnsi="Arial" w:cs="Arial"/>
          <w:sz w:val="2"/>
          <w:szCs w:val="2"/>
        </w:rPr>
      </w:pPr>
      <w:bookmarkStart w:id="277" w:name="_Toc288653769"/>
      <w:bookmarkStart w:id="278" w:name="_Toc288654256"/>
      <w:bookmarkStart w:id="279" w:name="_Toc288741299"/>
      <w:bookmarkStart w:id="280" w:name="_Toc344907740"/>
      <w:bookmarkStart w:id="281" w:name="_Toc366768446"/>
      <w:bookmarkStart w:id="282" w:name="_Toc36444759"/>
      <w:r w:rsidRPr="00A7384C">
        <w:lastRenderedPageBreak/>
        <w:t>20.32 Breast</w:t>
      </w:r>
      <w:bookmarkEnd w:id="277"/>
      <w:bookmarkEnd w:id="278"/>
      <w:bookmarkEnd w:id="279"/>
      <w:bookmarkEnd w:id="280"/>
      <w:bookmarkEnd w:id="281"/>
      <w:bookmarkEnd w:id="282"/>
      <w:r>
        <w:rPr>
          <w:rFonts w:ascii="Arial" w:hAnsi="Arial" w:cs="Arial"/>
          <w:sz w:val="18"/>
          <w:szCs w:val="18"/>
        </w:rPr>
        <w:br/>
      </w:r>
    </w:p>
    <w:tbl>
      <w:tblPr>
        <w:tblStyle w:val="Style1"/>
        <w:tblW w:w="0" w:type="auto"/>
        <w:tblLook w:val="04A0" w:firstRow="1" w:lastRow="0" w:firstColumn="1" w:lastColumn="0" w:noHBand="0" w:noVBand="1"/>
        <w:tblDescription w:val="class 20.32 table outlines the identifying attributes for Breast"/>
      </w:tblPr>
      <w:tblGrid>
        <w:gridCol w:w="1984"/>
        <w:gridCol w:w="7371"/>
      </w:tblGrid>
      <w:tr w:rsidR="00526832" w:rsidRPr="00185B64" w14:paraId="6830AF8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FED9317" w14:textId="77777777" w:rsidR="00526832" w:rsidRPr="00185B64" w:rsidRDefault="00526832" w:rsidP="00526832">
            <w:pPr>
              <w:spacing w:after="40"/>
            </w:pPr>
            <w:r w:rsidRPr="00185B64">
              <w:t>Identifying attributes</w:t>
            </w:r>
          </w:p>
        </w:tc>
      </w:tr>
      <w:tr w:rsidR="00526832" w:rsidRPr="00185B64" w14:paraId="53BA71A4" w14:textId="77777777" w:rsidTr="00040E82">
        <w:tc>
          <w:tcPr>
            <w:tcW w:w="1984" w:type="dxa"/>
          </w:tcPr>
          <w:p w14:paraId="2ECA7D2D"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2930E47E" w14:textId="77777777" w:rsidR="00526832" w:rsidRPr="00B6302E" w:rsidRDefault="00526832" w:rsidP="00526832">
            <w:pPr>
              <w:spacing w:before="60" w:after="40"/>
              <w:rPr>
                <w:rFonts w:cs="Arial"/>
                <w:sz w:val="18"/>
                <w:szCs w:val="18"/>
              </w:rPr>
            </w:pPr>
            <w:r w:rsidRPr="00B6302E">
              <w:rPr>
                <w:rFonts w:cs="Arial"/>
                <w:sz w:val="18"/>
                <w:szCs w:val="18"/>
              </w:rPr>
              <w:t xml:space="preserve">20.32 </w:t>
            </w:r>
          </w:p>
        </w:tc>
      </w:tr>
      <w:tr w:rsidR="00526832" w:rsidRPr="00185B64" w14:paraId="4C2E608F" w14:textId="77777777" w:rsidTr="00040E82">
        <w:tc>
          <w:tcPr>
            <w:tcW w:w="1984" w:type="dxa"/>
          </w:tcPr>
          <w:p w14:paraId="32A67F70"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3873C3E1" w14:textId="77777777" w:rsidR="00526832" w:rsidRPr="00B6302E" w:rsidRDefault="00526832" w:rsidP="00526832">
            <w:pPr>
              <w:spacing w:before="60" w:after="40"/>
              <w:rPr>
                <w:rFonts w:cs="Arial"/>
                <w:sz w:val="18"/>
                <w:szCs w:val="18"/>
              </w:rPr>
            </w:pPr>
            <w:r w:rsidRPr="00B6302E">
              <w:rPr>
                <w:rFonts w:cs="Arial"/>
                <w:sz w:val="18"/>
                <w:szCs w:val="18"/>
              </w:rPr>
              <w:t>Breast</w:t>
            </w:r>
          </w:p>
        </w:tc>
      </w:tr>
      <w:tr w:rsidR="00526832" w:rsidRPr="00185B64" w14:paraId="55DF60CB" w14:textId="77777777" w:rsidTr="00040E82">
        <w:tc>
          <w:tcPr>
            <w:tcW w:w="1984" w:type="dxa"/>
          </w:tcPr>
          <w:p w14:paraId="2A3B3547"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3C77AAC7"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248B2E40" w14:textId="77777777" w:rsidTr="00040E82">
        <w:tc>
          <w:tcPr>
            <w:tcW w:w="1984" w:type="dxa"/>
          </w:tcPr>
          <w:p w14:paraId="7591370A"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5EF97F08" w14:textId="77777777" w:rsidR="00526832" w:rsidRPr="00B6302E" w:rsidRDefault="00526832" w:rsidP="00526832">
            <w:pPr>
              <w:spacing w:before="60" w:after="40"/>
              <w:rPr>
                <w:rFonts w:cs="Arial"/>
                <w:sz w:val="18"/>
                <w:szCs w:val="18"/>
              </w:rPr>
            </w:pPr>
            <w:r w:rsidRPr="00B6302E">
              <w:rPr>
                <w:rFonts w:cs="Arial"/>
                <w:sz w:val="18"/>
                <w:szCs w:val="18"/>
              </w:rPr>
              <w:t>MDC 09 Diseases and disorders of the skin, subcutaneous tissue and breast</w:t>
            </w:r>
          </w:p>
        </w:tc>
      </w:tr>
      <w:tr w:rsidR="00526832" w:rsidRPr="00185B64" w14:paraId="56A91E46" w14:textId="77777777" w:rsidTr="00040E82">
        <w:tc>
          <w:tcPr>
            <w:tcW w:w="1984" w:type="dxa"/>
          </w:tcPr>
          <w:p w14:paraId="0A7A06A6"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065DC707" w14:textId="77777777" w:rsidR="00526832" w:rsidRPr="00B6302E" w:rsidRDefault="00526832" w:rsidP="00526832">
            <w:pPr>
              <w:spacing w:before="60" w:after="40"/>
              <w:rPr>
                <w:rFonts w:cs="Arial"/>
                <w:sz w:val="18"/>
                <w:szCs w:val="18"/>
              </w:rPr>
            </w:pPr>
            <w:r w:rsidRPr="00B6302E">
              <w:rPr>
                <w:rFonts w:cs="Arial"/>
                <w:sz w:val="18"/>
                <w:szCs w:val="18"/>
              </w:rPr>
              <w:t>Breast surgeon</w:t>
            </w:r>
          </w:p>
        </w:tc>
      </w:tr>
      <w:tr w:rsidR="00526832" w:rsidRPr="00185B64" w14:paraId="38D1DECF" w14:textId="77777777" w:rsidTr="00040E82">
        <w:tc>
          <w:tcPr>
            <w:tcW w:w="1984" w:type="dxa"/>
          </w:tcPr>
          <w:p w14:paraId="30FB4F41"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341C32B3" w14:textId="77777777" w:rsidR="00526832" w:rsidRPr="00B6302E" w:rsidRDefault="00526832" w:rsidP="00526832">
            <w:pPr>
              <w:spacing w:before="60" w:after="40"/>
              <w:rPr>
                <w:rFonts w:cs="Arial"/>
                <w:sz w:val="18"/>
                <w:szCs w:val="18"/>
              </w:rPr>
            </w:pPr>
            <w:r w:rsidRPr="00B6302E">
              <w:rPr>
                <w:rFonts w:cs="Arial"/>
                <w:sz w:val="18"/>
                <w:szCs w:val="18"/>
              </w:rPr>
              <w:t>Consultation, diagnosis and treatment of breast disease.</w:t>
            </w:r>
          </w:p>
        </w:tc>
      </w:tr>
    </w:tbl>
    <w:p w14:paraId="665D869C"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2 table outlines the guide for use for Breast consultations"/>
      </w:tblPr>
      <w:tblGrid>
        <w:gridCol w:w="1984"/>
        <w:gridCol w:w="7371"/>
      </w:tblGrid>
      <w:tr w:rsidR="00526832" w:rsidRPr="00185B64" w14:paraId="40B7136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D01FF97" w14:textId="77777777" w:rsidR="00526832" w:rsidRPr="00185B64" w:rsidRDefault="00526832" w:rsidP="00526832">
            <w:pPr>
              <w:spacing w:after="40"/>
              <w:rPr>
                <w:i/>
              </w:rPr>
            </w:pPr>
            <w:r>
              <w:t>Guide for use</w:t>
            </w:r>
          </w:p>
        </w:tc>
      </w:tr>
      <w:tr w:rsidR="00526832" w:rsidRPr="00F31588" w14:paraId="3C4C1C33" w14:textId="77777777" w:rsidTr="00040E82">
        <w:tc>
          <w:tcPr>
            <w:tcW w:w="1984" w:type="dxa"/>
          </w:tcPr>
          <w:p w14:paraId="4A71390E"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74A69C9C"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Inclusions</w:t>
            </w:r>
            <w:r w:rsidRPr="00B6302E">
              <w:rPr>
                <w:rFonts w:cs="Arial"/>
                <w:sz w:val="18"/>
                <w:szCs w:val="18"/>
              </w:rPr>
              <w:t>:</w:t>
            </w:r>
          </w:p>
          <w:p w14:paraId="36D2F44C" w14:textId="77777777" w:rsidR="00526832" w:rsidRPr="00B6302E" w:rsidRDefault="00526832" w:rsidP="00526832">
            <w:pPr>
              <w:spacing w:before="60" w:after="40"/>
              <w:rPr>
                <w:rFonts w:cs="Arial"/>
                <w:sz w:val="18"/>
                <w:szCs w:val="18"/>
              </w:rPr>
            </w:pPr>
            <w:r w:rsidRPr="00B6302E">
              <w:rPr>
                <w:rFonts w:cs="Arial"/>
                <w:sz w:val="18"/>
                <w:szCs w:val="18"/>
              </w:rPr>
              <w:t>Consultations on the following services:</w:t>
            </w:r>
          </w:p>
          <w:p w14:paraId="55F2E98A" w14:textId="77777777" w:rsidR="00526832" w:rsidRPr="00B6302E" w:rsidRDefault="00526832" w:rsidP="006A765D">
            <w:pPr>
              <w:numPr>
                <w:ilvl w:val="0"/>
                <w:numId w:val="40"/>
              </w:numPr>
              <w:spacing w:before="60" w:after="40" w:line="240" w:lineRule="auto"/>
              <w:ind w:left="743" w:hanging="430"/>
              <w:rPr>
                <w:rFonts w:cs="Arial"/>
                <w:sz w:val="18"/>
                <w:szCs w:val="18"/>
              </w:rPr>
            </w:pPr>
            <w:r>
              <w:rPr>
                <w:rFonts w:cs="Arial"/>
                <w:sz w:val="18"/>
                <w:szCs w:val="18"/>
              </w:rPr>
              <w:tab/>
            </w:r>
            <w:r w:rsidRPr="00B6302E">
              <w:rPr>
                <w:rFonts w:cs="Arial"/>
                <w:sz w:val="18"/>
                <w:szCs w:val="18"/>
              </w:rPr>
              <w:t>fine needle aspiration (FNA)</w:t>
            </w:r>
          </w:p>
          <w:p w14:paraId="62F63C7B" w14:textId="77777777" w:rsidR="00526832" w:rsidRPr="00B6302E" w:rsidRDefault="00526832" w:rsidP="006A765D">
            <w:pPr>
              <w:numPr>
                <w:ilvl w:val="0"/>
                <w:numId w:val="40"/>
              </w:numPr>
              <w:spacing w:before="60" w:after="40" w:line="240" w:lineRule="auto"/>
              <w:ind w:left="743" w:hanging="430"/>
              <w:rPr>
                <w:rFonts w:cs="Arial"/>
                <w:sz w:val="18"/>
                <w:szCs w:val="18"/>
              </w:rPr>
            </w:pPr>
            <w:r>
              <w:rPr>
                <w:rFonts w:cs="Arial"/>
                <w:sz w:val="18"/>
                <w:szCs w:val="18"/>
              </w:rPr>
              <w:tab/>
            </w:r>
            <w:r w:rsidRPr="00B6302E">
              <w:rPr>
                <w:rFonts w:cs="Arial"/>
                <w:sz w:val="18"/>
                <w:szCs w:val="18"/>
              </w:rPr>
              <w:t>axillary lymph node sampling</w:t>
            </w:r>
          </w:p>
          <w:p w14:paraId="1B7B235C" w14:textId="77777777" w:rsidR="00526832" w:rsidRPr="00B6302E" w:rsidRDefault="00526832" w:rsidP="006A765D">
            <w:pPr>
              <w:numPr>
                <w:ilvl w:val="0"/>
                <w:numId w:val="40"/>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axillary lymph node removal </w:t>
            </w:r>
          </w:p>
          <w:p w14:paraId="5E0850BE" w14:textId="77777777" w:rsidR="00526832" w:rsidRPr="00B6302E" w:rsidRDefault="00526832" w:rsidP="006A765D">
            <w:pPr>
              <w:numPr>
                <w:ilvl w:val="0"/>
                <w:numId w:val="40"/>
              </w:numPr>
              <w:spacing w:before="60" w:after="40" w:line="240" w:lineRule="auto"/>
              <w:ind w:left="743" w:hanging="430"/>
              <w:rPr>
                <w:rFonts w:cs="Arial"/>
                <w:sz w:val="18"/>
                <w:szCs w:val="18"/>
              </w:rPr>
            </w:pPr>
            <w:r>
              <w:rPr>
                <w:rFonts w:cs="Arial"/>
                <w:bCs/>
                <w:sz w:val="18"/>
                <w:szCs w:val="18"/>
              </w:rPr>
              <w:tab/>
            </w:r>
            <w:r w:rsidRPr="00B6302E">
              <w:rPr>
                <w:rFonts w:cs="Arial"/>
                <w:bCs/>
                <w:sz w:val="18"/>
                <w:szCs w:val="18"/>
              </w:rPr>
              <w:t xml:space="preserve">all services associated with surgery for diagnosed malignant and non-malignant breast conditions </w:t>
            </w:r>
          </w:p>
          <w:p w14:paraId="000E7E71" w14:textId="77777777" w:rsidR="00526832" w:rsidRPr="00B6302E" w:rsidRDefault="00526832" w:rsidP="006A765D">
            <w:pPr>
              <w:numPr>
                <w:ilvl w:val="0"/>
                <w:numId w:val="40"/>
              </w:numPr>
              <w:spacing w:before="60" w:after="40" w:line="240" w:lineRule="auto"/>
              <w:ind w:left="743" w:hanging="430"/>
              <w:rPr>
                <w:rFonts w:cs="Arial"/>
                <w:sz w:val="18"/>
                <w:szCs w:val="18"/>
              </w:rPr>
            </w:pPr>
            <w:r>
              <w:rPr>
                <w:rFonts w:cs="Arial"/>
                <w:bCs/>
                <w:sz w:val="18"/>
                <w:szCs w:val="18"/>
              </w:rPr>
              <w:tab/>
            </w:r>
            <w:r w:rsidRPr="00B6302E">
              <w:rPr>
                <w:rFonts w:cs="Arial"/>
                <w:bCs/>
                <w:sz w:val="18"/>
                <w:szCs w:val="18"/>
              </w:rPr>
              <w:t>services associated with breast augmentation and reduction procedures</w:t>
            </w:r>
          </w:p>
          <w:p w14:paraId="47155A5D"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i/>
                <w:sz w:val="18"/>
                <w:szCs w:val="18"/>
              </w:rPr>
              <w:t>Exclusions</w:t>
            </w:r>
            <w:r w:rsidRPr="00B6302E">
              <w:rPr>
                <w:rFonts w:cs="Arial"/>
                <w:sz w:val="18"/>
                <w:szCs w:val="18"/>
              </w:rPr>
              <w:t>:</w:t>
            </w:r>
          </w:p>
          <w:p w14:paraId="19388D29" w14:textId="77777777" w:rsidR="00526832" w:rsidRPr="00B6302E" w:rsidRDefault="00526832" w:rsidP="006A765D">
            <w:pPr>
              <w:numPr>
                <w:ilvl w:val="0"/>
                <w:numId w:val="41"/>
              </w:numPr>
              <w:spacing w:before="60" w:after="40" w:line="240" w:lineRule="auto"/>
              <w:ind w:left="743" w:hanging="430"/>
              <w:rPr>
                <w:rFonts w:cs="Arial"/>
                <w:sz w:val="18"/>
                <w:szCs w:val="18"/>
              </w:rPr>
            </w:pPr>
            <w:r>
              <w:rPr>
                <w:rFonts w:cs="Arial"/>
                <w:sz w:val="18"/>
                <w:szCs w:val="18"/>
              </w:rPr>
              <w:tab/>
            </w:r>
            <w:r w:rsidRPr="00B6302E">
              <w:rPr>
                <w:rFonts w:cs="Arial"/>
                <w:sz w:val="18"/>
                <w:szCs w:val="18"/>
              </w:rPr>
              <w:t>chemotherapy for breast malignancies (10.11)</w:t>
            </w:r>
          </w:p>
          <w:p w14:paraId="298C2A2C" w14:textId="77777777" w:rsidR="00526832" w:rsidRPr="00B6302E" w:rsidRDefault="00526832" w:rsidP="006A765D">
            <w:pPr>
              <w:numPr>
                <w:ilvl w:val="0"/>
                <w:numId w:val="41"/>
              </w:numPr>
              <w:spacing w:before="60" w:after="40" w:line="240" w:lineRule="auto"/>
              <w:ind w:left="743" w:hanging="430"/>
              <w:rPr>
                <w:rFonts w:cs="Arial"/>
                <w:sz w:val="18"/>
                <w:szCs w:val="18"/>
              </w:rPr>
            </w:pPr>
            <w:r>
              <w:rPr>
                <w:rFonts w:cs="Arial"/>
                <w:sz w:val="18"/>
                <w:szCs w:val="18"/>
              </w:rPr>
              <w:tab/>
            </w:r>
            <w:r w:rsidRPr="00B6302E">
              <w:rPr>
                <w:rFonts w:cs="Arial"/>
                <w:sz w:val="18"/>
                <w:szCs w:val="18"/>
              </w:rPr>
              <w:t>radiation therapy for breast malignancies (10.12)</w:t>
            </w:r>
          </w:p>
          <w:p w14:paraId="013AB061" w14:textId="77777777" w:rsidR="00526832" w:rsidRPr="00B6302E" w:rsidRDefault="00526832" w:rsidP="006A765D">
            <w:pPr>
              <w:numPr>
                <w:ilvl w:val="0"/>
                <w:numId w:val="41"/>
              </w:numPr>
              <w:spacing w:before="60" w:after="40" w:line="240" w:lineRule="auto"/>
              <w:ind w:left="743" w:hanging="430"/>
              <w:rPr>
                <w:rFonts w:cs="Arial"/>
                <w:sz w:val="18"/>
                <w:szCs w:val="18"/>
              </w:rPr>
            </w:pPr>
            <w:r>
              <w:rPr>
                <w:rFonts w:cs="Arial"/>
                <w:sz w:val="18"/>
                <w:szCs w:val="18"/>
              </w:rPr>
              <w:tab/>
            </w:r>
            <w:r w:rsidRPr="00B6302E">
              <w:rPr>
                <w:rFonts w:cs="Arial"/>
                <w:sz w:val="18"/>
                <w:szCs w:val="18"/>
              </w:rPr>
              <w:t>mammography screening clinic (30.07)</w:t>
            </w:r>
          </w:p>
          <w:p w14:paraId="438D3D46" w14:textId="77777777" w:rsidR="00526832" w:rsidRPr="00B6302E" w:rsidRDefault="00526832" w:rsidP="006A765D">
            <w:pPr>
              <w:numPr>
                <w:ilvl w:val="0"/>
                <w:numId w:val="41"/>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breast surgery in plastic and reconstructive surgery clinic (20.46)</w:t>
            </w:r>
          </w:p>
          <w:p w14:paraId="1C747D93" w14:textId="77777777" w:rsidR="00526832" w:rsidRPr="00B6302E" w:rsidRDefault="00526832" w:rsidP="006A765D">
            <w:pPr>
              <w:numPr>
                <w:ilvl w:val="0"/>
                <w:numId w:val="41"/>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breast surgery in general surgery clinics (20.07)</w:t>
            </w:r>
          </w:p>
          <w:p w14:paraId="3C0238DC" w14:textId="77777777" w:rsidR="00526832" w:rsidRPr="00B6302E" w:rsidRDefault="00526832" w:rsidP="006A765D">
            <w:pPr>
              <w:numPr>
                <w:ilvl w:val="0"/>
                <w:numId w:val="41"/>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breast conditions in </w:t>
            </w:r>
            <w:r w:rsidR="003D2BBF">
              <w:rPr>
                <w:rFonts w:cs="Arial"/>
                <w:sz w:val="18"/>
                <w:szCs w:val="18"/>
              </w:rPr>
              <w:t>allied health and/or clinical nurse specialist</w:t>
            </w:r>
            <w:r w:rsidRPr="00B6302E">
              <w:rPr>
                <w:rFonts w:cs="Arial"/>
                <w:sz w:val="18"/>
                <w:szCs w:val="18"/>
              </w:rPr>
              <w:t xml:space="preserve"> breast clinic (40.51)</w:t>
            </w:r>
          </w:p>
        </w:tc>
      </w:tr>
      <w:tr w:rsidR="00526832" w:rsidRPr="00185B64" w14:paraId="3F0EAFB5" w14:textId="77777777" w:rsidTr="00040E82">
        <w:tc>
          <w:tcPr>
            <w:tcW w:w="1984" w:type="dxa"/>
          </w:tcPr>
          <w:p w14:paraId="4EE2A6EB"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682A6FC4" w14:textId="77777777" w:rsidR="00526832" w:rsidRPr="00B6302E" w:rsidRDefault="00526832" w:rsidP="00526832">
            <w:pPr>
              <w:spacing w:before="60" w:after="40"/>
              <w:rPr>
                <w:rFonts w:cs="Arial"/>
                <w:sz w:val="18"/>
                <w:szCs w:val="18"/>
              </w:rPr>
            </w:pPr>
          </w:p>
        </w:tc>
      </w:tr>
      <w:tr w:rsidR="00526832" w:rsidRPr="00185B64" w14:paraId="01D4B056" w14:textId="77777777" w:rsidTr="00040E82">
        <w:trPr>
          <w:trHeight w:val="193"/>
        </w:trPr>
        <w:tc>
          <w:tcPr>
            <w:tcW w:w="1984" w:type="dxa"/>
          </w:tcPr>
          <w:p w14:paraId="3177961C"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53C68477" w14:textId="77777777" w:rsidR="00526832" w:rsidRPr="00B6302E" w:rsidRDefault="00526832" w:rsidP="00526832">
            <w:pPr>
              <w:autoSpaceDE w:val="0"/>
              <w:autoSpaceDN w:val="0"/>
              <w:adjustRightInd w:val="0"/>
              <w:spacing w:before="60" w:after="40"/>
              <w:rPr>
                <w:rFonts w:cs="Arial"/>
                <w:sz w:val="18"/>
                <w:szCs w:val="18"/>
                <w:highlight w:val="yellow"/>
              </w:rPr>
            </w:pPr>
          </w:p>
        </w:tc>
      </w:tr>
    </w:tbl>
    <w:p w14:paraId="577D8452"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2 table outlines the administratiive attributes for Breast"/>
      </w:tblPr>
      <w:tblGrid>
        <w:gridCol w:w="1984"/>
        <w:gridCol w:w="7371"/>
      </w:tblGrid>
      <w:tr w:rsidR="00526832" w:rsidRPr="00185B64" w14:paraId="065405D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54A16A9" w14:textId="77777777" w:rsidR="00526832" w:rsidRPr="00185B64" w:rsidRDefault="00526832" w:rsidP="00526832">
            <w:pPr>
              <w:spacing w:after="40"/>
            </w:pPr>
            <w:r w:rsidRPr="00185B64">
              <w:t>Administrative attributes</w:t>
            </w:r>
          </w:p>
        </w:tc>
      </w:tr>
      <w:tr w:rsidR="00526832" w:rsidRPr="00185B64" w14:paraId="3C4C9E98" w14:textId="77777777" w:rsidTr="00040E82">
        <w:tc>
          <w:tcPr>
            <w:tcW w:w="1984" w:type="dxa"/>
          </w:tcPr>
          <w:p w14:paraId="60710F00"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6C59638A" w14:textId="77777777" w:rsidR="00526832" w:rsidRPr="00B6302E" w:rsidRDefault="00526832" w:rsidP="00526832">
            <w:pPr>
              <w:autoSpaceDE w:val="0"/>
              <w:autoSpaceDN w:val="0"/>
              <w:adjustRightInd w:val="0"/>
              <w:spacing w:before="60" w:after="40"/>
              <w:rPr>
                <w:rFonts w:cs="Arial"/>
                <w:sz w:val="18"/>
                <w:szCs w:val="18"/>
              </w:rPr>
            </w:pPr>
            <w:r w:rsidRPr="00B6302E">
              <w:rPr>
                <w:rFonts w:cs="Arial"/>
                <w:sz w:val="18"/>
                <w:szCs w:val="18"/>
              </w:rPr>
              <w:t>NSW Tier 2 Clinic List</w:t>
            </w:r>
          </w:p>
        </w:tc>
      </w:tr>
      <w:tr w:rsidR="00526832" w:rsidRPr="00185B64" w14:paraId="782BDDEB" w14:textId="77777777" w:rsidTr="00040E82">
        <w:tc>
          <w:tcPr>
            <w:tcW w:w="1984" w:type="dxa"/>
          </w:tcPr>
          <w:p w14:paraId="626CF1A0"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087E811D" w14:textId="77777777" w:rsidR="00526832" w:rsidRPr="00B6302E" w:rsidRDefault="00526832" w:rsidP="005D028E">
            <w:pPr>
              <w:spacing w:before="60" w:after="40"/>
              <w:rPr>
                <w:rFonts w:cs="Arial"/>
                <w:sz w:val="18"/>
                <w:szCs w:val="18"/>
              </w:rPr>
            </w:pPr>
            <w:r w:rsidRPr="00B6302E">
              <w:rPr>
                <w:rFonts w:cs="Arial"/>
                <w:sz w:val="18"/>
                <w:szCs w:val="18"/>
              </w:rPr>
              <w:t>24</w:t>
            </w:r>
            <w:r w:rsidR="005D028E">
              <w:rPr>
                <w:rFonts w:cs="Arial"/>
                <w:sz w:val="18"/>
                <w:szCs w:val="18"/>
              </w:rPr>
              <w:t xml:space="preserve"> March </w:t>
            </w:r>
            <w:r w:rsidRPr="00B6302E">
              <w:rPr>
                <w:rFonts w:cs="Arial"/>
                <w:sz w:val="18"/>
                <w:szCs w:val="18"/>
              </w:rPr>
              <w:t>2011</w:t>
            </w:r>
          </w:p>
        </w:tc>
      </w:tr>
      <w:tr w:rsidR="00526832" w:rsidRPr="00185B64" w14:paraId="46738264" w14:textId="77777777" w:rsidTr="00040E82">
        <w:tc>
          <w:tcPr>
            <w:tcW w:w="1984" w:type="dxa"/>
          </w:tcPr>
          <w:p w14:paraId="45ED7CE7"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42DD7F90" w14:textId="77777777" w:rsidR="00526832" w:rsidRPr="00B6302E" w:rsidRDefault="00526832" w:rsidP="005D028E">
            <w:pPr>
              <w:spacing w:before="60" w:after="40"/>
              <w:rPr>
                <w:rFonts w:cs="Arial"/>
                <w:sz w:val="18"/>
                <w:szCs w:val="18"/>
              </w:rPr>
            </w:pPr>
            <w:r w:rsidRPr="00B6302E">
              <w:rPr>
                <w:rFonts w:cs="Arial"/>
                <w:sz w:val="18"/>
                <w:szCs w:val="18"/>
              </w:rPr>
              <w:t>12</w:t>
            </w:r>
            <w:r w:rsidR="005D028E">
              <w:rPr>
                <w:rFonts w:cs="Arial"/>
                <w:sz w:val="18"/>
                <w:szCs w:val="18"/>
              </w:rPr>
              <w:t xml:space="preserve"> September </w:t>
            </w:r>
            <w:r w:rsidRPr="00B6302E">
              <w:rPr>
                <w:rFonts w:cs="Arial"/>
                <w:sz w:val="18"/>
                <w:szCs w:val="18"/>
              </w:rPr>
              <w:t>2012</w:t>
            </w:r>
          </w:p>
        </w:tc>
      </w:tr>
      <w:tr w:rsidR="00526832" w:rsidRPr="00185B64" w14:paraId="6D40D16A" w14:textId="77777777" w:rsidTr="00040E82">
        <w:tc>
          <w:tcPr>
            <w:tcW w:w="1984" w:type="dxa"/>
          </w:tcPr>
          <w:p w14:paraId="585E1051"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2BA4D309"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395CC65E" w14:textId="77777777" w:rsidTr="00040E82">
        <w:trPr>
          <w:trHeight w:val="85"/>
        </w:trPr>
        <w:tc>
          <w:tcPr>
            <w:tcW w:w="1984" w:type="dxa"/>
          </w:tcPr>
          <w:p w14:paraId="6AAEC4D8"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4DC27DB1" w14:textId="77777777" w:rsidR="00526832" w:rsidRPr="00B6302E" w:rsidRDefault="00526832" w:rsidP="00526832">
            <w:pPr>
              <w:spacing w:before="60" w:after="40"/>
              <w:rPr>
                <w:rFonts w:cs="Arial"/>
                <w:sz w:val="18"/>
                <w:szCs w:val="18"/>
              </w:rPr>
            </w:pPr>
          </w:p>
        </w:tc>
      </w:tr>
    </w:tbl>
    <w:p w14:paraId="3732E089" w14:textId="77777777" w:rsidR="00526832" w:rsidRPr="00A23659" w:rsidRDefault="00526832" w:rsidP="00526832">
      <w:r w:rsidRPr="00865DD0">
        <w:br w:type="page"/>
      </w:r>
    </w:p>
    <w:p w14:paraId="35DCC030" w14:textId="77777777" w:rsidR="00526832" w:rsidRDefault="00526832" w:rsidP="00396928">
      <w:pPr>
        <w:pStyle w:val="Heading3"/>
        <w:rPr>
          <w:rFonts w:ascii="Arial" w:hAnsi="Arial" w:cs="Arial"/>
          <w:color w:val="58585A"/>
          <w:sz w:val="18"/>
          <w:szCs w:val="18"/>
        </w:rPr>
      </w:pPr>
      <w:bookmarkStart w:id="283" w:name="_Toc288653703"/>
      <w:bookmarkStart w:id="284" w:name="_Toc288654190"/>
      <w:bookmarkStart w:id="285" w:name="_Toc288741301"/>
      <w:bookmarkStart w:id="286" w:name="_Toc344907741"/>
      <w:bookmarkStart w:id="287" w:name="_Toc366768447"/>
      <w:bookmarkStart w:id="288" w:name="_Toc36444760"/>
      <w:r w:rsidRPr="00A7384C">
        <w:lastRenderedPageBreak/>
        <w:t>20.33 Dermatology</w:t>
      </w:r>
      <w:bookmarkEnd w:id="283"/>
      <w:bookmarkEnd w:id="284"/>
      <w:bookmarkEnd w:id="285"/>
      <w:bookmarkEnd w:id="286"/>
      <w:bookmarkEnd w:id="287"/>
      <w:bookmarkEnd w:id="288"/>
    </w:p>
    <w:p w14:paraId="70C5B1CC" w14:textId="77777777" w:rsidR="00526832" w:rsidRPr="002D620A" w:rsidRDefault="00526832" w:rsidP="00526832">
      <w:pPr>
        <w:spacing w:before="60" w:after="40" w:line="240" w:lineRule="auto"/>
        <w:rPr>
          <w:rFonts w:cs="Arial"/>
          <w:color w:val="58585A"/>
          <w:sz w:val="2"/>
          <w:szCs w:val="2"/>
        </w:rPr>
      </w:pPr>
    </w:p>
    <w:tbl>
      <w:tblPr>
        <w:tblStyle w:val="Style1"/>
        <w:tblW w:w="0" w:type="auto"/>
        <w:tblLook w:val="04A0" w:firstRow="1" w:lastRow="0" w:firstColumn="1" w:lastColumn="0" w:noHBand="0" w:noVBand="1"/>
        <w:tblDescription w:val="class 20.33 table outlines the identifying attributes for Dermatology"/>
      </w:tblPr>
      <w:tblGrid>
        <w:gridCol w:w="1984"/>
        <w:gridCol w:w="7371"/>
      </w:tblGrid>
      <w:tr w:rsidR="00526832" w:rsidRPr="00185B64" w14:paraId="7FA8EFF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B42E06F" w14:textId="77777777" w:rsidR="00526832" w:rsidRPr="00185B64" w:rsidRDefault="00526832" w:rsidP="00526832">
            <w:pPr>
              <w:spacing w:after="40"/>
            </w:pPr>
            <w:r w:rsidRPr="00185B64">
              <w:t>Identifying attributes</w:t>
            </w:r>
          </w:p>
        </w:tc>
      </w:tr>
      <w:tr w:rsidR="00526832" w:rsidRPr="00185B64" w14:paraId="041457B7" w14:textId="77777777" w:rsidTr="00040E82">
        <w:tc>
          <w:tcPr>
            <w:tcW w:w="1984" w:type="dxa"/>
          </w:tcPr>
          <w:p w14:paraId="0F09E6DE"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09EA7EEF" w14:textId="77777777" w:rsidR="00526832" w:rsidRPr="00B6302E" w:rsidRDefault="00526832" w:rsidP="00526832">
            <w:pPr>
              <w:spacing w:before="60" w:after="40"/>
              <w:rPr>
                <w:rFonts w:cs="Arial"/>
                <w:sz w:val="18"/>
                <w:szCs w:val="18"/>
              </w:rPr>
            </w:pPr>
            <w:r w:rsidRPr="00B6302E">
              <w:rPr>
                <w:rFonts w:cs="Arial"/>
                <w:sz w:val="18"/>
                <w:szCs w:val="18"/>
              </w:rPr>
              <w:t xml:space="preserve">20.33 </w:t>
            </w:r>
          </w:p>
        </w:tc>
      </w:tr>
      <w:tr w:rsidR="00526832" w:rsidRPr="00185B64" w14:paraId="6C71EB66" w14:textId="77777777" w:rsidTr="00040E82">
        <w:tc>
          <w:tcPr>
            <w:tcW w:w="1984" w:type="dxa"/>
          </w:tcPr>
          <w:p w14:paraId="1B75C67F"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104CC6C3" w14:textId="77777777" w:rsidR="00526832" w:rsidRPr="00B6302E" w:rsidRDefault="00526832" w:rsidP="00526832">
            <w:pPr>
              <w:spacing w:before="60" w:after="40"/>
              <w:rPr>
                <w:rFonts w:cs="Arial"/>
                <w:sz w:val="18"/>
                <w:szCs w:val="18"/>
              </w:rPr>
            </w:pPr>
            <w:r w:rsidRPr="00B6302E">
              <w:rPr>
                <w:rFonts w:cs="Arial"/>
                <w:sz w:val="18"/>
                <w:szCs w:val="18"/>
              </w:rPr>
              <w:t>Dermatology</w:t>
            </w:r>
          </w:p>
        </w:tc>
      </w:tr>
      <w:tr w:rsidR="00526832" w:rsidRPr="00185B64" w14:paraId="13B5F528" w14:textId="77777777" w:rsidTr="00040E82">
        <w:tc>
          <w:tcPr>
            <w:tcW w:w="1984" w:type="dxa"/>
          </w:tcPr>
          <w:p w14:paraId="6960899C"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378C12B2"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6824FC1C" w14:textId="77777777" w:rsidTr="00040E82">
        <w:tc>
          <w:tcPr>
            <w:tcW w:w="1984" w:type="dxa"/>
          </w:tcPr>
          <w:p w14:paraId="468AC5BD"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54D0C511" w14:textId="77777777" w:rsidR="00526832" w:rsidRPr="00B6302E" w:rsidRDefault="00526832" w:rsidP="00526832">
            <w:pPr>
              <w:spacing w:before="60" w:after="40"/>
              <w:rPr>
                <w:rFonts w:cs="Arial"/>
                <w:sz w:val="18"/>
                <w:szCs w:val="18"/>
              </w:rPr>
            </w:pPr>
            <w:r w:rsidRPr="00B6302E">
              <w:rPr>
                <w:rFonts w:cs="Arial"/>
                <w:sz w:val="18"/>
                <w:szCs w:val="18"/>
              </w:rPr>
              <w:t>MDC 09 Diseases and disorders of the skin, subcutaneous tissues and breast</w:t>
            </w:r>
          </w:p>
        </w:tc>
      </w:tr>
      <w:tr w:rsidR="00526832" w:rsidRPr="00185B64" w14:paraId="68727C8A" w14:textId="77777777" w:rsidTr="00040E82">
        <w:tc>
          <w:tcPr>
            <w:tcW w:w="1984" w:type="dxa"/>
          </w:tcPr>
          <w:p w14:paraId="6DE89D54"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0FE89395" w14:textId="77777777" w:rsidR="00526832" w:rsidRPr="00B6302E" w:rsidRDefault="00526832" w:rsidP="00526832">
            <w:pPr>
              <w:spacing w:before="60" w:after="40"/>
              <w:rPr>
                <w:rFonts w:cs="Arial"/>
                <w:sz w:val="18"/>
                <w:szCs w:val="18"/>
              </w:rPr>
            </w:pPr>
            <w:r w:rsidRPr="00B6302E">
              <w:rPr>
                <w:rFonts w:cs="Arial"/>
                <w:sz w:val="18"/>
                <w:szCs w:val="18"/>
              </w:rPr>
              <w:t>Dermatologist</w:t>
            </w:r>
          </w:p>
        </w:tc>
      </w:tr>
      <w:tr w:rsidR="00526832" w:rsidRPr="00185B64" w14:paraId="1A05C258" w14:textId="77777777" w:rsidTr="00040E82">
        <w:tc>
          <w:tcPr>
            <w:tcW w:w="1984" w:type="dxa"/>
          </w:tcPr>
          <w:p w14:paraId="0B20A9EE"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7F23C33C" w14:textId="77777777" w:rsidR="00526832" w:rsidRPr="00B6302E" w:rsidRDefault="00526832" w:rsidP="00526832">
            <w:pPr>
              <w:spacing w:before="60" w:after="40"/>
              <w:rPr>
                <w:rFonts w:cs="Arial"/>
                <w:sz w:val="18"/>
                <w:szCs w:val="18"/>
              </w:rPr>
            </w:pPr>
            <w:r w:rsidRPr="00B6302E">
              <w:rPr>
                <w:rFonts w:cs="Arial"/>
                <w:sz w:val="18"/>
                <w:szCs w:val="18"/>
              </w:rPr>
              <w:t>Management, treatment, assessment and diagnosis of patients suffering from skin conditions.</w:t>
            </w:r>
          </w:p>
        </w:tc>
      </w:tr>
    </w:tbl>
    <w:p w14:paraId="69FD730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3 table outlines the guide for use for Dermatology"/>
      </w:tblPr>
      <w:tblGrid>
        <w:gridCol w:w="1984"/>
        <w:gridCol w:w="7371"/>
      </w:tblGrid>
      <w:tr w:rsidR="00526832" w:rsidRPr="00185B64" w14:paraId="1D0535E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B328AD7" w14:textId="77777777" w:rsidR="00526832" w:rsidRPr="00185B64" w:rsidRDefault="00526832" w:rsidP="00526832">
            <w:pPr>
              <w:spacing w:after="40"/>
              <w:rPr>
                <w:i/>
              </w:rPr>
            </w:pPr>
            <w:r>
              <w:t>Guide for use</w:t>
            </w:r>
          </w:p>
        </w:tc>
      </w:tr>
      <w:tr w:rsidR="00526832" w:rsidRPr="00F31588" w14:paraId="5F262ED7" w14:textId="77777777" w:rsidTr="00040E82">
        <w:tc>
          <w:tcPr>
            <w:tcW w:w="1984" w:type="dxa"/>
          </w:tcPr>
          <w:p w14:paraId="6BF15939"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24F8C10A"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761274AC" w14:textId="77777777" w:rsidR="00526832" w:rsidRPr="00B6302E" w:rsidRDefault="00526832" w:rsidP="006A765D">
            <w:pPr>
              <w:numPr>
                <w:ilvl w:val="0"/>
                <w:numId w:val="41"/>
              </w:numPr>
              <w:spacing w:before="60" w:after="40" w:line="240" w:lineRule="auto"/>
              <w:ind w:left="743" w:hanging="430"/>
              <w:rPr>
                <w:rFonts w:cs="Arial"/>
                <w:sz w:val="18"/>
                <w:szCs w:val="18"/>
              </w:rPr>
            </w:pPr>
            <w:r>
              <w:rPr>
                <w:rFonts w:cs="Arial"/>
                <w:sz w:val="18"/>
                <w:szCs w:val="18"/>
              </w:rPr>
              <w:tab/>
            </w:r>
            <w:r w:rsidRPr="00B6302E">
              <w:rPr>
                <w:rFonts w:cs="Arial"/>
                <w:sz w:val="18"/>
                <w:szCs w:val="18"/>
              </w:rPr>
              <w:t>general biopsies</w:t>
            </w:r>
          </w:p>
          <w:p w14:paraId="3D12D4BC" w14:textId="77777777" w:rsidR="00526832" w:rsidRPr="00B6302E" w:rsidRDefault="00526832" w:rsidP="00526832">
            <w:pPr>
              <w:spacing w:before="60" w:after="40"/>
              <w:rPr>
                <w:rFonts w:cs="Arial"/>
                <w:sz w:val="18"/>
                <w:szCs w:val="18"/>
              </w:rPr>
            </w:pPr>
            <w:r w:rsidRPr="00B6302E">
              <w:rPr>
                <w:rFonts w:cs="Arial"/>
                <w:sz w:val="18"/>
                <w:szCs w:val="18"/>
              </w:rPr>
              <w:t>Management (including dressings), patient education and counselling of the following conditions:</w:t>
            </w:r>
          </w:p>
          <w:p w14:paraId="1677F9A8"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skin cancer</w:t>
            </w:r>
          </w:p>
          <w:p w14:paraId="13B14ED7"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photosensitive disorders </w:t>
            </w:r>
          </w:p>
          <w:p w14:paraId="142A5969"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skin manifestations of underlying musculoskeletal disorders </w:t>
            </w:r>
          </w:p>
          <w:p w14:paraId="37B4D9AD"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skin allergies </w:t>
            </w:r>
          </w:p>
          <w:p w14:paraId="300F9518"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chronic inflammatory/infective skin conditions</w:t>
            </w:r>
          </w:p>
          <w:p w14:paraId="60D78BFD" w14:textId="77777777" w:rsidR="00526832" w:rsidRPr="0040112C" w:rsidRDefault="00526832" w:rsidP="006A765D">
            <w:pPr>
              <w:numPr>
                <w:ilvl w:val="0"/>
                <w:numId w:val="42"/>
              </w:numPr>
              <w:spacing w:before="60" w:after="40" w:line="240" w:lineRule="auto"/>
              <w:ind w:left="743" w:hanging="430"/>
              <w:rPr>
                <w:rFonts w:cs="Arial"/>
                <w:sz w:val="18"/>
                <w:szCs w:val="18"/>
              </w:rPr>
            </w:pPr>
            <w:r>
              <w:rPr>
                <w:rFonts w:cs="Arial"/>
                <w:sz w:val="20"/>
                <w:szCs w:val="20"/>
              </w:rPr>
              <w:tab/>
            </w:r>
            <w:r w:rsidRPr="0040112C">
              <w:rPr>
                <w:rFonts w:cs="Arial"/>
                <w:sz w:val="18"/>
                <w:szCs w:val="18"/>
              </w:rPr>
              <w:t>ultraviolet (UV) and photochemotherapy</w:t>
            </w:r>
          </w:p>
          <w:p w14:paraId="482253AF"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administration of light treatment</w:t>
            </w:r>
          </w:p>
          <w:p w14:paraId="67F13431"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2B6C30EA"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consultation/review for melanoma surgery by plastic surgeon (20.46)</w:t>
            </w:r>
          </w:p>
          <w:p w14:paraId="709D572C" w14:textId="77777777" w:rsidR="00526832" w:rsidRPr="00B6302E" w:rsidRDefault="00526832" w:rsidP="006A765D">
            <w:pPr>
              <w:numPr>
                <w:ilvl w:val="0"/>
                <w:numId w:val="42"/>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dermatological conditions in </w:t>
            </w:r>
            <w:r w:rsidR="003D2BBF">
              <w:rPr>
                <w:rFonts w:cs="Arial"/>
                <w:sz w:val="18"/>
                <w:szCs w:val="18"/>
              </w:rPr>
              <w:t>allied health and/or clinical nurse specialist</w:t>
            </w:r>
            <w:r w:rsidRPr="00B6302E">
              <w:rPr>
                <w:rFonts w:cs="Arial"/>
                <w:sz w:val="18"/>
                <w:szCs w:val="18"/>
              </w:rPr>
              <w:t xml:space="preserve"> clinic (40.45)</w:t>
            </w:r>
          </w:p>
        </w:tc>
      </w:tr>
      <w:tr w:rsidR="00526832" w:rsidRPr="00185B64" w14:paraId="2975F9AB" w14:textId="77777777" w:rsidTr="00040E82">
        <w:tc>
          <w:tcPr>
            <w:tcW w:w="1984" w:type="dxa"/>
          </w:tcPr>
          <w:p w14:paraId="56DFD1AF"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637C0FC6" w14:textId="77777777" w:rsidR="00526832" w:rsidRPr="00B6302E" w:rsidRDefault="00526832" w:rsidP="00526832">
            <w:pPr>
              <w:spacing w:before="60" w:after="40"/>
              <w:rPr>
                <w:rFonts w:cs="Arial"/>
                <w:sz w:val="18"/>
                <w:szCs w:val="18"/>
              </w:rPr>
            </w:pPr>
          </w:p>
        </w:tc>
      </w:tr>
      <w:tr w:rsidR="00526832" w:rsidRPr="00185B64" w14:paraId="3DC7C1E2" w14:textId="77777777" w:rsidTr="00040E82">
        <w:trPr>
          <w:trHeight w:val="193"/>
        </w:trPr>
        <w:tc>
          <w:tcPr>
            <w:tcW w:w="1984" w:type="dxa"/>
          </w:tcPr>
          <w:p w14:paraId="2DF7EDB0"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1B66473D" w14:textId="77777777" w:rsidR="00526832" w:rsidRPr="00B6302E" w:rsidRDefault="00526832" w:rsidP="00526832">
            <w:pPr>
              <w:spacing w:before="60" w:after="40"/>
              <w:rPr>
                <w:rFonts w:cs="Arial"/>
                <w:sz w:val="18"/>
                <w:szCs w:val="18"/>
              </w:rPr>
            </w:pPr>
          </w:p>
        </w:tc>
      </w:tr>
    </w:tbl>
    <w:p w14:paraId="3365C2F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3 table outlines the administratiive attributes for Dermatology"/>
      </w:tblPr>
      <w:tblGrid>
        <w:gridCol w:w="1984"/>
        <w:gridCol w:w="7371"/>
      </w:tblGrid>
      <w:tr w:rsidR="00526832" w:rsidRPr="00185B64" w14:paraId="11CA655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1F51242" w14:textId="77777777" w:rsidR="00526832" w:rsidRPr="00185B64" w:rsidRDefault="00526832" w:rsidP="00526832">
            <w:pPr>
              <w:spacing w:after="40"/>
            </w:pPr>
            <w:r w:rsidRPr="00185B64">
              <w:t>Administrative attributes</w:t>
            </w:r>
          </w:p>
        </w:tc>
      </w:tr>
      <w:tr w:rsidR="00526832" w:rsidRPr="00185B64" w14:paraId="37897EB6" w14:textId="77777777" w:rsidTr="00040E82">
        <w:tc>
          <w:tcPr>
            <w:tcW w:w="1984" w:type="dxa"/>
          </w:tcPr>
          <w:p w14:paraId="1C9E7BA5"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06FA35E6"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47F25A92" w14:textId="77777777" w:rsidR="00526832" w:rsidRPr="00B6302E" w:rsidRDefault="00526832" w:rsidP="00526832">
            <w:pPr>
              <w:spacing w:before="60" w:after="40"/>
              <w:rPr>
                <w:rFonts w:cs="Arial"/>
                <w:sz w:val="18"/>
                <w:szCs w:val="18"/>
              </w:rPr>
            </w:pPr>
            <w:r w:rsidRPr="00B6302E">
              <w:rPr>
                <w:rFonts w:cs="Arial"/>
                <w:sz w:val="18"/>
                <w:szCs w:val="18"/>
              </w:rPr>
              <w:t>NSW Tier 2 Clinic List</w:t>
            </w:r>
          </w:p>
        </w:tc>
      </w:tr>
      <w:tr w:rsidR="00526832" w:rsidRPr="00185B64" w14:paraId="2351B441" w14:textId="77777777" w:rsidTr="00040E82">
        <w:tc>
          <w:tcPr>
            <w:tcW w:w="1984" w:type="dxa"/>
          </w:tcPr>
          <w:p w14:paraId="30CEE6A2"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0C729884" w14:textId="77777777" w:rsidR="00526832" w:rsidRPr="00B6302E" w:rsidRDefault="00526832" w:rsidP="00922FB8">
            <w:pPr>
              <w:spacing w:before="60" w:after="40"/>
              <w:rPr>
                <w:rFonts w:cs="Arial"/>
                <w:sz w:val="18"/>
                <w:szCs w:val="18"/>
              </w:rPr>
            </w:pPr>
            <w:r w:rsidRPr="00B6302E">
              <w:rPr>
                <w:rFonts w:cs="Arial"/>
                <w:sz w:val="18"/>
                <w:szCs w:val="18"/>
              </w:rPr>
              <w:t>24</w:t>
            </w:r>
            <w:r w:rsidR="00922FB8">
              <w:rPr>
                <w:rFonts w:cs="Arial"/>
                <w:sz w:val="18"/>
                <w:szCs w:val="18"/>
              </w:rPr>
              <w:t xml:space="preserve"> March </w:t>
            </w:r>
            <w:r w:rsidRPr="00B6302E">
              <w:rPr>
                <w:rFonts w:cs="Arial"/>
                <w:sz w:val="18"/>
                <w:szCs w:val="18"/>
              </w:rPr>
              <w:t>2011</w:t>
            </w:r>
          </w:p>
        </w:tc>
      </w:tr>
      <w:tr w:rsidR="00526832" w:rsidRPr="00185B64" w14:paraId="0AE51EFC" w14:textId="77777777" w:rsidTr="00040E82">
        <w:tc>
          <w:tcPr>
            <w:tcW w:w="1984" w:type="dxa"/>
          </w:tcPr>
          <w:p w14:paraId="107CF337"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248B310A" w14:textId="77777777" w:rsidR="00526832" w:rsidRPr="00B6302E" w:rsidRDefault="00526832" w:rsidP="00922FB8">
            <w:pPr>
              <w:spacing w:before="60" w:after="40"/>
              <w:rPr>
                <w:rFonts w:cs="Arial"/>
                <w:sz w:val="18"/>
                <w:szCs w:val="18"/>
              </w:rPr>
            </w:pPr>
            <w:r w:rsidRPr="00B6302E">
              <w:rPr>
                <w:rFonts w:cs="Arial"/>
                <w:sz w:val="18"/>
                <w:szCs w:val="18"/>
              </w:rPr>
              <w:t>12</w:t>
            </w:r>
            <w:r w:rsidR="00922FB8">
              <w:rPr>
                <w:rFonts w:cs="Arial"/>
                <w:sz w:val="18"/>
                <w:szCs w:val="18"/>
              </w:rPr>
              <w:t xml:space="preserve"> September </w:t>
            </w:r>
            <w:r w:rsidRPr="00B6302E">
              <w:rPr>
                <w:rFonts w:cs="Arial"/>
                <w:sz w:val="18"/>
                <w:szCs w:val="18"/>
              </w:rPr>
              <w:t>2012</w:t>
            </w:r>
          </w:p>
        </w:tc>
      </w:tr>
      <w:tr w:rsidR="00526832" w:rsidRPr="00185B64" w14:paraId="2AA12FB0" w14:textId="77777777" w:rsidTr="00040E82">
        <w:tc>
          <w:tcPr>
            <w:tcW w:w="1984" w:type="dxa"/>
          </w:tcPr>
          <w:p w14:paraId="12E24E91"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0EECB9D1"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40380A9E" w14:textId="77777777" w:rsidTr="00040E82">
        <w:trPr>
          <w:trHeight w:val="85"/>
        </w:trPr>
        <w:tc>
          <w:tcPr>
            <w:tcW w:w="1984" w:type="dxa"/>
          </w:tcPr>
          <w:p w14:paraId="04AF4596"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530D4C61" w14:textId="77777777" w:rsidR="00526832" w:rsidRPr="00B6302E" w:rsidRDefault="00526832" w:rsidP="00526832">
            <w:pPr>
              <w:spacing w:before="60" w:after="40"/>
              <w:rPr>
                <w:rFonts w:cs="Arial"/>
                <w:sz w:val="18"/>
                <w:szCs w:val="18"/>
              </w:rPr>
            </w:pPr>
          </w:p>
        </w:tc>
      </w:tr>
    </w:tbl>
    <w:p w14:paraId="40FC2006" w14:textId="77777777" w:rsidR="00526832" w:rsidRPr="00A23659" w:rsidRDefault="00526832" w:rsidP="00526832">
      <w:r w:rsidRPr="0070121C">
        <w:br w:type="page"/>
      </w:r>
    </w:p>
    <w:p w14:paraId="23654ABE" w14:textId="77777777" w:rsidR="00526832" w:rsidRDefault="00526832" w:rsidP="00396928">
      <w:pPr>
        <w:pStyle w:val="Heading3"/>
        <w:rPr>
          <w:rFonts w:ascii="Arial" w:hAnsi="Arial" w:cs="Arial"/>
          <w:sz w:val="18"/>
          <w:szCs w:val="18"/>
        </w:rPr>
      </w:pPr>
      <w:bookmarkStart w:id="289" w:name="_Toc288653707"/>
      <w:bookmarkStart w:id="290" w:name="_Toc288654194"/>
      <w:bookmarkStart w:id="291" w:name="_Toc288741303"/>
      <w:bookmarkStart w:id="292" w:name="_Toc344907742"/>
      <w:bookmarkStart w:id="293" w:name="_Toc366768448"/>
      <w:bookmarkStart w:id="294" w:name="_Toc36444761"/>
      <w:r w:rsidRPr="00A7384C">
        <w:lastRenderedPageBreak/>
        <w:t>20.34 Endocrinology</w:t>
      </w:r>
      <w:bookmarkEnd w:id="289"/>
      <w:bookmarkEnd w:id="290"/>
      <w:bookmarkEnd w:id="291"/>
      <w:bookmarkEnd w:id="292"/>
      <w:bookmarkEnd w:id="293"/>
      <w:bookmarkEnd w:id="294"/>
    </w:p>
    <w:p w14:paraId="7FF11637" w14:textId="77777777" w:rsidR="00526832" w:rsidRPr="002D620A" w:rsidRDefault="00526832" w:rsidP="00526832">
      <w:pPr>
        <w:spacing w:before="60" w:after="40" w:line="240" w:lineRule="auto"/>
        <w:ind w:left="426"/>
        <w:rPr>
          <w:rFonts w:cs="Arial"/>
          <w:sz w:val="2"/>
          <w:szCs w:val="2"/>
        </w:rPr>
      </w:pPr>
    </w:p>
    <w:tbl>
      <w:tblPr>
        <w:tblStyle w:val="Style1"/>
        <w:tblW w:w="0" w:type="auto"/>
        <w:tblLook w:val="04A0" w:firstRow="1" w:lastRow="0" w:firstColumn="1" w:lastColumn="0" w:noHBand="0" w:noVBand="1"/>
        <w:tblDescription w:val="class 20.34 table outlines the identifying attributes for Endocrinology"/>
      </w:tblPr>
      <w:tblGrid>
        <w:gridCol w:w="1984"/>
        <w:gridCol w:w="7371"/>
      </w:tblGrid>
      <w:tr w:rsidR="00526832" w:rsidRPr="00185B64" w14:paraId="71A20A2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EEE28DA" w14:textId="77777777" w:rsidR="00526832" w:rsidRPr="00185B64" w:rsidRDefault="00526832" w:rsidP="00526832">
            <w:pPr>
              <w:spacing w:after="40"/>
            </w:pPr>
            <w:r w:rsidRPr="00185B64">
              <w:t>Identifying attributes</w:t>
            </w:r>
          </w:p>
        </w:tc>
      </w:tr>
      <w:tr w:rsidR="00526832" w:rsidRPr="00185B64" w14:paraId="559D9D25" w14:textId="77777777" w:rsidTr="00040E82">
        <w:tc>
          <w:tcPr>
            <w:tcW w:w="1984" w:type="dxa"/>
          </w:tcPr>
          <w:p w14:paraId="706DA8DA"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39F3B619" w14:textId="77777777" w:rsidR="00526832" w:rsidRPr="00B6302E" w:rsidRDefault="00526832" w:rsidP="00526832">
            <w:pPr>
              <w:spacing w:before="60" w:after="40"/>
              <w:rPr>
                <w:rFonts w:cs="Arial"/>
                <w:sz w:val="18"/>
                <w:szCs w:val="18"/>
              </w:rPr>
            </w:pPr>
            <w:r w:rsidRPr="00B6302E">
              <w:rPr>
                <w:rFonts w:cs="Arial"/>
                <w:sz w:val="18"/>
                <w:szCs w:val="18"/>
              </w:rPr>
              <w:t xml:space="preserve">20.34 </w:t>
            </w:r>
          </w:p>
        </w:tc>
      </w:tr>
      <w:tr w:rsidR="00526832" w:rsidRPr="00185B64" w14:paraId="1F226876" w14:textId="77777777" w:rsidTr="00040E82">
        <w:tc>
          <w:tcPr>
            <w:tcW w:w="1984" w:type="dxa"/>
          </w:tcPr>
          <w:p w14:paraId="1AA279E6"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662B1DC8" w14:textId="77777777" w:rsidR="00526832" w:rsidRPr="00B6302E" w:rsidRDefault="00526832" w:rsidP="00526832">
            <w:pPr>
              <w:spacing w:before="60" w:after="40"/>
              <w:rPr>
                <w:rFonts w:cs="Arial"/>
                <w:sz w:val="18"/>
                <w:szCs w:val="18"/>
              </w:rPr>
            </w:pPr>
            <w:r w:rsidRPr="00B6302E">
              <w:rPr>
                <w:rFonts w:cs="Arial"/>
                <w:sz w:val="18"/>
                <w:szCs w:val="18"/>
              </w:rPr>
              <w:t>Endocrinology</w:t>
            </w:r>
          </w:p>
        </w:tc>
      </w:tr>
      <w:tr w:rsidR="00526832" w:rsidRPr="00185B64" w14:paraId="61937028" w14:textId="77777777" w:rsidTr="00040E82">
        <w:tc>
          <w:tcPr>
            <w:tcW w:w="1984" w:type="dxa"/>
          </w:tcPr>
          <w:p w14:paraId="060E3270"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69B1B5AC"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0A860273" w14:textId="77777777" w:rsidTr="00040E82">
        <w:tc>
          <w:tcPr>
            <w:tcW w:w="1984" w:type="dxa"/>
          </w:tcPr>
          <w:p w14:paraId="7042A537"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47C92465" w14:textId="77777777" w:rsidR="00526832" w:rsidRPr="00B6302E" w:rsidRDefault="00526832" w:rsidP="00526832">
            <w:pPr>
              <w:spacing w:before="60" w:after="40"/>
              <w:rPr>
                <w:rFonts w:cs="Arial"/>
                <w:sz w:val="18"/>
                <w:szCs w:val="18"/>
              </w:rPr>
            </w:pPr>
            <w:r w:rsidRPr="00B6302E">
              <w:rPr>
                <w:rFonts w:cs="Arial"/>
                <w:sz w:val="18"/>
                <w:szCs w:val="18"/>
              </w:rPr>
              <w:t>MDC 10 Endocrine, nutritional and metabolic disorders</w:t>
            </w:r>
          </w:p>
        </w:tc>
      </w:tr>
      <w:tr w:rsidR="00526832" w:rsidRPr="00185B64" w14:paraId="5BC2E823" w14:textId="77777777" w:rsidTr="00040E82">
        <w:tc>
          <w:tcPr>
            <w:tcW w:w="1984" w:type="dxa"/>
          </w:tcPr>
          <w:p w14:paraId="52189B64"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150E2C37" w14:textId="77777777" w:rsidR="00526832" w:rsidRPr="00B6302E" w:rsidRDefault="00526832" w:rsidP="00526832">
            <w:pPr>
              <w:spacing w:before="60" w:after="40"/>
              <w:rPr>
                <w:rFonts w:cs="Arial"/>
                <w:sz w:val="18"/>
                <w:szCs w:val="18"/>
              </w:rPr>
            </w:pPr>
            <w:r w:rsidRPr="00B6302E">
              <w:rPr>
                <w:rFonts w:cs="Arial"/>
                <w:sz w:val="18"/>
                <w:szCs w:val="18"/>
              </w:rPr>
              <w:t>Endocrinologist</w:t>
            </w:r>
          </w:p>
        </w:tc>
      </w:tr>
      <w:tr w:rsidR="00526832" w:rsidRPr="00185B64" w14:paraId="33C4087D" w14:textId="77777777" w:rsidTr="00040E82">
        <w:tc>
          <w:tcPr>
            <w:tcW w:w="1984" w:type="dxa"/>
          </w:tcPr>
          <w:p w14:paraId="5F505C5B"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28F40080" w14:textId="77777777" w:rsidR="00526832" w:rsidRPr="00B6302E" w:rsidRDefault="00526832" w:rsidP="00526832">
            <w:pPr>
              <w:spacing w:before="60" w:after="40"/>
              <w:rPr>
                <w:rFonts w:cs="Arial"/>
                <w:sz w:val="18"/>
                <w:szCs w:val="18"/>
              </w:rPr>
            </w:pPr>
            <w:r w:rsidRPr="00B6302E">
              <w:rPr>
                <w:rFonts w:cs="Arial"/>
                <w:sz w:val="18"/>
                <w:szCs w:val="18"/>
              </w:rPr>
              <w:t>Management, education, review and treatment of all types of conditions affecting the organs and structures whose function is to secrete into the blood or lymph a substance (hormone) that has a specific effect on another organ or part.</w:t>
            </w:r>
          </w:p>
        </w:tc>
      </w:tr>
    </w:tbl>
    <w:p w14:paraId="0286830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4 table outlines the guide for use for Endocrinology"/>
      </w:tblPr>
      <w:tblGrid>
        <w:gridCol w:w="1984"/>
        <w:gridCol w:w="7371"/>
      </w:tblGrid>
      <w:tr w:rsidR="00526832" w:rsidRPr="00185B64" w14:paraId="79D2FDB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D5D27F6" w14:textId="77777777" w:rsidR="00526832" w:rsidRPr="00185B64" w:rsidRDefault="00526832" w:rsidP="00526832">
            <w:pPr>
              <w:spacing w:after="40"/>
              <w:rPr>
                <w:i/>
              </w:rPr>
            </w:pPr>
            <w:r>
              <w:t>Guide for use</w:t>
            </w:r>
          </w:p>
        </w:tc>
      </w:tr>
      <w:tr w:rsidR="00526832" w:rsidRPr="00F31588" w14:paraId="7D38177A" w14:textId="77777777" w:rsidTr="00040E82">
        <w:tc>
          <w:tcPr>
            <w:tcW w:w="1984" w:type="dxa"/>
          </w:tcPr>
          <w:p w14:paraId="2E5BE48B"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165B6F9B"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4CD54F3F" w14:textId="77777777" w:rsidR="00526832" w:rsidRPr="00B6302E" w:rsidRDefault="00526832" w:rsidP="00526832">
            <w:pPr>
              <w:spacing w:before="60" w:after="40"/>
              <w:rPr>
                <w:rFonts w:cs="Arial"/>
                <w:sz w:val="18"/>
                <w:szCs w:val="18"/>
              </w:rPr>
            </w:pPr>
            <w:r w:rsidRPr="00B6302E">
              <w:rPr>
                <w:rFonts w:cs="Arial"/>
                <w:sz w:val="18"/>
                <w:szCs w:val="18"/>
              </w:rPr>
              <w:t>Management of the following conditions:</w:t>
            </w:r>
          </w:p>
          <w:p w14:paraId="2E4DF7BC" w14:textId="77777777" w:rsidR="00526832" w:rsidRPr="00B6302E" w:rsidRDefault="00526832" w:rsidP="006A765D">
            <w:pPr>
              <w:numPr>
                <w:ilvl w:val="0"/>
                <w:numId w:val="43"/>
              </w:numPr>
              <w:spacing w:before="60" w:after="40" w:line="240" w:lineRule="auto"/>
              <w:ind w:left="743" w:hanging="430"/>
              <w:rPr>
                <w:rFonts w:cs="Arial"/>
                <w:sz w:val="18"/>
                <w:szCs w:val="18"/>
              </w:rPr>
            </w:pPr>
            <w:r>
              <w:rPr>
                <w:rFonts w:cs="Arial"/>
                <w:sz w:val="18"/>
                <w:szCs w:val="18"/>
              </w:rPr>
              <w:tab/>
            </w:r>
            <w:r w:rsidRPr="00B6302E">
              <w:rPr>
                <w:rFonts w:cs="Arial"/>
                <w:sz w:val="18"/>
                <w:szCs w:val="18"/>
              </w:rPr>
              <w:t>diabetes conditions, including gestational diabetes</w:t>
            </w:r>
          </w:p>
          <w:p w14:paraId="0025A498" w14:textId="77777777" w:rsidR="00526832" w:rsidRPr="00B6302E" w:rsidRDefault="00526832" w:rsidP="006A765D">
            <w:pPr>
              <w:numPr>
                <w:ilvl w:val="0"/>
                <w:numId w:val="43"/>
              </w:numPr>
              <w:spacing w:before="60" w:after="40" w:line="240" w:lineRule="auto"/>
              <w:ind w:left="743" w:hanging="430"/>
              <w:rPr>
                <w:rFonts w:cs="Arial"/>
                <w:sz w:val="18"/>
                <w:szCs w:val="18"/>
              </w:rPr>
            </w:pPr>
            <w:r>
              <w:rPr>
                <w:rFonts w:cs="Arial"/>
                <w:sz w:val="18"/>
                <w:szCs w:val="18"/>
              </w:rPr>
              <w:tab/>
            </w:r>
            <w:r w:rsidRPr="00B6302E">
              <w:rPr>
                <w:rFonts w:cs="Arial"/>
                <w:sz w:val="18"/>
                <w:szCs w:val="18"/>
              </w:rPr>
              <w:t>thyroid conditions</w:t>
            </w:r>
          </w:p>
          <w:p w14:paraId="3F27FEA9" w14:textId="77777777" w:rsidR="00526832" w:rsidRPr="00B6302E" w:rsidRDefault="00526832" w:rsidP="006A765D">
            <w:pPr>
              <w:numPr>
                <w:ilvl w:val="0"/>
                <w:numId w:val="43"/>
              </w:numPr>
              <w:spacing w:before="60" w:after="40" w:line="240" w:lineRule="auto"/>
              <w:ind w:left="743" w:hanging="430"/>
              <w:rPr>
                <w:rFonts w:cs="Arial"/>
                <w:sz w:val="18"/>
                <w:szCs w:val="18"/>
              </w:rPr>
            </w:pPr>
            <w:r>
              <w:rPr>
                <w:rFonts w:cs="Arial"/>
                <w:sz w:val="18"/>
                <w:szCs w:val="18"/>
              </w:rPr>
              <w:tab/>
            </w:r>
            <w:r w:rsidRPr="00B6302E">
              <w:rPr>
                <w:rFonts w:cs="Arial"/>
                <w:sz w:val="18"/>
                <w:szCs w:val="18"/>
              </w:rPr>
              <w:t>menopause complications</w:t>
            </w:r>
          </w:p>
          <w:p w14:paraId="7C617002" w14:textId="77777777" w:rsidR="00526832" w:rsidRPr="00B6302E" w:rsidRDefault="00526832" w:rsidP="00526832">
            <w:pPr>
              <w:spacing w:before="60" w:after="40"/>
              <w:rPr>
                <w:rFonts w:cs="Arial"/>
                <w:sz w:val="18"/>
                <w:szCs w:val="18"/>
              </w:rPr>
            </w:pPr>
            <w:r w:rsidRPr="00B6302E">
              <w:rPr>
                <w:rFonts w:cs="Arial"/>
                <w:sz w:val="18"/>
                <w:szCs w:val="18"/>
              </w:rPr>
              <w:t>Consultations on the following services:</w:t>
            </w:r>
          </w:p>
          <w:p w14:paraId="41130A6B" w14:textId="77777777" w:rsidR="00526832" w:rsidRPr="00B6302E" w:rsidRDefault="00526832" w:rsidP="006A765D">
            <w:pPr>
              <w:numPr>
                <w:ilvl w:val="0"/>
                <w:numId w:val="44"/>
              </w:numPr>
              <w:spacing w:before="60" w:after="40" w:line="240" w:lineRule="auto"/>
              <w:ind w:left="743" w:hanging="430"/>
              <w:rPr>
                <w:rFonts w:cs="Arial"/>
                <w:sz w:val="18"/>
                <w:szCs w:val="18"/>
              </w:rPr>
            </w:pPr>
            <w:r>
              <w:rPr>
                <w:rFonts w:cs="Arial"/>
                <w:sz w:val="18"/>
                <w:szCs w:val="18"/>
              </w:rPr>
              <w:tab/>
            </w:r>
            <w:r w:rsidRPr="00B6302E">
              <w:rPr>
                <w:rFonts w:cs="Arial"/>
                <w:sz w:val="18"/>
                <w:szCs w:val="18"/>
              </w:rPr>
              <w:t>management of insulin stabilisation</w:t>
            </w:r>
          </w:p>
          <w:p w14:paraId="128370EF" w14:textId="77777777" w:rsidR="00526832" w:rsidRPr="00B6302E" w:rsidRDefault="00526832" w:rsidP="006A765D">
            <w:pPr>
              <w:numPr>
                <w:ilvl w:val="0"/>
                <w:numId w:val="44"/>
              </w:numPr>
              <w:spacing w:before="60" w:after="40" w:line="240" w:lineRule="auto"/>
              <w:ind w:left="743" w:hanging="430"/>
              <w:rPr>
                <w:rFonts w:cs="Arial"/>
                <w:sz w:val="18"/>
                <w:szCs w:val="18"/>
              </w:rPr>
            </w:pPr>
            <w:r>
              <w:rPr>
                <w:rFonts w:cs="Arial"/>
                <w:sz w:val="18"/>
                <w:szCs w:val="18"/>
              </w:rPr>
              <w:tab/>
            </w:r>
            <w:r w:rsidRPr="00B6302E">
              <w:rPr>
                <w:rFonts w:cs="Arial"/>
                <w:sz w:val="18"/>
                <w:szCs w:val="18"/>
              </w:rPr>
              <w:t>consultative investigations</w:t>
            </w:r>
          </w:p>
          <w:p w14:paraId="57902DEE" w14:textId="77777777" w:rsidR="00526832" w:rsidRPr="00B6302E" w:rsidRDefault="00526832" w:rsidP="006A765D">
            <w:pPr>
              <w:numPr>
                <w:ilvl w:val="0"/>
                <w:numId w:val="44"/>
              </w:numPr>
              <w:spacing w:before="60" w:after="40" w:line="240" w:lineRule="auto"/>
              <w:ind w:left="743" w:hanging="430"/>
              <w:rPr>
                <w:rFonts w:cs="Arial"/>
                <w:sz w:val="18"/>
                <w:szCs w:val="18"/>
              </w:rPr>
            </w:pPr>
            <w:r>
              <w:rPr>
                <w:rFonts w:cs="Arial"/>
                <w:sz w:val="18"/>
                <w:szCs w:val="18"/>
              </w:rPr>
              <w:tab/>
            </w:r>
            <w:r w:rsidRPr="00B6302E">
              <w:rPr>
                <w:rFonts w:cs="Arial"/>
                <w:sz w:val="18"/>
                <w:szCs w:val="18"/>
              </w:rPr>
              <w:t>patient reviews</w:t>
            </w:r>
          </w:p>
          <w:p w14:paraId="513EEAA3" w14:textId="77777777" w:rsidR="00526832" w:rsidRPr="00B6302E" w:rsidRDefault="00526832" w:rsidP="006A765D">
            <w:pPr>
              <w:numPr>
                <w:ilvl w:val="0"/>
                <w:numId w:val="44"/>
              </w:numPr>
              <w:spacing w:before="60" w:after="40" w:line="240" w:lineRule="auto"/>
              <w:ind w:left="743" w:hanging="430"/>
              <w:rPr>
                <w:rFonts w:cs="Arial"/>
                <w:sz w:val="18"/>
                <w:szCs w:val="18"/>
              </w:rPr>
            </w:pPr>
            <w:r>
              <w:rPr>
                <w:rFonts w:cs="Arial"/>
                <w:sz w:val="18"/>
                <w:szCs w:val="18"/>
              </w:rPr>
              <w:tab/>
            </w:r>
            <w:r w:rsidRPr="00B6302E">
              <w:rPr>
                <w:rFonts w:cs="Arial"/>
                <w:sz w:val="18"/>
                <w:szCs w:val="18"/>
              </w:rPr>
              <w:t>assessment and treatment of comorbid disorders associated with diabetes</w:t>
            </w:r>
          </w:p>
          <w:p w14:paraId="75BC4D9F" w14:textId="77777777" w:rsidR="00526832" w:rsidRPr="00B6302E" w:rsidRDefault="00526832" w:rsidP="006A765D">
            <w:pPr>
              <w:numPr>
                <w:ilvl w:val="0"/>
                <w:numId w:val="44"/>
              </w:numPr>
              <w:spacing w:before="60" w:after="40" w:line="240" w:lineRule="auto"/>
              <w:ind w:left="743" w:hanging="430"/>
              <w:rPr>
                <w:rFonts w:cs="Arial"/>
                <w:sz w:val="18"/>
                <w:szCs w:val="18"/>
              </w:rPr>
            </w:pPr>
            <w:r>
              <w:rPr>
                <w:rFonts w:cs="Arial"/>
                <w:sz w:val="18"/>
                <w:szCs w:val="18"/>
              </w:rPr>
              <w:tab/>
            </w:r>
            <w:r w:rsidRPr="00B6302E">
              <w:rPr>
                <w:rFonts w:cs="Arial"/>
                <w:sz w:val="18"/>
                <w:szCs w:val="18"/>
              </w:rPr>
              <w:t>drug administration, use of equipment and devices</w:t>
            </w:r>
          </w:p>
          <w:p w14:paraId="53FAC7DE" w14:textId="77777777" w:rsidR="00526832" w:rsidRPr="00B6302E" w:rsidRDefault="00526832" w:rsidP="006A765D">
            <w:pPr>
              <w:numPr>
                <w:ilvl w:val="0"/>
                <w:numId w:val="44"/>
              </w:numPr>
              <w:spacing w:before="60" w:after="40" w:line="240" w:lineRule="auto"/>
              <w:ind w:left="743" w:hanging="430"/>
              <w:rPr>
                <w:rFonts w:cs="Arial"/>
                <w:sz w:val="18"/>
                <w:szCs w:val="18"/>
              </w:rPr>
            </w:pPr>
            <w:r>
              <w:rPr>
                <w:rFonts w:cs="Arial"/>
                <w:sz w:val="18"/>
                <w:szCs w:val="18"/>
              </w:rPr>
              <w:tab/>
            </w:r>
            <w:r w:rsidRPr="00B6302E">
              <w:rPr>
                <w:rFonts w:cs="Arial"/>
                <w:sz w:val="18"/>
                <w:szCs w:val="18"/>
              </w:rPr>
              <w:t>counselling and education on recognition of complications and management of side effects</w:t>
            </w:r>
          </w:p>
          <w:p w14:paraId="56D27A45"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63A9951C"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assisted reproductive technology (20.37)</w:t>
            </w:r>
          </w:p>
          <w:p w14:paraId="7BCA5086"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lang w:val="en-US"/>
              </w:rPr>
              <w:tab/>
            </w:r>
            <w:r w:rsidRPr="00B6302E">
              <w:rPr>
                <w:rFonts w:cs="Arial"/>
                <w:sz w:val="18"/>
                <w:szCs w:val="18"/>
                <w:lang w:val="en-US"/>
              </w:rPr>
              <w:t>services for metabolic bone disease in specialised clinic (20.28)</w:t>
            </w:r>
          </w:p>
          <w:p w14:paraId="1B802077"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endocrine disorders in  </w:t>
            </w:r>
            <w:r w:rsidR="003D2BBF">
              <w:rPr>
                <w:rFonts w:cs="Arial"/>
                <w:sz w:val="18"/>
                <w:szCs w:val="18"/>
              </w:rPr>
              <w:t>allied health and/or clinical nurse specialist</w:t>
            </w:r>
            <w:r w:rsidRPr="00B6302E">
              <w:rPr>
                <w:rFonts w:cs="Arial"/>
                <w:sz w:val="18"/>
                <w:szCs w:val="18"/>
              </w:rPr>
              <w:t xml:space="preserve"> endocrinology clinic (40.46)</w:t>
            </w:r>
          </w:p>
          <w:p w14:paraId="1D6A2B68"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nutrition advice provided by dietitian in nutrition/dietetics clinic (40.23)</w:t>
            </w:r>
          </w:p>
          <w:p w14:paraId="0D0FF4C6"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gestational diabetes management by obstetrician (20.40)</w:t>
            </w:r>
          </w:p>
          <w:p w14:paraId="382E080D"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vision screening by optometrist for diabetes (40.15)</w:t>
            </w:r>
          </w:p>
          <w:p w14:paraId="58F7B66F"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lower limb and foot care provided by podiatrist (40.25)</w:t>
            </w:r>
          </w:p>
          <w:p w14:paraId="321EA6C1"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diabetic ulcers in </w:t>
            </w:r>
            <w:r w:rsidR="003D2BBF">
              <w:rPr>
                <w:rFonts w:cs="Arial"/>
                <w:sz w:val="18"/>
                <w:szCs w:val="18"/>
              </w:rPr>
              <w:t>allied health and/or clinical nurse specialist</w:t>
            </w:r>
            <w:r w:rsidRPr="00B6302E">
              <w:rPr>
                <w:rFonts w:cs="Arial"/>
                <w:sz w:val="18"/>
                <w:szCs w:val="18"/>
              </w:rPr>
              <w:t xml:space="preserve"> wound management clinic (40.13)</w:t>
            </w:r>
          </w:p>
          <w:p w14:paraId="5CEFF934" w14:textId="77777777" w:rsidR="00526832" w:rsidRPr="00B6302E" w:rsidRDefault="00526832" w:rsidP="00526832">
            <w:pPr>
              <w:spacing w:before="60" w:after="40"/>
              <w:ind w:left="113"/>
              <w:rPr>
                <w:rFonts w:cs="Arial"/>
                <w:sz w:val="18"/>
                <w:szCs w:val="18"/>
              </w:rPr>
            </w:pPr>
          </w:p>
        </w:tc>
      </w:tr>
      <w:tr w:rsidR="00526832" w:rsidRPr="00185B64" w14:paraId="4385303E" w14:textId="77777777" w:rsidTr="00040E82">
        <w:tc>
          <w:tcPr>
            <w:tcW w:w="1984" w:type="dxa"/>
          </w:tcPr>
          <w:p w14:paraId="6BE9B07C"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7F2466FA"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328F6E3F" w14:textId="77777777" w:rsidR="00526832" w:rsidRPr="00B6302E" w:rsidRDefault="00526832" w:rsidP="00526832">
            <w:pPr>
              <w:spacing w:before="60" w:after="40"/>
              <w:rPr>
                <w:rFonts w:cs="Arial"/>
                <w:sz w:val="18"/>
                <w:szCs w:val="18"/>
              </w:rPr>
            </w:pPr>
            <w:r w:rsidRPr="00B6302E">
              <w:rPr>
                <w:rFonts w:cs="Arial"/>
                <w:sz w:val="18"/>
                <w:szCs w:val="18"/>
              </w:rPr>
              <w:t>diabetes mellitus</w:t>
            </w:r>
          </w:p>
        </w:tc>
      </w:tr>
      <w:tr w:rsidR="00526832" w:rsidRPr="00185B64" w14:paraId="7E11E29F" w14:textId="77777777" w:rsidTr="00040E82">
        <w:trPr>
          <w:trHeight w:val="193"/>
        </w:trPr>
        <w:tc>
          <w:tcPr>
            <w:tcW w:w="1984" w:type="dxa"/>
          </w:tcPr>
          <w:p w14:paraId="67988DB1"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6280B0F7" w14:textId="77777777" w:rsidR="00526832" w:rsidRPr="00B6302E" w:rsidRDefault="00526832" w:rsidP="00526832">
            <w:pPr>
              <w:spacing w:before="60" w:after="40"/>
              <w:rPr>
                <w:rFonts w:cs="Arial"/>
                <w:sz w:val="18"/>
                <w:szCs w:val="18"/>
              </w:rPr>
            </w:pPr>
          </w:p>
        </w:tc>
      </w:tr>
    </w:tbl>
    <w:p w14:paraId="0F2FE760" w14:textId="77777777" w:rsidR="00533C73" w:rsidRDefault="00533C73" w:rsidP="00526832">
      <w:pPr>
        <w:rPr>
          <w:sz w:val="2"/>
          <w:szCs w:val="2"/>
        </w:rPr>
      </w:pPr>
    </w:p>
    <w:p w14:paraId="3BCBF9DC" w14:textId="77777777" w:rsidR="00533C73" w:rsidRDefault="00533C73" w:rsidP="00533C73">
      <w:pPr>
        <w:pStyle w:val="Title"/>
      </w:pPr>
      <w:r>
        <w:br w:type="page"/>
      </w:r>
    </w:p>
    <w:p w14:paraId="1B3D384D"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4 table outlines the administratiive attributes for Endocrinology"/>
      </w:tblPr>
      <w:tblGrid>
        <w:gridCol w:w="1984"/>
        <w:gridCol w:w="7371"/>
      </w:tblGrid>
      <w:tr w:rsidR="00526832" w:rsidRPr="00185B64" w14:paraId="6D963E1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6A5B179" w14:textId="77777777" w:rsidR="00526832" w:rsidRPr="00185B64" w:rsidRDefault="00526832" w:rsidP="00526832">
            <w:pPr>
              <w:spacing w:after="40"/>
            </w:pPr>
            <w:r w:rsidRPr="00185B64">
              <w:t>Administrative attributes</w:t>
            </w:r>
          </w:p>
        </w:tc>
      </w:tr>
      <w:tr w:rsidR="00526832" w:rsidRPr="00185B64" w14:paraId="693DED5E" w14:textId="77777777" w:rsidTr="00040E82">
        <w:tc>
          <w:tcPr>
            <w:tcW w:w="1984" w:type="dxa"/>
          </w:tcPr>
          <w:p w14:paraId="37D87E47"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07712AC2"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p w14:paraId="1B821A76" w14:textId="77777777" w:rsidR="00526832" w:rsidRPr="00B6302E" w:rsidRDefault="00526832" w:rsidP="00526832">
            <w:pPr>
              <w:spacing w:before="60" w:after="40"/>
              <w:rPr>
                <w:rFonts w:cs="Arial"/>
                <w:sz w:val="18"/>
                <w:szCs w:val="18"/>
              </w:rPr>
            </w:pPr>
            <w:r w:rsidRPr="00B6302E">
              <w:rPr>
                <w:rFonts w:cs="Arial"/>
                <w:sz w:val="18"/>
                <w:szCs w:val="18"/>
              </w:rPr>
              <w:t>NSW Tier 2 Clinic List</w:t>
            </w:r>
          </w:p>
        </w:tc>
      </w:tr>
      <w:tr w:rsidR="00526832" w:rsidRPr="00185B64" w14:paraId="245FC50B" w14:textId="77777777" w:rsidTr="00040E82">
        <w:tc>
          <w:tcPr>
            <w:tcW w:w="1984" w:type="dxa"/>
          </w:tcPr>
          <w:p w14:paraId="07C81A73"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22AB6574" w14:textId="77777777" w:rsidR="00526832" w:rsidRPr="00B6302E" w:rsidRDefault="00526832" w:rsidP="00922FB8">
            <w:pPr>
              <w:spacing w:before="60" w:after="40"/>
              <w:rPr>
                <w:rFonts w:cs="Arial"/>
                <w:sz w:val="18"/>
                <w:szCs w:val="18"/>
              </w:rPr>
            </w:pPr>
            <w:r w:rsidRPr="00B6302E">
              <w:rPr>
                <w:rFonts w:cs="Arial"/>
                <w:sz w:val="18"/>
                <w:szCs w:val="18"/>
              </w:rPr>
              <w:t>24</w:t>
            </w:r>
            <w:r w:rsidR="00922FB8">
              <w:rPr>
                <w:rFonts w:cs="Arial"/>
                <w:sz w:val="18"/>
                <w:szCs w:val="18"/>
              </w:rPr>
              <w:t xml:space="preserve"> March </w:t>
            </w:r>
            <w:r w:rsidRPr="00B6302E">
              <w:rPr>
                <w:rFonts w:cs="Arial"/>
                <w:sz w:val="18"/>
                <w:szCs w:val="18"/>
              </w:rPr>
              <w:t>2011</w:t>
            </w:r>
          </w:p>
        </w:tc>
      </w:tr>
      <w:tr w:rsidR="00526832" w:rsidRPr="00185B64" w14:paraId="362EF86E" w14:textId="77777777" w:rsidTr="00040E82">
        <w:tc>
          <w:tcPr>
            <w:tcW w:w="1984" w:type="dxa"/>
          </w:tcPr>
          <w:p w14:paraId="09170FCA"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54C57539" w14:textId="77777777" w:rsidR="00526832" w:rsidRPr="00B6302E" w:rsidRDefault="00526832" w:rsidP="00922FB8">
            <w:pPr>
              <w:spacing w:before="60" w:after="40"/>
              <w:rPr>
                <w:rFonts w:cs="Arial"/>
                <w:sz w:val="18"/>
                <w:szCs w:val="18"/>
              </w:rPr>
            </w:pPr>
            <w:r w:rsidRPr="00B6302E">
              <w:rPr>
                <w:rFonts w:cs="Arial"/>
                <w:sz w:val="18"/>
                <w:szCs w:val="18"/>
              </w:rPr>
              <w:t>12</w:t>
            </w:r>
            <w:r w:rsidR="00922FB8">
              <w:rPr>
                <w:rFonts w:cs="Arial"/>
                <w:sz w:val="18"/>
                <w:szCs w:val="18"/>
              </w:rPr>
              <w:t xml:space="preserve"> September </w:t>
            </w:r>
            <w:r w:rsidRPr="00B6302E">
              <w:rPr>
                <w:rFonts w:cs="Arial"/>
                <w:sz w:val="18"/>
                <w:szCs w:val="18"/>
              </w:rPr>
              <w:t>2012</w:t>
            </w:r>
          </w:p>
        </w:tc>
      </w:tr>
      <w:tr w:rsidR="00526832" w:rsidRPr="00185B64" w14:paraId="09F00A6F" w14:textId="77777777" w:rsidTr="00040E82">
        <w:tc>
          <w:tcPr>
            <w:tcW w:w="1984" w:type="dxa"/>
          </w:tcPr>
          <w:p w14:paraId="42FD5CF1"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0CE3603F"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0B1259D8" w14:textId="77777777" w:rsidTr="00040E82">
        <w:trPr>
          <w:trHeight w:val="85"/>
        </w:trPr>
        <w:tc>
          <w:tcPr>
            <w:tcW w:w="1984" w:type="dxa"/>
          </w:tcPr>
          <w:p w14:paraId="58CD0AFB"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4D2B2409" w14:textId="77777777" w:rsidR="00526832" w:rsidRPr="00B6302E" w:rsidRDefault="00526832" w:rsidP="00526832">
            <w:pPr>
              <w:spacing w:before="60" w:after="40"/>
              <w:rPr>
                <w:rFonts w:cs="Arial"/>
                <w:sz w:val="18"/>
                <w:szCs w:val="18"/>
              </w:rPr>
            </w:pPr>
          </w:p>
        </w:tc>
      </w:tr>
    </w:tbl>
    <w:p w14:paraId="5A0D6E83" w14:textId="77777777" w:rsidR="00526832" w:rsidRPr="00CE5DB1" w:rsidRDefault="00526832" w:rsidP="00526832">
      <w:r w:rsidRPr="00865DD0">
        <w:br w:type="page"/>
      </w:r>
    </w:p>
    <w:p w14:paraId="50557686" w14:textId="77777777" w:rsidR="00526832" w:rsidRPr="002D620A" w:rsidRDefault="00526832" w:rsidP="00396928">
      <w:pPr>
        <w:pStyle w:val="Heading3"/>
        <w:rPr>
          <w:rFonts w:ascii="Arial" w:hAnsi="Arial" w:cs="Arial"/>
          <w:color w:val="58585A"/>
          <w:sz w:val="2"/>
          <w:szCs w:val="2"/>
        </w:rPr>
      </w:pPr>
      <w:bookmarkStart w:id="295" w:name="_Toc288653731"/>
      <w:bookmarkStart w:id="296" w:name="_Toc288654218"/>
      <w:bookmarkStart w:id="297" w:name="_Toc288741305"/>
      <w:bookmarkStart w:id="298" w:name="_Toc344907743"/>
      <w:bookmarkStart w:id="299" w:name="_Toc366768449"/>
      <w:bookmarkStart w:id="300" w:name="_Toc36444762"/>
      <w:r w:rsidRPr="00A7384C">
        <w:lastRenderedPageBreak/>
        <w:t>20.35 Nephrology</w:t>
      </w:r>
      <w:bookmarkEnd w:id="295"/>
      <w:bookmarkEnd w:id="296"/>
      <w:bookmarkEnd w:id="297"/>
      <w:bookmarkEnd w:id="298"/>
      <w:bookmarkEnd w:id="299"/>
      <w:bookmarkEnd w:id="300"/>
      <w:r>
        <w:br/>
      </w:r>
    </w:p>
    <w:tbl>
      <w:tblPr>
        <w:tblStyle w:val="Style1"/>
        <w:tblW w:w="0" w:type="auto"/>
        <w:tblLook w:val="04A0" w:firstRow="1" w:lastRow="0" w:firstColumn="1" w:lastColumn="0" w:noHBand="0" w:noVBand="1"/>
        <w:tblDescription w:val="class 20.35 table outlines the identifying attributes for Nephrology"/>
      </w:tblPr>
      <w:tblGrid>
        <w:gridCol w:w="1984"/>
        <w:gridCol w:w="7371"/>
      </w:tblGrid>
      <w:tr w:rsidR="00526832" w:rsidRPr="00185B64" w14:paraId="0F6EF2C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9B0D1D6" w14:textId="77777777" w:rsidR="00526832" w:rsidRPr="00185B64" w:rsidRDefault="00526832" w:rsidP="00526832">
            <w:pPr>
              <w:spacing w:after="40"/>
            </w:pPr>
            <w:r w:rsidRPr="00185B64">
              <w:t>Identifying attributes</w:t>
            </w:r>
          </w:p>
        </w:tc>
      </w:tr>
      <w:tr w:rsidR="00526832" w:rsidRPr="00185B64" w14:paraId="2BF6EF5F" w14:textId="77777777" w:rsidTr="00040E82">
        <w:tc>
          <w:tcPr>
            <w:tcW w:w="1984" w:type="dxa"/>
          </w:tcPr>
          <w:p w14:paraId="2E65B09D" w14:textId="77777777" w:rsidR="00526832" w:rsidRPr="00B6302E" w:rsidRDefault="00526832" w:rsidP="00526832">
            <w:pPr>
              <w:spacing w:before="60" w:after="40"/>
              <w:jc w:val="right"/>
              <w:rPr>
                <w:rFonts w:cs="Arial"/>
                <w:sz w:val="18"/>
                <w:szCs w:val="18"/>
              </w:rPr>
            </w:pPr>
            <w:r w:rsidRPr="00B6302E">
              <w:rPr>
                <w:rFonts w:cs="Arial"/>
                <w:sz w:val="18"/>
                <w:szCs w:val="18"/>
              </w:rPr>
              <w:br w:type="page"/>
            </w:r>
            <w:r w:rsidRPr="00B6302E">
              <w:rPr>
                <w:rFonts w:cs="Arial"/>
                <w:b/>
                <w:sz w:val="18"/>
                <w:szCs w:val="18"/>
              </w:rPr>
              <w:t>Number</w:t>
            </w:r>
          </w:p>
        </w:tc>
        <w:tc>
          <w:tcPr>
            <w:tcW w:w="7371" w:type="dxa"/>
          </w:tcPr>
          <w:p w14:paraId="0E354078" w14:textId="77777777" w:rsidR="00526832" w:rsidRPr="00B6302E" w:rsidRDefault="00526832" w:rsidP="00526832">
            <w:pPr>
              <w:spacing w:before="60" w:after="40"/>
              <w:rPr>
                <w:rFonts w:cs="Arial"/>
                <w:sz w:val="18"/>
                <w:szCs w:val="18"/>
              </w:rPr>
            </w:pPr>
            <w:r w:rsidRPr="00B6302E">
              <w:rPr>
                <w:rFonts w:cs="Arial"/>
                <w:sz w:val="18"/>
                <w:szCs w:val="18"/>
              </w:rPr>
              <w:t xml:space="preserve">20.35 </w:t>
            </w:r>
          </w:p>
        </w:tc>
      </w:tr>
      <w:tr w:rsidR="00526832" w:rsidRPr="00185B64" w14:paraId="0DCD37C4" w14:textId="77777777" w:rsidTr="00040E82">
        <w:tc>
          <w:tcPr>
            <w:tcW w:w="1984" w:type="dxa"/>
          </w:tcPr>
          <w:p w14:paraId="3B49D6B2" w14:textId="77777777" w:rsidR="00526832" w:rsidRPr="00B6302E" w:rsidRDefault="00526832" w:rsidP="00526832">
            <w:pPr>
              <w:spacing w:before="60" w:after="40"/>
              <w:jc w:val="right"/>
              <w:rPr>
                <w:rFonts w:cs="Arial"/>
                <w:b/>
                <w:sz w:val="18"/>
                <w:szCs w:val="18"/>
              </w:rPr>
            </w:pPr>
            <w:r w:rsidRPr="00B6302E">
              <w:rPr>
                <w:rFonts w:cs="Arial"/>
                <w:b/>
                <w:sz w:val="18"/>
                <w:szCs w:val="18"/>
              </w:rPr>
              <w:t>Name</w:t>
            </w:r>
          </w:p>
        </w:tc>
        <w:tc>
          <w:tcPr>
            <w:tcW w:w="7371" w:type="dxa"/>
          </w:tcPr>
          <w:p w14:paraId="1ABE3392" w14:textId="77777777" w:rsidR="00526832" w:rsidRPr="00B6302E" w:rsidRDefault="00526832" w:rsidP="00526832">
            <w:pPr>
              <w:spacing w:before="60" w:after="40"/>
              <w:rPr>
                <w:rFonts w:cs="Arial"/>
                <w:sz w:val="18"/>
                <w:szCs w:val="18"/>
              </w:rPr>
            </w:pPr>
            <w:r w:rsidRPr="00B6302E">
              <w:rPr>
                <w:rFonts w:cs="Arial"/>
                <w:sz w:val="18"/>
                <w:szCs w:val="18"/>
              </w:rPr>
              <w:t>Nephrology</w:t>
            </w:r>
          </w:p>
        </w:tc>
      </w:tr>
      <w:tr w:rsidR="00526832" w:rsidRPr="00185B64" w14:paraId="11DC01A0" w14:textId="77777777" w:rsidTr="00040E82">
        <w:tc>
          <w:tcPr>
            <w:tcW w:w="1984" w:type="dxa"/>
          </w:tcPr>
          <w:p w14:paraId="14E117DF" w14:textId="77777777" w:rsidR="00526832" w:rsidRPr="00B6302E" w:rsidRDefault="00526832" w:rsidP="00526832">
            <w:pPr>
              <w:spacing w:before="60" w:after="40"/>
              <w:jc w:val="right"/>
              <w:rPr>
                <w:rFonts w:cs="Arial"/>
                <w:b/>
                <w:sz w:val="18"/>
                <w:szCs w:val="18"/>
              </w:rPr>
            </w:pPr>
            <w:r w:rsidRPr="00B6302E">
              <w:rPr>
                <w:rFonts w:cs="Arial"/>
                <w:b/>
                <w:sz w:val="18"/>
                <w:szCs w:val="18"/>
              </w:rPr>
              <w:t>Category</w:t>
            </w:r>
          </w:p>
        </w:tc>
        <w:tc>
          <w:tcPr>
            <w:tcW w:w="7371" w:type="dxa"/>
          </w:tcPr>
          <w:p w14:paraId="1A5D8C4C" w14:textId="77777777" w:rsidR="00526832" w:rsidRPr="00B6302E" w:rsidRDefault="00526832" w:rsidP="00526832">
            <w:pPr>
              <w:spacing w:before="60" w:after="40"/>
              <w:rPr>
                <w:rFonts w:cs="Arial"/>
                <w:sz w:val="18"/>
                <w:szCs w:val="18"/>
              </w:rPr>
            </w:pPr>
            <w:r w:rsidRPr="00B6302E">
              <w:rPr>
                <w:rFonts w:cs="Arial"/>
                <w:sz w:val="18"/>
                <w:szCs w:val="18"/>
              </w:rPr>
              <w:t>Medical consultation</w:t>
            </w:r>
          </w:p>
        </w:tc>
      </w:tr>
      <w:tr w:rsidR="00526832" w:rsidRPr="00185B64" w14:paraId="6858F25D" w14:textId="77777777" w:rsidTr="00040E82">
        <w:tc>
          <w:tcPr>
            <w:tcW w:w="1984" w:type="dxa"/>
          </w:tcPr>
          <w:p w14:paraId="40370B93" w14:textId="77777777" w:rsidR="00526832" w:rsidRPr="00B6302E" w:rsidRDefault="00526832" w:rsidP="00526832">
            <w:pPr>
              <w:spacing w:before="60" w:after="40"/>
              <w:jc w:val="right"/>
              <w:rPr>
                <w:rFonts w:cs="Arial"/>
                <w:b/>
                <w:sz w:val="18"/>
                <w:szCs w:val="18"/>
              </w:rPr>
            </w:pPr>
            <w:r w:rsidRPr="00B6302E">
              <w:rPr>
                <w:rFonts w:cs="Arial"/>
                <w:b/>
                <w:sz w:val="18"/>
                <w:szCs w:val="18"/>
              </w:rPr>
              <w:t>Affected body part</w:t>
            </w:r>
          </w:p>
        </w:tc>
        <w:tc>
          <w:tcPr>
            <w:tcW w:w="7371" w:type="dxa"/>
          </w:tcPr>
          <w:p w14:paraId="1AC3E5F0" w14:textId="77777777" w:rsidR="00526832" w:rsidRPr="00B6302E" w:rsidRDefault="00526832" w:rsidP="00526832">
            <w:pPr>
              <w:spacing w:before="60" w:after="40"/>
              <w:rPr>
                <w:rFonts w:cs="Arial"/>
                <w:sz w:val="18"/>
                <w:szCs w:val="18"/>
              </w:rPr>
            </w:pPr>
            <w:r w:rsidRPr="00B6302E">
              <w:rPr>
                <w:rFonts w:cs="Arial"/>
                <w:sz w:val="18"/>
                <w:szCs w:val="18"/>
              </w:rPr>
              <w:t>MDC 11 Diseases and disorders of the kidney and urinary tract</w:t>
            </w:r>
          </w:p>
        </w:tc>
      </w:tr>
      <w:tr w:rsidR="00526832" w:rsidRPr="00185B64" w14:paraId="37F7435C" w14:textId="77777777" w:rsidTr="00040E82">
        <w:tc>
          <w:tcPr>
            <w:tcW w:w="1984" w:type="dxa"/>
          </w:tcPr>
          <w:p w14:paraId="3756D33F" w14:textId="77777777" w:rsidR="00526832" w:rsidRPr="00B6302E" w:rsidRDefault="00526832" w:rsidP="00526832">
            <w:pPr>
              <w:spacing w:before="60" w:after="40"/>
              <w:jc w:val="right"/>
              <w:rPr>
                <w:rFonts w:cs="Arial"/>
                <w:b/>
                <w:sz w:val="18"/>
                <w:szCs w:val="18"/>
              </w:rPr>
            </w:pPr>
            <w:r w:rsidRPr="00B6302E">
              <w:rPr>
                <w:rFonts w:cs="Arial"/>
                <w:b/>
                <w:sz w:val="18"/>
                <w:szCs w:val="18"/>
              </w:rPr>
              <w:t xml:space="preserve"> Usual provider </w:t>
            </w:r>
          </w:p>
        </w:tc>
        <w:tc>
          <w:tcPr>
            <w:tcW w:w="7371" w:type="dxa"/>
          </w:tcPr>
          <w:p w14:paraId="18F2DC39" w14:textId="77777777" w:rsidR="00526832" w:rsidRPr="00B6302E" w:rsidRDefault="00526832" w:rsidP="00526832">
            <w:pPr>
              <w:spacing w:before="60" w:after="40"/>
              <w:rPr>
                <w:rFonts w:cs="Arial"/>
                <w:sz w:val="18"/>
                <w:szCs w:val="18"/>
              </w:rPr>
            </w:pPr>
            <w:r w:rsidRPr="00B6302E">
              <w:rPr>
                <w:rFonts w:cs="Arial"/>
                <w:sz w:val="18"/>
                <w:szCs w:val="18"/>
              </w:rPr>
              <w:t>Renal medicine specialist</w:t>
            </w:r>
          </w:p>
        </w:tc>
      </w:tr>
      <w:tr w:rsidR="00526832" w:rsidRPr="00185B64" w14:paraId="53DC0AA6" w14:textId="77777777" w:rsidTr="00040E82">
        <w:tc>
          <w:tcPr>
            <w:tcW w:w="1984" w:type="dxa"/>
          </w:tcPr>
          <w:p w14:paraId="23DFF34B" w14:textId="77777777" w:rsidR="00526832" w:rsidRPr="00B6302E" w:rsidRDefault="00526832" w:rsidP="00526832">
            <w:pPr>
              <w:spacing w:before="60" w:after="40"/>
              <w:jc w:val="right"/>
              <w:rPr>
                <w:rFonts w:cs="Arial"/>
                <w:b/>
                <w:sz w:val="18"/>
                <w:szCs w:val="18"/>
              </w:rPr>
            </w:pPr>
            <w:r w:rsidRPr="00B6302E">
              <w:rPr>
                <w:rFonts w:cs="Arial"/>
                <w:b/>
                <w:sz w:val="18"/>
                <w:szCs w:val="18"/>
              </w:rPr>
              <w:t>Definition of service</w:t>
            </w:r>
          </w:p>
        </w:tc>
        <w:tc>
          <w:tcPr>
            <w:tcW w:w="7371" w:type="dxa"/>
          </w:tcPr>
          <w:p w14:paraId="61855A0A" w14:textId="77777777" w:rsidR="00526832" w:rsidRPr="00B6302E" w:rsidRDefault="00526832" w:rsidP="00526832">
            <w:pPr>
              <w:spacing w:before="60" w:after="40"/>
              <w:rPr>
                <w:rFonts w:cs="Arial"/>
                <w:sz w:val="18"/>
                <w:szCs w:val="18"/>
              </w:rPr>
            </w:pPr>
            <w:r w:rsidRPr="00B6302E">
              <w:rPr>
                <w:rFonts w:cs="Arial"/>
                <w:sz w:val="18"/>
                <w:szCs w:val="18"/>
              </w:rPr>
              <w:t xml:space="preserve">Assessment, treatment, review and management of renal diseases. </w:t>
            </w:r>
          </w:p>
        </w:tc>
      </w:tr>
    </w:tbl>
    <w:p w14:paraId="3B91540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5 table outlines the guide for use for Nephrology"/>
      </w:tblPr>
      <w:tblGrid>
        <w:gridCol w:w="1984"/>
        <w:gridCol w:w="7371"/>
      </w:tblGrid>
      <w:tr w:rsidR="00526832" w:rsidRPr="00185B64" w14:paraId="5EE38AB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1525714" w14:textId="77777777" w:rsidR="00526832" w:rsidRPr="00185B64" w:rsidRDefault="00526832" w:rsidP="00526832">
            <w:pPr>
              <w:spacing w:after="40"/>
              <w:rPr>
                <w:i/>
              </w:rPr>
            </w:pPr>
            <w:r>
              <w:t>Guide for use</w:t>
            </w:r>
          </w:p>
        </w:tc>
      </w:tr>
      <w:tr w:rsidR="00526832" w:rsidRPr="00F31588" w14:paraId="01CAFDF3" w14:textId="77777777" w:rsidTr="00040E82">
        <w:tc>
          <w:tcPr>
            <w:tcW w:w="1984" w:type="dxa"/>
          </w:tcPr>
          <w:p w14:paraId="5A4E1A6C" w14:textId="77777777" w:rsidR="00526832" w:rsidRPr="00B6302E" w:rsidRDefault="00526832" w:rsidP="00526832">
            <w:pPr>
              <w:spacing w:before="60" w:after="40"/>
              <w:jc w:val="right"/>
              <w:rPr>
                <w:rFonts w:cs="Arial"/>
                <w:b/>
                <w:sz w:val="18"/>
                <w:szCs w:val="18"/>
              </w:rPr>
            </w:pPr>
            <w:r w:rsidRPr="00B6302E">
              <w:rPr>
                <w:rFonts w:cs="Arial"/>
                <w:b/>
                <w:sz w:val="18"/>
                <w:szCs w:val="18"/>
              </w:rPr>
              <w:t>Activity</w:t>
            </w:r>
          </w:p>
        </w:tc>
        <w:tc>
          <w:tcPr>
            <w:tcW w:w="7371" w:type="dxa"/>
          </w:tcPr>
          <w:p w14:paraId="0158900F" w14:textId="77777777" w:rsidR="00526832" w:rsidRPr="00B6302E" w:rsidRDefault="00526832" w:rsidP="00526832">
            <w:pPr>
              <w:spacing w:before="60" w:after="40"/>
              <w:rPr>
                <w:rFonts w:cs="Arial"/>
                <w:sz w:val="18"/>
                <w:szCs w:val="18"/>
              </w:rPr>
            </w:pPr>
            <w:r w:rsidRPr="00B6302E">
              <w:rPr>
                <w:rFonts w:cs="Arial"/>
                <w:i/>
                <w:sz w:val="18"/>
                <w:szCs w:val="18"/>
              </w:rPr>
              <w:t>Inclusions</w:t>
            </w:r>
            <w:r w:rsidRPr="00B6302E">
              <w:rPr>
                <w:rFonts w:cs="Arial"/>
                <w:sz w:val="18"/>
                <w:szCs w:val="18"/>
              </w:rPr>
              <w:t>:</w:t>
            </w:r>
          </w:p>
          <w:p w14:paraId="3D9B355D" w14:textId="77777777" w:rsidR="00526832" w:rsidRPr="00B6302E" w:rsidRDefault="00526832" w:rsidP="00526832">
            <w:pPr>
              <w:spacing w:before="60" w:after="40"/>
              <w:rPr>
                <w:rFonts w:cs="Arial"/>
                <w:sz w:val="18"/>
                <w:szCs w:val="18"/>
              </w:rPr>
            </w:pPr>
            <w:r w:rsidRPr="00B6302E">
              <w:rPr>
                <w:rFonts w:cs="Arial"/>
                <w:sz w:val="18"/>
                <w:szCs w:val="18"/>
              </w:rPr>
              <w:t>Consultation on the following services:</w:t>
            </w:r>
          </w:p>
          <w:p w14:paraId="065B072F"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renal dialysis education and support where no dialysis is performed </w:t>
            </w:r>
          </w:p>
          <w:p w14:paraId="6D2F3F35"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maintenance of renal transplant patients including psychological assessment of donors/recipients and post-transplant drug therapy</w:t>
            </w:r>
          </w:p>
          <w:p w14:paraId="4898C9BE" w14:textId="77777777" w:rsidR="00526832" w:rsidRPr="00B6302E" w:rsidRDefault="00526832" w:rsidP="00526832">
            <w:pPr>
              <w:widowControl w:val="0"/>
              <w:spacing w:before="60" w:after="40"/>
              <w:rPr>
                <w:rFonts w:cs="Arial"/>
                <w:sz w:val="18"/>
                <w:szCs w:val="18"/>
              </w:rPr>
            </w:pPr>
            <w:r w:rsidRPr="00B6302E">
              <w:rPr>
                <w:rFonts w:cs="Arial"/>
                <w:sz w:val="18"/>
                <w:szCs w:val="18"/>
              </w:rPr>
              <w:t>Management of the following conditions:</w:t>
            </w:r>
          </w:p>
          <w:p w14:paraId="288050AC"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disorders affecting the structure and function of the kidney</w:t>
            </w:r>
          </w:p>
          <w:p w14:paraId="5DA3975F"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hypertensive and fluid electrolyte disorders </w:t>
            </w:r>
          </w:p>
          <w:p w14:paraId="67F2FCE3" w14:textId="77777777" w:rsidR="00526832" w:rsidRPr="00B6302E" w:rsidRDefault="00526832" w:rsidP="00526832">
            <w:pPr>
              <w:spacing w:before="60" w:after="40"/>
              <w:rPr>
                <w:rFonts w:cs="Arial"/>
                <w:sz w:val="18"/>
                <w:szCs w:val="18"/>
              </w:rPr>
            </w:pPr>
            <w:r w:rsidRPr="00B6302E">
              <w:rPr>
                <w:rFonts w:cs="Arial"/>
                <w:i/>
                <w:sz w:val="18"/>
                <w:szCs w:val="18"/>
              </w:rPr>
              <w:t>Exclusions</w:t>
            </w:r>
            <w:r w:rsidRPr="00B6302E">
              <w:rPr>
                <w:rFonts w:cs="Arial"/>
                <w:sz w:val="18"/>
                <w:szCs w:val="18"/>
              </w:rPr>
              <w:t>:</w:t>
            </w:r>
          </w:p>
          <w:p w14:paraId="6FDC8773"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transplant clinic (20.01)</w:t>
            </w:r>
          </w:p>
          <w:p w14:paraId="7A4531B2"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renal dialysis procedure clinic (10.10, 10.15 or 10.16)</w:t>
            </w:r>
          </w:p>
          <w:p w14:paraId="4B9081A9" w14:textId="77777777" w:rsidR="00526832" w:rsidRPr="00B6302E" w:rsidRDefault="00526832" w:rsidP="006A765D">
            <w:pPr>
              <w:numPr>
                <w:ilvl w:val="0"/>
                <w:numId w:val="45"/>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renal conditions in </w:t>
            </w:r>
            <w:r w:rsidR="003D2BBF">
              <w:rPr>
                <w:rFonts w:cs="Arial"/>
                <w:sz w:val="18"/>
                <w:szCs w:val="18"/>
              </w:rPr>
              <w:t>allied health and/or clinical nurse specialist</w:t>
            </w:r>
            <w:r w:rsidRPr="00B6302E">
              <w:rPr>
                <w:rFonts w:cs="Arial"/>
                <w:sz w:val="18"/>
                <w:szCs w:val="18"/>
              </w:rPr>
              <w:t xml:space="preserve"> nephrology clinic (40.47)</w:t>
            </w:r>
          </w:p>
        </w:tc>
      </w:tr>
      <w:tr w:rsidR="00526832" w:rsidRPr="00185B64" w14:paraId="21B40486" w14:textId="77777777" w:rsidTr="00040E82">
        <w:tc>
          <w:tcPr>
            <w:tcW w:w="1984" w:type="dxa"/>
          </w:tcPr>
          <w:p w14:paraId="637D06AD" w14:textId="77777777" w:rsidR="00526832" w:rsidRPr="00B6302E" w:rsidRDefault="00526832" w:rsidP="00526832">
            <w:pPr>
              <w:spacing w:before="60" w:after="40"/>
              <w:jc w:val="right"/>
              <w:rPr>
                <w:rFonts w:cs="Arial"/>
                <w:b/>
                <w:sz w:val="18"/>
                <w:szCs w:val="18"/>
              </w:rPr>
            </w:pPr>
            <w:r w:rsidRPr="00B6302E">
              <w:rPr>
                <w:rFonts w:cs="Arial"/>
                <w:b/>
                <w:sz w:val="18"/>
                <w:szCs w:val="18"/>
              </w:rPr>
              <w:t>Conditions</w:t>
            </w:r>
          </w:p>
        </w:tc>
        <w:tc>
          <w:tcPr>
            <w:tcW w:w="7371" w:type="dxa"/>
          </w:tcPr>
          <w:p w14:paraId="4E760BEB" w14:textId="77777777" w:rsidR="00526832" w:rsidRPr="00B6302E" w:rsidRDefault="00526832" w:rsidP="00526832">
            <w:pPr>
              <w:spacing w:before="60" w:after="40"/>
              <w:rPr>
                <w:rFonts w:cs="Arial"/>
                <w:sz w:val="18"/>
                <w:szCs w:val="18"/>
              </w:rPr>
            </w:pPr>
          </w:p>
        </w:tc>
      </w:tr>
      <w:tr w:rsidR="00526832" w:rsidRPr="00185B64" w14:paraId="0D5CDD07" w14:textId="77777777" w:rsidTr="00040E82">
        <w:trPr>
          <w:trHeight w:val="193"/>
        </w:trPr>
        <w:tc>
          <w:tcPr>
            <w:tcW w:w="1984" w:type="dxa"/>
          </w:tcPr>
          <w:p w14:paraId="121E4D78" w14:textId="77777777" w:rsidR="00526832" w:rsidRPr="00B6302E" w:rsidRDefault="00526832" w:rsidP="00526832">
            <w:pPr>
              <w:spacing w:before="60" w:after="40"/>
              <w:jc w:val="right"/>
              <w:rPr>
                <w:rFonts w:cs="Arial"/>
                <w:b/>
                <w:sz w:val="18"/>
                <w:szCs w:val="18"/>
              </w:rPr>
            </w:pPr>
            <w:r w:rsidRPr="00B6302E">
              <w:rPr>
                <w:rFonts w:cs="Arial"/>
                <w:b/>
                <w:sz w:val="18"/>
                <w:szCs w:val="18"/>
              </w:rPr>
              <w:t>Constraints</w:t>
            </w:r>
          </w:p>
        </w:tc>
        <w:tc>
          <w:tcPr>
            <w:tcW w:w="7371" w:type="dxa"/>
          </w:tcPr>
          <w:p w14:paraId="2F8E9E55" w14:textId="77777777" w:rsidR="00526832" w:rsidRPr="00B6302E" w:rsidRDefault="00526832" w:rsidP="00526832">
            <w:pPr>
              <w:spacing w:before="60" w:after="40"/>
              <w:rPr>
                <w:rFonts w:cs="Arial"/>
                <w:sz w:val="18"/>
                <w:szCs w:val="18"/>
              </w:rPr>
            </w:pPr>
          </w:p>
        </w:tc>
      </w:tr>
    </w:tbl>
    <w:p w14:paraId="3E980739"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5 table outlines the administratiive attributes for Nephrology"/>
      </w:tblPr>
      <w:tblGrid>
        <w:gridCol w:w="1984"/>
        <w:gridCol w:w="7371"/>
      </w:tblGrid>
      <w:tr w:rsidR="00526832" w:rsidRPr="00185B64" w14:paraId="36FD656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959D997" w14:textId="77777777" w:rsidR="00526832" w:rsidRPr="00185B64" w:rsidRDefault="00526832" w:rsidP="00526832">
            <w:pPr>
              <w:spacing w:after="40"/>
            </w:pPr>
            <w:r w:rsidRPr="00185B64">
              <w:t>Administrative attributes</w:t>
            </w:r>
          </w:p>
        </w:tc>
      </w:tr>
      <w:tr w:rsidR="00526832" w:rsidRPr="00185B64" w14:paraId="71A6F606" w14:textId="77777777" w:rsidTr="00040E82">
        <w:tc>
          <w:tcPr>
            <w:tcW w:w="1984" w:type="dxa"/>
          </w:tcPr>
          <w:p w14:paraId="3228CBD5" w14:textId="77777777" w:rsidR="00526832" w:rsidRPr="00B6302E" w:rsidRDefault="00526832" w:rsidP="00526832">
            <w:pPr>
              <w:spacing w:before="60" w:after="40"/>
              <w:jc w:val="right"/>
              <w:rPr>
                <w:rFonts w:cs="Arial"/>
                <w:b/>
                <w:sz w:val="18"/>
                <w:szCs w:val="18"/>
              </w:rPr>
            </w:pPr>
            <w:r w:rsidRPr="00B6302E">
              <w:rPr>
                <w:rFonts w:cs="Arial"/>
                <w:b/>
                <w:sz w:val="18"/>
                <w:szCs w:val="18"/>
              </w:rPr>
              <w:t>Source</w:t>
            </w:r>
          </w:p>
        </w:tc>
        <w:tc>
          <w:tcPr>
            <w:tcW w:w="7371" w:type="dxa"/>
          </w:tcPr>
          <w:p w14:paraId="62207DEC" w14:textId="77777777" w:rsidR="00526832" w:rsidRPr="00B6302E" w:rsidRDefault="00526832" w:rsidP="00526832">
            <w:pPr>
              <w:spacing w:before="60" w:after="40"/>
              <w:rPr>
                <w:rFonts w:cs="Arial"/>
                <w:sz w:val="18"/>
                <w:szCs w:val="18"/>
              </w:rPr>
            </w:pPr>
            <w:r w:rsidRPr="00B6302E">
              <w:rPr>
                <w:rFonts w:cs="Arial"/>
                <w:sz w:val="18"/>
                <w:szCs w:val="18"/>
              </w:rPr>
              <w:t xml:space="preserve">NSW Tier 2 Clinic List </w:t>
            </w:r>
          </w:p>
          <w:p w14:paraId="138BB4E2" w14:textId="77777777" w:rsidR="00526832" w:rsidRPr="00B6302E" w:rsidRDefault="00526832" w:rsidP="00526832">
            <w:pPr>
              <w:spacing w:before="60" w:after="40"/>
              <w:rPr>
                <w:rFonts w:cs="Arial"/>
                <w:sz w:val="18"/>
                <w:szCs w:val="18"/>
              </w:rPr>
            </w:pPr>
            <w:r w:rsidRPr="00B6302E">
              <w:rPr>
                <w:rFonts w:cs="Arial"/>
                <w:sz w:val="18"/>
                <w:szCs w:val="18"/>
              </w:rPr>
              <w:t>Victorian Ambulatory Classification and Funding System (VACS) List</w:t>
            </w:r>
          </w:p>
        </w:tc>
      </w:tr>
      <w:tr w:rsidR="00526832" w:rsidRPr="00185B64" w14:paraId="6B1188B4" w14:textId="77777777" w:rsidTr="00040E82">
        <w:tc>
          <w:tcPr>
            <w:tcW w:w="1984" w:type="dxa"/>
          </w:tcPr>
          <w:p w14:paraId="2D393FAA" w14:textId="77777777" w:rsidR="00526832" w:rsidRPr="00B6302E" w:rsidRDefault="00526832" w:rsidP="00526832">
            <w:pPr>
              <w:spacing w:before="60" w:after="40"/>
              <w:jc w:val="right"/>
              <w:rPr>
                <w:rFonts w:cs="Arial"/>
                <w:b/>
                <w:sz w:val="18"/>
                <w:szCs w:val="18"/>
              </w:rPr>
            </w:pPr>
            <w:r w:rsidRPr="00B6302E">
              <w:rPr>
                <w:rFonts w:cs="Arial"/>
                <w:b/>
                <w:sz w:val="18"/>
                <w:szCs w:val="18"/>
              </w:rPr>
              <w:t>Date created</w:t>
            </w:r>
          </w:p>
        </w:tc>
        <w:tc>
          <w:tcPr>
            <w:tcW w:w="7371" w:type="dxa"/>
          </w:tcPr>
          <w:p w14:paraId="084C1D6D" w14:textId="77777777" w:rsidR="00526832" w:rsidRPr="00B6302E" w:rsidRDefault="00526832" w:rsidP="00922FB8">
            <w:pPr>
              <w:spacing w:before="60" w:after="40"/>
              <w:rPr>
                <w:rFonts w:cs="Arial"/>
                <w:sz w:val="18"/>
                <w:szCs w:val="18"/>
              </w:rPr>
            </w:pPr>
            <w:r w:rsidRPr="00B6302E">
              <w:rPr>
                <w:rFonts w:cs="Arial"/>
                <w:sz w:val="18"/>
                <w:szCs w:val="18"/>
              </w:rPr>
              <w:t>24</w:t>
            </w:r>
            <w:r w:rsidR="00922FB8">
              <w:rPr>
                <w:rFonts w:cs="Arial"/>
                <w:sz w:val="18"/>
                <w:szCs w:val="18"/>
              </w:rPr>
              <w:t xml:space="preserve"> March </w:t>
            </w:r>
            <w:r w:rsidRPr="00B6302E">
              <w:rPr>
                <w:rFonts w:cs="Arial"/>
                <w:sz w:val="18"/>
                <w:szCs w:val="18"/>
              </w:rPr>
              <w:t>2011</w:t>
            </w:r>
          </w:p>
        </w:tc>
      </w:tr>
      <w:tr w:rsidR="00526832" w:rsidRPr="00185B64" w14:paraId="550CA47F" w14:textId="77777777" w:rsidTr="00040E82">
        <w:tc>
          <w:tcPr>
            <w:tcW w:w="1984" w:type="dxa"/>
          </w:tcPr>
          <w:p w14:paraId="1AB664BE" w14:textId="77777777" w:rsidR="00526832" w:rsidRPr="00B6302E" w:rsidRDefault="00526832" w:rsidP="00526832">
            <w:pPr>
              <w:spacing w:before="60" w:after="40"/>
              <w:jc w:val="right"/>
              <w:rPr>
                <w:rFonts w:cs="Arial"/>
                <w:b/>
                <w:sz w:val="18"/>
                <w:szCs w:val="18"/>
              </w:rPr>
            </w:pPr>
            <w:r w:rsidRPr="00B6302E">
              <w:rPr>
                <w:rFonts w:cs="Arial"/>
                <w:b/>
                <w:sz w:val="18"/>
                <w:szCs w:val="18"/>
              </w:rPr>
              <w:t>Date last updated</w:t>
            </w:r>
          </w:p>
        </w:tc>
        <w:tc>
          <w:tcPr>
            <w:tcW w:w="7371" w:type="dxa"/>
          </w:tcPr>
          <w:p w14:paraId="62439088" w14:textId="77777777" w:rsidR="00526832" w:rsidRPr="00B6302E" w:rsidRDefault="00526832" w:rsidP="00922FB8">
            <w:pPr>
              <w:spacing w:before="60" w:after="40"/>
              <w:rPr>
                <w:rFonts w:cs="Arial"/>
                <w:sz w:val="18"/>
                <w:szCs w:val="18"/>
              </w:rPr>
            </w:pPr>
            <w:r w:rsidRPr="00B6302E">
              <w:rPr>
                <w:rFonts w:cs="Arial"/>
                <w:sz w:val="18"/>
                <w:szCs w:val="18"/>
              </w:rPr>
              <w:t>12</w:t>
            </w:r>
            <w:r w:rsidR="00922FB8">
              <w:rPr>
                <w:rFonts w:cs="Arial"/>
                <w:sz w:val="18"/>
                <w:szCs w:val="18"/>
              </w:rPr>
              <w:t xml:space="preserve"> September </w:t>
            </w:r>
            <w:r w:rsidRPr="00B6302E">
              <w:rPr>
                <w:rFonts w:cs="Arial"/>
                <w:sz w:val="18"/>
                <w:szCs w:val="18"/>
              </w:rPr>
              <w:t>2012</w:t>
            </w:r>
          </w:p>
        </w:tc>
      </w:tr>
      <w:tr w:rsidR="00526832" w:rsidRPr="00185B64" w14:paraId="5C97C029" w14:textId="77777777" w:rsidTr="00040E82">
        <w:tc>
          <w:tcPr>
            <w:tcW w:w="1984" w:type="dxa"/>
          </w:tcPr>
          <w:p w14:paraId="610F75F9" w14:textId="77777777" w:rsidR="00526832" w:rsidRPr="00B6302E" w:rsidRDefault="00526832" w:rsidP="00526832">
            <w:pPr>
              <w:spacing w:before="60" w:after="40"/>
              <w:jc w:val="right"/>
              <w:rPr>
                <w:rFonts w:cs="Arial"/>
                <w:b/>
                <w:sz w:val="18"/>
                <w:szCs w:val="18"/>
              </w:rPr>
            </w:pPr>
            <w:r w:rsidRPr="00B6302E">
              <w:rPr>
                <w:rFonts w:cs="Arial"/>
                <w:b/>
                <w:sz w:val="18"/>
                <w:szCs w:val="18"/>
              </w:rPr>
              <w:t>Update source</w:t>
            </w:r>
          </w:p>
        </w:tc>
        <w:tc>
          <w:tcPr>
            <w:tcW w:w="7371" w:type="dxa"/>
          </w:tcPr>
          <w:p w14:paraId="292DC97E" w14:textId="77777777" w:rsidR="00526832" w:rsidRPr="00B6302E" w:rsidRDefault="00BA214D" w:rsidP="00526832">
            <w:pPr>
              <w:spacing w:before="60" w:after="40"/>
              <w:rPr>
                <w:rFonts w:cs="Arial"/>
                <w:sz w:val="18"/>
                <w:szCs w:val="18"/>
              </w:rPr>
            </w:pPr>
            <w:r>
              <w:rPr>
                <w:rFonts w:cs="Arial"/>
                <w:sz w:val="18"/>
                <w:szCs w:val="18"/>
              </w:rPr>
              <w:t>NACAWG</w:t>
            </w:r>
          </w:p>
        </w:tc>
      </w:tr>
      <w:tr w:rsidR="00526832" w:rsidRPr="00A7384C" w14:paraId="3D3BC573" w14:textId="77777777" w:rsidTr="00040E82">
        <w:trPr>
          <w:trHeight w:val="85"/>
        </w:trPr>
        <w:tc>
          <w:tcPr>
            <w:tcW w:w="1984" w:type="dxa"/>
          </w:tcPr>
          <w:p w14:paraId="44B3D97C" w14:textId="77777777" w:rsidR="00526832" w:rsidRPr="00B6302E" w:rsidRDefault="00526832" w:rsidP="00526832">
            <w:pPr>
              <w:spacing w:before="60" w:after="40"/>
              <w:jc w:val="right"/>
              <w:rPr>
                <w:rFonts w:cs="Arial"/>
                <w:b/>
                <w:sz w:val="18"/>
                <w:szCs w:val="18"/>
              </w:rPr>
            </w:pPr>
            <w:r w:rsidRPr="00B6302E">
              <w:rPr>
                <w:rFonts w:cs="Arial"/>
                <w:b/>
                <w:sz w:val="18"/>
                <w:szCs w:val="18"/>
              </w:rPr>
              <w:t>Reference material</w:t>
            </w:r>
          </w:p>
        </w:tc>
        <w:tc>
          <w:tcPr>
            <w:tcW w:w="7371" w:type="dxa"/>
          </w:tcPr>
          <w:p w14:paraId="42AB35CD" w14:textId="77777777" w:rsidR="00526832" w:rsidRPr="00B6302E" w:rsidRDefault="00526832" w:rsidP="00526832">
            <w:pPr>
              <w:spacing w:before="60" w:after="40"/>
              <w:rPr>
                <w:rFonts w:cs="Arial"/>
                <w:sz w:val="18"/>
                <w:szCs w:val="18"/>
              </w:rPr>
            </w:pPr>
          </w:p>
        </w:tc>
      </w:tr>
    </w:tbl>
    <w:p w14:paraId="3912ADA9" w14:textId="77777777" w:rsidR="00526832" w:rsidRPr="00A23659" w:rsidRDefault="00526832" w:rsidP="00526832">
      <w:r w:rsidRPr="0070121C">
        <w:br w:type="page"/>
      </w:r>
    </w:p>
    <w:p w14:paraId="1C9D00EB" w14:textId="77777777" w:rsidR="00526832" w:rsidRPr="002D620A" w:rsidRDefault="00526832" w:rsidP="00396928">
      <w:pPr>
        <w:pStyle w:val="Heading3"/>
        <w:rPr>
          <w:rFonts w:ascii="Arial" w:hAnsi="Arial" w:cs="Arial"/>
          <w:sz w:val="2"/>
          <w:szCs w:val="2"/>
        </w:rPr>
      </w:pPr>
      <w:bookmarkStart w:id="301" w:name="_Toc288653789"/>
      <w:bookmarkStart w:id="302" w:name="_Toc288654276"/>
      <w:bookmarkStart w:id="303" w:name="_Toc288741307"/>
      <w:bookmarkStart w:id="304" w:name="_Toc344907744"/>
      <w:bookmarkStart w:id="305" w:name="_Toc366768450"/>
      <w:bookmarkStart w:id="306" w:name="_Toc36444763"/>
      <w:r w:rsidRPr="00A7384C">
        <w:lastRenderedPageBreak/>
        <w:t>20.36 Urology</w:t>
      </w:r>
      <w:bookmarkEnd w:id="301"/>
      <w:bookmarkEnd w:id="302"/>
      <w:bookmarkEnd w:id="303"/>
      <w:bookmarkEnd w:id="304"/>
      <w:bookmarkEnd w:id="305"/>
      <w:bookmarkEnd w:id="306"/>
      <w:r>
        <w:br/>
      </w:r>
    </w:p>
    <w:tbl>
      <w:tblPr>
        <w:tblStyle w:val="Style1"/>
        <w:tblW w:w="0" w:type="auto"/>
        <w:tblLook w:val="04A0" w:firstRow="1" w:lastRow="0" w:firstColumn="1" w:lastColumn="0" w:noHBand="0" w:noVBand="1"/>
        <w:tblDescription w:val="class 20.36 table outlines the identifying attributes for Urology"/>
      </w:tblPr>
      <w:tblGrid>
        <w:gridCol w:w="1984"/>
        <w:gridCol w:w="7371"/>
      </w:tblGrid>
      <w:tr w:rsidR="00526832" w:rsidRPr="00185B64" w14:paraId="77F55FB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E38E6A6" w14:textId="77777777" w:rsidR="00526832" w:rsidRPr="00185B64" w:rsidRDefault="00526832" w:rsidP="00526832">
            <w:pPr>
              <w:spacing w:after="40"/>
            </w:pPr>
            <w:r w:rsidRPr="00185B64">
              <w:t>Identifying attributes</w:t>
            </w:r>
          </w:p>
        </w:tc>
      </w:tr>
      <w:tr w:rsidR="00526832" w:rsidRPr="00185B64" w14:paraId="0FBD1C11" w14:textId="77777777" w:rsidTr="00040E82">
        <w:tc>
          <w:tcPr>
            <w:tcW w:w="1984" w:type="dxa"/>
          </w:tcPr>
          <w:p w14:paraId="1B66FC61"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58ECCE8F" w14:textId="77777777" w:rsidR="00526832" w:rsidRPr="007678CA" w:rsidRDefault="00526832" w:rsidP="00526832">
            <w:pPr>
              <w:spacing w:before="60" w:after="40"/>
              <w:rPr>
                <w:rFonts w:cs="Arial"/>
                <w:sz w:val="18"/>
                <w:szCs w:val="18"/>
              </w:rPr>
            </w:pPr>
            <w:r w:rsidRPr="007678CA">
              <w:rPr>
                <w:rFonts w:cs="Arial"/>
                <w:sz w:val="18"/>
                <w:szCs w:val="18"/>
              </w:rPr>
              <w:t xml:space="preserve">20.36 </w:t>
            </w:r>
          </w:p>
        </w:tc>
      </w:tr>
      <w:tr w:rsidR="00526832" w:rsidRPr="00185B64" w14:paraId="1DC76BE2" w14:textId="77777777" w:rsidTr="00040E82">
        <w:tc>
          <w:tcPr>
            <w:tcW w:w="1984" w:type="dxa"/>
          </w:tcPr>
          <w:p w14:paraId="64EA8307"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13B18EFE" w14:textId="77777777" w:rsidR="00526832" w:rsidRPr="007678CA" w:rsidRDefault="00526832" w:rsidP="00526832">
            <w:pPr>
              <w:spacing w:before="60" w:after="40"/>
              <w:rPr>
                <w:rFonts w:cs="Arial"/>
                <w:sz w:val="18"/>
                <w:szCs w:val="18"/>
              </w:rPr>
            </w:pPr>
            <w:r w:rsidRPr="007678CA">
              <w:rPr>
                <w:rFonts w:cs="Arial"/>
                <w:sz w:val="18"/>
                <w:szCs w:val="18"/>
              </w:rPr>
              <w:t>Urology</w:t>
            </w:r>
          </w:p>
        </w:tc>
      </w:tr>
      <w:tr w:rsidR="00526832" w:rsidRPr="00185B64" w14:paraId="4093CD6B" w14:textId="77777777" w:rsidTr="00040E82">
        <w:tc>
          <w:tcPr>
            <w:tcW w:w="1984" w:type="dxa"/>
          </w:tcPr>
          <w:p w14:paraId="06828D21"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596CDE2A"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07947161" w14:textId="77777777" w:rsidTr="00040E82">
        <w:tc>
          <w:tcPr>
            <w:tcW w:w="1984" w:type="dxa"/>
          </w:tcPr>
          <w:p w14:paraId="013C6BC0"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05FE4B1E" w14:textId="77777777" w:rsidR="00526832" w:rsidRPr="007678CA" w:rsidRDefault="00526832" w:rsidP="00526832">
            <w:pPr>
              <w:spacing w:before="60" w:after="40"/>
              <w:rPr>
                <w:rFonts w:cs="Arial"/>
                <w:sz w:val="18"/>
                <w:szCs w:val="18"/>
              </w:rPr>
            </w:pPr>
            <w:r w:rsidRPr="007678CA">
              <w:rPr>
                <w:rFonts w:cs="Arial"/>
                <w:sz w:val="18"/>
                <w:szCs w:val="18"/>
              </w:rPr>
              <w:t>MDC 11 Diseases and disorders of the kidney and urinary tract</w:t>
            </w:r>
          </w:p>
        </w:tc>
      </w:tr>
      <w:tr w:rsidR="00526832" w:rsidRPr="00185B64" w14:paraId="7F1AB815" w14:textId="77777777" w:rsidTr="00040E82">
        <w:tc>
          <w:tcPr>
            <w:tcW w:w="1984" w:type="dxa"/>
          </w:tcPr>
          <w:p w14:paraId="64CE4D0B"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596E7F69"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Urologist</w:t>
            </w:r>
          </w:p>
        </w:tc>
      </w:tr>
      <w:tr w:rsidR="00526832" w:rsidRPr="00185B64" w14:paraId="525DB5D4" w14:textId="77777777" w:rsidTr="00040E82">
        <w:tc>
          <w:tcPr>
            <w:tcW w:w="1984" w:type="dxa"/>
          </w:tcPr>
          <w:p w14:paraId="3F14EEC5"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2118E033"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Consultation, diagnosis, treatment and follow-up of patients suffering from diseases of the urinary tract and urogenital system and those who have had prostatectomy or other urological surgery.</w:t>
            </w:r>
          </w:p>
        </w:tc>
      </w:tr>
    </w:tbl>
    <w:p w14:paraId="701573C8"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6 table outlines the guide for use for Urology consultation"/>
      </w:tblPr>
      <w:tblGrid>
        <w:gridCol w:w="1984"/>
        <w:gridCol w:w="7371"/>
      </w:tblGrid>
      <w:tr w:rsidR="00526832" w:rsidRPr="00185B64" w14:paraId="7EF085B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207C3D5" w14:textId="77777777" w:rsidR="00526832" w:rsidRPr="00185B64" w:rsidRDefault="00526832" w:rsidP="00526832">
            <w:pPr>
              <w:spacing w:after="40"/>
              <w:rPr>
                <w:i/>
              </w:rPr>
            </w:pPr>
            <w:r>
              <w:t>Guide for use</w:t>
            </w:r>
          </w:p>
        </w:tc>
      </w:tr>
      <w:tr w:rsidR="00526832" w:rsidRPr="00F31588" w14:paraId="6F6D571A" w14:textId="77777777" w:rsidTr="00040E82">
        <w:tc>
          <w:tcPr>
            <w:tcW w:w="1984" w:type="dxa"/>
          </w:tcPr>
          <w:p w14:paraId="6C4788D0"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0F588CBA"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531B641B" w14:textId="77777777" w:rsidR="00526832" w:rsidRPr="007678CA" w:rsidRDefault="00526832" w:rsidP="00526832">
            <w:pPr>
              <w:spacing w:before="60" w:after="40"/>
              <w:rPr>
                <w:rFonts w:cs="Arial"/>
                <w:sz w:val="18"/>
                <w:szCs w:val="18"/>
              </w:rPr>
            </w:pPr>
            <w:r w:rsidRPr="007678CA">
              <w:rPr>
                <w:rFonts w:cs="Arial"/>
                <w:sz w:val="18"/>
                <w:szCs w:val="18"/>
              </w:rPr>
              <w:t>Consultations on the following services:</w:t>
            </w:r>
          </w:p>
          <w:p w14:paraId="5CDC43E9"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urethral dilation</w:t>
            </w:r>
          </w:p>
          <w:p w14:paraId="09263543"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urinary or faecal incontinence treatment </w:t>
            </w:r>
          </w:p>
          <w:p w14:paraId="19D6093C"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prostatic cancer surveillance and treatment </w:t>
            </w:r>
          </w:p>
          <w:p w14:paraId="432CF79F"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stones and bladder disorder treatment</w:t>
            </w:r>
          </w:p>
          <w:p w14:paraId="2F246AC6"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00BA214D" w:rsidRPr="007678CA">
              <w:rPr>
                <w:rFonts w:cs="Arial"/>
                <w:sz w:val="18"/>
                <w:szCs w:val="18"/>
              </w:rPr>
              <w:t>A</w:t>
            </w:r>
            <w:r w:rsidRPr="007678CA">
              <w:rPr>
                <w:rFonts w:cs="Arial"/>
                <w:sz w:val="18"/>
                <w:szCs w:val="18"/>
              </w:rPr>
              <w:t>ssessment</w:t>
            </w:r>
            <w:r w:rsidR="00BA214D">
              <w:rPr>
                <w:rFonts w:cs="Arial"/>
                <w:sz w:val="18"/>
                <w:szCs w:val="18"/>
              </w:rPr>
              <w:t xml:space="preserve"> and</w:t>
            </w:r>
            <w:r w:rsidRPr="007678CA">
              <w:rPr>
                <w:rFonts w:cs="Arial"/>
                <w:sz w:val="18"/>
                <w:szCs w:val="18"/>
              </w:rPr>
              <w:t>/</w:t>
            </w:r>
            <w:r w:rsidR="00BA214D">
              <w:rPr>
                <w:rFonts w:cs="Arial"/>
                <w:sz w:val="18"/>
                <w:szCs w:val="18"/>
              </w:rPr>
              <w:t xml:space="preserve">or </w:t>
            </w:r>
            <w:r w:rsidRPr="007678CA">
              <w:rPr>
                <w:rFonts w:cs="Arial"/>
                <w:sz w:val="18"/>
                <w:szCs w:val="18"/>
              </w:rPr>
              <w:t>review of urinary flow rate</w:t>
            </w:r>
          </w:p>
          <w:p w14:paraId="232109DE"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trial of void</w:t>
            </w:r>
          </w:p>
          <w:p w14:paraId="45845E9E"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voiding problems</w:t>
            </w:r>
          </w:p>
          <w:p w14:paraId="022EAC7E"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training in self-catheterisation</w:t>
            </w:r>
          </w:p>
          <w:p w14:paraId="539C1020" w14:textId="77777777" w:rsidR="00526832" w:rsidRPr="007678CA" w:rsidRDefault="00526832" w:rsidP="00526832">
            <w:pPr>
              <w:widowControl w:val="0"/>
              <w:spacing w:before="60" w:after="40"/>
              <w:rPr>
                <w:rFonts w:cs="Arial"/>
                <w:sz w:val="18"/>
                <w:szCs w:val="18"/>
              </w:rPr>
            </w:pPr>
            <w:r w:rsidRPr="007678CA">
              <w:rPr>
                <w:rFonts w:cs="Arial"/>
                <w:i/>
                <w:sz w:val="18"/>
                <w:szCs w:val="18"/>
              </w:rPr>
              <w:t>Exclusions</w:t>
            </w:r>
            <w:r w:rsidRPr="007678CA">
              <w:rPr>
                <w:rFonts w:cs="Arial"/>
                <w:sz w:val="18"/>
                <w:szCs w:val="18"/>
              </w:rPr>
              <w:t>:</w:t>
            </w:r>
          </w:p>
          <w:p w14:paraId="252377DE"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of continence issues by </w:t>
            </w:r>
            <w:r w:rsidR="003D2BBF">
              <w:rPr>
                <w:rFonts w:cs="Arial"/>
                <w:sz w:val="18"/>
                <w:szCs w:val="18"/>
              </w:rPr>
              <w:t>allied health and/or clinical nurse specialist</w:t>
            </w:r>
            <w:r w:rsidRPr="007678CA">
              <w:rPr>
                <w:rFonts w:cs="Arial"/>
                <w:sz w:val="18"/>
                <w:szCs w:val="18"/>
              </w:rPr>
              <w:t xml:space="preserve"> in a continence clinic (40.32)</w:t>
            </w:r>
          </w:p>
          <w:p w14:paraId="5CBA3AC4" w14:textId="77777777" w:rsidR="00526832" w:rsidRPr="007678CA" w:rsidRDefault="00526832" w:rsidP="006A765D">
            <w:pPr>
              <w:numPr>
                <w:ilvl w:val="0"/>
                <w:numId w:val="46"/>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of urological disorders in </w:t>
            </w:r>
            <w:r w:rsidR="003D2BBF">
              <w:rPr>
                <w:rFonts w:cs="Arial"/>
                <w:sz w:val="18"/>
                <w:szCs w:val="18"/>
              </w:rPr>
              <w:t>allied health and/or clinical nurse specialist</w:t>
            </w:r>
            <w:r w:rsidRPr="007678CA">
              <w:rPr>
                <w:rFonts w:cs="Arial"/>
                <w:sz w:val="18"/>
                <w:szCs w:val="18"/>
              </w:rPr>
              <w:t xml:space="preserve"> urology clinic (40.50)</w:t>
            </w:r>
          </w:p>
        </w:tc>
      </w:tr>
      <w:tr w:rsidR="00526832" w:rsidRPr="00185B64" w14:paraId="57029B54" w14:textId="77777777" w:rsidTr="00040E82">
        <w:tc>
          <w:tcPr>
            <w:tcW w:w="1984" w:type="dxa"/>
          </w:tcPr>
          <w:p w14:paraId="50B381D9"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11892FFC" w14:textId="77777777" w:rsidR="00526832" w:rsidRPr="007678CA" w:rsidRDefault="00526832" w:rsidP="00526832">
            <w:pPr>
              <w:spacing w:before="60" w:after="40"/>
              <w:rPr>
                <w:rFonts w:cs="Arial"/>
                <w:sz w:val="18"/>
                <w:szCs w:val="18"/>
              </w:rPr>
            </w:pPr>
          </w:p>
        </w:tc>
      </w:tr>
      <w:tr w:rsidR="00526832" w:rsidRPr="00185B64" w14:paraId="09DCFC8F" w14:textId="77777777" w:rsidTr="00040E82">
        <w:trPr>
          <w:trHeight w:val="193"/>
        </w:trPr>
        <w:tc>
          <w:tcPr>
            <w:tcW w:w="1984" w:type="dxa"/>
          </w:tcPr>
          <w:p w14:paraId="1A0DDBFB"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20BCE655" w14:textId="77777777" w:rsidR="00526832" w:rsidRPr="007678CA" w:rsidRDefault="00526832" w:rsidP="00526832">
            <w:pPr>
              <w:spacing w:before="60" w:after="40"/>
              <w:rPr>
                <w:rFonts w:cs="Arial"/>
                <w:sz w:val="18"/>
                <w:szCs w:val="18"/>
              </w:rPr>
            </w:pPr>
          </w:p>
        </w:tc>
      </w:tr>
    </w:tbl>
    <w:p w14:paraId="7DD1BDD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Administrative attributes for class 20.36 Urology"/>
      </w:tblPr>
      <w:tblGrid>
        <w:gridCol w:w="1984"/>
        <w:gridCol w:w="7371"/>
      </w:tblGrid>
      <w:tr w:rsidR="00526832" w:rsidRPr="00185B64" w14:paraId="480EC69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26C83F2" w14:textId="77777777" w:rsidR="00526832" w:rsidRPr="00185B64" w:rsidRDefault="00526832" w:rsidP="00526832">
            <w:pPr>
              <w:spacing w:after="40"/>
            </w:pPr>
            <w:r w:rsidRPr="00185B64">
              <w:t>Administrative attributes</w:t>
            </w:r>
          </w:p>
        </w:tc>
      </w:tr>
      <w:tr w:rsidR="00526832" w:rsidRPr="00185B64" w14:paraId="119AF2A8" w14:textId="77777777" w:rsidTr="00040E82">
        <w:tc>
          <w:tcPr>
            <w:tcW w:w="1984" w:type="dxa"/>
          </w:tcPr>
          <w:p w14:paraId="79E54314"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6B4B4741" w14:textId="77777777" w:rsidR="00526832" w:rsidRPr="007678CA" w:rsidRDefault="00526832" w:rsidP="00526832">
            <w:pPr>
              <w:spacing w:before="60" w:after="40"/>
              <w:rPr>
                <w:rFonts w:cs="Arial"/>
                <w:sz w:val="18"/>
                <w:szCs w:val="18"/>
              </w:rPr>
            </w:pPr>
            <w:r w:rsidRPr="007678CA">
              <w:rPr>
                <w:rFonts w:cs="Arial"/>
                <w:sz w:val="18"/>
                <w:szCs w:val="18"/>
              </w:rPr>
              <w:t>Victorian Ambulatory Classification and Funding System (VACS) List</w:t>
            </w:r>
          </w:p>
          <w:p w14:paraId="41F98585"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NSW Tier 2 Clinic List</w:t>
            </w:r>
          </w:p>
          <w:p w14:paraId="1C84115E"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 xml:space="preserve">Qld Monthly Activity Collection (MAC) Manual </w:t>
            </w:r>
          </w:p>
        </w:tc>
      </w:tr>
      <w:tr w:rsidR="00526832" w:rsidRPr="00185B64" w14:paraId="55F471FB" w14:textId="77777777" w:rsidTr="00040E82">
        <w:tc>
          <w:tcPr>
            <w:tcW w:w="1984" w:type="dxa"/>
          </w:tcPr>
          <w:p w14:paraId="005BD0A8"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5D60644B"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26FAC0B2" w14:textId="77777777" w:rsidTr="00040E82">
        <w:tc>
          <w:tcPr>
            <w:tcW w:w="1984" w:type="dxa"/>
          </w:tcPr>
          <w:p w14:paraId="1DC57F28"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3CABD442" w14:textId="77777777" w:rsidR="00526832" w:rsidRPr="007678CA" w:rsidRDefault="00526832" w:rsidP="00922FB8">
            <w:pPr>
              <w:spacing w:before="60" w:after="40"/>
              <w:rPr>
                <w:rFonts w:cs="Arial"/>
                <w:sz w:val="18"/>
                <w:szCs w:val="18"/>
              </w:rPr>
            </w:pPr>
            <w:r w:rsidRPr="007678CA">
              <w:rPr>
                <w:rFonts w:cs="Arial"/>
                <w:sz w:val="18"/>
                <w:szCs w:val="18"/>
              </w:rPr>
              <w:t>12</w:t>
            </w:r>
            <w:r w:rsidR="00922FB8">
              <w:rPr>
                <w:rFonts w:cs="Arial"/>
                <w:sz w:val="18"/>
                <w:szCs w:val="18"/>
              </w:rPr>
              <w:t xml:space="preserve"> September </w:t>
            </w:r>
            <w:r w:rsidRPr="007678CA">
              <w:rPr>
                <w:rFonts w:cs="Arial"/>
                <w:sz w:val="18"/>
                <w:szCs w:val="18"/>
              </w:rPr>
              <w:t>2012</w:t>
            </w:r>
          </w:p>
        </w:tc>
      </w:tr>
      <w:tr w:rsidR="00526832" w:rsidRPr="00185B64" w14:paraId="5A4899CA" w14:textId="77777777" w:rsidTr="00040E82">
        <w:tc>
          <w:tcPr>
            <w:tcW w:w="1984" w:type="dxa"/>
          </w:tcPr>
          <w:p w14:paraId="7CBF2289"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4B9CD29C" w14:textId="77777777" w:rsidR="00526832" w:rsidRPr="007678CA" w:rsidRDefault="00BA214D" w:rsidP="00526832">
            <w:pPr>
              <w:spacing w:before="60" w:after="40"/>
              <w:rPr>
                <w:rFonts w:cs="Arial"/>
                <w:sz w:val="18"/>
                <w:szCs w:val="18"/>
              </w:rPr>
            </w:pPr>
            <w:r>
              <w:rPr>
                <w:rFonts w:cs="Arial"/>
                <w:sz w:val="18"/>
                <w:szCs w:val="18"/>
              </w:rPr>
              <w:t>NACAWG</w:t>
            </w:r>
          </w:p>
        </w:tc>
      </w:tr>
      <w:tr w:rsidR="00526832" w:rsidRPr="00A7384C" w14:paraId="45C023BF" w14:textId="77777777" w:rsidTr="00040E82">
        <w:trPr>
          <w:trHeight w:val="85"/>
        </w:trPr>
        <w:tc>
          <w:tcPr>
            <w:tcW w:w="1984" w:type="dxa"/>
          </w:tcPr>
          <w:p w14:paraId="2E40C289"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0573C7AE" w14:textId="77777777" w:rsidR="00526832" w:rsidRPr="007678CA" w:rsidRDefault="00526832" w:rsidP="00526832">
            <w:pPr>
              <w:spacing w:before="60" w:after="40"/>
              <w:rPr>
                <w:rFonts w:cs="Arial"/>
                <w:sz w:val="18"/>
                <w:szCs w:val="18"/>
              </w:rPr>
            </w:pPr>
          </w:p>
        </w:tc>
      </w:tr>
    </w:tbl>
    <w:p w14:paraId="77281F70" w14:textId="77777777" w:rsidR="00526832" w:rsidRPr="00CE5DB1" w:rsidRDefault="00526832" w:rsidP="00526832">
      <w:r w:rsidRPr="00865DD0">
        <w:br w:type="page"/>
      </w:r>
    </w:p>
    <w:p w14:paraId="594B0FB6" w14:textId="77777777" w:rsidR="00526832" w:rsidRPr="002D620A" w:rsidRDefault="00526832" w:rsidP="00396928">
      <w:pPr>
        <w:pStyle w:val="Heading3"/>
        <w:rPr>
          <w:rFonts w:ascii="Arial" w:hAnsi="Arial" w:cs="Arial"/>
          <w:color w:val="58585A"/>
          <w:sz w:val="2"/>
          <w:szCs w:val="2"/>
        </w:rPr>
      </w:pPr>
      <w:bookmarkStart w:id="307" w:name="_Toc288653751"/>
      <w:bookmarkStart w:id="308" w:name="_Toc288654238"/>
      <w:bookmarkStart w:id="309" w:name="_Toc288741309"/>
      <w:bookmarkStart w:id="310" w:name="_Toc344907745"/>
      <w:bookmarkStart w:id="311" w:name="_Toc366768451"/>
      <w:bookmarkStart w:id="312" w:name="_Toc36444764"/>
      <w:r w:rsidRPr="00A7384C">
        <w:lastRenderedPageBreak/>
        <w:t>20.37 Assisted reproductive technology</w:t>
      </w:r>
      <w:bookmarkEnd w:id="307"/>
      <w:bookmarkEnd w:id="308"/>
      <w:bookmarkEnd w:id="309"/>
      <w:bookmarkEnd w:id="310"/>
      <w:bookmarkEnd w:id="311"/>
      <w:bookmarkEnd w:id="312"/>
      <w:r>
        <w:br/>
      </w:r>
    </w:p>
    <w:tbl>
      <w:tblPr>
        <w:tblStyle w:val="Style1"/>
        <w:tblW w:w="0" w:type="auto"/>
        <w:tblLook w:val="04A0" w:firstRow="1" w:lastRow="0" w:firstColumn="1" w:lastColumn="0" w:noHBand="0" w:noVBand="1"/>
        <w:tblDescription w:val="class 20.37 table outlines the identifying attributes for Assisted reproductive technology"/>
      </w:tblPr>
      <w:tblGrid>
        <w:gridCol w:w="1984"/>
        <w:gridCol w:w="7371"/>
      </w:tblGrid>
      <w:tr w:rsidR="00526832" w:rsidRPr="00185B64" w14:paraId="24B10F0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FA6950E" w14:textId="77777777" w:rsidR="00526832" w:rsidRPr="00185B64" w:rsidRDefault="00526832" w:rsidP="00526832">
            <w:pPr>
              <w:spacing w:after="40"/>
            </w:pPr>
            <w:r w:rsidRPr="00185B64">
              <w:t>Identifying attributes</w:t>
            </w:r>
          </w:p>
        </w:tc>
      </w:tr>
      <w:tr w:rsidR="00526832" w:rsidRPr="00185B64" w14:paraId="172A6A0D" w14:textId="77777777" w:rsidTr="00040E82">
        <w:tc>
          <w:tcPr>
            <w:tcW w:w="1984" w:type="dxa"/>
          </w:tcPr>
          <w:p w14:paraId="379B652D"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5F854810" w14:textId="77777777" w:rsidR="00526832" w:rsidRPr="007678CA" w:rsidRDefault="00526832" w:rsidP="00526832">
            <w:pPr>
              <w:spacing w:before="60" w:after="40"/>
              <w:rPr>
                <w:rFonts w:cs="Arial"/>
                <w:sz w:val="18"/>
                <w:szCs w:val="18"/>
              </w:rPr>
            </w:pPr>
            <w:r w:rsidRPr="007678CA">
              <w:rPr>
                <w:rFonts w:cs="Arial"/>
                <w:sz w:val="18"/>
                <w:szCs w:val="18"/>
              </w:rPr>
              <w:t xml:space="preserve">20.37 </w:t>
            </w:r>
          </w:p>
        </w:tc>
      </w:tr>
      <w:tr w:rsidR="00526832" w:rsidRPr="00185B64" w14:paraId="172AC05A" w14:textId="77777777" w:rsidTr="00040E82">
        <w:tc>
          <w:tcPr>
            <w:tcW w:w="1984" w:type="dxa"/>
          </w:tcPr>
          <w:p w14:paraId="51333F33"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360C767F" w14:textId="77777777" w:rsidR="00526832" w:rsidRPr="007678CA" w:rsidRDefault="00526832" w:rsidP="00526832">
            <w:pPr>
              <w:spacing w:before="60" w:after="40"/>
              <w:rPr>
                <w:rFonts w:cs="Arial"/>
                <w:sz w:val="18"/>
                <w:szCs w:val="18"/>
              </w:rPr>
            </w:pPr>
            <w:r w:rsidRPr="007678CA">
              <w:rPr>
                <w:rFonts w:cs="Arial"/>
                <w:sz w:val="18"/>
                <w:szCs w:val="18"/>
              </w:rPr>
              <w:t>Assisted reproductive technology</w:t>
            </w:r>
          </w:p>
        </w:tc>
      </w:tr>
      <w:tr w:rsidR="00526832" w:rsidRPr="00185B64" w14:paraId="3389DC7F" w14:textId="77777777" w:rsidTr="00040E82">
        <w:tc>
          <w:tcPr>
            <w:tcW w:w="1984" w:type="dxa"/>
          </w:tcPr>
          <w:p w14:paraId="5E220AD8"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5B06EB9D"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6FFE7387" w14:textId="77777777" w:rsidTr="00040E82">
        <w:tc>
          <w:tcPr>
            <w:tcW w:w="1984" w:type="dxa"/>
          </w:tcPr>
          <w:p w14:paraId="4ADCD4A5"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14D695FC" w14:textId="77777777" w:rsidR="00526832" w:rsidRPr="007678CA" w:rsidRDefault="00526832" w:rsidP="00526832">
            <w:pPr>
              <w:spacing w:before="60" w:after="40"/>
              <w:rPr>
                <w:rFonts w:cs="Arial"/>
                <w:sz w:val="18"/>
                <w:szCs w:val="18"/>
              </w:rPr>
            </w:pPr>
            <w:r w:rsidRPr="007678CA">
              <w:rPr>
                <w:rFonts w:cs="Arial"/>
                <w:sz w:val="18"/>
                <w:szCs w:val="18"/>
              </w:rPr>
              <w:t>MDC 12 Male reproductive disorders</w:t>
            </w:r>
          </w:p>
          <w:p w14:paraId="0744A870" w14:textId="77777777" w:rsidR="00526832" w:rsidRPr="007678CA" w:rsidRDefault="00526832" w:rsidP="00526832">
            <w:pPr>
              <w:spacing w:before="60" w:after="40"/>
              <w:rPr>
                <w:rFonts w:cs="Arial"/>
                <w:sz w:val="18"/>
                <w:szCs w:val="18"/>
              </w:rPr>
            </w:pPr>
            <w:r w:rsidRPr="007678CA">
              <w:rPr>
                <w:rFonts w:cs="Arial"/>
                <w:sz w:val="18"/>
                <w:szCs w:val="18"/>
              </w:rPr>
              <w:t>MDC 13 Female reproductive disorders</w:t>
            </w:r>
          </w:p>
        </w:tc>
      </w:tr>
      <w:tr w:rsidR="00526832" w:rsidRPr="00185B64" w14:paraId="67D71367" w14:textId="77777777" w:rsidTr="00040E82">
        <w:tc>
          <w:tcPr>
            <w:tcW w:w="1984" w:type="dxa"/>
          </w:tcPr>
          <w:p w14:paraId="0FA2EDA5"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7883801F" w14:textId="77777777" w:rsidR="00526832" w:rsidRPr="007678CA" w:rsidRDefault="00526832" w:rsidP="00526832">
            <w:pPr>
              <w:spacing w:before="60" w:after="40"/>
              <w:rPr>
                <w:rFonts w:cs="Arial"/>
                <w:sz w:val="18"/>
                <w:szCs w:val="18"/>
              </w:rPr>
            </w:pPr>
            <w:r w:rsidRPr="007678CA">
              <w:rPr>
                <w:rFonts w:cs="Arial"/>
                <w:sz w:val="18"/>
                <w:szCs w:val="18"/>
              </w:rPr>
              <w:t>Obstetrician and gynaecologist, embryologist, clinical geneticist</w:t>
            </w:r>
          </w:p>
        </w:tc>
      </w:tr>
      <w:tr w:rsidR="00526832" w:rsidRPr="00185B64" w14:paraId="297041D7" w14:textId="77777777" w:rsidTr="00040E82">
        <w:tc>
          <w:tcPr>
            <w:tcW w:w="1984" w:type="dxa"/>
          </w:tcPr>
          <w:p w14:paraId="41105738"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2AEEE267" w14:textId="77777777" w:rsidR="00526832" w:rsidRPr="007678CA" w:rsidRDefault="00526832" w:rsidP="00526832">
            <w:pPr>
              <w:spacing w:before="60" w:after="40"/>
              <w:rPr>
                <w:rFonts w:cs="Arial"/>
                <w:sz w:val="18"/>
                <w:szCs w:val="18"/>
              </w:rPr>
            </w:pPr>
            <w:r w:rsidRPr="007678CA">
              <w:rPr>
                <w:rFonts w:cs="Arial"/>
                <w:sz w:val="18"/>
                <w:szCs w:val="18"/>
              </w:rPr>
              <w:t>Treatment or procedures (including hormone therapy) which involve the handling of human sperm, oocytes or embryos for the purpose of increasing the chance of fertilisation in the infertile or sub-fertile man, woman or couple.</w:t>
            </w:r>
          </w:p>
        </w:tc>
      </w:tr>
    </w:tbl>
    <w:p w14:paraId="529AA654"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7 table outlines the guide for use for Assisted reproductive technology"/>
      </w:tblPr>
      <w:tblGrid>
        <w:gridCol w:w="1984"/>
        <w:gridCol w:w="7371"/>
      </w:tblGrid>
      <w:tr w:rsidR="00526832" w:rsidRPr="00185B64" w14:paraId="1B5D017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1EBBA76" w14:textId="77777777" w:rsidR="00526832" w:rsidRPr="00185B64" w:rsidRDefault="00526832" w:rsidP="00526832">
            <w:pPr>
              <w:spacing w:after="40"/>
              <w:rPr>
                <w:i/>
              </w:rPr>
            </w:pPr>
            <w:r>
              <w:t>Guide for use</w:t>
            </w:r>
          </w:p>
        </w:tc>
      </w:tr>
      <w:tr w:rsidR="00526832" w:rsidRPr="00F31588" w14:paraId="7B6D8297" w14:textId="77777777" w:rsidTr="00040E82">
        <w:tc>
          <w:tcPr>
            <w:tcW w:w="1984" w:type="dxa"/>
          </w:tcPr>
          <w:p w14:paraId="5A0DAF02"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59FFC0D5"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i/>
                <w:sz w:val="18"/>
                <w:szCs w:val="18"/>
              </w:rPr>
              <w:t>Inclusions</w:t>
            </w:r>
            <w:r w:rsidRPr="007678CA">
              <w:rPr>
                <w:rFonts w:cs="Arial"/>
                <w:sz w:val="18"/>
                <w:szCs w:val="18"/>
              </w:rPr>
              <w:t>:</w:t>
            </w:r>
          </w:p>
          <w:p w14:paraId="439594CE" w14:textId="77777777" w:rsidR="00526832" w:rsidRPr="007678CA" w:rsidRDefault="00526832" w:rsidP="00526832">
            <w:pPr>
              <w:widowControl w:val="0"/>
              <w:spacing w:before="60" w:after="40"/>
              <w:rPr>
                <w:rFonts w:cs="Arial"/>
                <w:sz w:val="18"/>
                <w:szCs w:val="18"/>
              </w:rPr>
            </w:pPr>
            <w:r w:rsidRPr="007678CA">
              <w:rPr>
                <w:rFonts w:cs="Arial"/>
                <w:sz w:val="18"/>
                <w:szCs w:val="18"/>
              </w:rPr>
              <w:t>Consultation on the following services:</w:t>
            </w:r>
          </w:p>
          <w:p w14:paraId="5C7A6C1D" w14:textId="77777777" w:rsidR="00526832" w:rsidRPr="007678CA" w:rsidRDefault="00526832" w:rsidP="006A765D">
            <w:pPr>
              <w:numPr>
                <w:ilvl w:val="0"/>
                <w:numId w:val="47"/>
              </w:numPr>
              <w:spacing w:before="60" w:after="40" w:line="240" w:lineRule="auto"/>
              <w:ind w:left="743" w:hanging="430"/>
              <w:rPr>
                <w:rFonts w:cs="Arial"/>
                <w:sz w:val="18"/>
                <w:szCs w:val="18"/>
              </w:rPr>
            </w:pPr>
            <w:r>
              <w:rPr>
                <w:rFonts w:cs="Arial"/>
                <w:sz w:val="18"/>
                <w:szCs w:val="18"/>
              </w:rPr>
              <w:tab/>
            </w:r>
            <w:r w:rsidRPr="007678CA">
              <w:rPr>
                <w:rFonts w:cs="Arial"/>
                <w:sz w:val="18"/>
                <w:szCs w:val="18"/>
              </w:rPr>
              <w:t>fertility assessments</w:t>
            </w:r>
          </w:p>
          <w:p w14:paraId="5F928719" w14:textId="77777777" w:rsidR="00526832" w:rsidRPr="007678CA" w:rsidRDefault="00526832" w:rsidP="006A765D">
            <w:pPr>
              <w:numPr>
                <w:ilvl w:val="0"/>
                <w:numId w:val="47"/>
              </w:numPr>
              <w:spacing w:before="60" w:after="40" w:line="240" w:lineRule="auto"/>
              <w:ind w:left="743" w:hanging="430"/>
              <w:rPr>
                <w:rFonts w:cs="Arial"/>
                <w:sz w:val="18"/>
                <w:szCs w:val="18"/>
              </w:rPr>
            </w:pPr>
            <w:r>
              <w:rPr>
                <w:rFonts w:cs="Arial"/>
                <w:sz w:val="18"/>
                <w:szCs w:val="18"/>
              </w:rPr>
              <w:tab/>
            </w:r>
            <w:r w:rsidRPr="007678CA">
              <w:rPr>
                <w:rFonts w:cs="Arial"/>
                <w:sz w:val="18"/>
                <w:szCs w:val="18"/>
              </w:rPr>
              <w:t>artificial insemination</w:t>
            </w:r>
          </w:p>
          <w:p w14:paraId="1355BFDF" w14:textId="77777777" w:rsidR="00526832" w:rsidRPr="007678CA" w:rsidRDefault="00526832" w:rsidP="006A765D">
            <w:pPr>
              <w:numPr>
                <w:ilvl w:val="0"/>
                <w:numId w:val="47"/>
              </w:numPr>
              <w:spacing w:before="60" w:after="40" w:line="240" w:lineRule="auto"/>
              <w:ind w:left="743" w:hanging="430"/>
              <w:rPr>
                <w:rFonts w:cs="Arial"/>
                <w:sz w:val="18"/>
                <w:szCs w:val="18"/>
              </w:rPr>
            </w:pPr>
            <w:r>
              <w:rPr>
                <w:rFonts w:cs="Arial"/>
                <w:sz w:val="18"/>
                <w:szCs w:val="18"/>
              </w:rPr>
              <w:tab/>
            </w:r>
            <w:r w:rsidRPr="007678CA">
              <w:rPr>
                <w:rFonts w:cs="Arial"/>
                <w:sz w:val="18"/>
                <w:szCs w:val="18"/>
              </w:rPr>
              <w:t>in vitro fertilisation (IVF)</w:t>
            </w:r>
          </w:p>
          <w:p w14:paraId="5BAE962B" w14:textId="77777777" w:rsidR="00526832" w:rsidRPr="007678CA" w:rsidRDefault="00526832" w:rsidP="006A765D">
            <w:pPr>
              <w:numPr>
                <w:ilvl w:val="0"/>
                <w:numId w:val="47"/>
              </w:numPr>
              <w:spacing w:before="60" w:after="40" w:line="240" w:lineRule="auto"/>
              <w:ind w:left="743" w:hanging="430"/>
              <w:rPr>
                <w:rFonts w:cs="Arial"/>
                <w:sz w:val="18"/>
                <w:szCs w:val="18"/>
              </w:rPr>
            </w:pPr>
            <w:r>
              <w:rPr>
                <w:rFonts w:cs="Arial"/>
                <w:sz w:val="18"/>
                <w:szCs w:val="18"/>
              </w:rPr>
              <w:tab/>
            </w:r>
            <w:r w:rsidRPr="007678CA">
              <w:rPr>
                <w:rFonts w:cs="Arial"/>
                <w:sz w:val="18"/>
                <w:szCs w:val="18"/>
              </w:rPr>
              <w:t>gamete intra-fallopian transfer (GIFT)</w:t>
            </w:r>
          </w:p>
          <w:p w14:paraId="53C3C663" w14:textId="77777777" w:rsidR="00526832" w:rsidRPr="007678CA" w:rsidRDefault="00526832" w:rsidP="006A765D">
            <w:pPr>
              <w:numPr>
                <w:ilvl w:val="0"/>
                <w:numId w:val="47"/>
              </w:numPr>
              <w:spacing w:before="60" w:after="40" w:line="240" w:lineRule="auto"/>
              <w:ind w:left="313" w:firstLine="0"/>
              <w:rPr>
                <w:rFonts w:cs="Arial"/>
                <w:sz w:val="18"/>
                <w:szCs w:val="18"/>
              </w:rPr>
            </w:pPr>
            <w:r>
              <w:rPr>
                <w:rFonts w:cs="Arial"/>
                <w:sz w:val="18"/>
                <w:szCs w:val="18"/>
              </w:rPr>
              <w:tab/>
            </w:r>
            <w:r w:rsidRPr="007678CA">
              <w:rPr>
                <w:rFonts w:cs="Arial"/>
                <w:sz w:val="18"/>
                <w:szCs w:val="18"/>
              </w:rPr>
              <w:t xml:space="preserve">frozen embryo transfer (FET) </w:t>
            </w:r>
          </w:p>
          <w:p w14:paraId="189EAAD8"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i/>
                <w:sz w:val="18"/>
                <w:szCs w:val="18"/>
              </w:rPr>
              <w:t>Exclusions</w:t>
            </w:r>
            <w:r w:rsidRPr="007678CA">
              <w:rPr>
                <w:rFonts w:cs="Arial"/>
                <w:sz w:val="18"/>
                <w:szCs w:val="18"/>
              </w:rPr>
              <w:t>:</w:t>
            </w:r>
          </w:p>
          <w:p w14:paraId="1A0CE302" w14:textId="77777777" w:rsidR="00526832" w:rsidRPr="007678CA" w:rsidRDefault="00526832" w:rsidP="006A765D">
            <w:pPr>
              <w:numPr>
                <w:ilvl w:val="0"/>
                <w:numId w:val="47"/>
              </w:numPr>
              <w:spacing w:before="60" w:after="40" w:line="240" w:lineRule="auto"/>
              <w:ind w:left="743" w:hanging="430"/>
              <w:rPr>
                <w:rFonts w:cs="Arial"/>
                <w:sz w:val="18"/>
                <w:szCs w:val="18"/>
              </w:rPr>
            </w:pPr>
            <w:r>
              <w:rPr>
                <w:rFonts w:cs="Arial"/>
                <w:sz w:val="18"/>
                <w:szCs w:val="18"/>
              </w:rPr>
              <w:tab/>
            </w:r>
            <w:r w:rsidRPr="007678CA">
              <w:rPr>
                <w:rFonts w:cs="Arial"/>
                <w:sz w:val="18"/>
                <w:szCs w:val="18"/>
              </w:rPr>
              <w:t>pregnancy management (20.40)</w:t>
            </w:r>
          </w:p>
        </w:tc>
      </w:tr>
      <w:tr w:rsidR="00526832" w:rsidRPr="00185B64" w14:paraId="69A28E2D" w14:textId="77777777" w:rsidTr="00040E82">
        <w:tc>
          <w:tcPr>
            <w:tcW w:w="1984" w:type="dxa"/>
          </w:tcPr>
          <w:p w14:paraId="3337C3E8"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7D63683B" w14:textId="77777777" w:rsidR="00526832" w:rsidRPr="007678CA" w:rsidRDefault="00526832" w:rsidP="00526832">
            <w:pPr>
              <w:spacing w:before="60" w:after="40"/>
              <w:rPr>
                <w:rFonts w:cs="Arial"/>
                <w:sz w:val="18"/>
                <w:szCs w:val="18"/>
              </w:rPr>
            </w:pPr>
          </w:p>
        </w:tc>
      </w:tr>
      <w:tr w:rsidR="00526832" w:rsidRPr="00185B64" w14:paraId="06828653" w14:textId="77777777" w:rsidTr="00040E82">
        <w:trPr>
          <w:trHeight w:val="193"/>
        </w:trPr>
        <w:tc>
          <w:tcPr>
            <w:tcW w:w="1984" w:type="dxa"/>
          </w:tcPr>
          <w:p w14:paraId="1C35402C"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41EB9A12" w14:textId="77777777" w:rsidR="00526832" w:rsidRPr="007678CA" w:rsidRDefault="00526832" w:rsidP="00526832">
            <w:pPr>
              <w:autoSpaceDE w:val="0"/>
              <w:autoSpaceDN w:val="0"/>
              <w:adjustRightInd w:val="0"/>
              <w:spacing w:before="60" w:after="40"/>
              <w:rPr>
                <w:rFonts w:cs="Arial"/>
                <w:sz w:val="18"/>
                <w:szCs w:val="18"/>
              </w:rPr>
            </w:pPr>
          </w:p>
        </w:tc>
      </w:tr>
    </w:tbl>
    <w:p w14:paraId="5867D333"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7 table outlines the administratiive attributes for Assisted reproductive technology"/>
      </w:tblPr>
      <w:tblGrid>
        <w:gridCol w:w="1984"/>
        <w:gridCol w:w="7371"/>
      </w:tblGrid>
      <w:tr w:rsidR="00526832" w:rsidRPr="00185B64" w14:paraId="7D01B0F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21E3C72" w14:textId="77777777" w:rsidR="00526832" w:rsidRPr="00185B64" w:rsidRDefault="00526832" w:rsidP="00526832">
            <w:pPr>
              <w:spacing w:after="40"/>
            </w:pPr>
            <w:r w:rsidRPr="00185B64">
              <w:t>Administrative attributes</w:t>
            </w:r>
          </w:p>
        </w:tc>
      </w:tr>
      <w:tr w:rsidR="00526832" w:rsidRPr="00185B64" w14:paraId="403F9FF6" w14:textId="77777777" w:rsidTr="00040E82">
        <w:tc>
          <w:tcPr>
            <w:tcW w:w="1984" w:type="dxa"/>
          </w:tcPr>
          <w:p w14:paraId="44EFB001"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3A3FE4F7"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NSW Tier 2 Clinic List</w:t>
            </w:r>
          </w:p>
        </w:tc>
      </w:tr>
      <w:tr w:rsidR="00526832" w:rsidRPr="00185B64" w14:paraId="066E23CE" w14:textId="77777777" w:rsidTr="00040E82">
        <w:tc>
          <w:tcPr>
            <w:tcW w:w="1984" w:type="dxa"/>
          </w:tcPr>
          <w:p w14:paraId="63E87E1A"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693A8E33"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4F1F9B35" w14:textId="77777777" w:rsidTr="00040E82">
        <w:tc>
          <w:tcPr>
            <w:tcW w:w="1984" w:type="dxa"/>
          </w:tcPr>
          <w:p w14:paraId="4A60512E"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6C172627" w14:textId="77777777" w:rsidR="00526832" w:rsidRPr="007678CA" w:rsidRDefault="00526832" w:rsidP="00922FB8">
            <w:pPr>
              <w:spacing w:before="60" w:after="40"/>
              <w:rPr>
                <w:rFonts w:cs="Arial"/>
                <w:sz w:val="18"/>
                <w:szCs w:val="18"/>
              </w:rPr>
            </w:pPr>
            <w:r w:rsidRPr="007678CA">
              <w:rPr>
                <w:rFonts w:cs="Arial"/>
                <w:sz w:val="18"/>
                <w:szCs w:val="18"/>
              </w:rPr>
              <w:t>1</w:t>
            </w:r>
            <w:r w:rsidR="00922FB8">
              <w:rPr>
                <w:rFonts w:cs="Arial"/>
                <w:sz w:val="18"/>
                <w:szCs w:val="18"/>
              </w:rPr>
              <w:t xml:space="preserve"> September </w:t>
            </w:r>
            <w:r w:rsidRPr="007678CA">
              <w:rPr>
                <w:rFonts w:cs="Arial"/>
                <w:sz w:val="18"/>
                <w:szCs w:val="18"/>
              </w:rPr>
              <w:t>2011</w:t>
            </w:r>
          </w:p>
        </w:tc>
      </w:tr>
      <w:tr w:rsidR="00526832" w:rsidRPr="00185B64" w14:paraId="2134D907" w14:textId="77777777" w:rsidTr="00040E82">
        <w:tc>
          <w:tcPr>
            <w:tcW w:w="1984" w:type="dxa"/>
          </w:tcPr>
          <w:p w14:paraId="0A920F9B"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206D6E80"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2E2B2653" w14:textId="77777777" w:rsidTr="00040E82">
        <w:trPr>
          <w:trHeight w:val="85"/>
        </w:trPr>
        <w:tc>
          <w:tcPr>
            <w:tcW w:w="1984" w:type="dxa"/>
          </w:tcPr>
          <w:p w14:paraId="0376A1B0"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79257CA1" w14:textId="77777777" w:rsidR="00526832" w:rsidRPr="007678CA" w:rsidRDefault="00526832" w:rsidP="00526832">
            <w:pPr>
              <w:spacing w:before="60" w:after="40"/>
              <w:rPr>
                <w:rFonts w:cs="Arial"/>
                <w:sz w:val="18"/>
                <w:szCs w:val="18"/>
              </w:rPr>
            </w:pPr>
          </w:p>
        </w:tc>
      </w:tr>
    </w:tbl>
    <w:p w14:paraId="4869FF1D" w14:textId="77777777" w:rsidR="00526832" w:rsidRPr="00A23659" w:rsidRDefault="00526832" w:rsidP="00526832">
      <w:r w:rsidRPr="0070121C">
        <w:br w:type="page"/>
      </w:r>
    </w:p>
    <w:p w14:paraId="256CE7E2" w14:textId="77777777" w:rsidR="00526832" w:rsidRPr="002D620A" w:rsidRDefault="00526832" w:rsidP="00396928">
      <w:pPr>
        <w:pStyle w:val="Heading3"/>
        <w:rPr>
          <w:rFonts w:ascii="Arial" w:hAnsi="Arial" w:cs="Arial"/>
          <w:color w:val="58585A"/>
          <w:sz w:val="2"/>
          <w:szCs w:val="2"/>
        </w:rPr>
      </w:pPr>
      <w:bookmarkStart w:id="313" w:name="_Toc288653753"/>
      <w:bookmarkStart w:id="314" w:name="_Toc288654240"/>
      <w:bookmarkStart w:id="315" w:name="_Toc288741311"/>
      <w:bookmarkStart w:id="316" w:name="_Toc344907746"/>
      <w:bookmarkStart w:id="317" w:name="_Toc366768452"/>
      <w:bookmarkStart w:id="318" w:name="_Toc36444765"/>
      <w:r w:rsidRPr="00A7384C">
        <w:lastRenderedPageBreak/>
        <w:t>20.38 Gynaecology</w:t>
      </w:r>
      <w:bookmarkEnd w:id="313"/>
      <w:bookmarkEnd w:id="314"/>
      <w:bookmarkEnd w:id="315"/>
      <w:bookmarkEnd w:id="316"/>
      <w:bookmarkEnd w:id="317"/>
      <w:bookmarkEnd w:id="318"/>
      <w:r>
        <w:t xml:space="preserve"> </w:t>
      </w:r>
      <w:r>
        <w:br/>
      </w:r>
    </w:p>
    <w:tbl>
      <w:tblPr>
        <w:tblStyle w:val="Style1"/>
        <w:tblW w:w="0" w:type="auto"/>
        <w:tblLook w:val="04A0" w:firstRow="1" w:lastRow="0" w:firstColumn="1" w:lastColumn="0" w:noHBand="0" w:noVBand="1"/>
        <w:tblDescription w:val="class 20.38 table outlines the identifying attributes for Gynaecology"/>
      </w:tblPr>
      <w:tblGrid>
        <w:gridCol w:w="1984"/>
        <w:gridCol w:w="7371"/>
      </w:tblGrid>
      <w:tr w:rsidR="00526832" w:rsidRPr="00185B64" w14:paraId="0A60203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E08959A" w14:textId="77777777" w:rsidR="00526832" w:rsidRPr="00185B64" w:rsidRDefault="00526832" w:rsidP="00526832">
            <w:pPr>
              <w:spacing w:after="40"/>
            </w:pPr>
            <w:r w:rsidRPr="00185B64">
              <w:t>Identifying attributes</w:t>
            </w:r>
          </w:p>
        </w:tc>
      </w:tr>
      <w:tr w:rsidR="00526832" w:rsidRPr="00185B64" w14:paraId="31BA8CC6" w14:textId="77777777" w:rsidTr="00040E82">
        <w:tc>
          <w:tcPr>
            <w:tcW w:w="1984" w:type="dxa"/>
          </w:tcPr>
          <w:p w14:paraId="24C1C88F"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3937EE37" w14:textId="77777777" w:rsidR="00526832" w:rsidRPr="007678CA" w:rsidRDefault="00526832" w:rsidP="00526832">
            <w:pPr>
              <w:spacing w:before="60" w:after="40"/>
              <w:rPr>
                <w:rFonts w:cs="Arial"/>
                <w:sz w:val="18"/>
                <w:szCs w:val="18"/>
              </w:rPr>
            </w:pPr>
            <w:r w:rsidRPr="007678CA">
              <w:rPr>
                <w:rFonts w:cs="Arial"/>
                <w:sz w:val="18"/>
                <w:szCs w:val="18"/>
              </w:rPr>
              <w:t xml:space="preserve">20.38 </w:t>
            </w:r>
          </w:p>
        </w:tc>
      </w:tr>
      <w:tr w:rsidR="00526832" w:rsidRPr="00185B64" w14:paraId="1B87ADDE" w14:textId="77777777" w:rsidTr="00040E82">
        <w:tc>
          <w:tcPr>
            <w:tcW w:w="1984" w:type="dxa"/>
          </w:tcPr>
          <w:p w14:paraId="5CB744C5"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7DD62649" w14:textId="77777777" w:rsidR="00526832" w:rsidRPr="007678CA" w:rsidRDefault="00526832" w:rsidP="00526832">
            <w:pPr>
              <w:spacing w:before="60" w:after="40"/>
              <w:rPr>
                <w:rFonts w:cs="Arial"/>
                <w:sz w:val="18"/>
                <w:szCs w:val="18"/>
              </w:rPr>
            </w:pPr>
            <w:r w:rsidRPr="007678CA">
              <w:rPr>
                <w:rFonts w:cs="Arial"/>
                <w:sz w:val="18"/>
                <w:szCs w:val="18"/>
              </w:rPr>
              <w:t>Gynaecology</w:t>
            </w:r>
            <w:r>
              <w:rPr>
                <w:rFonts w:cs="Arial"/>
                <w:sz w:val="18"/>
                <w:szCs w:val="18"/>
              </w:rPr>
              <w:t xml:space="preserve"> </w:t>
            </w:r>
          </w:p>
        </w:tc>
      </w:tr>
      <w:tr w:rsidR="00526832" w:rsidRPr="00185B64" w14:paraId="41C9D35F" w14:textId="77777777" w:rsidTr="00040E82">
        <w:tc>
          <w:tcPr>
            <w:tcW w:w="1984" w:type="dxa"/>
          </w:tcPr>
          <w:p w14:paraId="3F25CE21"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28618F79"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0CB79B73" w14:textId="77777777" w:rsidTr="00040E82">
        <w:tc>
          <w:tcPr>
            <w:tcW w:w="1984" w:type="dxa"/>
          </w:tcPr>
          <w:p w14:paraId="76BEC91D"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10364311" w14:textId="77777777" w:rsidR="00526832" w:rsidRPr="007678CA" w:rsidRDefault="00526832" w:rsidP="00526832">
            <w:pPr>
              <w:spacing w:before="60" w:after="40"/>
              <w:rPr>
                <w:rFonts w:cs="Arial"/>
                <w:sz w:val="18"/>
                <w:szCs w:val="18"/>
              </w:rPr>
            </w:pPr>
            <w:r w:rsidRPr="007678CA">
              <w:rPr>
                <w:rFonts w:cs="Arial"/>
                <w:sz w:val="18"/>
                <w:szCs w:val="18"/>
              </w:rPr>
              <w:t>MDC 13 Diseases and disorders of the female reproductive system</w:t>
            </w:r>
          </w:p>
        </w:tc>
      </w:tr>
      <w:tr w:rsidR="00526832" w:rsidRPr="00185B64" w14:paraId="562EB1EA" w14:textId="77777777" w:rsidTr="00040E82">
        <w:tc>
          <w:tcPr>
            <w:tcW w:w="1984" w:type="dxa"/>
          </w:tcPr>
          <w:p w14:paraId="7AD34E0F"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17669A00" w14:textId="77777777" w:rsidR="00526832" w:rsidRPr="007678CA" w:rsidRDefault="00526832" w:rsidP="00526832">
            <w:pPr>
              <w:autoSpaceDE w:val="0"/>
              <w:autoSpaceDN w:val="0"/>
              <w:adjustRightInd w:val="0"/>
              <w:spacing w:before="60" w:after="40"/>
              <w:rPr>
                <w:rFonts w:cs="Arial"/>
                <w:sz w:val="18"/>
                <w:szCs w:val="18"/>
                <w:lang w:val="en-US"/>
              </w:rPr>
            </w:pPr>
            <w:r w:rsidRPr="007678CA">
              <w:rPr>
                <w:rFonts w:cs="Arial"/>
                <w:sz w:val="18"/>
                <w:szCs w:val="18"/>
                <w:lang w:val="en-US"/>
              </w:rPr>
              <w:t>Obstetrician and gynaecologist</w:t>
            </w:r>
          </w:p>
        </w:tc>
      </w:tr>
      <w:tr w:rsidR="00526832" w:rsidRPr="00185B64" w14:paraId="3567C8A5" w14:textId="77777777" w:rsidTr="00040E82">
        <w:tc>
          <w:tcPr>
            <w:tcW w:w="1984" w:type="dxa"/>
          </w:tcPr>
          <w:p w14:paraId="586C3586"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4A4E3583" w14:textId="77777777" w:rsidR="00526832" w:rsidRPr="007678CA" w:rsidRDefault="00526832" w:rsidP="00526832">
            <w:pPr>
              <w:autoSpaceDE w:val="0"/>
              <w:autoSpaceDN w:val="0"/>
              <w:adjustRightInd w:val="0"/>
              <w:spacing w:before="60" w:after="40"/>
              <w:rPr>
                <w:rFonts w:cs="Arial"/>
                <w:sz w:val="18"/>
                <w:szCs w:val="18"/>
                <w:lang w:val="en-US"/>
              </w:rPr>
            </w:pPr>
            <w:r w:rsidRPr="007678CA">
              <w:rPr>
                <w:rFonts w:cs="Arial"/>
                <w:sz w:val="18"/>
                <w:szCs w:val="18"/>
                <w:lang w:val="en-US"/>
              </w:rPr>
              <w:t>Assessment, review, diagnosis and treatment of problems/disorders affecting the female reproductive organs.</w:t>
            </w:r>
          </w:p>
        </w:tc>
      </w:tr>
    </w:tbl>
    <w:p w14:paraId="6989248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8 table outlines the guide for use for Gynaecology"/>
      </w:tblPr>
      <w:tblGrid>
        <w:gridCol w:w="1984"/>
        <w:gridCol w:w="7371"/>
      </w:tblGrid>
      <w:tr w:rsidR="00526832" w:rsidRPr="00185B64" w14:paraId="7CAAEAC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D4C216B" w14:textId="77777777" w:rsidR="00526832" w:rsidRPr="00185B64" w:rsidRDefault="00526832" w:rsidP="00526832">
            <w:pPr>
              <w:spacing w:after="40"/>
              <w:rPr>
                <w:i/>
              </w:rPr>
            </w:pPr>
            <w:r>
              <w:t>Guide for use</w:t>
            </w:r>
          </w:p>
        </w:tc>
      </w:tr>
      <w:tr w:rsidR="00526832" w:rsidRPr="00F31588" w14:paraId="3CFB9539" w14:textId="77777777" w:rsidTr="00040E82">
        <w:tc>
          <w:tcPr>
            <w:tcW w:w="1984" w:type="dxa"/>
          </w:tcPr>
          <w:p w14:paraId="43FE87A6"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16A6C8BE"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176FE7E9" w14:textId="77777777" w:rsidR="00526832" w:rsidRPr="007678CA" w:rsidRDefault="00526832" w:rsidP="00526832">
            <w:pPr>
              <w:spacing w:before="60" w:after="40"/>
              <w:rPr>
                <w:rFonts w:cs="Arial"/>
                <w:sz w:val="18"/>
                <w:szCs w:val="18"/>
              </w:rPr>
            </w:pPr>
            <w:r w:rsidRPr="007678CA">
              <w:rPr>
                <w:rFonts w:cs="Arial"/>
                <w:sz w:val="18"/>
                <w:szCs w:val="18"/>
              </w:rPr>
              <w:t>Consultation on the following services:</w:t>
            </w:r>
          </w:p>
          <w:p w14:paraId="3B2082AD" w14:textId="77777777" w:rsidR="00526832" w:rsidRPr="007678CA" w:rsidRDefault="00526832" w:rsidP="006A765D">
            <w:pPr>
              <w:numPr>
                <w:ilvl w:val="0"/>
                <w:numId w:val="48"/>
              </w:numPr>
              <w:spacing w:before="0" w:after="0" w:line="240" w:lineRule="auto"/>
              <w:ind w:left="743" w:hanging="431"/>
              <w:rPr>
                <w:rFonts w:cs="Arial"/>
                <w:sz w:val="18"/>
                <w:szCs w:val="18"/>
                <w:lang w:val="en-US"/>
              </w:rPr>
            </w:pPr>
            <w:r>
              <w:rPr>
                <w:rFonts w:cs="Arial"/>
                <w:sz w:val="18"/>
                <w:szCs w:val="18"/>
                <w:lang w:val="en-US"/>
              </w:rPr>
              <w:t>early pregnancy management including complications of early pregnancy such as miscarriage, molar pregnancy, ectopic pregnancy, unsited pregnancy</w:t>
            </w:r>
          </w:p>
          <w:p w14:paraId="6942070E" w14:textId="77777777" w:rsidR="00526832" w:rsidRPr="007678CA" w:rsidRDefault="00526832" w:rsidP="006A765D">
            <w:pPr>
              <w:numPr>
                <w:ilvl w:val="0"/>
                <w:numId w:val="48"/>
              </w:numPr>
              <w:spacing w:before="0" w:after="0" w:line="240" w:lineRule="auto"/>
              <w:ind w:left="743" w:hanging="431"/>
              <w:rPr>
                <w:rFonts w:cs="Arial"/>
                <w:sz w:val="18"/>
                <w:szCs w:val="18"/>
                <w:lang w:val="en-US"/>
              </w:rPr>
            </w:pPr>
            <w:r w:rsidRPr="007678CA">
              <w:rPr>
                <w:rFonts w:cs="Arial"/>
                <w:sz w:val="18"/>
                <w:szCs w:val="18"/>
                <w:lang w:val="en-US"/>
              </w:rPr>
              <w:t>hydatidiform mole</w:t>
            </w:r>
          </w:p>
          <w:p w14:paraId="2515869E" w14:textId="77777777" w:rsidR="00526832" w:rsidRPr="007678CA" w:rsidRDefault="00526832" w:rsidP="006A765D">
            <w:pPr>
              <w:numPr>
                <w:ilvl w:val="0"/>
                <w:numId w:val="48"/>
              </w:numPr>
              <w:spacing w:before="0" w:after="0" w:line="240" w:lineRule="auto"/>
              <w:ind w:left="743" w:hanging="431"/>
              <w:rPr>
                <w:rFonts w:cs="Arial"/>
                <w:sz w:val="18"/>
                <w:szCs w:val="18"/>
                <w:lang w:val="en-US"/>
              </w:rPr>
            </w:pPr>
            <w:r w:rsidRPr="007678CA">
              <w:rPr>
                <w:rFonts w:cs="Arial"/>
                <w:sz w:val="18"/>
                <w:szCs w:val="18"/>
                <w:lang w:val="en-US"/>
              </w:rPr>
              <w:t>menstrual problems</w:t>
            </w:r>
          </w:p>
          <w:p w14:paraId="45DA2FC5" w14:textId="77777777" w:rsidR="00526832" w:rsidRPr="007678CA" w:rsidRDefault="00526832" w:rsidP="006A765D">
            <w:pPr>
              <w:numPr>
                <w:ilvl w:val="0"/>
                <w:numId w:val="48"/>
              </w:numPr>
              <w:spacing w:before="0" w:after="0" w:line="240" w:lineRule="auto"/>
              <w:ind w:left="743" w:hanging="431"/>
              <w:rPr>
                <w:rFonts w:cs="Arial"/>
                <w:sz w:val="18"/>
                <w:szCs w:val="18"/>
                <w:lang w:val="en-US"/>
              </w:rPr>
            </w:pPr>
            <w:r w:rsidRPr="007678CA">
              <w:rPr>
                <w:rFonts w:cs="Arial"/>
                <w:sz w:val="18"/>
                <w:szCs w:val="18"/>
                <w:lang w:val="en-US"/>
              </w:rPr>
              <w:t>fertility</w:t>
            </w:r>
          </w:p>
          <w:p w14:paraId="5E676045" w14:textId="77777777" w:rsidR="00526832" w:rsidRPr="007678CA" w:rsidRDefault="00526832" w:rsidP="006A765D">
            <w:pPr>
              <w:numPr>
                <w:ilvl w:val="0"/>
                <w:numId w:val="48"/>
              </w:numPr>
              <w:spacing w:before="0" w:after="0" w:line="240" w:lineRule="auto"/>
              <w:ind w:left="743" w:hanging="431"/>
              <w:rPr>
                <w:rFonts w:cs="Arial"/>
                <w:sz w:val="18"/>
                <w:szCs w:val="18"/>
                <w:lang w:val="en-US"/>
              </w:rPr>
            </w:pPr>
            <w:r w:rsidRPr="007678CA">
              <w:rPr>
                <w:rFonts w:cs="Arial"/>
                <w:sz w:val="18"/>
                <w:szCs w:val="18"/>
                <w:lang w:val="en-US"/>
              </w:rPr>
              <w:t xml:space="preserve">pregnancy termination </w:t>
            </w:r>
          </w:p>
          <w:p w14:paraId="3EE530C0" w14:textId="77777777" w:rsidR="00526832" w:rsidRPr="007678CA" w:rsidRDefault="00526832" w:rsidP="006A765D">
            <w:pPr>
              <w:numPr>
                <w:ilvl w:val="0"/>
                <w:numId w:val="48"/>
              </w:numPr>
              <w:spacing w:before="0" w:after="0" w:line="240" w:lineRule="auto"/>
              <w:ind w:left="743" w:hanging="431"/>
              <w:rPr>
                <w:rFonts w:cs="Arial"/>
                <w:sz w:val="18"/>
                <w:szCs w:val="18"/>
              </w:rPr>
            </w:pPr>
            <w:r w:rsidRPr="007678CA">
              <w:rPr>
                <w:rFonts w:cs="Arial"/>
                <w:sz w:val="18"/>
                <w:szCs w:val="18"/>
                <w:lang w:val="en-US"/>
              </w:rPr>
              <w:t>endocrinological conditions</w:t>
            </w:r>
          </w:p>
          <w:p w14:paraId="798C0EFD" w14:textId="77777777" w:rsidR="00526832" w:rsidRPr="00B53037" w:rsidRDefault="00526832" w:rsidP="006A765D">
            <w:pPr>
              <w:numPr>
                <w:ilvl w:val="0"/>
                <w:numId w:val="48"/>
              </w:numPr>
              <w:spacing w:before="0" w:after="0" w:line="240" w:lineRule="auto"/>
              <w:ind w:left="743" w:hanging="431"/>
              <w:rPr>
                <w:rFonts w:cs="Arial"/>
                <w:sz w:val="18"/>
                <w:szCs w:val="18"/>
              </w:rPr>
            </w:pPr>
            <w:r w:rsidRPr="00B53037">
              <w:rPr>
                <w:rFonts w:cs="Arial"/>
                <w:sz w:val="18"/>
                <w:szCs w:val="18"/>
                <w:lang w:val="en-US"/>
              </w:rPr>
              <w:t>contraception including placement and removal of contraceptive devices</w:t>
            </w:r>
          </w:p>
          <w:p w14:paraId="0D27E691" w14:textId="77777777" w:rsidR="00526832" w:rsidRPr="000C5DA3" w:rsidRDefault="00526832" w:rsidP="006A765D">
            <w:pPr>
              <w:numPr>
                <w:ilvl w:val="0"/>
                <w:numId w:val="48"/>
              </w:numPr>
              <w:spacing w:before="0" w:after="0" w:line="240" w:lineRule="auto"/>
              <w:ind w:left="743" w:hanging="431"/>
              <w:rPr>
                <w:rFonts w:cs="Arial"/>
                <w:sz w:val="18"/>
                <w:szCs w:val="18"/>
              </w:rPr>
            </w:pPr>
            <w:r>
              <w:rPr>
                <w:rFonts w:cs="Arial"/>
                <w:sz w:val="18"/>
                <w:szCs w:val="18"/>
                <w:lang w:val="en-US"/>
              </w:rPr>
              <w:t>menopause</w:t>
            </w:r>
          </w:p>
          <w:p w14:paraId="4EC4F675" w14:textId="77777777" w:rsidR="00526832" w:rsidRPr="00B53037" w:rsidRDefault="00526832" w:rsidP="006A765D">
            <w:pPr>
              <w:numPr>
                <w:ilvl w:val="0"/>
                <w:numId w:val="48"/>
              </w:numPr>
              <w:spacing w:before="0" w:after="0" w:line="276" w:lineRule="auto"/>
              <w:ind w:left="743" w:hanging="431"/>
              <w:rPr>
                <w:rFonts w:eastAsia="Arial" w:cs="Arial"/>
                <w:sz w:val="18"/>
                <w:szCs w:val="18"/>
              </w:rPr>
            </w:pPr>
            <w:r w:rsidRPr="00B53037">
              <w:rPr>
                <w:rFonts w:eastAsia="Arial" w:cs="Arial"/>
                <w:sz w:val="18"/>
                <w:szCs w:val="18"/>
                <w:lang w:val="en-US"/>
              </w:rPr>
              <w:t>pelvic organ prolapse and urinary incontinence</w:t>
            </w:r>
          </w:p>
          <w:p w14:paraId="752FBFAA" w14:textId="77777777" w:rsidR="00526832" w:rsidRPr="000C5DA3" w:rsidRDefault="00526832" w:rsidP="006A765D">
            <w:pPr>
              <w:numPr>
                <w:ilvl w:val="0"/>
                <w:numId w:val="48"/>
              </w:numPr>
              <w:spacing w:before="0" w:after="0" w:line="240" w:lineRule="auto"/>
              <w:ind w:left="743" w:hanging="431"/>
              <w:rPr>
                <w:rFonts w:cs="Arial"/>
                <w:sz w:val="18"/>
                <w:szCs w:val="18"/>
              </w:rPr>
            </w:pPr>
            <w:r>
              <w:rPr>
                <w:rFonts w:cs="Arial"/>
                <w:sz w:val="18"/>
                <w:szCs w:val="18"/>
                <w:lang w:val="en-US"/>
              </w:rPr>
              <w:t>uterine prolapse</w:t>
            </w:r>
          </w:p>
          <w:p w14:paraId="43D8E2CE" w14:textId="77777777" w:rsidR="00526832" w:rsidRPr="000C5DA3" w:rsidRDefault="00526832" w:rsidP="006A765D">
            <w:pPr>
              <w:numPr>
                <w:ilvl w:val="0"/>
                <w:numId w:val="48"/>
              </w:numPr>
              <w:spacing w:before="0" w:after="0" w:line="240" w:lineRule="auto"/>
              <w:ind w:left="743" w:hanging="431"/>
              <w:rPr>
                <w:rFonts w:cs="Arial"/>
                <w:sz w:val="18"/>
                <w:szCs w:val="18"/>
              </w:rPr>
            </w:pPr>
            <w:r>
              <w:rPr>
                <w:rFonts w:cs="Arial"/>
                <w:sz w:val="18"/>
                <w:szCs w:val="18"/>
                <w:lang w:val="en-US"/>
              </w:rPr>
              <w:t xml:space="preserve">management of fibroids, </w:t>
            </w:r>
            <w:r w:rsidRPr="00B53037">
              <w:rPr>
                <w:rFonts w:eastAsia="Arial" w:cs="Arial"/>
                <w:sz w:val="18"/>
                <w:szCs w:val="18"/>
                <w:lang w:val="en-US"/>
              </w:rPr>
              <w:t>endometrial polyps, adenomyosis, ovarian cysts, ovarian neoplasms and hydrosalpinges</w:t>
            </w:r>
          </w:p>
          <w:p w14:paraId="7281D106" w14:textId="77777777" w:rsidR="00526832" w:rsidRPr="00A6484E" w:rsidRDefault="00526832" w:rsidP="006A765D">
            <w:pPr>
              <w:numPr>
                <w:ilvl w:val="0"/>
                <w:numId w:val="48"/>
              </w:numPr>
              <w:spacing w:before="0" w:after="0" w:line="276" w:lineRule="auto"/>
              <w:ind w:left="743" w:hanging="431"/>
              <w:rPr>
                <w:rFonts w:eastAsia="Arial" w:cs="Arial"/>
                <w:sz w:val="18"/>
                <w:szCs w:val="17"/>
              </w:rPr>
            </w:pPr>
            <w:r w:rsidRPr="00A6484E">
              <w:rPr>
                <w:rFonts w:eastAsia="Arial" w:cs="Arial"/>
                <w:sz w:val="18"/>
                <w:szCs w:val="17"/>
                <w:lang w:val="en-US"/>
              </w:rPr>
              <w:t>management of a pelvic mass</w:t>
            </w:r>
          </w:p>
          <w:p w14:paraId="793CCB5D" w14:textId="77777777" w:rsidR="00526832" w:rsidRPr="000C5DA3" w:rsidRDefault="00526832" w:rsidP="006A765D">
            <w:pPr>
              <w:numPr>
                <w:ilvl w:val="0"/>
                <w:numId w:val="48"/>
              </w:numPr>
              <w:spacing w:before="0" w:after="0" w:line="240" w:lineRule="auto"/>
              <w:ind w:left="743" w:hanging="431"/>
              <w:rPr>
                <w:rFonts w:cs="Arial"/>
                <w:sz w:val="18"/>
                <w:szCs w:val="18"/>
              </w:rPr>
            </w:pPr>
            <w:r>
              <w:rPr>
                <w:rFonts w:cs="Arial"/>
                <w:sz w:val="18"/>
                <w:szCs w:val="18"/>
                <w:lang w:val="en-US"/>
              </w:rPr>
              <w:t>endometriosis</w:t>
            </w:r>
          </w:p>
          <w:p w14:paraId="2C52961D" w14:textId="77777777" w:rsidR="00526832" w:rsidRPr="00A6484E" w:rsidRDefault="00526832" w:rsidP="006A765D">
            <w:pPr>
              <w:numPr>
                <w:ilvl w:val="0"/>
                <w:numId w:val="48"/>
              </w:numPr>
              <w:spacing w:before="0" w:after="0" w:line="276" w:lineRule="auto"/>
              <w:ind w:left="743" w:hanging="431"/>
              <w:rPr>
                <w:rFonts w:eastAsia="Arial" w:cs="Arial"/>
                <w:sz w:val="17"/>
                <w:szCs w:val="17"/>
              </w:rPr>
            </w:pPr>
            <w:r>
              <w:rPr>
                <w:rFonts w:cs="Arial"/>
                <w:sz w:val="18"/>
                <w:szCs w:val="18"/>
                <w:lang w:val="en-US"/>
              </w:rPr>
              <w:t>pelvic pain</w:t>
            </w:r>
          </w:p>
          <w:p w14:paraId="77559C97" w14:textId="77777777" w:rsidR="00526832" w:rsidRPr="00A6484E" w:rsidRDefault="00526832" w:rsidP="006A765D">
            <w:pPr>
              <w:numPr>
                <w:ilvl w:val="0"/>
                <w:numId w:val="48"/>
              </w:numPr>
              <w:spacing w:before="0" w:after="0" w:line="276" w:lineRule="auto"/>
              <w:ind w:left="743" w:hanging="431"/>
              <w:rPr>
                <w:rFonts w:eastAsia="Arial" w:cs="Arial"/>
                <w:sz w:val="18"/>
                <w:szCs w:val="17"/>
              </w:rPr>
            </w:pPr>
            <w:r w:rsidRPr="00A6484E">
              <w:rPr>
                <w:rFonts w:eastAsia="Arial" w:cs="Arial"/>
                <w:sz w:val="18"/>
                <w:szCs w:val="17"/>
              </w:rPr>
              <w:t>adolescent gynaecology</w:t>
            </w:r>
          </w:p>
          <w:p w14:paraId="2A6546B1" w14:textId="77777777" w:rsidR="00526832" w:rsidRPr="00A6484E" w:rsidRDefault="00526832" w:rsidP="006A765D">
            <w:pPr>
              <w:numPr>
                <w:ilvl w:val="0"/>
                <w:numId w:val="48"/>
              </w:numPr>
              <w:spacing w:before="0" w:after="0" w:line="276" w:lineRule="auto"/>
              <w:ind w:left="743" w:hanging="431"/>
              <w:rPr>
                <w:rFonts w:eastAsia="Arial" w:cs="Arial"/>
                <w:sz w:val="18"/>
                <w:szCs w:val="17"/>
              </w:rPr>
            </w:pPr>
            <w:r w:rsidRPr="00A6484E">
              <w:rPr>
                <w:rFonts w:eastAsia="Arial" w:cs="Arial"/>
                <w:sz w:val="18"/>
                <w:szCs w:val="17"/>
              </w:rPr>
              <w:t>management of vulval pruritus, infections, dermatoses and neoplasia</w:t>
            </w:r>
          </w:p>
          <w:p w14:paraId="0A55B544" w14:textId="77777777" w:rsidR="00526832" w:rsidRPr="00A6484E" w:rsidRDefault="00526832" w:rsidP="006A765D">
            <w:pPr>
              <w:numPr>
                <w:ilvl w:val="0"/>
                <w:numId w:val="48"/>
              </w:numPr>
              <w:spacing w:before="0" w:after="0" w:line="276" w:lineRule="auto"/>
              <w:ind w:left="743" w:hanging="431"/>
              <w:rPr>
                <w:rFonts w:eastAsia="Arial" w:cs="Arial"/>
                <w:sz w:val="18"/>
                <w:szCs w:val="17"/>
              </w:rPr>
            </w:pPr>
            <w:r w:rsidRPr="00A6484E">
              <w:rPr>
                <w:rFonts w:eastAsia="Arial" w:cs="Arial"/>
                <w:sz w:val="18"/>
                <w:szCs w:val="17"/>
              </w:rPr>
              <w:t>management of vaginal discharge and vaginal infections</w:t>
            </w:r>
          </w:p>
          <w:p w14:paraId="1517B7B0" w14:textId="77777777" w:rsidR="00526832" w:rsidRPr="00A6484E" w:rsidRDefault="00526832" w:rsidP="006A765D">
            <w:pPr>
              <w:numPr>
                <w:ilvl w:val="0"/>
                <w:numId w:val="48"/>
              </w:numPr>
              <w:spacing w:before="0" w:after="0" w:line="276" w:lineRule="auto"/>
              <w:ind w:left="743" w:hanging="431"/>
              <w:rPr>
                <w:rFonts w:eastAsia="Arial" w:cs="Arial"/>
                <w:sz w:val="18"/>
                <w:szCs w:val="17"/>
              </w:rPr>
            </w:pPr>
            <w:r w:rsidRPr="00A6484E">
              <w:rPr>
                <w:rFonts w:eastAsia="Arial" w:cs="Arial"/>
                <w:sz w:val="18"/>
                <w:szCs w:val="17"/>
              </w:rPr>
              <w:t>management of pelvic inflammatory disease</w:t>
            </w:r>
          </w:p>
          <w:p w14:paraId="49EEA770" w14:textId="77777777" w:rsidR="00526832" w:rsidRPr="00A6484E" w:rsidRDefault="00526832" w:rsidP="006A765D">
            <w:pPr>
              <w:numPr>
                <w:ilvl w:val="0"/>
                <w:numId w:val="48"/>
              </w:numPr>
              <w:spacing w:before="0" w:after="0" w:line="276" w:lineRule="auto"/>
              <w:ind w:left="743" w:hanging="431"/>
              <w:rPr>
                <w:rFonts w:eastAsia="Arial" w:cs="Arial"/>
                <w:sz w:val="18"/>
                <w:szCs w:val="17"/>
              </w:rPr>
            </w:pPr>
            <w:r w:rsidRPr="00A6484E">
              <w:rPr>
                <w:rFonts w:eastAsia="Arial" w:cs="Arial"/>
                <w:sz w:val="18"/>
                <w:szCs w:val="17"/>
              </w:rPr>
              <w:t>management of benign abnormalities of the cervix including cervical polyps, cervicitis and cervical infection</w:t>
            </w:r>
          </w:p>
          <w:p w14:paraId="639A5EFC" w14:textId="77777777" w:rsidR="00526832" w:rsidRPr="00A6484E" w:rsidRDefault="00526832" w:rsidP="006A765D">
            <w:pPr>
              <w:numPr>
                <w:ilvl w:val="0"/>
                <w:numId w:val="48"/>
              </w:numPr>
              <w:spacing w:before="0" w:after="0" w:line="240" w:lineRule="auto"/>
              <w:ind w:left="743" w:hanging="431"/>
              <w:rPr>
                <w:rFonts w:cs="Arial"/>
                <w:sz w:val="20"/>
                <w:szCs w:val="18"/>
              </w:rPr>
            </w:pPr>
            <w:r w:rsidRPr="00A6484E">
              <w:rPr>
                <w:rFonts w:eastAsia="Arial" w:cs="Arial"/>
                <w:sz w:val="18"/>
                <w:szCs w:val="17"/>
              </w:rPr>
              <w:t>management of cervical intraepithelial neoplasia</w:t>
            </w:r>
          </w:p>
          <w:p w14:paraId="343AC795" w14:textId="77777777" w:rsidR="00526832" w:rsidRPr="007678CA" w:rsidRDefault="00526832" w:rsidP="00526832">
            <w:pPr>
              <w:spacing w:before="60" w:after="40"/>
              <w:rPr>
                <w:rFonts w:cs="Arial"/>
                <w:sz w:val="18"/>
                <w:szCs w:val="18"/>
              </w:rPr>
            </w:pPr>
            <w:r w:rsidRPr="007678CA">
              <w:rPr>
                <w:rFonts w:cs="Arial"/>
                <w:i/>
                <w:sz w:val="18"/>
                <w:szCs w:val="18"/>
              </w:rPr>
              <w:t>Exclusions</w:t>
            </w:r>
            <w:r w:rsidRPr="007678CA">
              <w:rPr>
                <w:rFonts w:cs="Arial"/>
                <w:sz w:val="18"/>
                <w:szCs w:val="18"/>
              </w:rPr>
              <w:t>:</w:t>
            </w:r>
          </w:p>
          <w:p w14:paraId="4E077765" w14:textId="77777777" w:rsidR="00526832" w:rsidRPr="007678CA" w:rsidRDefault="00526832" w:rsidP="006A765D">
            <w:pPr>
              <w:numPr>
                <w:ilvl w:val="0"/>
                <w:numId w:val="49"/>
              </w:numPr>
              <w:spacing w:before="0" w:after="0" w:line="240" w:lineRule="auto"/>
              <w:ind w:left="743" w:hanging="431"/>
              <w:rPr>
                <w:rFonts w:cs="Arial"/>
                <w:sz w:val="18"/>
                <w:szCs w:val="18"/>
              </w:rPr>
            </w:pPr>
            <w:r>
              <w:rPr>
                <w:rFonts w:cs="Arial"/>
                <w:sz w:val="18"/>
                <w:szCs w:val="18"/>
              </w:rPr>
              <w:tab/>
            </w:r>
            <w:r w:rsidRPr="007678CA">
              <w:rPr>
                <w:rFonts w:cs="Arial"/>
                <w:sz w:val="18"/>
                <w:szCs w:val="18"/>
              </w:rPr>
              <w:t>assisted reproductive technology (20.37)</w:t>
            </w:r>
          </w:p>
          <w:p w14:paraId="0F7C367C" w14:textId="77777777" w:rsidR="00526832" w:rsidRPr="007678CA" w:rsidRDefault="00526832" w:rsidP="006A765D">
            <w:pPr>
              <w:numPr>
                <w:ilvl w:val="0"/>
                <w:numId w:val="49"/>
              </w:numPr>
              <w:spacing w:before="0" w:after="0" w:line="240" w:lineRule="auto"/>
              <w:ind w:left="743" w:hanging="431"/>
              <w:rPr>
                <w:rFonts w:cs="Arial"/>
                <w:sz w:val="18"/>
                <w:szCs w:val="18"/>
              </w:rPr>
            </w:pPr>
            <w:r>
              <w:rPr>
                <w:rFonts w:cs="Arial"/>
                <w:sz w:val="18"/>
                <w:szCs w:val="18"/>
              </w:rPr>
              <w:tab/>
            </w:r>
            <w:r w:rsidRPr="007678CA">
              <w:rPr>
                <w:rFonts w:cs="Arial"/>
                <w:sz w:val="18"/>
                <w:szCs w:val="18"/>
              </w:rPr>
              <w:t>gynaecological endoscopy (10.07)</w:t>
            </w:r>
          </w:p>
          <w:p w14:paraId="2B42EFE4" w14:textId="77777777" w:rsidR="00526832" w:rsidRPr="007678CA" w:rsidRDefault="00526832" w:rsidP="006A765D">
            <w:pPr>
              <w:numPr>
                <w:ilvl w:val="0"/>
                <w:numId w:val="49"/>
              </w:numPr>
              <w:spacing w:before="0" w:after="0" w:line="240" w:lineRule="auto"/>
              <w:ind w:left="743" w:hanging="431"/>
              <w:rPr>
                <w:rFonts w:cs="Arial"/>
                <w:sz w:val="18"/>
                <w:szCs w:val="18"/>
              </w:rPr>
            </w:pPr>
            <w:r>
              <w:rPr>
                <w:rFonts w:cs="Arial"/>
                <w:sz w:val="18"/>
                <w:szCs w:val="18"/>
              </w:rPr>
              <w:tab/>
            </w:r>
            <w:r w:rsidRPr="007678CA">
              <w:rPr>
                <w:rFonts w:cs="Arial"/>
                <w:sz w:val="18"/>
                <w:szCs w:val="18"/>
              </w:rPr>
              <w:t>gynaecological oncology (20.39)</w:t>
            </w:r>
          </w:p>
          <w:p w14:paraId="41F9C430" w14:textId="77777777" w:rsidR="00526832" w:rsidRPr="007678CA" w:rsidRDefault="00526832" w:rsidP="006A765D">
            <w:pPr>
              <w:numPr>
                <w:ilvl w:val="0"/>
                <w:numId w:val="49"/>
              </w:numPr>
              <w:spacing w:before="0" w:after="0" w:line="240" w:lineRule="auto"/>
              <w:ind w:left="743" w:hanging="431"/>
              <w:rPr>
                <w:rFonts w:cs="Arial"/>
                <w:sz w:val="18"/>
                <w:szCs w:val="18"/>
              </w:rPr>
            </w:pPr>
            <w:r>
              <w:rPr>
                <w:rFonts w:cs="Arial"/>
                <w:sz w:val="18"/>
                <w:szCs w:val="18"/>
              </w:rPr>
              <w:tab/>
            </w:r>
            <w:r w:rsidRPr="007678CA">
              <w:rPr>
                <w:rFonts w:cs="Arial"/>
                <w:sz w:val="18"/>
                <w:szCs w:val="18"/>
              </w:rPr>
              <w:t xml:space="preserve">family planning services provided by </w:t>
            </w:r>
            <w:r w:rsidR="003D2BBF">
              <w:rPr>
                <w:rFonts w:cs="Arial"/>
                <w:sz w:val="18"/>
                <w:szCs w:val="18"/>
              </w:rPr>
              <w:t>allied health and/or clinical nurse specialist</w:t>
            </w:r>
            <w:r w:rsidRPr="007678CA">
              <w:rPr>
                <w:rFonts w:cs="Arial"/>
                <w:sz w:val="18"/>
                <w:szCs w:val="18"/>
              </w:rPr>
              <w:t xml:space="preserve"> (40.27)</w:t>
            </w:r>
          </w:p>
          <w:p w14:paraId="25E82E6B" w14:textId="77777777" w:rsidR="00526832" w:rsidRPr="007678CA" w:rsidRDefault="00526832" w:rsidP="006A765D">
            <w:pPr>
              <w:numPr>
                <w:ilvl w:val="0"/>
                <w:numId w:val="49"/>
              </w:numPr>
              <w:spacing w:before="0" w:after="0" w:line="240" w:lineRule="auto"/>
              <w:ind w:left="743" w:hanging="431"/>
              <w:rPr>
                <w:rFonts w:cs="Arial"/>
                <w:sz w:val="18"/>
                <w:szCs w:val="18"/>
              </w:rPr>
            </w:pPr>
            <w:r>
              <w:rPr>
                <w:rFonts w:cs="Arial"/>
                <w:sz w:val="18"/>
                <w:szCs w:val="18"/>
              </w:rPr>
              <w:tab/>
            </w:r>
            <w:r w:rsidRPr="007678CA">
              <w:rPr>
                <w:rFonts w:cs="Arial"/>
                <w:sz w:val="18"/>
                <w:szCs w:val="18"/>
              </w:rPr>
              <w:t xml:space="preserve">sexual health services provided by </w:t>
            </w:r>
            <w:r w:rsidR="003D2BBF">
              <w:rPr>
                <w:rFonts w:cs="Arial"/>
                <w:sz w:val="18"/>
                <w:szCs w:val="18"/>
              </w:rPr>
              <w:t>allied health and/or clinical nurse specialist</w:t>
            </w:r>
            <w:r w:rsidRPr="007678CA">
              <w:rPr>
                <w:rFonts w:cs="Arial"/>
                <w:sz w:val="18"/>
                <w:szCs w:val="18"/>
              </w:rPr>
              <w:t> (40.10)</w:t>
            </w:r>
          </w:p>
          <w:p w14:paraId="57499590" w14:textId="77777777" w:rsidR="00526832" w:rsidRPr="007678CA" w:rsidRDefault="00526832" w:rsidP="006A765D">
            <w:pPr>
              <w:numPr>
                <w:ilvl w:val="0"/>
                <w:numId w:val="49"/>
              </w:numPr>
              <w:spacing w:before="0" w:after="0" w:line="240" w:lineRule="auto"/>
              <w:ind w:left="743" w:hanging="431"/>
              <w:rPr>
                <w:rFonts w:cs="Arial"/>
                <w:sz w:val="18"/>
                <w:szCs w:val="18"/>
              </w:rPr>
            </w:pPr>
            <w:r>
              <w:rPr>
                <w:rFonts w:cs="Arial"/>
                <w:sz w:val="18"/>
                <w:szCs w:val="18"/>
              </w:rPr>
              <w:tab/>
            </w:r>
            <w:r w:rsidRPr="007678CA">
              <w:rPr>
                <w:rFonts w:cs="Arial"/>
                <w:sz w:val="18"/>
                <w:szCs w:val="18"/>
              </w:rPr>
              <w:t xml:space="preserve">management of gynaecological conditions in  </w:t>
            </w:r>
            <w:r w:rsidR="003D2BBF">
              <w:rPr>
                <w:rFonts w:cs="Arial"/>
                <w:sz w:val="18"/>
                <w:szCs w:val="18"/>
              </w:rPr>
              <w:t>allied health and/or clinical nurse specialist</w:t>
            </w:r>
            <w:r w:rsidRPr="007678CA">
              <w:rPr>
                <w:rFonts w:cs="Arial"/>
                <w:sz w:val="18"/>
                <w:szCs w:val="18"/>
              </w:rPr>
              <w:t xml:space="preserve"> gynaecology clinic (40.49)</w:t>
            </w:r>
          </w:p>
        </w:tc>
      </w:tr>
      <w:tr w:rsidR="00526832" w:rsidRPr="00185B64" w14:paraId="6B37DFC9" w14:textId="77777777" w:rsidTr="00040E82">
        <w:tc>
          <w:tcPr>
            <w:tcW w:w="1984" w:type="dxa"/>
          </w:tcPr>
          <w:p w14:paraId="1A98725E"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65683EA3" w14:textId="77777777" w:rsidR="00526832" w:rsidRPr="007678CA" w:rsidRDefault="00526832" w:rsidP="00526832">
            <w:pPr>
              <w:spacing w:before="60" w:after="40"/>
              <w:rPr>
                <w:rFonts w:cs="Arial"/>
                <w:sz w:val="18"/>
                <w:szCs w:val="18"/>
              </w:rPr>
            </w:pPr>
          </w:p>
        </w:tc>
      </w:tr>
      <w:tr w:rsidR="00526832" w:rsidRPr="00185B64" w14:paraId="69877F90" w14:textId="77777777" w:rsidTr="00040E82">
        <w:trPr>
          <w:trHeight w:val="193"/>
        </w:trPr>
        <w:tc>
          <w:tcPr>
            <w:tcW w:w="1984" w:type="dxa"/>
          </w:tcPr>
          <w:p w14:paraId="5991036D"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2B3D4B89" w14:textId="77777777" w:rsidR="00526832" w:rsidRPr="007678CA" w:rsidRDefault="00526832" w:rsidP="00526832">
            <w:pPr>
              <w:spacing w:before="60" w:after="40"/>
              <w:rPr>
                <w:rFonts w:cs="Arial"/>
                <w:sz w:val="18"/>
                <w:szCs w:val="18"/>
              </w:rPr>
            </w:pPr>
            <w:r w:rsidRPr="007678CA">
              <w:rPr>
                <w:rFonts w:cs="Arial"/>
                <w:sz w:val="18"/>
                <w:szCs w:val="18"/>
              </w:rPr>
              <w:t>In some settings, gynaecological endoscopies may be performed as part of this Tier 2 class</w:t>
            </w:r>
          </w:p>
        </w:tc>
      </w:tr>
    </w:tbl>
    <w:p w14:paraId="0E35AB61"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8 table outlines the administratiive attributes for Gynaecology"/>
      </w:tblPr>
      <w:tblGrid>
        <w:gridCol w:w="1984"/>
        <w:gridCol w:w="7371"/>
      </w:tblGrid>
      <w:tr w:rsidR="00526832" w:rsidRPr="00185B64" w14:paraId="5D6B153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BFC6994" w14:textId="77777777" w:rsidR="00526832" w:rsidRPr="00185B64" w:rsidRDefault="00526832" w:rsidP="00526832">
            <w:pPr>
              <w:spacing w:after="40"/>
            </w:pPr>
            <w:r w:rsidRPr="00185B64">
              <w:t>Administrative attributes</w:t>
            </w:r>
          </w:p>
        </w:tc>
      </w:tr>
      <w:tr w:rsidR="00526832" w:rsidRPr="00185B64" w14:paraId="66DD7370" w14:textId="77777777" w:rsidTr="00040E82">
        <w:tc>
          <w:tcPr>
            <w:tcW w:w="1984" w:type="dxa"/>
          </w:tcPr>
          <w:p w14:paraId="701A3054"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37BCF3B0"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tc>
      </w:tr>
      <w:tr w:rsidR="00526832" w:rsidRPr="00185B64" w14:paraId="12117366" w14:textId="77777777" w:rsidTr="00040E82">
        <w:tc>
          <w:tcPr>
            <w:tcW w:w="1984" w:type="dxa"/>
          </w:tcPr>
          <w:p w14:paraId="58A27AFC"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6C54F394"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739883F7" w14:textId="77777777" w:rsidTr="00040E82">
        <w:tc>
          <w:tcPr>
            <w:tcW w:w="1984" w:type="dxa"/>
          </w:tcPr>
          <w:p w14:paraId="4284C2A2"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7A2B8BA0" w14:textId="77777777" w:rsidR="00526832" w:rsidRPr="007678CA" w:rsidRDefault="00526832" w:rsidP="00922FB8">
            <w:pPr>
              <w:spacing w:before="60" w:after="40"/>
              <w:rPr>
                <w:rFonts w:cs="Arial"/>
                <w:sz w:val="18"/>
                <w:szCs w:val="18"/>
              </w:rPr>
            </w:pPr>
            <w:r>
              <w:rPr>
                <w:rFonts w:cs="Arial"/>
                <w:sz w:val="18"/>
                <w:szCs w:val="18"/>
              </w:rPr>
              <w:t>20</w:t>
            </w:r>
            <w:r w:rsidR="00922FB8">
              <w:rPr>
                <w:rFonts w:cs="Arial"/>
                <w:sz w:val="18"/>
                <w:szCs w:val="18"/>
              </w:rPr>
              <w:t xml:space="preserve"> November </w:t>
            </w:r>
            <w:r>
              <w:rPr>
                <w:rFonts w:cs="Arial"/>
                <w:sz w:val="18"/>
                <w:szCs w:val="18"/>
              </w:rPr>
              <w:t>2014</w:t>
            </w:r>
          </w:p>
        </w:tc>
      </w:tr>
      <w:tr w:rsidR="00526832" w:rsidRPr="00185B64" w14:paraId="69CB00CB" w14:textId="77777777" w:rsidTr="00040E82">
        <w:tc>
          <w:tcPr>
            <w:tcW w:w="1984" w:type="dxa"/>
          </w:tcPr>
          <w:p w14:paraId="3D0B8AE6"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7EDC703E"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A7384C" w14:paraId="6578D1A8" w14:textId="77777777" w:rsidTr="00040E82">
        <w:trPr>
          <w:trHeight w:val="85"/>
        </w:trPr>
        <w:tc>
          <w:tcPr>
            <w:tcW w:w="1984" w:type="dxa"/>
          </w:tcPr>
          <w:p w14:paraId="2BEA58C5"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585C3C0E" w14:textId="77777777" w:rsidR="00526832" w:rsidRPr="007678CA" w:rsidRDefault="00526832" w:rsidP="00526832">
            <w:pPr>
              <w:spacing w:before="60" w:after="40"/>
              <w:rPr>
                <w:rFonts w:cs="Arial"/>
                <w:sz w:val="18"/>
                <w:szCs w:val="18"/>
              </w:rPr>
            </w:pPr>
          </w:p>
        </w:tc>
      </w:tr>
    </w:tbl>
    <w:p w14:paraId="670FFB70" w14:textId="77777777" w:rsidR="00526832" w:rsidRPr="00CE5DB1" w:rsidRDefault="00526832" w:rsidP="00526832">
      <w:r w:rsidRPr="00865DD0">
        <w:br w:type="page"/>
      </w:r>
    </w:p>
    <w:p w14:paraId="6B2DD69F" w14:textId="77777777" w:rsidR="00526832" w:rsidRPr="002D620A" w:rsidRDefault="00526832" w:rsidP="00396928">
      <w:pPr>
        <w:pStyle w:val="Heading3"/>
        <w:rPr>
          <w:rFonts w:ascii="Arial" w:hAnsi="Arial" w:cs="Arial"/>
          <w:color w:val="58585A"/>
          <w:sz w:val="2"/>
          <w:szCs w:val="2"/>
        </w:rPr>
      </w:pPr>
      <w:bookmarkStart w:id="319" w:name="_Toc288653755"/>
      <w:bookmarkStart w:id="320" w:name="_Toc288654242"/>
      <w:bookmarkStart w:id="321" w:name="_Toc288741313"/>
      <w:bookmarkStart w:id="322" w:name="OLE_LINK9"/>
      <w:bookmarkStart w:id="323" w:name="_Toc344907747"/>
      <w:bookmarkStart w:id="324" w:name="_Toc366768453"/>
      <w:bookmarkStart w:id="325" w:name="_Toc36444766"/>
      <w:r w:rsidRPr="00A7384C">
        <w:lastRenderedPageBreak/>
        <w:t>20.39 Gynaecolog</w:t>
      </w:r>
      <w:r>
        <w:t>ical</w:t>
      </w:r>
      <w:r w:rsidRPr="00A7384C">
        <w:t xml:space="preserve"> oncology</w:t>
      </w:r>
      <w:bookmarkEnd w:id="319"/>
      <w:bookmarkEnd w:id="320"/>
      <w:bookmarkEnd w:id="321"/>
      <w:bookmarkEnd w:id="322"/>
      <w:bookmarkEnd w:id="323"/>
      <w:bookmarkEnd w:id="324"/>
      <w:bookmarkEnd w:id="325"/>
      <w:r>
        <w:br/>
      </w:r>
    </w:p>
    <w:tbl>
      <w:tblPr>
        <w:tblStyle w:val="Style1"/>
        <w:tblW w:w="0" w:type="auto"/>
        <w:tblLook w:val="04A0" w:firstRow="1" w:lastRow="0" w:firstColumn="1" w:lastColumn="0" w:noHBand="0" w:noVBand="1"/>
        <w:tblDescription w:val="class 20.39 table outlines the identifying attributes for Gynaecology oncology"/>
      </w:tblPr>
      <w:tblGrid>
        <w:gridCol w:w="1984"/>
        <w:gridCol w:w="7371"/>
      </w:tblGrid>
      <w:tr w:rsidR="00526832" w:rsidRPr="00185B64" w14:paraId="11EBDB9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88F70EB" w14:textId="77777777" w:rsidR="00526832" w:rsidRPr="00185B64" w:rsidRDefault="00526832" w:rsidP="00526832">
            <w:pPr>
              <w:spacing w:after="40"/>
            </w:pPr>
            <w:r w:rsidRPr="00185B64">
              <w:t>Identifying attributes</w:t>
            </w:r>
          </w:p>
        </w:tc>
      </w:tr>
      <w:tr w:rsidR="00526832" w:rsidRPr="00185B64" w14:paraId="2F2A7908" w14:textId="77777777" w:rsidTr="00040E82">
        <w:tc>
          <w:tcPr>
            <w:tcW w:w="1984" w:type="dxa"/>
          </w:tcPr>
          <w:p w14:paraId="2053D8C5"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4BAFB7C9" w14:textId="77777777" w:rsidR="00526832" w:rsidRPr="007678CA" w:rsidRDefault="00526832" w:rsidP="00526832">
            <w:pPr>
              <w:spacing w:before="60" w:after="40"/>
              <w:rPr>
                <w:rFonts w:cs="Arial"/>
                <w:sz w:val="18"/>
                <w:szCs w:val="18"/>
              </w:rPr>
            </w:pPr>
            <w:r w:rsidRPr="007678CA">
              <w:rPr>
                <w:rFonts w:cs="Arial"/>
                <w:sz w:val="18"/>
                <w:szCs w:val="18"/>
              </w:rPr>
              <w:t xml:space="preserve">20.39 </w:t>
            </w:r>
          </w:p>
        </w:tc>
      </w:tr>
      <w:tr w:rsidR="00526832" w:rsidRPr="00185B64" w14:paraId="1E6AFCE4" w14:textId="77777777" w:rsidTr="00040E82">
        <w:tc>
          <w:tcPr>
            <w:tcW w:w="1984" w:type="dxa"/>
          </w:tcPr>
          <w:p w14:paraId="0B71E7AC"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2BD17B11" w14:textId="77777777" w:rsidR="00526832" w:rsidRPr="007678CA" w:rsidRDefault="00526832" w:rsidP="00526832">
            <w:pPr>
              <w:spacing w:before="60" w:after="40"/>
              <w:rPr>
                <w:rFonts w:cs="Arial"/>
                <w:sz w:val="18"/>
                <w:szCs w:val="18"/>
              </w:rPr>
            </w:pPr>
            <w:r w:rsidRPr="007678CA">
              <w:rPr>
                <w:rFonts w:cs="Arial"/>
                <w:sz w:val="18"/>
                <w:szCs w:val="18"/>
              </w:rPr>
              <w:t>Gynaecolog</w:t>
            </w:r>
            <w:r>
              <w:rPr>
                <w:rFonts w:cs="Arial"/>
                <w:sz w:val="18"/>
                <w:szCs w:val="18"/>
              </w:rPr>
              <w:t>ical</w:t>
            </w:r>
            <w:r w:rsidRPr="007678CA">
              <w:rPr>
                <w:rFonts w:cs="Arial"/>
                <w:sz w:val="18"/>
                <w:szCs w:val="18"/>
              </w:rPr>
              <w:t xml:space="preserve"> oncology</w:t>
            </w:r>
          </w:p>
        </w:tc>
      </w:tr>
      <w:tr w:rsidR="00526832" w:rsidRPr="00185B64" w14:paraId="72FEE362" w14:textId="77777777" w:rsidTr="00040E82">
        <w:tc>
          <w:tcPr>
            <w:tcW w:w="1984" w:type="dxa"/>
          </w:tcPr>
          <w:p w14:paraId="097475C6"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53D6D038"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0EC40B64" w14:textId="77777777" w:rsidTr="00040E82">
        <w:tc>
          <w:tcPr>
            <w:tcW w:w="1984" w:type="dxa"/>
          </w:tcPr>
          <w:p w14:paraId="37662E26"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660531E8" w14:textId="77777777" w:rsidR="00526832" w:rsidRPr="007678CA" w:rsidRDefault="00526832" w:rsidP="00526832">
            <w:pPr>
              <w:spacing w:before="60" w:after="40"/>
              <w:rPr>
                <w:rFonts w:cs="Arial"/>
                <w:sz w:val="18"/>
                <w:szCs w:val="18"/>
              </w:rPr>
            </w:pPr>
            <w:bookmarkStart w:id="326" w:name="OLE_LINK8"/>
            <w:r w:rsidRPr="007678CA">
              <w:rPr>
                <w:rFonts w:cs="Arial"/>
                <w:sz w:val="18"/>
                <w:szCs w:val="18"/>
              </w:rPr>
              <w:t>MDC 13 Diseases and disorders of the female reproductive system</w:t>
            </w:r>
          </w:p>
          <w:p w14:paraId="705883C5" w14:textId="77777777" w:rsidR="00526832" w:rsidRPr="007678CA" w:rsidRDefault="00526832" w:rsidP="00526832">
            <w:pPr>
              <w:spacing w:before="60" w:after="40"/>
              <w:rPr>
                <w:rFonts w:cs="Arial"/>
                <w:sz w:val="18"/>
                <w:szCs w:val="18"/>
              </w:rPr>
            </w:pPr>
            <w:r w:rsidRPr="007678CA">
              <w:rPr>
                <w:rFonts w:cs="Arial"/>
                <w:sz w:val="18"/>
                <w:szCs w:val="18"/>
              </w:rPr>
              <w:t>MDC 17 Neoplastic disorders (haematological and solid neoplasms)</w:t>
            </w:r>
            <w:bookmarkEnd w:id="326"/>
          </w:p>
        </w:tc>
      </w:tr>
      <w:tr w:rsidR="00526832" w:rsidRPr="00185B64" w14:paraId="39F86E4C" w14:textId="77777777" w:rsidTr="00040E82">
        <w:tc>
          <w:tcPr>
            <w:tcW w:w="1984" w:type="dxa"/>
          </w:tcPr>
          <w:p w14:paraId="11F5A152"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173A7DCA" w14:textId="77777777" w:rsidR="00526832" w:rsidRPr="007678CA" w:rsidRDefault="00526832" w:rsidP="00526832">
            <w:pPr>
              <w:spacing w:before="60" w:after="40"/>
              <w:rPr>
                <w:rFonts w:cs="Arial"/>
                <w:sz w:val="18"/>
                <w:szCs w:val="18"/>
              </w:rPr>
            </w:pPr>
            <w:r w:rsidRPr="007678CA">
              <w:rPr>
                <w:rFonts w:cs="Arial"/>
                <w:sz w:val="18"/>
                <w:szCs w:val="18"/>
              </w:rPr>
              <w:t>Obstetrician and gynaecologist, medical oncologist</w:t>
            </w:r>
          </w:p>
        </w:tc>
      </w:tr>
      <w:tr w:rsidR="00526832" w:rsidRPr="00185B64" w14:paraId="204B068F" w14:textId="77777777" w:rsidTr="00040E82">
        <w:tc>
          <w:tcPr>
            <w:tcW w:w="1984" w:type="dxa"/>
          </w:tcPr>
          <w:p w14:paraId="0AAC3121"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0AE57876" w14:textId="77777777" w:rsidR="00526832" w:rsidRPr="007678CA" w:rsidRDefault="00526832" w:rsidP="00526832">
            <w:pPr>
              <w:spacing w:before="60" w:after="40"/>
              <w:rPr>
                <w:rFonts w:cs="Arial"/>
                <w:sz w:val="18"/>
                <w:szCs w:val="18"/>
              </w:rPr>
            </w:pPr>
            <w:r w:rsidRPr="007678CA">
              <w:rPr>
                <w:rFonts w:cs="Arial"/>
                <w:sz w:val="18"/>
                <w:szCs w:val="18"/>
              </w:rPr>
              <w:t>Specialises in the diagnosis and treatment of women with cancer of the reproductive organs.</w:t>
            </w:r>
          </w:p>
        </w:tc>
      </w:tr>
    </w:tbl>
    <w:p w14:paraId="79475E8F"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39 table outlines the guide for use for Gynaecology oncology consultation"/>
      </w:tblPr>
      <w:tblGrid>
        <w:gridCol w:w="1984"/>
        <w:gridCol w:w="7371"/>
      </w:tblGrid>
      <w:tr w:rsidR="00526832" w:rsidRPr="00185B64" w14:paraId="1B57F05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2038025" w14:textId="77777777" w:rsidR="00526832" w:rsidRPr="00185B64" w:rsidRDefault="00526832" w:rsidP="00526832">
            <w:pPr>
              <w:spacing w:after="40"/>
              <w:rPr>
                <w:i/>
              </w:rPr>
            </w:pPr>
            <w:r>
              <w:t>Guide for use</w:t>
            </w:r>
          </w:p>
        </w:tc>
      </w:tr>
      <w:tr w:rsidR="00526832" w:rsidRPr="00F31588" w14:paraId="46C32247" w14:textId="77777777" w:rsidTr="00040E82">
        <w:tc>
          <w:tcPr>
            <w:tcW w:w="1984" w:type="dxa"/>
          </w:tcPr>
          <w:p w14:paraId="17AD39B1"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6B8AF239"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4C7B5404" w14:textId="77777777" w:rsidR="00526832" w:rsidRPr="007678CA" w:rsidRDefault="00526832" w:rsidP="00526832">
            <w:pPr>
              <w:spacing w:before="60" w:after="40"/>
              <w:rPr>
                <w:rFonts w:cs="Arial"/>
                <w:sz w:val="18"/>
                <w:szCs w:val="18"/>
              </w:rPr>
            </w:pPr>
            <w:r w:rsidRPr="007678CA">
              <w:rPr>
                <w:rFonts w:cs="Arial"/>
                <w:sz w:val="18"/>
                <w:szCs w:val="18"/>
              </w:rPr>
              <w:t>Consultation on the following services:</w:t>
            </w:r>
          </w:p>
          <w:p w14:paraId="3252F917" w14:textId="77777777" w:rsidR="00526832" w:rsidRPr="007678CA" w:rsidRDefault="00526832" w:rsidP="006A765D">
            <w:pPr>
              <w:numPr>
                <w:ilvl w:val="0"/>
                <w:numId w:val="49"/>
              </w:numPr>
              <w:spacing w:before="60" w:after="40" w:line="240" w:lineRule="auto"/>
              <w:ind w:left="743" w:hanging="430"/>
              <w:rPr>
                <w:rFonts w:cs="Arial"/>
                <w:sz w:val="18"/>
                <w:szCs w:val="18"/>
              </w:rPr>
            </w:pPr>
            <w:r>
              <w:rPr>
                <w:rFonts w:cs="Arial"/>
                <w:sz w:val="18"/>
                <w:szCs w:val="18"/>
              </w:rPr>
              <w:tab/>
            </w:r>
            <w:r w:rsidRPr="007678CA">
              <w:rPr>
                <w:rFonts w:cs="Arial"/>
                <w:sz w:val="18"/>
                <w:szCs w:val="18"/>
              </w:rPr>
              <w:t>pre- and</w:t>
            </w:r>
            <w:r w:rsidR="00EE2DC0">
              <w:rPr>
                <w:rFonts w:cs="Arial"/>
                <w:sz w:val="18"/>
                <w:szCs w:val="18"/>
              </w:rPr>
              <w:t>/or</w:t>
            </w:r>
            <w:r w:rsidRPr="007678CA">
              <w:rPr>
                <w:rFonts w:cs="Arial"/>
                <w:sz w:val="18"/>
                <w:szCs w:val="18"/>
              </w:rPr>
              <w:t xml:space="preserve"> post-treatment of malignancy of the reproductive tract, including cervix, endometrium, fallopian tubes, ovaries, uterus, and vagina</w:t>
            </w:r>
          </w:p>
          <w:p w14:paraId="342AC6D1" w14:textId="77777777" w:rsidR="00526832" w:rsidRPr="007678CA" w:rsidRDefault="00526832" w:rsidP="006A765D">
            <w:pPr>
              <w:numPr>
                <w:ilvl w:val="0"/>
                <w:numId w:val="49"/>
              </w:numPr>
              <w:spacing w:before="60" w:after="40" w:line="240" w:lineRule="auto"/>
              <w:ind w:left="743" w:hanging="430"/>
              <w:rPr>
                <w:rFonts w:cs="Arial"/>
                <w:sz w:val="18"/>
                <w:szCs w:val="18"/>
              </w:rPr>
            </w:pPr>
            <w:r>
              <w:rPr>
                <w:rFonts w:cs="Arial"/>
                <w:sz w:val="18"/>
                <w:szCs w:val="18"/>
              </w:rPr>
              <w:tab/>
            </w:r>
            <w:r w:rsidRPr="007678CA">
              <w:rPr>
                <w:rFonts w:cs="Arial"/>
                <w:sz w:val="18"/>
                <w:szCs w:val="18"/>
              </w:rPr>
              <w:t>screening for gynaecological malignancy</w:t>
            </w:r>
          </w:p>
          <w:p w14:paraId="681A0322" w14:textId="77777777" w:rsidR="00526832" w:rsidRPr="007678CA" w:rsidRDefault="00526832" w:rsidP="00526832">
            <w:pPr>
              <w:spacing w:before="60" w:after="40"/>
              <w:rPr>
                <w:rFonts w:cs="Arial"/>
                <w:sz w:val="18"/>
                <w:szCs w:val="18"/>
              </w:rPr>
            </w:pPr>
            <w:r w:rsidRPr="007678CA">
              <w:rPr>
                <w:rFonts w:cs="Arial"/>
                <w:i/>
                <w:sz w:val="18"/>
                <w:szCs w:val="18"/>
              </w:rPr>
              <w:t>Exclusions</w:t>
            </w:r>
            <w:r w:rsidRPr="007678CA">
              <w:rPr>
                <w:rFonts w:cs="Arial"/>
                <w:sz w:val="18"/>
                <w:szCs w:val="18"/>
              </w:rPr>
              <w:t>:</w:t>
            </w:r>
          </w:p>
          <w:p w14:paraId="48F72CEE" w14:textId="77777777" w:rsidR="00526832" w:rsidRPr="007678CA" w:rsidRDefault="00526832" w:rsidP="006A765D">
            <w:pPr>
              <w:numPr>
                <w:ilvl w:val="0"/>
                <w:numId w:val="49"/>
              </w:numPr>
              <w:spacing w:before="60" w:after="40" w:line="240" w:lineRule="auto"/>
              <w:ind w:left="743" w:hanging="430"/>
              <w:rPr>
                <w:rFonts w:cs="Arial"/>
                <w:sz w:val="18"/>
                <w:szCs w:val="18"/>
              </w:rPr>
            </w:pPr>
            <w:r>
              <w:rPr>
                <w:rFonts w:cs="Arial"/>
                <w:sz w:val="18"/>
                <w:szCs w:val="18"/>
              </w:rPr>
              <w:tab/>
            </w:r>
            <w:r w:rsidRPr="007678CA">
              <w:rPr>
                <w:rFonts w:cs="Arial"/>
                <w:sz w:val="18"/>
                <w:szCs w:val="18"/>
              </w:rPr>
              <w:t>hysteroscopy (10.07)</w:t>
            </w:r>
          </w:p>
          <w:p w14:paraId="4D8390C9" w14:textId="77777777" w:rsidR="00526832" w:rsidRPr="007678CA" w:rsidRDefault="00526832" w:rsidP="006A765D">
            <w:pPr>
              <w:numPr>
                <w:ilvl w:val="0"/>
                <w:numId w:val="49"/>
              </w:numPr>
              <w:spacing w:before="60" w:after="40" w:line="240" w:lineRule="auto"/>
              <w:ind w:left="743" w:hanging="430"/>
              <w:rPr>
                <w:rFonts w:cs="Arial"/>
                <w:sz w:val="18"/>
                <w:szCs w:val="18"/>
              </w:rPr>
            </w:pPr>
            <w:r>
              <w:rPr>
                <w:rFonts w:cs="Arial"/>
                <w:sz w:val="18"/>
                <w:szCs w:val="18"/>
              </w:rPr>
              <w:tab/>
            </w:r>
            <w:r w:rsidRPr="007678CA">
              <w:rPr>
                <w:rFonts w:cs="Arial"/>
                <w:sz w:val="18"/>
                <w:szCs w:val="18"/>
              </w:rPr>
              <w:t>chemotherapy treatment for neoplasms (10.11)</w:t>
            </w:r>
          </w:p>
          <w:p w14:paraId="4B563F31" w14:textId="77777777" w:rsidR="00526832" w:rsidRPr="007678CA" w:rsidRDefault="00526832" w:rsidP="006A765D">
            <w:pPr>
              <w:numPr>
                <w:ilvl w:val="0"/>
                <w:numId w:val="49"/>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gynaecological malignancy in general gynaecology clinic (20.38)</w:t>
            </w:r>
          </w:p>
        </w:tc>
      </w:tr>
      <w:tr w:rsidR="00526832" w:rsidRPr="00185B64" w14:paraId="2B89C7B5" w14:textId="77777777" w:rsidTr="00040E82">
        <w:tc>
          <w:tcPr>
            <w:tcW w:w="1984" w:type="dxa"/>
          </w:tcPr>
          <w:p w14:paraId="4706D1B6"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6BA81DBD" w14:textId="77777777" w:rsidR="00526832" w:rsidRPr="007678CA" w:rsidRDefault="00526832" w:rsidP="00526832">
            <w:pPr>
              <w:spacing w:before="60" w:after="40"/>
              <w:rPr>
                <w:rFonts w:cs="Arial"/>
                <w:sz w:val="18"/>
                <w:szCs w:val="18"/>
              </w:rPr>
            </w:pPr>
          </w:p>
        </w:tc>
      </w:tr>
      <w:tr w:rsidR="00526832" w:rsidRPr="00185B64" w14:paraId="5C26BC27" w14:textId="77777777" w:rsidTr="00040E82">
        <w:trPr>
          <w:trHeight w:val="193"/>
        </w:trPr>
        <w:tc>
          <w:tcPr>
            <w:tcW w:w="1984" w:type="dxa"/>
          </w:tcPr>
          <w:p w14:paraId="5FBF41E5"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474FD18C" w14:textId="77777777" w:rsidR="00526832" w:rsidRPr="007678CA" w:rsidRDefault="00526832" w:rsidP="00526832">
            <w:pPr>
              <w:spacing w:before="60" w:after="40"/>
              <w:rPr>
                <w:rFonts w:cs="Arial"/>
                <w:sz w:val="18"/>
                <w:szCs w:val="18"/>
              </w:rPr>
            </w:pPr>
          </w:p>
        </w:tc>
      </w:tr>
    </w:tbl>
    <w:p w14:paraId="550D0B4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39 table outlines the administratiive attributes for Gynaecology oncology"/>
      </w:tblPr>
      <w:tblGrid>
        <w:gridCol w:w="1984"/>
        <w:gridCol w:w="7371"/>
      </w:tblGrid>
      <w:tr w:rsidR="00526832" w:rsidRPr="00185B64" w14:paraId="00BCAD1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0762D81" w14:textId="77777777" w:rsidR="00526832" w:rsidRPr="00185B64" w:rsidRDefault="00526832" w:rsidP="00526832">
            <w:pPr>
              <w:spacing w:after="40"/>
            </w:pPr>
            <w:r w:rsidRPr="00185B64">
              <w:t>Administrative attributes</w:t>
            </w:r>
          </w:p>
        </w:tc>
      </w:tr>
      <w:tr w:rsidR="00526832" w:rsidRPr="00185B64" w14:paraId="3789B68B" w14:textId="77777777" w:rsidTr="00040E82">
        <w:tc>
          <w:tcPr>
            <w:tcW w:w="1984" w:type="dxa"/>
          </w:tcPr>
          <w:p w14:paraId="614935AD"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509D2462"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tc>
      </w:tr>
      <w:tr w:rsidR="00526832" w:rsidRPr="00185B64" w14:paraId="4FDD8ABC" w14:textId="77777777" w:rsidTr="00040E82">
        <w:tc>
          <w:tcPr>
            <w:tcW w:w="1984" w:type="dxa"/>
          </w:tcPr>
          <w:p w14:paraId="392CBE66"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049128F9"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500BAC06" w14:textId="77777777" w:rsidTr="00040E82">
        <w:tc>
          <w:tcPr>
            <w:tcW w:w="1984" w:type="dxa"/>
          </w:tcPr>
          <w:p w14:paraId="01202392"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49014046" w14:textId="77777777" w:rsidR="00526832" w:rsidRPr="007678CA" w:rsidRDefault="00526832" w:rsidP="00922FB8">
            <w:pPr>
              <w:spacing w:before="60" w:after="40"/>
              <w:rPr>
                <w:rFonts w:cs="Arial"/>
                <w:sz w:val="18"/>
                <w:szCs w:val="18"/>
              </w:rPr>
            </w:pPr>
            <w:r w:rsidRPr="007678CA">
              <w:rPr>
                <w:rFonts w:cs="Arial"/>
                <w:sz w:val="18"/>
                <w:szCs w:val="18"/>
              </w:rPr>
              <w:t>28</w:t>
            </w:r>
            <w:r w:rsidR="00922FB8">
              <w:rPr>
                <w:rFonts w:cs="Arial"/>
                <w:sz w:val="18"/>
                <w:szCs w:val="18"/>
              </w:rPr>
              <w:t xml:space="preserve"> October </w:t>
            </w:r>
            <w:r w:rsidRPr="007678CA">
              <w:rPr>
                <w:rFonts w:cs="Arial"/>
                <w:sz w:val="18"/>
                <w:szCs w:val="18"/>
              </w:rPr>
              <w:t>2011</w:t>
            </w:r>
          </w:p>
        </w:tc>
      </w:tr>
      <w:tr w:rsidR="00526832" w:rsidRPr="00185B64" w14:paraId="581C2976" w14:textId="77777777" w:rsidTr="00040E82">
        <w:tc>
          <w:tcPr>
            <w:tcW w:w="1984" w:type="dxa"/>
          </w:tcPr>
          <w:p w14:paraId="6AD34B60"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46FFA2FA"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709415A7" w14:textId="77777777" w:rsidTr="00040E82">
        <w:trPr>
          <w:trHeight w:val="85"/>
        </w:trPr>
        <w:tc>
          <w:tcPr>
            <w:tcW w:w="1984" w:type="dxa"/>
          </w:tcPr>
          <w:p w14:paraId="4B6F6923"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0C213251" w14:textId="77777777" w:rsidR="00526832" w:rsidRPr="007678CA" w:rsidRDefault="00526832" w:rsidP="00526832">
            <w:pPr>
              <w:spacing w:before="60" w:after="40"/>
              <w:rPr>
                <w:rFonts w:cs="Arial"/>
                <w:sz w:val="18"/>
                <w:szCs w:val="18"/>
              </w:rPr>
            </w:pPr>
          </w:p>
        </w:tc>
      </w:tr>
    </w:tbl>
    <w:p w14:paraId="7C0FABC3" w14:textId="77777777" w:rsidR="00526832" w:rsidRPr="006E5A4E" w:rsidRDefault="00526832" w:rsidP="00526832">
      <w:r w:rsidRPr="0070121C">
        <w:br w:type="page"/>
      </w:r>
    </w:p>
    <w:p w14:paraId="003D610A" w14:textId="77777777" w:rsidR="00526832" w:rsidRPr="002D620A" w:rsidRDefault="00526832" w:rsidP="00396928">
      <w:pPr>
        <w:pStyle w:val="Heading3"/>
        <w:rPr>
          <w:sz w:val="2"/>
          <w:szCs w:val="2"/>
        </w:rPr>
      </w:pPr>
      <w:bookmarkStart w:id="327" w:name="_Toc288653757"/>
      <w:bookmarkStart w:id="328" w:name="_Toc288654244"/>
      <w:bookmarkStart w:id="329" w:name="_Toc288741315"/>
      <w:bookmarkStart w:id="330" w:name="_Toc344907748"/>
      <w:bookmarkStart w:id="331" w:name="_Toc366768454"/>
      <w:bookmarkStart w:id="332" w:name="_Toc36444767"/>
      <w:r w:rsidRPr="00691FB7">
        <w:lastRenderedPageBreak/>
        <w:t>20.40 Obstetric</w:t>
      </w:r>
      <w:bookmarkEnd w:id="327"/>
      <w:bookmarkEnd w:id="328"/>
      <w:bookmarkEnd w:id="329"/>
      <w:bookmarkEnd w:id="330"/>
      <w:bookmarkEnd w:id="331"/>
      <w:r>
        <w:t>s – management of pregnancy without complications</w:t>
      </w:r>
      <w:bookmarkEnd w:id="332"/>
      <w:r>
        <w:br/>
      </w:r>
    </w:p>
    <w:tbl>
      <w:tblPr>
        <w:tblStyle w:val="Style1"/>
        <w:tblW w:w="0" w:type="auto"/>
        <w:tblLook w:val="04A0" w:firstRow="1" w:lastRow="0" w:firstColumn="1" w:lastColumn="0" w:noHBand="0" w:noVBand="1"/>
        <w:tblDescription w:val="class 20.40 table outlines the identifying attributes for Obstetrics"/>
      </w:tblPr>
      <w:tblGrid>
        <w:gridCol w:w="1984"/>
        <w:gridCol w:w="7371"/>
      </w:tblGrid>
      <w:tr w:rsidR="00526832" w:rsidRPr="00185B64" w14:paraId="68384F4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DC06039" w14:textId="77777777" w:rsidR="00526832" w:rsidRPr="00185B64" w:rsidRDefault="00526832" w:rsidP="00526832">
            <w:pPr>
              <w:spacing w:after="40"/>
            </w:pPr>
            <w:r w:rsidRPr="00185B64">
              <w:t>Identifying attributes</w:t>
            </w:r>
          </w:p>
        </w:tc>
      </w:tr>
      <w:tr w:rsidR="00526832" w:rsidRPr="00185B64" w14:paraId="70A82A56" w14:textId="77777777" w:rsidTr="00040E82">
        <w:tc>
          <w:tcPr>
            <w:tcW w:w="1984" w:type="dxa"/>
          </w:tcPr>
          <w:p w14:paraId="53459C6C"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308EC855" w14:textId="77777777" w:rsidR="00526832" w:rsidRPr="007678CA" w:rsidRDefault="00526832" w:rsidP="00526832">
            <w:pPr>
              <w:spacing w:before="60" w:after="40"/>
              <w:rPr>
                <w:rFonts w:cs="Arial"/>
                <w:sz w:val="18"/>
                <w:szCs w:val="18"/>
              </w:rPr>
            </w:pPr>
            <w:r w:rsidRPr="007678CA">
              <w:rPr>
                <w:rFonts w:cs="Arial"/>
                <w:sz w:val="18"/>
                <w:szCs w:val="18"/>
              </w:rPr>
              <w:t>20.40</w:t>
            </w:r>
          </w:p>
        </w:tc>
      </w:tr>
      <w:tr w:rsidR="00526832" w:rsidRPr="00185B64" w14:paraId="4B0EBDDB" w14:textId="77777777" w:rsidTr="00040E82">
        <w:tc>
          <w:tcPr>
            <w:tcW w:w="1984" w:type="dxa"/>
          </w:tcPr>
          <w:p w14:paraId="7E6D0DB0"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38B3213C" w14:textId="77777777" w:rsidR="00526832" w:rsidRPr="007678CA" w:rsidRDefault="00526832" w:rsidP="00526832">
            <w:pPr>
              <w:spacing w:before="60" w:after="40"/>
              <w:rPr>
                <w:rFonts w:cs="Arial"/>
                <w:sz w:val="18"/>
                <w:szCs w:val="18"/>
              </w:rPr>
            </w:pPr>
            <w:r w:rsidRPr="007678CA">
              <w:rPr>
                <w:rFonts w:cs="Arial"/>
                <w:sz w:val="18"/>
                <w:szCs w:val="18"/>
              </w:rPr>
              <w:t>Obstetrics</w:t>
            </w:r>
            <w:r>
              <w:rPr>
                <w:rFonts w:cs="Arial"/>
                <w:sz w:val="18"/>
                <w:szCs w:val="18"/>
              </w:rPr>
              <w:t xml:space="preserve"> – management of pregnancy without complications</w:t>
            </w:r>
          </w:p>
        </w:tc>
      </w:tr>
      <w:tr w:rsidR="00526832" w:rsidRPr="00185B64" w14:paraId="5F507D24" w14:textId="77777777" w:rsidTr="00040E82">
        <w:tc>
          <w:tcPr>
            <w:tcW w:w="1984" w:type="dxa"/>
          </w:tcPr>
          <w:p w14:paraId="0F966A34"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18751918"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41150D35" w14:textId="77777777" w:rsidTr="00040E82">
        <w:tc>
          <w:tcPr>
            <w:tcW w:w="1984" w:type="dxa"/>
          </w:tcPr>
          <w:p w14:paraId="2DDDBC99"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2E99105A" w14:textId="77777777" w:rsidR="00526832" w:rsidRPr="007678CA" w:rsidRDefault="00526832" w:rsidP="00526832">
            <w:pPr>
              <w:spacing w:before="60" w:after="40"/>
              <w:rPr>
                <w:rFonts w:cs="Arial"/>
                <w:sz w:val="18"/>
                <w:szCs w:val="18"/>
              </w:rPr>
            </w:pPr>
            <w:r w:rsidRPr="007678CA">
              <w:rPr>
                <w:rFonts w:cs="Arial"/>
                <w:sz w:val="18"/>
                <w:szCs w:val="18"/>
              </w:rPr>
              <w:t>MDC 14 Pregnancy, childbirth and the puerperium</w:t>
            </w:r>
          </w:p>
        </w:tc>
      </w:tr>
      <w:tr w:rsidR="00526832" w:rsidRPr="00185B64" w14:paraId="75DB1FBD" w14:textId="77777777" w:rsidTr="00040E82">
        <w:tc>
          <w:tcPr>
            <w:tcW w:w="1984" w:type="dxa"/>
          </w:tcPr>
          <w:p w14:paraId="5FA89327"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61222465" w14:textId="77777777" w:rsidR="00526832" w:rsidRPr="007678CA" w:rsidRDefault="00526832" w:rsidP="00526832">
            <w:pPr>
              <w:spacing w:before="60" w:after="40"/>
              <w:rPr>
                <w:rFonts w:cs="Arial"/>
                <w:sz w:val="18"/>
                <w:szCs w:val="18"/>
              </w:rPr>
            </w:pPr>
            <w:r w:rsidRPr="007678CA">
              <w:rPr>
                <w:rFonts w:cs="Arial"/>
                <w:sz w:val="18"/>
                <w:szCs w:val="18"/>
              </w:rPr>
              <w:t>Obstetrician and gynaecologist</w:t>
            </w:r>
          </w:p>
        </w:tc>
      </w:tr>
      <w:tr w:rsidR="00526832" w:rsidRPr="00185B64" w14:paraId="65FD475D" w14:textId="77777777" w:rsidTr="00040E82">
        <w:tc>
          <w:tcPr>
            <w:tcW w:w="1984" w:type="dxa"/>
          </w:tcPr>
          <w:p w14:paraId="725D88D2"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0956E78A" w14:textId="77777777" w:rsidR="00526832" w:rsidRPr="007678CA" w:rsidRDefault="00526832" w:rsidP="00526832">
            <w:pPr>
              <w:spacing w:before="60" w:after="40"/>
              <w:rPr>
                <w:rFonts w:cs="Arial"/>
                <w:sz w:val="18"/>
                <w:szCs w:val="18"/>
              </w:rPr>
            </w:pPr>
            <w:r w:rsidRPr="007678CA">
              <w:rPr>
                <w:rFonts w:cs="Arial"/>
                <w:sz w:val="18"/>
                <w:szCs w:val="18"/>
              </w:rPr>
              <w:t xml:space="preserve">Assessment and management of women during </w:t>
            </w:r>
            <w:r>
              <w:rPr>
                <w:rFonts w:cs="Arial"/>
                <w:sz w:val="18"/>
                <w:szCs w:val="18"/>
              </w:rPr>
              <w:t xml:space="preserve">pregnancies without complications </w:t>
            </w:r>
            <w:r w:rsidRPr="007678CA">
              <w:rPr>
                <w:rFonts w:cs="Arial"/>
                <w:sz w:val="18"/>
                <w:szCs w:val="18"/>
              </w:rPr>
              <w:t xml:space="preserve">and post-birth. </w:t>
            </w:r>
          </w:p>
        </w:tc>
      </w:tr>
    </w:tbl>
    <w:p w14:paraId="40A7976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0 table outlines the guide for use for Obstetrics consulatation "/>
      </w:tblPr>
      <w:tblGrid>
        <w:gridCol w:w="1984"/>
        <w:gridCol w:w="7371"/>
      </w:tblGrid>
      <w:tr w:rsidR="00526832" w:rsidRPr="00185B64" w14:paraId="45AFAC7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867EB02" w14:textId="77777777" w:rsidR="00526832" w:rsidRPr="00185B64" w:rsidRDefault="00526832" w:rsidP="00526832">
            <w:pPr>
              <w:spacing w:after="40"/>
              <w:rPr>
                <w:i/>
              </w:rPr>
            </w:pPr>
            <w:r>
              <w:t>Guide for use</w:t>
            </w:r>
          </w:p>
        </w:tc>
      </w:tr>
      <w:tr w:rsidR="00526832" w:rsidRPr="00F31588" w14:paraId="1BD4A015" w14:textId="77777777" w:rsidTr="00040E82">
        <w:tc>
          <w:tcPr>
            <w:tcW w:w="1984" w:type="dxa"/>
          </w:tcPr>
          <w:p w14:paraId="7F77BA60"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2F35E5B8"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41BA8C99" w14:textId="77777777" w:rsidR="00526832" w:rsidRPr="007678CA" w:rsidRDefault="00526832" w:rsidP="00526832">
            <w:pPr>
              <w:spacing w:before="60" w:after="40"/>
              <w:rPr>
                <w:rFonts w:cs="Arial"/>
                <w:sz w:val="18"/>
                <w:szCs w:val="18"/>
              </w:rPr>
            </w:pPr>
            <w:r w:rsidRPr="007678CA">
              <w:rPr>
                <w:rFonts w:cs="Arial"/>
                <w:sz w:val="18"/>
                <w:szCs w:val="18"/>
              </w:rPr>
              <w:t>Consultation on the following services:</w:t>
            </w:r>
          </w:p>
          <w:p w14:paraId="2CB0B1BC" w14:textId="77777777" w:rsidR="00526832" w:rsidRDefault="00526832" w:rsidP="006A765D">
            <w:pPr>
              <w:numPr>
                <w:ilvl w:val="0"/>
                <w:numId w:val="50"/>
              </w:numPr>
              <w:spacing w:before="60" w:after="40" w:line="240" w:lineRule="auto"/>
              <w:ind w:left="743" w:hanging="430"/>
              <w:rPr>
                <w:rFonts w:cs="Arial"/>
                <w:sz w:val="18"/>
                <w:szCs w:val="18"/>
              </w:rPr>
            </w:pPr>
            <w:r>
              <w:rPr>
                <w:rFonts w:cs="Arial"/>
                <w:sz w:val="18"/>
                <w:szCs w:val="18"/>
              </w:rPr>
              <w:t>counselling, including before or after a pregnancy and/or labour and birth</w:t>
            </w:r>
          </w:p>
          <w:p w14:paraId="119F3F35" w14:textId="77777777" w:rsidR="00526832" w:rsidRDefault="00526832" w:rsidP="006A765D">
            <w:pPr>
              <w:numPr>
                <w:ilvl w:val="0"/>
                <w:numId w:val="50"/>
              </w:numPr>
              <w:spacing w:before="60" w:after="40" w:line="240" w:lineRule="auto"/>
              <w:ind w:left="743" w:hanging="430"/>
              <w:rPr>
                <w:rFonts w:cs="Arial"/>
                <w:sz w:val="18"/>
                <w:szCs w:val="18"/>
              </w:rPr>
            </w:pPr>
            <w:r>
              <w:rPr>
                <w:rFonts w:cs="Arial"/>
                <w:sz w:val="18"/>
                <w:szCs w:val="18"/>
              </w:rPr>
              <w:t>early pregnancy management, including care of women with a history of recurrent miscarriage</w:t>
            </w:r>
          </w:p>
          <w:p w14:paraId="254899CA" w14:textId="77777777" w:rsidR="00526832" w:rsidRPr="007678CA" w:rsidRDefault="00526832" w:rsidP="006A765D">
            <w:pPr>
              <w:numPr>
                <w:ilvl w:val="0"/>
                <w:numId w:val="50"/>
              </w:numPr>
              <w:spacing w:before="60" w:after="40" w:line="240" w:lineRule="auto"/>
              <w:ind w:left="743" w:hanging="430"/>
              <w:rPr>
                <w:rFonts w:cs="Arial"/>
                <w:sz w:val="18"/>
                <w:szCs w:val="18"/>
              </w:rPr>
            </w:pPr>
            <w:r>
              <w:rPr>
                <w:rFonts w:cs="Arial"/>
                <w:sz w:val="18"/>
                <w:szCs w:val="18"/>
              </w:rPr>
              <w:t>c</w:t>
            </w:r>
            <w:r w:rsidRPr="001C4A3C">
              <w:rPr>
                <w:rFonts w:cs="Arial"/>
                <w:sz w:val="18"/>
                <w:szCs w:val="18"/>
              </w:rPr>
              <w:t>ardiotocography</w:t>
            </w:r>
            <w:r w:rsidRPr="007678CA">
              <w:rPr>
                <w:rFonts w:cs="Arial"/>
                <w:sz w:val="18"/>
                <w:szCs w:val="18"/>
              </w:rPr>
              <w:t xml:space="preserve"> (CTG fetal monitoring)</w:t>
            </w:r>
          </w:p>
          <w:p w14:paraId="6D40A36F" w14:textId="77777777" w:rsidR="00526832" w:rsidRDefault="00526832" w:rsidP="006A765D">
            <w:pPr>
              <w:numPr>
                <w:ilvl w:val="0"/>
                <w:numId w:val="50"/>
              </w:numPr>
              <w:spacing w:before="60" w:after="40" w:line="240" w:lineRule="auto"/>
              <w:ind w:left="743" w:hanging="430"/>
              <w:rPr>
                <w:rFonts w:cs="Arial"/>
                <w:sz w:val="18"/>
                <w:szCs w:val="18"/>
              </w:rPr>
            </w:pPr>
            <w:r w:rsidRPr="006F54F0">
              <w:rPr>
                <w:rFonts w:cs="Arial"/>
                <w:sz w:val="18"/>
                <w:szCs w:val="18"/>
              </w:rPr>
              <w:t>diagnosis and management of gestational di</w:t>
            </w:r>
            <w:r>
              <w:rPr>
                <w:rFonts w:cs="Arial"/>
                <w:sz w:val="18"/>
                <w:szCs w:val="18"/>
              </w:rPr>
              <w:t>abetes mellitus and pre-pregnancy</w:t>
            </w:r>
            <w:r w:rsidRPr="006F54F0">
              <w:rPr>
                <w:rFonts w:cs="Arial"/>
                <w:sz w:val="18"/>
                <w:szCs w:val="18"/>
              </w:rPr>
              <w:t xml:space="preserve"> diabetes mellitus</w:t>
            </w:r>
          </w:p>
          <w:p w14:paraId="63CADD59" w14:textId="77777777" w:rsidR="00526832" w:rsidRDefault="00526832" w:rsidP="006A765D">
            <w:pPr>
              <w:numPr>
                <w:ilvl w:val="0"/>
                <w:numId w:val="50"/>
              </w:numPr>
              <w:spacing w:before="60" w:after="40" w:line="240" w:lineRule="auto"/>
              <w:ind w:left="743" w:hanging="430"/>
              <w:rPr>
                <w:rFonts w:cs="Arial"/>
                <w:sz w:val="18"/>
                <w:szCs w:val="18"/>
              </w:rPr>
            </w:pPr>
            <w:r>
              <w:rPr>
                <w:rFonts w:cs="Arial"/>
                <w:sz w:val="18"/>
                <w:szCs w:val="18"/>
              </w:rPr>
              <w:t>management of Rhesus Negative women</w:t>
            </w:r>
          </w:p>
          <w:p w14:paraId="789A7B44" w14:textId="77777777" w:rsidR="00526832" w:rsidRDefault="00526832" w:rsidP="006A765D">
            <w:pPr>
              <w:numPr>
                <w:ilvl w:val="0"/>
                <w:numId w:val="50"/>
              </w:numPr>
              <w:spacing w:before="60" w:after="40" w:line="240" w:lineRule="auto"/>
              <w:ind w:left="743" w:hanging="430"/>
              <w:rPr>
                <w:rFonts w:cs="Arial"/>
                <w:sz w:val="18"/>
                <w:szCs w:val="18"/>
              </w:rPr>
            </w:pPr>
            <w:r>
              <w:rPr>
                <w:rFonts w:cs="Arial"/>
                <w:sz w:val="18"/>
                <w:szCs w:val="18"/>
              </w:rPr>
              <w:t>diagnosis of disorders of fetal growth, including fetal growth restriction</w:t>
            </w:r>
          </w:p>
          <w:p w14:paraId="5977DB09" w14:textId="77777777" w:rsidR="00526832" w:rsidRPr="006F54F0" w:rsidRDefault="00526832" w:rsidP="006A765D">
            <w:pPr>
              <w:numPr>
                <w:ilvl w:val="0"/>
                <w:numId w:val="50"/>
              </w:numPr>
              <w:spacing w:before="60" w:after="40" w:line="240" w:lineRule="auto"/>
              <w:ind w:left="743" w:hanging="430"/>
              <w:rPr>
                <w:rFonts w:eastAsia="Arial" w:cs="Arial"/>
                <w:sz w:val="18"/>
                <w:szCs w:val="17"/>
              </w:rPr>
            </w:pPr>
            <w:r w:rsidRPr="006F54F0">
              <w:rPr>
                <w:rFonts w:eastAsia="Arial" w:cs="Arial"/>
                <w:sz w:val="18"/>
                <w:szCs w:val="17"/>
              </w:rPr>
              <w:t xml:space="preserve">diagnosis of hypertensive disorders of pregnancy </w:t>
            </w:r>
          </w:p>
          <w:p w14:paraId="661AC182" w14:textId="77777777" w:rsidR="00526832" w:rsidRDefault="00526832" w:rsidP="006A765D">
            <w:pPr>
              <w:numPr>
                <w:ilvl w:val="0"/>
                <w:numId w:val="50"/>
              </w:numPr>
              <w:spacing w:before="60" w:after="40" w:line="276" w:lineRule="auto"/>
              <w:ind w:left="743" w:hanging="430"/>
              <w:rPr>
                <w:rFonts w:eastAsia="Arial" w:cs="Arial"/>
                <w:sz w:val="17"/>
                <w:szCs w:val="17"/>
              </w:rPr>
            </w:pPr>
            <w:r>
              <w:rPr>
                <w:rFonts w:cs="Arial"/>
                <w:sz w:val="18"/>
                <w:szCs w:val="18"/>
              </w:rPr>
              <w:t>assessment of reported reduced fetal movement</w:t>
            </w:r>
            <w:r w:rsidRPr="006F54F0">
              <w:rPr>
                <w:rFonts w:eastAsia="Arial" w:cs="Arial"/>
                <w:sz w:val="17"/>
                <w:szCs w:val="17"/>
              </w:rPr>
              <w:t xml:space="preserve"> </w:t>
            </w:r>
          </w:p>
          <w:p w14:paraId="2B7E7EE1" w14:textId="77777777" w:rsidR="00526832" w:rsidRPr="006F54F0" w:rsidRDefault="00526832" w:rsidP="006A765D">
            <w:pPr>
              <w:numPr>
                <w:ilvl w:val="0"/>
                <w:numId w:val="50"/>
              </w:numPr>
              <w:spacing w:before="60" w:after="40" w:line="276" w:lineRule="auto"/>
              <w:ind w:left="743" w:hanging="430"/>
              <w:rPr>
                <w:rFonts w:eastAsia="Arial" w:cs="Arial"/>
                <w:sz w:val="18"/>
                <w:szCs w:val="17"/>
              </w:rPr>
            </w:pPr>
            <w:r w:rsidRPr="006F54F0">
              <w:rPr>
                <w:rFonts w:eastAsia="Arial" w:cs="Arial"/>
                <w:sz w:val="18"/>
                <w:szCs w:val="17"/>
              </w:rPr>
              <w:t>management of the postdates pregnancy</w:t>
            </w:r>
          </w:p>
          <w:p w14:paraId="2ED651BC" w14:textId="77777777" w:rsidR="00526832" w:rsidRPr="006F54F0" w:rsidRDefault="00526832" w:rsidP="006A765D">
            <w:pPr>
              <w:numPr>
                <w:ilvl w:val="0"/>
                <w:numId w:val="50"/>
              </w:numPr>
              <w:spacing w:before="60" w:after="40" w:line="240" w:lineRule="auto"/>
              <w:ind w:left="743" w:hanging="430"/>
              <w:rPr>
                <w:rFonts w:eastAsia="Arial" w:cs="Arial"/>
                <w:sz w:val="18"/>
                <w:szCs w:val="17"/>
              </w:rPr>
            </w:pPr>
            <w:r w:rsidRPr="006F54F0">
              <w:rPr>
                <w:rFonts w:eastAsia="Arial" w:cs="Arial"/>
                <w:sz w:val="18"/>
                <w:szCs w:val="17"/>
              </w:rPr>
              <w:t>diagnosis of a malpresentation</w:t>
            </w:r>
          </w:p>
          <w:p w14:paraId="6F0A6486" w14:textId="77777777" w:rsidR="00526832" w:rsidRPr="007678CA" w:rsidRDefault="00526832" w:rsidP="00526832">
            <w:pPr>
              <w:spacing w:before="60" w:after="40"/>
              <w:rPr>
                <w:rFonts w:cs="Arial"/>
                <w:sz w:val="18"/>
                <w:szCs w:val="18"/>
              </w:rPr>
            </w:pPr>
            <w:r w:rsidRPr="007678CA">
              <w:rPr>
                <w:rFonts w:cs="Arial"/>
                <w:i/>
                <w:sz w:val="18"/>
                <w:szCs w:val="18"/>
              </w:rPr>
              <w:t>Exclusions</w:t>
            </w:r>
            <w:r w:rsidRPr="007678CA">
              <w:rPr>
                <w:rFonts w:cs="Arial"/>
                <w:sz w:val="18"/>
                <w:szCs w:val="18"/>
              </w:rPr>
              <w:t>:</w:t>
            </w:r>
          </w:p>
          <w:p w14:paraId="7CBF509A" w14:textId="77777777" w:rsidR="00526832" w:rsidRDefault="00526832" w:rsidP="00A834B2">
            <w:pPr>
              <w:pStyle w:val="Bulletlistintable"/>
            </w:pPr>
            <w:r w:rsidRPr="0050280C">
              <w:t xml:space="preserve">management of pregnancy, labour and birth in </w:t>
            </w:r>
            <w:r>
              <w:t xml:space="preserve">specialist complex obstetrics </w:t>
            </w:r>
            <w:r w:rsidRPr="0050280C">
              <w:t>clinic (</w:t>
            </w:r>
            <w:r>
              <w:t>20</w:t>
            </w:r>
            <w:r w:rsidRPr="0050280C">
              <w:t>.</w:t>
            </w:r>
            <w:r>
              <w:t>53</w:t>
            </w:r>
            <w:r w:rsidRPr="0050280C">
              <w:t>)</w:t>
            </w:r>
          </w:p>
          <w:p w14:paraId="528421C0"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in maternal fetal medicine clinic (20.54)</w:t>
            </w:r>
          </w:p>
          <w:p w14:paraId="320F9BB1" w14:textId="77777777" w:rsidR="00526832" w:rsidRPr="0050280C" w:rsidRDefault="00526832" w:rsidP="00A834B2">
            <w:pPr>
              <w:pStyle w:val="Bulletlistintable"/>
            </w:pPr>
            <w:r w:rsidRPr="0050280C">
              <w:t xml:space="preserve">management of pregnancy, labour and birth in </w:t>
            </w:r>
            <w:r w:rsidR="003D2BBF">
              <w:t>allied health and/or clinical nurse specialist</w:t>
            </w:r>
            <w:r w:rsidRPr="0050280C">
              <w:t xml:space="preserve"> clinic (40.28)</w:t>
            </w:r>
          </w:p>
        </w:tc>
      </w:tr>
      <w:tr w:rsidR="00526832" w:rsidRPr="00185B64" w14:paraId="7DE9CE8B" w14:textId="77777777" w:rsidTr="00040E82">
        <w:tc>
          <w:tcPr>
            <w:tcW w:w="1984" w:type="dxa"/>
          </w:tcPr>
          <w:p w14:paraId="470E03BF"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7FB2801D" w14:textId="77777777" w:rsidR="00526832" w:rsidRPr="007678CA" w:rsidRDefault="00526832" w:rsidP="00526832">
            <w:pPr>
              <w:spacing w:before="60" w:after="40"/>
              <w:rPr>
                <w:rFonts w:cs="Arial"/>
                <w:sz w:val="18"/>
                <w:szCs w:val="18"/>
              </w:rPr>
            </w:pPr>
          </w:p>
        </w:tc>
      </w:tr>
      <w:tr w:rsidR="00526832" w:rsidRPr="00185B64" w14:paraId="2A97CD7A" w14:textId="77777777" w:rsidTr="00040E82">
        <w:trPr>
          <w:trHeight w:val="193"/>
        </w:trPr>
        <w:tc>
          <w:tcPr>
            <w:tcW w:w="1984" w:type="dxa"/>
          </w:tcPr>
          <w:p w14:paraId="0DA5AE00"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2810E116" w14:textId="77777777" w:rsidR="00526832" w:rsidRPr="007678CA" w:rsidRDefault="00526832" w:rsidP="00526832">
            <w:pPr>
              <w:spacing w:before="60" w:after="40"/>
              <w:rPr>
                <w:rFonts w:cs="Arial"/>
                <w:sz w:val="18"/>
                <w:szCs w:val="18"/>
              </w:rPr>
            </w:pPr>
          </w:p>
        </w:tc>
      </w:tr>
    </w:tbl>
    <w:p w14:paraId="1CB29BE9"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0 table outlines the administratiive attributes for Obstetrics"/>
      </w:tblPr>
      <w:tblGrid>
        <w:gridCol w:w="1984"/>
        <w:gridCol w:w="7371"/>
      </w:tblGrid>
      <w:tr w:rsidR="00526832" w:rsidRPr="00185B64" w14:paraId="19F4C7F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B140447" w14:textId="77777777" w:rsidR="00526832" w:rsidRPr="00185B64" w:rsidRDefault="00526832" w:rsidP="00526832">
            <w:pPr>
              <w:spacing w:after="40"/>
            </w:pPr>
            <w:r w:rsidRPr="00185B64">
              <w:t>Administrative attributes</w:t>
            </w:r>
          </w:p>
        </w:tc>
      </w:tr>
      <w:tr w:rsidR="00526832" w:rsidRPr="00185B64" w14:paraId="4B845307" w14:textId="77777777" w:rsidTr="00040E82">
        <w:tc>
          <w:tcPr>
            <w:tcW w:w="1984" w:type="dxa"/>
          </w:tcPr>
          <w:p w14:paraId="5EA86D6D"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7E7AE3DB"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tc>
      </w:tr>
      <w:tr w:rsidR="00526832" w:rsidRPr="00185B64" w14:paraId="092AEB31" w14:textId="77777777" w:rsidTr="00040E82">
        <w:tc>
          <w:tcPr>
            <w:tcW w:w="1984" w:type="dxa"/>
          </w:tcPr>
          <w:p w14:paraId="2E7200CC"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66955000"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16466874" w14:textId="77777777" w:rsidTr="00040E82">
        <w:tc>
          <w:tcPr>
            <w:tcW w:w="1984" w:type="dxa"/>
          </w:tcPr>
          <w:p w14:paraId="4E8D6C73"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228653B7" w14:textId="77777777" w:rsidR="00526832" w:rsidRPr="007678CA" w:rsidRDefault="00526832" w:rsidP="00922FB8">
            <w:pPr>
              <w:spacing w:before="60" w:after="40"/>
              <w:rPr>
                <w:rFonts w:cs="Arial"/>
                <w:sz w:val="18"/>
                <w:szCs w:val="18"/>
              </w:rPr>
            </w:pPr>
            <w:r>
              <w:rPr>
                <w:rFonts w:cs="Arial"/>
                <w:sz w:val="18"/>
                <w:szCs w:val="18"/>
              </w:rPr>
              <w:t>12</w:t>
            </w:r>
            <w:r w:rsidR="00922FB8">
              <w:rPr>
                <w:rFonts w:cs="Arial"/>
                <w:sz w:val="18"/>
                <w:szCs w:val="18"/>
              </w:rPr>
              <w:t xml:space="preserve"> June </w:t>
            </w:r>
            <w:r>
              <w:rPr>
                <w:rFonts w:cs="Arial"/>
                <w:sz w:val="18"/>
                <w:szCs w:val="18"/>
              </w:rPr>
              <w:t>2015</w:t>
            </w:r>
          </w:p>
        </w:tc>
      </w:tr>
      <w:tr w:rsidR="00526832" w:rsidRPr="00185B64" w14:paraId="672B1105" w14:textId="77777777" w:rsidTr="00040E82">
        <w:tc>
          <w:tcPr>
            <w:tcW w:w="1984" w:type="dxa"/>
          </w:tcPr>
          <w:p w14:paraId="2621DCDE"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7C23095C"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A7384C" w14:paraId="6321F541" w14:textId="77777777" w:rsidTr="00040E82">
        <w:trPr>
          <w:trHeight w:val="85"/>
        </w:trPr>
        <w:tc>
          <w:tcPr>
            <w:tcW w:w="1984" w:type="dxa"/>
          </w:tcPr>
          <w:p w14:paraId="7A38DDBB"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729F44DE" w14:textId="77777777" w:rsidR="00526832" w:rsidRPr="00865DD0" w:rsidRDefault="00526832" w:rsidP="00526832">
            <w:pPr>
              <w:pStyle w:val="FootnoteText"/>
              <w:spacing w:before="60" w:after="40"/>
              <w:rPr>
                <w:rFonts w:cs="Arial"/>
                <w:sz w:val="18"/>
                <w:szCs w:val="18"/>
              </w:rPr>
            </w:pPr>
            <w:r w:rsidRPr="007678CA">
              <w:rPr>
                <w:rFonts w:eastAsia="Calibri" w:cs="Arial"/>
                <w:sz w:val="18"/>
                <w:szCs w:val="18"/>
              </w:rPr>
              <w:t xml:space="preserve">Australian Government, Australian Institute of Health &amp; Welfare. My Hospitals. (2011). </w:t>
            </w:r>
            <w:hyperlink r:id="rId47" w:anchor="n" w:history="1">
              <w:r w:rsidRPr="00942649">
                <w:rPr>
                  <w:rStyle w:val="Hyperlink"/>
                  <w:rFonts w:eastAsia="Calibri" w:cs="Arial"/>
                  <w:sz w:val="18"/>
                  <w:szCs w:val="18"/>
                </w:rPr>
                <w:t>Glossary N-P</w:t>
              </w:r>
            </w:hyperlink>
            <w:r w:rsidRPr="0070121C">
              <w:rPr>
                <w:rFonts w:eastAsia="Calibri" w:cs="Arial"/>
                <w:color w:val="58585A"/>
                <w:sz w:val="18"/>
                <w:szCs w:val="18"/>
              </w:rPr>
              <w:t xml:space="preserve">. </w:t>
            </w:r>
            <w:r w:rsidRPr="007678CA">
              <w:rPr>
                <w:rFonts w:eastAsia="Calibri" w:cs="Arial"/>
                <w:sz w:val="18"/>
                <w:szCs w:val="18"/>
              </w:rPr>
              <w:t xml:space="preserve">Retrieved September 1, 2011 (from </w:t>
            </w:r>
            <w:hyperlink r:id="rId48" w:anchor="n" w:history="1">
              <w:r w:rsidRPr="00865DD0">
                <w:rPr>
                  <w:rStyle w:val="Hyperlink"/>
                  <w:rFonts w:cs="Arial"/>
                  <w:sz w:val="18"/>
                  <w:szCs w:val="18"/>
                </w:rPr>
                <w:t>http://www.myhospitals.gov.au/glossary#n</w:t>
              </w:r>
            </w:hyperlink>
            <w:r>
              <w:rPr>
                <w:rFonts w:cs="Arial"/>
                <w:color w:val="58585A"/>
                <w:sz w:val="18"/>
                <w:szCs w:val="18"/>
              </w:rPr>
              <w:t>)</w:t>
            </w:r>
          </w:p>
        </w:tc>
      </w:tr>
    </w:tbl>
    <w:p w14:paraId="28CA9B27" w14:textId="77777777" w:rsidR="00526832" w:rsidRPr="002D620A" w:rsidRDefault="00526832" w:rsidP="00396928">
      <w:pPr>
        <w:pStyle w:val="Heading3"/>
        <w:rPr>
          <w:sz w:val="2"/>
          <w:szCs w:val="2"/>
        </w:rPr>
      </w:pPr>
      <w:bookmarkStart w:id="333" w:name="_Toc36444768"/>
      <w:bookmarkStart w:id="334" w:name="_Toc288653723"/>
      <w:bookmarkStart w:id="335" w:name="_Toc288654210"/>
      <w:bookmarkStart w:id="336" w:name="_Toc288741317"/>
      <w:bookmarkStart w:id="337" w:name="_Toc344907749"/>
      <w:bookmarkStart w:id="338" w:name="_Toc366768455"/>
      <w:r>
        <w:lastRenderedPageBreak/>
        <w:t>20.41</w:t>
      </w:r>
      <w:r w:rsidRPr="00691FB7">
        <w:t xml:space="preserve"> </w:t>
      </w:r>
      <w:r>
        <w:t>Immunology</w:t>
      </w:r>
      <w:bookmarkEnd w:id="333"/>
      <w:r>
        <w:br/>
      </w:r>
    </w:p>
    <w:tbl>
      <w:tblPr>
        <w:tblStyle w:val="Style1"/>
        <w:tblW w:w="0" w:type="auto"/>
        <w:tblLook w:val="04A0" w:firstRow="1" w:lastRow="0" w:firstColumn="1" w:lastColumn="0" w:noHBand="0" w:noVBand="1"/>
        <w:tblDescription w:val="class 20.41 table outlines the identifying attributes for Immunology"/>
      </w:tblPr>
      <w:tblGrid>
        <w:gridCol w:w="1984"/>
        <w:gridCol w:w="7371"/>
      </w:tblGrid>
      <w:tr w:rsidR="00526832" w:rsidRPr="00185B64" w14:paraId="73E6C80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bookmarkEnd w:id="334"/>
          <w:bookmarkEnd w:id="335"/>
          <w:bookmarkEnd w:id="336"/>
          <w:bookmarkEnd w:id="337"/>
          <w:bookmarkEnd w:id="338"/>
          <w:p w14:paraId="7FAEE727" w14:textId="77777777" w:rsidR="00526832" w:rsidRPr="00185B64" w:rsidRDefault="00526832" w:rsidP="00526832">
            <w:pPr>
              <w:spacing w:after="40"/>
            </w:pPr>
            <w:r w:rsidRPr="00185B64">
              <w:t>Identifying attributes</w:t>
            </w:r>
          </w:p>
        </w:tc>
      </w:tr>
      <w:tr w:rsidR="00526832" w:rsidRPr="00185B64" w14:paraId="1862FADE" w14:textId="77777777" w:rsidTr="00040E82">
        <w:tc>
          <w:tcPr>
            <w:tcW w:w="1984" w:type="dxa"/>
          </w:tcPr>
          <w:p w14:paraId="77941D3D"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08329AA2" w14:textId="77777777" w:rsidR="00526832" w:rsidRPr="007678CA" w:rsidRDefault="00526832" w:rsidP="00526832">
            <w:pPr>
              <w:spacing w:before="60" w:after="40"/>
              <w:rPr>
                <w:rFonts w:cs="Arial"/>
                <w:sz w:val="18"/>
                <w:szCs w:val="18"/>
              </w:rPr>
            </w:pPr>
            <w:r w:rsidRPr="007678CA">
              <w:rPr>
                <w:rFonts w:cs="Arial"/>
                <w:sz w:val="18"/>
                <w:szCs w:val="18"/>
              </w:rPr>
              <w:t xml:space="preserve">20.41 </w:t>
            </w:r>
          </w:p>
        </w:tc>
      </w:tr>
      <w:tr w:rsidR="00526832" w:rsidRPr="00185B64" w14:paraId="51CE4094" w14:textId="77777777" w:rsidTr="00040E82">
        <w:tc>
          <w:tcPr>
            <w:tcW w:w="1984" w:type="dxa"/>
          </w:tcPr>
          <w:p w14:paraId="283ECB1A"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0C025D9E" w14:textId="77777777" w:rsidR="00526832" w:rsidRPr="007678CA" w:rsidRDefault="00526832" w:rsidP="00526832">
            <w:pPr>
              <w:spacing w:before="60" w:after="40"/>
              <w:rPr>
                <w:rFonts w:cs="Arial"/>
                <w:sz w:val="18"/>
                <w:szCs w:val="18"/>
              </w:rPr>
            </w:pPr>
            <w:r w:rsidRPr="007678CA">
              <w:rPr>
                <w:rFonts w:cs="Arial"/>
                <w:sz w:val="18"/>
                <w:szCs w:val="18"/>
              </w:rPr>
              <w:t>Immunology</w:t>
            </w:r>
            <w:r>
              <w:rPr>
                <w:rFonts w:cs="Arial"/>
                <w:sz w:val="18"/>
                <w:szCs w:val="18"/>
              </w:rPr>
              <w:t xml:space="preserve">  </w:t>
            </w:r>
          </w:p>
        </w:tc>
      </w:tr>
      <w:tr w:rsidR="00526832" w:rsidRPr="00185B64" w14:paraId="6ADDFA69" w14:textId="77777777" w:rsidTr="00040E82">
        <w:tc>
          <w:tcPr>
            <w:tcW w:w="1984" w:type="dxa"/>
          </w:tcPr>
          <w:p w14:paraId="709040DC"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6915229E"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19F04DAA" w14:textId="77777777" w:rsidTr="00040E82">
        <w:tc>
          <w:tcPr>
            <w:tcW w:w="1984" w:type="dxa"/>
          </w:tcPr>
          <w:p w14:paraId="60DC8760"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07426A2F" w14:textId="77777777" w:rsidR="00526832" w:rsidRPr="007678CA" w:rsidRDefault="00526832" w:rsidP="00526832">
            <w:pPr>
              <w:spacing w:before="60" w:after="40"/>
              <w:rPr>
                <w:rFonts w:cs="Arial"/>
                <w:sz w:val="18"/>
                <w:szCs w:val="18"/>
              </w:rPr>
            </w:pPr>
            <w:r w:rsidRPr="007678CA">
              <w:rPr>
                <w:rFonts w:cs="Arial"/>
                <w:sz w:val="18"/>
                <w:szCs w:val="18"/>
              </w:rPr>
              <w:t>MDC 16 Diseases and disorders of the blood and blood forming organs and immunological disorders</w:t>
            </w:r>
          </w:p>
        </w:tc>
      </w:tr>
      <w:tr w:rsidR="00526832" w:rsidRPr="00185B64" w14:paraId="1BAE79D7" w14:textId="77777777" w:rsidTr="00040E82">
        <w:tc>
          <w:tcPr>
            <w:tcW w:w="1984" w:type="dxa"/>
          </w:tcPr>
          <w:p w14:paraId="32E03C43"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5F74B772" w14:textId="77777777" w:rsidR="00526832" w:rsidRPr="007678CA" w:rsidRDefault="00526832" w:rsidP="00526832">
            <w:pPr>
              <w:widowControl w:val="0"/>
              <w:spacing w:before="60" w:after="40"/>
              <w:rPr>
                <w:rFonts w:cs="Arial"/>
                <w:sz w:val="18"/>
                <w:szCs w:val="18"/>
              </w:rPr>
            </w:pPr>
            <w:r w:rsidRPr="007678CA">
              <w:rPr>
                <w:rFonts w:cs="Arial"/>
                <w:sz w:val="18"/>
                <w:szCs w:val="18"/>
              </w:rPr>
              <w:t>Clinical immunologist</w:t>
            </w:r>
          </w:p>
        </w:tc>
      </w:tr>
      <w:tr w:rsidR="00526832" w:rsidRPr="00185B64" w14:paraId="712C410B" w14:textId="77777777" w:rsidTr="00040E82">
        <w:tc>
          <w:tcPr>
            <w:tcW w:w="1984" w:type="dxa"/>
          </w:tcPr>
          <w:p w14:paraId="0F84F663"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7AED002A" w14:textId="77777777" w:rsidR="00526832" w:rsidRPr="007678CA" w:rsidRDefault="00526832" w:rsidP="00526832">
            <w:pPr>
              <w:widowControl w:val="0"/>
              <w:spacing w:before="60" w:after="40"/>
              <w:rPr>
                <w:rFonts w:cs="Arial"/>
                <w:sz w:val="18"/>
                <w:szCs w:val="18"/>
              </w:rPr>
            </w:pPr>
            <w:r w:rsidRPr="007678CA">
              <w:rPr>
                <w:rFonts w:cs="Arial"/>
                <w:sz w:val="18"/>
                <w:szCs w:val="18"/>
              </w:rPr>
              <w:t>Treatment of disorders affecting the structure and function of the immune system.</w:t>
            </w:r>
          </w:p>
        </w:tc>
      </w:tr>
    </w:tbl>
    <w:p w14:paraId="49C83184"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1 table outlines the guide for use for Immunology consultation"/>
      </w:tblPr>
      <w:tblGrid>
        <w:gridCol w:w="1984"/>
        <w:gridCol w:w="7371"/>
      </w:tblGrid>
      <w:tr w:rsidR="00526832" w:rsidRPr="00185B64" w14:paraId="16D4389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0206BCC" w14:textId="77777777" w:rsidR="00526832" w:rsidRPr="00185B64" w:rsidRDefault="00526832" w:rsidP="00526832">
            <w:pPr>
              <w:spacing w:after="40"/>
              <w:rPr>
                <w:i/>
              </w:rPr>
            </w:pPr>
            <w:r>
              <w:t>Guide for use</w:t>
            </w:r>
          </w:p>
        </w:tc>
      </w:tr>
      <w:tr w:rsidR="00526832" w:rsidRPr="00F31588" w14:paraId="1A0EE6D2" w14:textId="77777777" w:rsidTr="00040E82">
        <w:tc>
          <w:tcPr>
            <w:tcW w:w="1984" w:type="dxa"/>
          </w:tcPr>
          <w:p w14:paraId="668BDDA2"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1EC27575"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2520C8AC" w14:textId="77777777" w:rsidR="00526832" w:rsidRPr="007678CA" w:rsidRDefault="00526832" w:rsidP="00526832">
            <w:pPr>
              <w:spacing w:before="60" w:after="40"/>
              <w:rPr>
                <w:rFonts w:cs="Arial"/>
                <w:sz w:val="18"/>
                <w:szCs w:val="18"/>
              </w:rPr>
            </w:pPr>
            <w:r w:rsidRPr="007678CA">
              <w:rPr>
                <w:rFonts w:cs="Arial"/>
                <w:sz w:val="18"/>
                <w:szCs w:val="18"/>
              </w:rPr>
              <w:t>Management of the following conditions:</w:t>
            </w:r>
          </w:p>
          <w:p w14:paraId="75BF26AD" w14:textId="77777777" w:rsidR="00526832" w:rsidRPr="007678CA" w:rsidRDefault="00526832" w:rsidP="006A765D">
            <w:pPr>
              <w:numPr>
                <w:ilvl w:val="0"/>
                <w:numId w:val="51"/>
              </w:numPr>
              <w:spacing w:before="60" w:after="40" w:line="240" w:lineRule="auto"/>
              <w:ind w:left="743" w:hanging="430"/>
              <w:rPr>
                <w:rFonts w:cs="Arial"/>
                <w:sz w:val="18"/>
                <w:szCs w:val="18"/>
              </w:rPr>
            </w:pPr>
            <w:r>
              <w:rPr>
                <w:rFonts w:cs="Arial"/>
                <w:sz w:val="18"/>
                <w:szCs w:val="18"/>
              </w:rPr>
              <w:tab/>
            </w:r>
            <w:r w:rsidRPr="007678CA">
              <w:rPr>
                <w:rFonts w:cs="Arial"/>
                <w:sz w:val="18"/>
                <w:szCs w:val="18"/>
              </w:rPr>
              <w:t>systemic autoimmune diseases</w:t>
            </w:r>
          </w:p>
          <w:p w14:paraId="413BC3E4" w14:textId="77777777" w:rsidR="00526832" w:rsidRPr="007678CA" w:rsidRDefault="00526832" w:rsidP="006A765D">
            <w:pPr>
              <w:numPr>
                <w:ilvl w:val="0"/>
                <w:numId w:val="51"/>
              </w:numPr>
              <w:spacing w:before="60" w:after="40" w:line="240" w:lineRule="auto"/>
              <w:ind w:left="743" w:hanging="430"/>
              <w:rPr>
                <w:rFonts w:cs="Arial"/>
                <w:sz w:val="18"/>
                <w:szCs w:val="18"/>
              </w:rPr>
            </w:pPr>
            <w:r>
              <w:rPr>
                <w:rFonts w:cs="Arial"/>
                <w:sz w:val="18"/>
                <w:szCs w:val="18"/>
              </w:rPr>
              <w:tab/>
            </w:r>
            <w:r w:rsidRPr="007678CA">
              <w:rPr>
                <w:rFonts w:cs="Arial"/>
                <w:sz w:val="18"/>
                <w:szCs w:val="18"/>
              </w:rPr>
              <w:t>systemic vasculitis</w:t>
            </w:r>
          </w:p>
          <w:p w14:paraId="2CD6E436" w14:textId="77777777" w:rsidR="00526832" w:rsidRPr="007678CA" w:rsidRDefault="00526832" w:rsidP="006A765D">
            <w:pPr>
              <w:numPr>
                <w:ilvl w:val="0"/>
                <w:numId w:val="51"/>
              </w:numPr>
              <w:spacing w:before="60" w:after="40" w:line="240" w:lineRule="auto"/>
              <w:ind w:left="743" w:hanging="430"/>
              <w:rPr>
                <w:rFonts w:cs="Arial"/>
                <w:sz w:val="18"/>
                <w:szCs w:val="18"/>
              </w:rPr>
            </w:pPr>
            <w:r>
              <w:rPr>
                <w:rFonts w:cs="Arial"/>
                <w:sz w:val="18"/>
                <w:szCs w:val="18"/>
              </w:rPr>
              <w:tab/>
            </w:r>
            <w:r w:rsidRPr="007678CA">
              <w:rPr>
                <w:rFonts w:cs="Arial"/>
                <w:sz w:val="18"/>
                <w:szCs w:val="18"/>
              </w:rPr>
              <w:t>systemic inflammatory diseases</w:t>
            </w:r>
          </w:p>
          <w:p w14:paraId="4AFDB20D" w14:textId="77777777" w:rsidR="00526832" w:rsidRPr="007678CA" w:rsidRDefault="00526832" w:rsidP="006A765D">
            <w:pPr>
              <w:numPr>
                <w:ilvl w:val="0"/>
                <w:numId w:val="51"/>
              </w:numPr>
              <w:spacing w:before="60" w:after="40" w:line="240" w:lineRule="auto"/>
              <w:ind w:left="743" w:hanging="430"/>
              <w:rPr>
                <w:rFonts w:cs="Arial"/>
                <w:sz w:val="18"/>
                <w:szCs w:val="18"/>
              </w:rPr>
            </w:pPr>
            <w:r>
              <w:rPr>
                <w:rFonts w:cs="Arial"/>
                <w:sz w:val="18"/>
                <w:szCs w:val="18"/>
              </w:rPr>
              <w:tab/>
            </w:r>
            <w:r w:rsidRPr="007678CA">
              <w:rPr>
                <w:rFonts w:cs="Arial"/>
                <w:sz w:val="18"/>
                <w:szCs w:val="18"/>
              </w:rPr>
              <w:t>immunodeficiency, including from human immunodeficiency virus (HIV) infection</w:t>
            </w:r>
          </w:p>
          <w:p w14:paraId="01A46CAD" w14:textId="77777777" w:rsidR="00526832" w:rsidRPr="007678CA" w:rsidRDefault="00526832" w:rsidP="006A765D">
            <w:pPr>
              <w:numPr>
                <w:ilvl w:val="0"/>
                <w:numId w:val="51"/>
              </w:numPr>
              <w:spacing w:before="60" w:after="40" w:line="240" w:lineRule="auto"/>
              <w:ind w:left="743" w:hanging="430"/>
              <w:rPr>
                <w:rFonts w:cs="Arial"/>
                <w:sz w:val="18"/>
                <w:szCs w:val="18"/>
              </w:rPr>
            </w:pPr>
            <w:r>
              <w:rPr>
                <w:rFonts w:cs="Arial"/>
                <w:sz w:val="18"/>
                <w:szCs w:val="18"/>
              </w:rPr>
              <w:tab/>
            </w:r>
            <w:r w:rsidRPr="007678CA">
              <w:rPr>
                <w:rFonts w:cs="Arial"/>
                <w:sz w:val="18"/>
                <w:szCs w:val="18"/>
              </w:rPr>
              <w:t>allergies</w:t>
            </w:r>
          </w:p>
          <w:p w14:paraId="1BE9D50F" w14:textId="77777777" w:rsidR="00526832" w:rsidRPr="007678CA" w:rsidRDefault="00526832" w:rsidP="00526832">
            <w:pPr>
              <w:spacing w:after="40"/>
              <w:rPr>
                <w:rFonts w:cs="Arial"/>
                <w:sz w:val="18"/>
                <w:szCs w:val="18"/>
              </w:rPr>
            </w:pPr>
            <w:r w:rsidRPr="007678CA">
              <w:rPr>
                <w:rFonts w:cs="Arial"/>
                <w:i/>
                <w:sz w:val="18"/>
                <w:szCs w:val="18"/>
              </w:rPr>
              <w:t>Exclusions</w:t>
            </w:r>
            <w:r w:rsidRPr="007678CA">
              <w:rPr>
                <w:rFonts w:cs="Arial"/>
                <w:sz w:val="18"/>
                <w:szCs w:val="18"/>
              </w:rPr>
              <w:t>:</w:t>
            </w:r>
          </w:p>
          <w:p w14:paraId="749F5A5E" w14:textId="77777777" w:rsidR="00526832" w:rsidRPr="007678CA" w:rsidRDefault="00526832" w:rsidP="006A765D">
            <w:pPr>
              <w:numPr>
                <w:ilvl w:val="0"/>
                <w:numId w:val="52"/>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inflammatory diseases by rheumatologist (20.30)</w:t>
            </w:r>
          </w:p>
          <w:p w14:paraId="205ABD27" w14:textId="77777777" w:rsidR="00526832" w:rsidRPr="007678CA" w:rsidRDefault="00526832" w:rsidP="006A765D">
            <w:pPr>
              <w:numPr>
                <w:ilvl w:val="0"/>
                <w:numId w:val="52"/>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dermatological conditions by dermatologist (20.33)</w:t>
            </w:r>
          </w:p>
          <w:p w14:paraId="541739BD" w14:textId="77777777" w:rsidR="00526832" w:rsidRPr="007678CA" w:rsidRDefault="00526832" w:rsidP="006A765D">
            <w:pPr>
              <w:numPr>
                <w:ilvl w:val="0"/>
                <w:numId w:val="52"/>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of immune disorders in </w:t>
            </w:r>
            <w:r w:rsidR="003D2BBF">
              <w:rPr>
                <w:rFonts w:cs="Arial"/>
                <w:sz w:val="18"/>
                <w:szCs w:val="18"/>
              </w:rPr>
              <w:t>allied health and/or clinical nurse specialist</w:t>
            </w:r>
            <w:r w:rsidRPr="007678CA">
              <w:rPr>
                <w:rFonts w:cs="Arial"/>
                <w:sz w:val="18"/>
                <w:szCs w:val="18"/>
              </w:rPr>
              <w:t xml:space="preserve"> clinic (40.48)</w:t>
            </w:r>
          </w:p>
        </w:tc>
      </w:tr>
      <w:tr w:rsidR="00526832" w:rsidRPr="00185B64" w14:paraId="3F4DE17F" w14:textId="77777777" w:rsidTr="00040E82">
        <w:tc>
          <w:tcPr>
            <w:tcW w:w="1984" w:type="dxa"/>
          </w:tcPr>
          <w:p w14:paraId="48B9D3FD"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1C06789D" w14:textId="77777777" w:rsidR="00526832" w:rsidRPr="007678CA" w:rsidRDefault="00526832" w:rsidP="00526832">
            <w:pPr>
              <w:spacing w:before="60" w:after="40"/>
              <w:rPr>
                <w:rFonts w:cs="Arial"/>
                <w:sz w:val="18"/>
                <w:szCs w:val="18"/>
              </w:rPr>
            </w:pPr>
          </w:p>
        </w:tc>
      </w:tr>
      <w:tr w:rsidR="00526832" w:rsidRPr="00185B64" w14:paraId="18C058B7" w14:textId="77777777" w:rsidTr="00040E82">
        <w:trPr>
          <w:trHeight w:val="193"/>
        </w:trPr>
        <w:tc>
          <w:tcPr>
            <w:tcW w:w="1984" w:type="dxa"/>
          </w:tcPr>
          <w:p w14:paraId="29D0A366"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441946DD" w14:textId="77777777" w:rsidR="00526832" w:rsidRPr="007678CA" w:rsidRDefault="00526832" w:rsidP="00526832">
            <w:pPr>
              <w:spacing w:before="60" w:after="40"/>
              <w:rPr>
                <w:rFonts w:cs="Arial"/>
                <w:sz w:val="18"/>
                <w:szCs w:val="18"/>
              </w:rPr>
            </w:pPr>
          </w:p>
        </w:tc>
      </w:tr>
    </w:tbl>
    <w:p w14:paraId="26182273"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1 table outlines the administratiive attributes for Immunology"/>
      </w:tblPr>
      <w:tblGrid>
        <w:gridCol w:w="1984"/>
        <w:gridCol w:w="7371"/>
      </w:tblGrid>
      <w:tr w:rsidR="00526832" w:rsidRPr="00185B64" w14:paraId="7FBC25E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6EE5193" w14:textId="77777777" w:rsidR="00526832" w:rsidRPr="00185B64" w:rsidRDefault="00526832" w:rsidP="00526832">
            <w:pPr>
              <w:spacing w:after="40"/>
            </w:pPr>
            <w:r w:rsidRPr="00185B64">
              <w:t>Administrative attributes</w:t>
            </w:r>
          </w:p>
        </w:tc>
      </w:tr>
      <w:tr w:rsidR="00526832" w:rsidRPr="00185B64" w14:paraId="754964BD" w14:textId="77777777" w:rsidTr="00040E82">
        <w:tc>
          <w:tcPr>
            <w:tcW w:w="1984" w:type="dxa"/>
          </w:tcPr>
          <w:p w14:paraId="7007F7C5"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7CB93860"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p w14:paraId="68B4A5CC" w14:textId="77777777" w:rsidR="00526832" w:rsidRPr="007678CA" w:rsidRDefault="00526832" w:rsidP="00526832">
            <w:pPr>
              <w:spacing w:before="60" w:after="40"/>
              <w:rPr>
                <w:rFonts w:cs="Arial"/>
                <w:sz w:val="18"/>
                <w:szCs w:val="18"/>
              </w:rPr>
            </w:pPr>
            <w:r w:rsidRPr="007678CA">
              <w:rPr>
                <w:rFonts w:cs="Arial"/>
                <w:sz w:val="18"/>
                <w:szCs w:val="18"/>
              </w:rPr>
              <w:t>Qld Monthly Activity Collection (MAC) Manual</w:t>
            </w:r>
          </w:p>
        </w:tc>
      </w:tr>
      <w:tr w:rsidR="00526832" w:rsidRPr="00185B64" w14:paraId="4889392D" w14:textId="77777777" w:rsidTr="00040E82">
        <w:tc>
          <w:tcPr>
            <w:tcW w:w="1984" w:type="dxa"/>
          </w:tcPr>
          <w:p w14:paraId="1BAA9A80"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7AF5F371"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13FE1E90" w14:textId="77777777" w:rsidTr="00040E82">
        <w:tc>
          <w:tcPr>
            <w:tcW w:w="1984" w:type="dxa"/>
          </w:tcPr>
          <w:p w14:paraId="53634864"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22DD0463" w14:textId="77777777" w:rsidR="00526832" w:rsidRPr="007678CA" w:rsidRDefault="00526832" w:rsidP="00922FB8">
            <w:pPr>
              <w:spacing w:before="60" w:after="40"/>
              <w:rPr>
                <w:rFonts w:cs="Arial"/>
                <w:sz w:val="18"/>
                <w:szCs w:val="18"/>
              </w:rPr>
            </w:pPr>
            <w:r w:rsidRPr="007678CA">
              <w:rPr>
                <w:rFonts w:cs="Arial"/>
                <w:sz w:val="18"/>
                <w:szCs w:val="18"/>
              </w:rPr>
              <w:t>12</w:t>
            </w:r>
            <w:r w:rsidR="00922FB8">
              <w:rPr>
                <w:rFonts w:cs="Arial"/>
                <w:sz w:val="18"/>
                <w:szCs w:val="18"/>
              </w:rPr>
              <w:t xml:space="preserve"> September </w:t>
            </w:r>
            <w:r w:rsidRPr="007678CA">
              <w:rPr>
                <w:rFonts w:cs="Arial"/>
                <w:sz w:val="18"/>
                <w:szCs w:val="18"/>
              </w:rPr>
              <w:t>2012</w:t>
            </w:r>
          </w:p>
        </w:tc>
      </w:tr>
      <w:tr w:rsidR="00526832" w:rsidRPr="00185B64" w14:paraId="0A08F06F" w14:textId="77777777" w:rsidTr="00040E82">
        <w:tc>
          <w:tcPr>
            <w:tcW w:w="1984" w:type="dxa"/>
          </w:tcPr>
          <w:p w14:paraId="16E73090"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3E3ECB45"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A7384C" w14:paraId="37155C8D" w14:textId="77777777" w:rsidTr="00040E82">
        <w:trPr>
          <w:trHeight w:val="85"/>
        </w:trPr>
        <w:tc>
          <w:tcPr>
            <w:tcW w:w="1984" w:type="dxa"/>
          </w:tcPr>
          <w:p w14:paraId="13FC880D"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59FC1743" w14:textId="77777777" w:rsidR="00526832" w:rsidRPr="007678CA" w:rsidRDefault="00526832" w:rsidP="00526832">
            <w:pPr>
              <w:spacing w:before="60" w:after="40"/>
              <w:rPr>
                <w:rFonts w:cs="Arial"/>
                <w:sz w:val="18"/>
                <w:szCs w:val="18"/>
              </w:rPr>
            </w:pPr>
          </w:p>
        </w:tc>
      </w:tr>
    </w:tbl>
    <w:p w14:paraId="498C66B0" w14:textId="77777777" w:rsidR="00526832" w:rsidRPr="00A23659" w:rsidRDefault="00526832" w:rsidP="00526832">
      <w:r w:rsidRPr="00865DD0">
        <w:br w:type="page"/>
      </w:r>
    </w:p>
    <w:p w14:paraId="2A4C4322" w14:textId="77777777" w:rsidR="00526832" w:rsidRPr="002D620A" w:rsidRDefault="00526832" w:rsidP="00396928">
      <w:pPr>
        <w:pStyle w:val="Heading3"/>
        <w:rPr>
          <w:rFonts w:ascii="Arial" w:hAnsi="Arial" w:cs="Arial"/>
          <w:sz w:val="2"/>
          <w:szCs w:val="2"/>
        </w:rPr>
      </w:pPr>
      <w:bookmarkStart w:id="339" w:name="_Toc288653727"/>
      <w:bookmarkStart w:id="340" w:name="_Toc288654214"/>
      <w:bookmarkStart w:id="341" w:name="_Toc288741319"/>
      <w:bookmarkStart w:id="342" w:name="_Toc344907750"/>
      <w:bookmarkStart w:id="343" w:name="_Toc366768456"/>
      <w:bookmarkStart w:id="344" w:name="_Toc36444769"/>
      <w:r>
        <w:lastRenderedPageBreak/>
        <w:t>20.42 Medical oncology</w:t>
      </w:r>
      <w:r w:rsidRPr="003F27CF">
        <w:t xml:space="preserve"> </w:t>
      </w:r>
      <w:r w:rsidR="00EE2DC0">
        <w:t>-</w:t>
      </w:r>
      <w:r w:rsidRPr="003F27CF">
        <w:t xml:space="preserve"> </w:t>
      </w:r>
      <w:r w:rsidRPr="00A7384C">
        <w:t>consultation</w:t>
      </w:r>
      <w:bookmarkEnd w:id="339"/>
      <w:bookmarkEnd w:id="340"/>
      <w:bookmarkEnd w:id="341"/>
      <w:bookmarkEnd w:id="342"/>
      <w:bookmarkEnd w:id="343"/>
      <w:bookmarkEnd w:id="344"/>
      <w:r>
        <w:br/>
      </w:r>
    </w:p>
    <w:tbl>
      <w:tblPr>
        <w:tblStyle w:val="Style1"/>
        <w:tblW w:w="0" w:type="auto"/>
        <w:tblLook w:val="04A0" w:firstRow="1" w:lastRow="0" w:firstColumn="1" w:lastColumn="0" w:noHBand="0" w:noVBand="1"/>
        <w:tblDescription w:val="class 20.42 table outlines the identifying attributes for Medical oncology (consultation)"/>
      </w:tblPr>
      <w:tblGrid>
        <w:gridCol w:w="1984"/>
        <w:gridCol w:w="7371"/>
      </w:tblGrid>
      <w:tr w:rsidR="00526832" w:rsidRPr="00185B64" w14:paraId="18222DE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AB836FC" w14:textId="77777777" w:rsidR="00526832" w:rsidRPr="00185B64" w:rsidRDefault="00526832" w:rsidP="00526832">
            <w:pPr>
              <w:spacing w:after="40"/>
            </w:pPr>
            <w:r w:rsidRPr="00185B64">
              <w:t>Identifying attributes</w:t>
            </w:r>
          </w:p>
        </w:tc>
      </w:tr>
      <w:tr w:rsidR="00526832" w:rsidRPr="00185B64" w14:paraId="522E581C" w14:textId="77777777" w:rsidTr="00040E82">
        <w:tc>
          <w:tcPr>
            <w:tcW w:w="1984" w:type="dxa"/>
          </w:tcPr>
          <w:p w14:paraId="7247ADEA"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42E7D049" w14:textId="77777777" w:rsidR="00526832" w:rsidRPr="007678CA" w:rsidRDefault="00526832" w:rsidP="00526832">
            <w:pPr>
              <w:spacing w:before="60" w:after="40"/>
              <w:rPr>
                <w:rFonts w:cs="Arial"/>
                <w:sz w:val="18"/>
                <w:szCs w:val="18"/>
              </w:rPr>
            </w:pPr>
            <w:r w:rsidRPr="007678CA">
              <w:rPr>
                <w:rFonts w:cs="Arial"/>
                <w:sz w:val="18"/>
                <w:szCs w:val="18"/>
              </w:rPr>
              <w:t xml:space="preserve">20.42 </w:t>
            </w:r>
          </w:p>
        </w:tc>
      </w:tr>
      <w:tr w:rsidR="00526832" w:rsidRPr="00185B64" w14:paraId="0E8F7951" w14:textId="77777777" w:rsidTr="00040E82">
        <w:tc>
          <w:tcPr>
            <w:tcW w:w="1984" w:type="dxa"/>
          </w:tcPr>
          <w:p w14:paraId="56F710F9"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5F530263" w14:textId="77777777" w:rsidR="00526832" w:rsidRPr="007678CA" w:rsidRDefault="00526832" w:rsidP="00526832">
            <w:pPr>
              <w:spacing w:before="60" w:after="40"/>
              <w:rPr>
                <w:rFonts w:cs="Arial"/>
                <w:sz w:val="18"/>
                <w:szCs w:val="18"/>
              </w:rPr>
            </w:pPr>
            <w:r w:rsidRPr="007678CA">
              <w:rPr>
                <w:rFonts w:cs="Arial"/>
                <w:sz w:val="18"/>
                <w:szCs w:val="18"/>
              </w:rPr>
              <w:t xml:space="preserve">Medical oncology </w:t>
            </w:r>
            <w:r w:rsidR="00EE2DC0">
              <w:rPr>
                <w:rFonts w:cs="Arial"/>
                <w:sz w:val="18"/>
                <w:szCs w:val="18"/>
              </w:rPr>
              <w:t xml:space="preserve">- </w:t>
            </w:r>
            <w:r w:rsidRPr="007678CA">
              <w:rPr>
                <w:rFonts w:cs="Arial"/>
                <w:sz w:val="18"/>
                <w:szCs w:val="18"/>
              </w:rPr>
              <w:t>consultation</w:t>
            </w:r>
          </w:p>
        </w:tc>
      </w:tr>
      <w:tr w:rsidR="00526832" w:rsidRPr="00185B64" w14:paraId="31221699" w14:textId="77777777" w:rsidTr="00040E82">
        <w:tc>
          <w:tcPr>
            <w:tcW w:w="1984" w:type="dxa"/>
          </w:tcPr>
          <w:p w14:paraId="312DDABD"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472D54FC" w14:textId="77777777" w:rsidR="00526832" w:rsidRPr="007678CA" w:rsidRDefault="00526832" w:rsidP="00526832">
            <w:pPr>
              <w:spacing w:before="60" w:after="40"/>
              <w:rPr>
                <w:rFonts w:cs="Arial"/>
                <w:sz w:val="18"/>
                <w:szCs w:val="18"/>
              </w:rPr>
            </w:pPr>
            <w:r w:rsidRPr="007678CA">
              <w:rPr>
                <w:rFonts w:cs="Arial"/>
                <w:sz w:val="18"/>
                <w:szCs w:val="18"/>
              </w:rPr>
              <w:t xml:space="preserve">Medical consultation </w:t>
            </w:r>
          </w:p>
        </w:tc>
      </w:tr>
      <w:tr w:rsidR="00526832" w:rsidRPr="00185B64" w14:paraId="43991D56" w14:textId="77777777" w:rsidTr="00040E82">
        <w:tc>
          <w:tcPr>
            <w:tcW w:w="1984" w:type="dxa"/>
          </w:tcPr>
          <w:p w14:paraId="03C9B743"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6C884A59" w14:textId="77777777" w:rsidR="00526832" w:rsidRPr="007678CA" w:rsidRDefault="00526832" w:rsidP="00526832">
            <w:pPr>
              <w:spacing w:before="60" w:after="40"/>
              <w:rPr>
                <w:rFonts w:cs="Arial"/>
                <w:sz w:val="18"/>
                <w:szCs w:val="18"/>
              </w:rPr>
            </w:pPr>
            <w:r w:rsidRPr="007678CA">
              <w:rPr>
                <w:rFonts w:cs="Arial"/>
                <w:sz w:val="18"/>
                <w:szCs w:val="18"/>
              </w:rPr>
              <w:t>MDC 17 Neo-plastic disorders (haematological and solid neoplasms)</w:t>
            </w:r>
          </w:p>
        </w:tc>
      </w:tr>
      <w:tr w:rsidR="00526832" w:rsidRPr="00185B64" w14:paraId="340BA4AC" w14:textId="77777777" w:rsidTr="00040E82">
        <w:tc>
          <w:tcPr>
            <w:tcW w:w="1984" w:type="dxa"/>
          </w:tcPr>
          <w:p w14:paraId="64074063"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053DEF22" w14:textId="77777777" w:rsidR="00526832" w:rsidRPr="007678CA" w:rsidRDefault="00526832" w:rsidP="00526832">
            <w:pPr>
              <w:spacing w:before="60" w:after="40"/>
              <w:rPr>
                <w:rFonts w:cs="Arial"/>
                <w:sz w:val="18"/>
                <w:szCs w:val="18"/>
              </w:rPr>
            </w:pPr>
            <w:r w:rsidRPr="007678CA">
              <w:rPr>
                <w:rFonts w:cs="Arial"/>
                <w:sz w:val="18"/>
                <w:szCs w:val="18"/>
              </w:rPr>
              <w:t>Oncologist</w:t>
            </w:r>
          </w:p>
        </w:tc>
      </w:tr>
      <w:tr w:rsidR="00526832" w:rsidRPr="00185B64" w14:paraId="4879658E" w14:textId="77777777" w:rsidTr="00040E82">
        <w:tc>
          <w:tcPr>
            <w:tcW w:w="1984" w:type="dxa"/>
          </w:tcPr>
          <w:p w14:paraId="3DB9329A"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04D708CD" w14:textId="77777777" w:rsidR="00526832" w:rsidRPr="007678CA" w:rsidRDefault="00526832" w:rsidP="00526832">
            <w:pPr>
              <w:spacing w:before="60" w:after="40"/>
              <w:rPr>
                <w:rFonts w:cs="Arial"/>
                <w:sz w:val="18"/>
                <w:szCs w:val="18"/>
              </w:rPr>
            </w:pPr>
            <w:r w:rsidRPr="007678CA">
              <w:rPr>
                <w:rFonts w:cs="Arial"/>
                <w:sz w:val="18"/>
                <w:szCs w:val="18"/>
              </w:rPr>
              <w:t>Assessment, identification, monitoring and research of oncology related conditions.</w:t>
            </w:r>
          </w:p>
        </w:tc>
      </w:tr>
    </w:tbl>
    <w:p w14:paraId="7439E48E"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2 table outlines the guide for use for Medical oncology (consultation)"/>
      </w:tblPr>
      <w:tblGrid>
        <w:gridCol w:w="1984"/>
        <w:gridCol w:w="7371"/>
      </w:tblGrid>
      <w:tr w:rsidR="00526832" w:rsidRPr="00185B64" w14:paraId="2678570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C0211F8" w14:textId="77777777" w:rsidR="00526832" w:rsidRPr="00185B64" w:rsidRDefault="00526832" w:rsidP="00526832">
            <w:pPr>
              <w:spacing w:after="40"/>
              <w:rPr>
                <w:i/>
              </w:rPr>
            </w:pPr>
            <w:r>
              <w:t>Guide for use</w:t>
            </w:r>
          </w:p>
        </w:tc>
      </w:tr>
      <w:tr w:rsidR="00526832" w:rsidRPr="00F31588" w14:paraId="40E66F57" w14:textId="77777777" w:rsidTr="00040E82">
        <w:tc>
          <w:tcPr>
            <w:tcW w:w="1984" w:type="dxa"/>
          </w:tcPr>
          <w:p w14:paraId="71AE50DF"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47616BDB"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7F73794F" w14:textId="77777777" w:rsidR="00526832" w:rsidRPr="007678CA" w:rsidRDefault="00526832" w:rsidP="00526832">
            <w:pPr>
              <w:spacing w:before="60" w:after="40"/>
              <w:rPr>
                <w:rFonts w:cs="Arial"/>
                <w:sz w:val="18"/>
                <w:szCs w:val="18"/>
              </w:rPr>
            </w:pPr>
            <w:r w:rsidRPr="007678CA">
              <w:rPr>
                <w:rFonts w:cs="Arial"/>
                <w:sz w:val="18"/>
                <w:szCs w:val="18"/>
              </w:rPr>
              <w:t>Consultation on the major tumour groups:</w:t>
            </w:r>
          </w:p>
          <w:p w14:paraId="0C01DA37"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brain</w:t>
            </w:r>
          </w:p>
          <w:p w14:paraId="3E1D360A"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breast</w:t>
            </w:r>
          </w:p>
          <w:p w14:paraId="01AEF11B"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gastrointestinal</w:t>
            </w:r>
          </w:p>
          <w:p w14:paraId="2F64599F"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genitourinary</w:t>
            </w:r>
          </w:p>
          <w:p w14:paraId="37CF072D"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gynaecologic </w:t>
            </w:r>
          </w:p>
          <w:p w14:paraId="1C530EBC"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head and neck</w:t>
            </w:r>
          </w:p>
          <w:p w14:paraId="3968FD6B"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haematological</w:t>
            </w:r>
          </w:p>
          <w:p w14:paraId="0BCEB16A"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kidney</w:t>
            </w:r>
          </w:p>
          <w:p w14:paraId="1378E42F"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lung</w:t>
            </w:r>
          </w:p>
          <w:p w14:paraId="1FD6AD27"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pancreas</w:t>
            </w:r>
          </w:p>
          <w:p w14:paraId="09BD6EFD"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prostate</w:t>
            </w:r>
          </w:p>
          <w:p w14:paraId="43578DC4" w14:textId="77777777" w:rsidR="00526832" w:rsidRPr="007678CA" w:rsidRDefault="00526832" w:rsidP="006A765D">
            <w:pPr>
              <w:numPr>
                <w:ilvl w:val="0"/>
                <w:numId w:val="53"/>
              </w:numPr>
              <w:spacing w:before="60" w:after="40" w:line="240" w:lineRule="auto"/>
              <w:ind w:left="743" w:hanging="430"/>
              <w:rPr>
                <w:rFonts w:cs="Arial"/>
                <w:sz w:val="18"/>
                <w:szCs w:val="18"/>
              </w:rPr>
            </w:pPr>
            <w:r>
              <w:rPr>
                <w:rFonts w:cs="Arial"/>
                <w:sz w:val="18"/>
                <w:szCs w:val="18"/>
              </w:rPr>
              <w:tab/>
            </w:r>
            <w:r w:rsidRPr="007678CA">
              <w:rPr>
                <w:rFonts w:cs="Arial"/>
                <w:sz w:val="18"/>
                <w:szCs w:val="18"/>
              </w:rPr>
              <w:t>testicular</w:t>
            </w:r>
          </w:p>
          <w:p w14:paraId="10E67857" w14:textId="77777777" w:rsidR="00526832" w:rsidRPr="007678CA" w:rsidRDefault="00526832" w:rsidP="00526832">
            <w:pPr>
              <w:spacing w:before="60" w:after="40"/>
              <w:rPr>
                <w:rFonts w:cs="Arial"/>
                <w:sz w:val="18"/>
                <w:szCs w:val="18"/>
              </w:rPr>
            </w:pPr>
            <w:r w:rsidRPr="007678CA">
              <w:rPr>
                <w:rFonts w:cs="Arial"/>
                <w:sz w:val="18"/>
                <w:szCs w:val="18"/>
              </w:rPr>
              <w:t>Medical oncology, palliative</w:t>
            </w:r>
          </w:p>
          <w:p w14:paraId="74A356CD" w14:textId="77777777" w:rsidR="00526832" w:rsidRPr="007678CA" w:rsidRDefault="00526832" w:rsidP="00526832">
            <w:pPr>
              <w:spacing w:after="40"/>
              <w:rPr>
                <w:rFonts w:cs="Arial"/>
                <w:sz w:val="18"/>
                <w:szCs w:val="18"/>
              </w:rPr>
            </w:pPr>
            <w:r w:rsidRPr="007678CA">
              <w:rPr>
                <w:rFonts w:cs="Arial"/>
                <w:i/>
                <w:sz w:val="18"/>
                <w:szCs w:val="18"/>
              </w:rPr>
              <w:t>Exclusions</w:t>
            </w:r>
            <w:r w:rsidRPr="007678CA">
              <w:rPr>
                <w:rFonts w:cs="Arial"/>
                <w:sz w:val="18"/>
                <w:szCs w:val="18"/>
              </w:rPr>
              <w:t>:</w:t>
            </w:r>
          </w:p>
          <w:p w14:paraId="3945F554" w14:textId="77777777" w:rsidR="00526832" w:rsidRPr="007678CA" w:rsidRDefault="00526832" w:rsidP="006A765D">
            <w:pPr>
              <w:numPr>
                <w:ilvl w:val="0"/>
                <w:numId w:val="54"/>
              </w:numPr>
              <w:spacing w:before="60" w:after="40" w:line="240" w:lineRule="auto"/>
              <w:ind w:left="743" w:hanging="430"/>
              <w:rPr>
                <w:rFonts w:cs="Arial"/>
                <w:sz w:val="18"/>
                <w:szCs w:val="18"/>
              </w:rPr>
            </w:pPr>
            <w:r>
              <w:rPr>
                <w:rFonts w:cs="Arial"/>
                <w:sz w:val="18"/>
                <w:szCs w:val="18"/>
              </w:rPr>
              <w:tab/>
            </w:r>
            <w:r w:rsidRPr="007678CA">
              <w:rPr>
                <w:rFonts w:cs="Arial"/>
                <w:sz w:val="18"/>
                <w:szCs w:val="18"/>
              </w:rPr>
              <w:t>chemotherapy for malignancies (10.11)</w:t>
            </w:r>
          </w:p>
          <w:p w14:paraId="4BE15EEC" w14:textId="77777777" w:rsidR="00526832" w:rsidRPr="007678CA" w:rsidRDefault="00526832" w:rsidP="006A765D">
            <w:pPr>
              <w:numPr>
                <w:ilvl w:val="0"/>
                <w:numId w:val="54"/>
              </w:numPr>
              <w:spacing w:before="60" w:after="40" w:line="240" w:lineRule="auto"/>
              <w:ind w:left="743" w:hanging="430"/>
              <w:rPr>
                <w:rFonts w:cs="Arial"/>
                <w:sz w:val="18"/>
                <w:szCs w:val="18"/>
              </w:rPr>
            </w:pPr>
            <w:r>
              <w:rPr>
                <w:rFonts w:cs="Arial"/>
                <w:sz w:val="18"/>
                <w:szCs w:val="18"/>
              </w:rPr>
              <w:tab/>
            </w:r>
            <w:r w:rsidRPr="007678CA">
              <w:rPr>
                <w:rFonts w:cs="Arial"/>
                <w:sz w:val="18"/>
                <w:szCs w:val="18"/>
              </w:rPr>
              <w:t>radiation therapy for malignancies (10.12)</w:t>
            </w:r>
          </w:p>
          <w:p w14:paraId="2003618C" w14:textId="77777777" w:rsidR="00526832" w:rsidRPr="007678CA" w:rsidRDefault="00526832" w:rsidP="006A765D">
            <w:pPr>
              <w:numPr>
                <w:ilvl w:val="0"/>
                <w:numId w:val="54"/>
              </w:numPr>
              <w:spacing w:before="60" w:after="40" w:line="240" w:lineRule="auto"/>
              <w:ind w:left="743" w:hanging="430"/>
              <w:rPr>
                <w:rFonts w:cs="Arial"/>
                <w:sz w:val="18"/>
                <w:szCs w:val="18"/>
              </w:rPr>
            </w:pPr>
            <w:r>
              <w:rPr>
                <w:rFonts w:cs="Arial"/>
                <w:sz w:val="18"/>
                <w:szCs w:val="18"/>
              </w:rPr>
              <w:tab/>
            </w:r>
            <w:r w:rsidRPr="007678CA">
              <w:rPr>
                <w:rFonts w:cs="Arial"/>
                <w:sz w:val="18"/>
                <w:szCs w:val="18"/>
              </w:rPr>
              <w:t>radiation oncology consultations by radiation oncologist (20.43)</w:t>
            </w:r>
          </w:p>
          <w:p w14:paraId="3CC1FB38" w14:textId="77777777" w:rsidR="00526832" w:rsidRPr="007678CA" w:rsidRDefault="00526832" w:rsidP="006A765D">
            <w:pPr>
              <w:numPr>
                <w:ilvl w:val="0"/>
                <w:numId w:val="54"/>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breast cancer patients in specialist medical breast clinic (20.32)</w:t>
            </w:r>
          </w:p>
          <w:p w14:paraId="78CF787E" w14:textId="77777777" w:rsidR="00526832" w:rsidRPr="007678CA" w:rsidRDefault="00526832" w:rsidP="006A765D">
            <w:pPr>
              <w:numPr>
                <w:ilvl w:val="0"/>
                <w:numId w:val="54"/>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of breast cancer patients in </w:t>
            </w:r>
            <w:r w:rsidR="003D2BBF">
              <w:rPr>
                <w:rFonts w:cs="Arial"/>
                <w:sz w:val="18"/>
                <w:szCs w:val="18"/>
              </w:rPr>
              <w:t>allied health and/or clinical nurse specialist</w:t>
            </w:r>
            <w:r w:rsidRPr="007678CA">
              <w:rPr>
                <w:rFonts w:cs="Arial"/>
                <w:sz w:val="18"/>
                <w:szCs w:val="18"/>
              </w:rPr>
              <w:t xml:space="preserve"> breast clinic (40.51)</w:t>
            </w:r>
          </w:p>
          <w:p w14:paraId="4A4E8238" w14:textId="77777777" w:rsidR="00526832" w:rsidRPr="007678CA" w:rsidRDefault="00526832" w:rsidP="006A765D">
            <w:pPr>
              <w:numPr>
                <w:ilvl w:val="0"/>
                <w:numId w:val="54"/>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of malignancies by </w:t>
            </w:r>
            <w:r w:rsidR="003D2BBF">
              <w:rPr>
                <w:rFonts w:cs="Arial"/>
                <w:sz w:val="18"/>
                <w:szCs w:val="18"/>
              </w:rPr>
              <w:t>allied health and/or clinical nurse specialist</w:t>
            </w:r>
            <w:r w:rsidRPr="007678CA">
              <w:rPr>
                <w:rFonts w:cs="Arial"/>
                <w:sz w:val="18"/>
                <w:szCs w:val="18"/>
              </w:rPr>
              <w:t xml:space="preserve"> oncology clinic (40.52)</w:t>
            </w:r>
          </w:p>
        </w:tc>
      </w:tr>
      <w:tr w:rsidR="00526832" w:rsidRPr="00185B64" w14:paraId="66225497" w14:textId="77777777" w:rsidTr="00040E82">
        <w:tc>
          <w:tcPr>
            <w:tcW w:w="1984" w:type="dxa"/>
          </w:tcPr>
          <w:p w14:paraId="634A4401"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331FCDAE" w14:textId="77777777" w:rsidR="00526832" w:rsidRPr="007678CA" w:rsidRDefault="00526832" w:rsidP="00526832">
            <w:pPr>
              <w:spacing w:before="60" w:after="40"/>
              <w:rPr>
                <w:rFonts w:cs="Arial"/>
                <w:sz w:val="18"/>
                <w:szCs w:val="18"/>
              </w:rPr>
            </w:pPr>
          </w:p>
        </w:tc>
      </w:tr>
      <w:tr w:rsidR="00526832" w:rsidRPr="00185B64" w14:paraId="6CD5629B" w14:textId="77777777" w:rsidTr="00040E82">
        <w:trPr>
          <w:trHeight w:val="193"/>
        </w:trPr>
        <w:tc>
          <w:tcPr>
            <w:tcW w:w="1984" w:type="dxa"/>
          </w:tcPr>
          <w:p w14:paraId="4E141087"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72CAE58E" w14:textId="77777777" w:rsidR="00526832" w:rsidRPr="007678CA" w:rsidRDefault="00526832" w:rsidP="00526832">
            <w:pPr>
              <w:spacing w:before="60" w:after="40"/>
              <w:rPr>
                <w:rFonts w:cs="Arial"/>
                <w:sz w:val="18"/>
                <w:szCs w:val="18"/>
              </w:rPr>
            </w:pPr>
          </w:p>
        </w:tc>
      </w:tr>
    </w:tbl>
    <w:p w14:paraId="5134D569"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2 table outlines the administratiive attributes for Medical oncology (consultation)"/>
      </w:tblPr>
      <w:tblGrid>
        <w:gridCol w:w="1984"/>
        <w:gridCol w:w="7371"/>
      </w:tblGrid>
      <w:tr w:rsidR="00526832" w:rsidRPr="00185B64" w14:paraId="6140F54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2EBF5C8" w14:textId="77777777" w:rsidR="00526832" w:rsidRPr="00185B64" w:rsidRDefault="00526832" w:rsidP="00526832">
            <w:pPr>
              <w:spacing w:after="40"/>
            </w:pPr>
            <w:r w:rsidRPr="00185B64">
              <w:t>Administrative attributes</w:t>
            </w:r>
          </w:p>
        </w:tc>
      </w:tr>
      <w:tr w:rsidR="00526832" w:rsidRPr="00185B64" w14:paraId="66AD1E34" w14:textId="77777777" w:rsidTr="00040E82">
        <w:tc>
          <w:tcPr>
            <w:tcW w:w="1984" w:type="dxa"/>
          </w:tcPr>
          <w:p w14:paraId="140EE6A3"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1AB2AB06" w14:textId="77777777" w:rsidR="00526832" w:rsidRPr="007678CA" w:rsidRDefault="00526832" w:rsidP="00526832">
            <w:pPr>
              <w:spacing w:before="60" w:after="40"/>
              <w:rPr>
                <w:rFonts w:cs="Arial"/>
                <w:sz w:val="18"/>
                <w:szCs w:val="18"/>
              </w:rPr>
            </w:pPr>
            <w:r w:rsidRPr="007678CA">
              <w:rPr>
                <w:rFonts w:cs="Arial"/>
                <w:sz w:val="18"/>
                <w:szCs w:val="18"/>
              </w:rPr>
              <w:t xml:space="preserve">Victorian Ambulatory Classification and Funding System (VACS) List </w:t>
            </w:r>
          </w:p>
          <w:p w14:paraId="5357B44F"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tc>
      </w:tr>
      <w:tr w:rsidR="00526832" w:rsidRPr="00185B64" w14:paraId="1ECCDC74" w14:textId="77777777" w:rsidTr="00040E82">
        <w:tc>
          <w:tcPr>
            <w:tcW w:w="1984" w:type="dxa"/>
          </w:tcPr>
          <w:p w14:paraId="1A6C9320"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5254EB1F"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7C90FDA5" w14:textId="77777777" w:rsidTr="00040E82">
        <w:tc>
          <w:tcPr>
            <w:tcW w:w="1984" w:type="dxa"/>
          </w:tcPr>
          <w:p w14:paraId="34321FF7" w14:textId="77777777" w:rsidR="00526832" w:rsidRPr="007678CA" w:rsidRDefault="00526832" w:rsidP="00526832">
            <w:pPr>
              <w:spacing w:before="60" w:after="40"/>
              <w:jc w:val="right"/>
              <w:rPr>
                <w:rFonts w:cs="Arial"/>
                <w:b/>
                <w:sz w:val="18"/>
                <w:szCs w:val="18"/>
              </w:rPr>
            </w:pPr>
            <w:r w:rsidRPr="007678CA">
              <w:rPr>
                <w:rFonts w:cs="Arial"/>
                <w:b/>
                <w:sz w:val="18"/>
                <w:szCs w:val="18"/>
              </w:rPr>
              <w:lastRenderedPageBreak/>
              <w:t>Date last updated</w:t>
            </w:r>
          </w:p>
        </w:tc>
        <w:tc>
          <w:tcPr>
            <w:tcW w:w="7371" w:type="dxa"/>
          </w:tcPr>
          <w:p w14:paraId="020107B3" w14:textId="77777777" w:rsidR="00526832" w:rsidRPr="007678CA" w:rsidRDefault="00526832" w:rsidP="00922FB8">
            <w:pPr>
              <w:spacing w:before="60" w:after="40"/>
              <w:rPr>
                <w:rFonts w:cs="Arial"/>
                <w:sz w:val="18"/>
                <w:szCs w:val="18"/>
              </w:rPr>
            </w:pPr>
            <w:r w:rsidRPr="007678CA">
              <w:rPr>
                <w:rFonts w:cs="Arial"/>
                <w:sz w:val="18"/>
                <w:szCs w:val="18"/>
              </w:rPr>
              <w:t>1</w:t>
            </w:r>
            <w:r w:rsidR="00922FB8">
              <w:rPr>
                <w:rFonts w:cs="Arial"/>
                <w:sz w:val="18"/>
                <w:szCs w:val="18"/>
              </w:rPr>
              <w:t xml:space="preserve">September </w:t>
            </w:r>
            <w:r w:rsidRPr="007678CA">
              <w:rPr>
                <w:rFonts w:cs="Arial"/>
                <w:sz w:val="18"/>
                <w:szCs w:val="18"/>
              </w:rPr>
              <w:t>2011</w:t>
            </w:r>
          </w:p>
        </w:tc>
      </w:tr>
      <w:tr w:rsidR="00526832" w:rsidRPr="00185B64" w14:paraId="2D75CDAF" w14:textId="77777777" w:rsidTr="00040E82">
        <w:tc>
          <w:tcPr>
            <w:tcW w:w="1984" w:type="dxa"/>
          </w:tcPr>
          <w:p w14:paraId="615F95CF"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2B030223"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22A2EB32" w14:textId="77777777" w:rsidTr="00040E82">
        <w:trPr>
          <w:trHeight w:val="85"/>
        </w:trPr>
        <w:tc>
          <w:tcPr>
            <w:tcW w:w="1984" w:type="dxa"/>
          </w:tcPr>
          <w:p w14:paraId="1B608BAB"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7371" w:type="dxa"/>
          </w:tcPr>
          <w:p w14:paraId="61DAD179" w14:textId="77777777" w:rsidR="00526832" w:rsidRPr="003548AE" w:rsidRDefault="00526832" w:rsidP="00526832">
            <w:pPr>
              <w:spacing w:before="60" w:after="40"/>
              <w:rPr>
                <w:rFonts w:cs="Arial"/>
                <w:sz w:val="18"/>
                <w:szCs w:val="18"/>
              </w:rPr>
            </w:pPr>
            <w:r w:rsidRPr="007678CA">
              <w:rPr>
                <w:rFonts w:cs="Arial"/>
                <w:sz w:val="18"/>
                <w:szCs w:val="18"/>
              </w:rPr>
              <w:t xml:space="preserve">Cancer Council Australia. (June 20, 2011). </w:t>
            </w:r>
            <w:hyperlink r:id="rId49" w:history="1">
              <w:r w:rsidRPr="001A3794">
                <w:rPr>
                  <w:rStyle w:val="Hyperlink"/>
                  <w:rFonts w:cs="Arial"/>
                  <w:sz w:val="18"/>
                  <w:szCs w:val="18"/>
                </w:rPr>
                <w:t>Cancer Types</w:t>
              </w:r>
            </w:hyperlink>
            <w:r w:rsidRPr="0070121C">
              <w:rPr>
                <w:rFonts w:cs="Arial"/>
                <w:color w:val="58585A"/>
                <w:sz w:val="18"/>
                <w:szCs w:val="18"/>
              </w:rPr>
              <w:t xml:space="preserve">. </w:t>
            </w:r>
            <w:r w:rsidRPr="007678CA">
              <w:rPr>
                <w:rFonts w:cs="Arial"/>
                <w:sz w:val="18"/>
                <w:szCs w:val="18"/>
              </w:rPr>
              <w:t xml:space="preserve">Retrieved September 1, 2011 (from </w:t>
            </w:r>
            <w:hyperlink r:id="rId50" w:history="1">
              <w:r w:rsidRPr="003548AE">
                <w:rPr>
                  <w:rStyle w:val="Hyperlink"/>
                  <w:rFonts w:cs="Arial"/>
                  <w:sz w:val="18"/>
                  <w:szCs w:val="18"/>
                </w:rPr>
                <w:t>http://www.cancer.org.au/aboutcancer/cancertypes.htm</w:t>
              </w:r>
            </w:hyperlink>
            <w:r>
              <w:rPr>
                <w:rFonts w:cs="Arial"/>
                <w:color w:val="58585A"/>
                <w:sz w:val="18"/>
                <w:szCs w:val="18"/>
              </w:rPr>
              <w:t>)</w:t>
            </w:r>
          </w:p>
        </w:tc>
      </w:tr>
    </w:tbl>
    <w:p w14:paraId="5F25A7A4" w14:textId="77777777" w:rsidR="00526832" w:rsidRPr="003548AE" w:rsidRDefault="00526832" w:rsidP="00526832">
      <w:pPr>
        <w:spacing w:before="60" w:after="40" w:line="240" w:lineRule="auto"/>
        <w:rPr>
          <w:rFonts w:cs="Arial"/>
          <w:sz w:val="18"/>
          <w:szCs w:val="18"/>
        </w:rPr>
      </w:pPr>
      <w:r w:rsidRPr="003548AE">
        <w:rPr>
          <w:rFonts w:cs="Arial"/>
          <w:sz w:val="18"/>
          <w:szCs w:val="18"/>
        </w:rPr>
        <w:br w:type="page"/>
      </w:r>
    </w:p>
    <w:p w14:paraId="429D2D8C" w14:textId="77777777" w:rsidR="00526832" w:rsidRPr="002D620A" w:rsidRDefault="00526832" w:rsidP="00396928">
      <w:pPr>
        <w:pStyle w:val="Heading3"/>
        <w:rPr>
          <w:sz w:val="2"/>
          <w:szCs w:val="2"/>
        </w:rPr>
      </w:pPr>
      <w:bookmarkStart w:id="345" w:name="_Toc288653739"/>
      <w:bookmarkStart w:id="346" w:name="_Toc288654226"/>
      <w:bookmarkStart w:id="347" w:name="_Toc288741321"/>
      <w:bookmarkStart w:id="348" w:name="_Toc344907751"/>
      <w:bookmarkStart w:id="349" w:name="_Toc366768457"/>
      <w:bookmarkStart w:id="350" w:name="_Toc36444770"/>
      <w:r w:rsidRPr="003F27CF">
        <w:lastRenderedPageBreak/>
        <w:t xml:space="preserve">20.43 Radiation therapy </w:t>
      </w:r>
      <w:r w:rsidR="00EE2DC0">
        <w:t>-</w:t>
      </w:r>
      <w:r w:rsidRPr="003F27CF">
        <w:t xml:space="preserve"> consultation</w:t>
      </w:r>
      <w:bookmarkEnd w:id="345"/>
      <w:bookmarkEnd w:id="346"/>
      <w:bookmarkEnd w:id="347"/>
      <w:bookmarkEnd w:id="348"/>
      <w:bookmarkEnd w:id="349"/>
      <w:bookmarkEnd w:id="350"/>
      <w:r>
        <w:br/>
      </w:r>
    </w:p>
    <w:tbl>
      <w:tblPr>
        <w:tblStyle w:val="Style1"/>
        <w:tblW w:w="0" w:type="auto"/>
        <w:tblLook w:val="04A0" w:firstRow="1" w:lastRow="0" w:firstColumn="1" w:lastColumn="0" w:noHBand="0" w:noVBand="1"/>
        <w:tblDescription w:val="class 20.43 table outlines the identifying attributes for Radiation therapy – consultation"/>
      </w:tblPr>
      <w:tblGrid>
        <w:gridCol w:w="1984"/>
        <w:gridCol w:w="7371"/>
      </w:tblGrid>
      <w:tr w:rsidR="00526832" w:rsidRPr="00185B64" w14:paraId="66995D0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2E92E13" w14:textId="77777777" w:rsidR="00526832" w:rsidRPr="00185B64" w:rsidRDefault="00526832" w:rsidP="00526832">
            <w:pPr>
              <w:spacing w:after="40"/>
            </w:pPr>
            <w:r w:rsidRPr="00185B64">
              <w:t>Identifying attributes</w:t>
            </w:r>
            <w:r>
              <w:tab/>
            </w:r>
          </w:p>
        </w:tc>
      </w:tr>
      <w:tr w:rsidR="00526832" w:rsidRPr="00185B64" w14:paraId="6B19D7AD" w14:textId="77777777" w:rsidTr="00040E82">
        <w:tc>
          <w:tcPr>
            <w:tcW w:w="1984" w:type="dxa"/>
          </w:tcPr>
          <w:p w14:paraId="2493A6DF"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4F75891C" w14:textId="77777777" w:rsidR="00526832" w:rsidRPr="007678CA" w:rsidRDefault="00526832" w:rsidP="00526832">
            <w:pPr>
              <w:spacing w:before="60" w:after="40"/>
              <w:rPr>
                <w:rFonts w:cs="Arial"/>
                <w:sz w:val="18"/>
                <w:szCs w:val="18"/>
              </w:rPr>
            </w:pPr>
            <w:r w:rsidRPr="007678CA">
              <w:rPr>
                <w:rFonts w:cs="Arial"/>
                <w:sz w:val="18"/>
                <w:szCs w:val="18"/>
              </w:rPr>
              <w:t>20.43</w:t>
            </w:r>
          </w:p>
        </w:tc>
      </w:tr>
      <w:tr w:rsidR="00526832" w:rsidRPr="00185B64" w14:paraId="27FC6A94" w14:textId="77777777" w:rsidTr="00040E82">
        <w:tc>
          <w:tcPr>
            <w:tcW w:w="1984" w:type="dxa"/>
          </w:tcPr>
          <w:p w14:paraId="59740640"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5320AF93" w14:textId="77777777" w:rsidR="00526832" w:rsidRPr="007678CA" w:rsidRDefault="00526832" w:rsidP="00526832">
            <w:pPr>
              <w:spacing w:before="60" w:after="40"/>
              <w:rPr>
                <w:rFonts w:cs="Arial"/>
                <w:sz w:val="18"/>
                <w:szCs w:val="18"/>
              </w:rPr>
            </w:pPr>
            <w:r w:rsidRPr="007678CA">
              <w:rPr>
                <w:rFonts w:cs="Arial"/>
                <w:sz w:val="18"/>
                <w:szCs w:val="18"/>
              </w:rPr>
              <w:t>Radiation therapy - consultation</w:t>
            </w:r>
          </w:p>
        </w:tc>
      </w:tr>
      <w:tr w:rsidR="00526832" w:rsidRPr="00185B64" w14:paraId="669186A7" w14:textId="77777777" w:rsidTr="00040E82">
        <w:tc>
          <w:tcPr>
            <w:tcW w:w="1984" w:type="dxa"/>
          </w:tcPr>
          <w:p w14:paraId="199170E2"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7BA43BA8"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66F4586A" w14:textId="77777777" w:rsidTr="00040E82">
        <w:tc>
          <w:tcPr>
            <w:tcW w:w="1984" w:type="dxa"/>
          </w:tcPr>
          <w:p w14:paraId="77E7A0C9"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0C104359" w14:textId="77777777" w:rsidR="00526832" w:rsidRPr="007678CA" w:rsidRDefault="00526832" w:rsidP="00526832">
            <w:pPr>
              <w:spacing w:before="60" w:after="40"/>
              <w:rPr>
                <w:rFonts w:cs="Arial"/>
                <w:sz w:val="18"/>
                <w:szCs w:val="18"/>
              </w:rPr>
            </w:pPr>
            <w:r w:rsidRPr="007678CA">
              <w:rPr>
                <w:rFonts w:cs="Arial"/>
                <w:sz w:val="18"/>
                <w:szCs w:val="18"/>
              </w:rPr>
              <w:t>MDC 17 Neoplastic disorders (haematological and solid neoplasms)</w:t>
            </w:r>
          </w:p>
        </w:tc>
      </w:tr>
      <w:tr w:rsidR="00526832" w:rsidRPr="00185B64" w14:paraId="51CEC0EF" w14:textId="77777777" w:rsidTr="00040E82">
        <w:tc>
          <w:tcPr>
            <w:tcW w:w="1984" w:type="dxa"/>
          </w:tcPr>
          <w:p w14:paraId="46F0C55B"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1DD00EA6" w14:textId="77777777" w:rsidR="00526832" w:rsidRPr="007678CA" w:rsidRDefault="00526832" w:rsidP="00526832">
            <w:pPr>
              <w:spacing w:before="60" w:after="40"/>
              <w:rPr>
                <w:rFonts w:cs="Arial"/>
                <w:sz w:val="18"/>
                <w:szCs w:val="18"/>
              </w:rPr>
            </w:pPr>
            <w:r w:rsidRPr="007678CA">
              <w:rPr>
                <w:rFonts w:cs="Arial"/>
                <w:sz w:val="18"/>
                <w:szCs w:val="18"/>
              </w:rPr>
              <w:t>Radiation oncologist supported by a radiation oncology team</w:t>
            </w:r>
            <w:r w:rsidRPr="007678CA" w:rsidDel="002D4F2C">
              <w:rPr>
                <w:rFonts w:cs="Arial"/>
                <w:sz w:val="18"/>
                <w:szCs w:val="18"/>
              </w:rPr>
              <w:t xml:space="preserve"> </w:t>
            </w:r>
          </w:p>
        </w:tc>
      </w:tr>
      <w:tr w:rsidR="00526832" w:rsidRPr="00185B64" w14:paraId="2ECF9B2A" w14:textId="77777777" w:rsidTr="00040E82">
        <w:tc>
          <w:tcPr>
            <w:tcW w:w="1984" w:type="dxa"/>
          </w:tcPr>
          <w:p w14:paraId="03CC675F"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53A6531E" w14:textId="77777777" w:rsidR="00526832" w:rsidRPr="007678CA" w:rsidRDefault="00526832" w:rsidP="00526832">
            <w:pPr>
              <w:spacing w:before="60" w:after="40"/>
              <w:rPr>
                <w:rFonts w:cs="Arial"/>
                <w:sz w:val="18"/>
                <w:szCs w:val="18"/>
              </w:rPr>
            </w:pPr>
            <w:r w:rsidRPr="007678CA">
              <w:rPr>
                <w:rFonts w:cs="Arial"/>
                <w:sz w:val="18"/>
                <w:szCs w:val="18"/>
              </w:rPr>
              <w:t>Consultation and maintenance of patients who may need to be or have been treated using x rays, radioactive substances, and other forms of radiant energy to lyse or destroy tumour cells and correct other abnormalities.</w:t>
            </w:r>
          </w:p>
        </w:tc>
      </w:tr>
    </w:tbl>
    <w:p w14:paraId="6D8057FF"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3 table outlines the guide for use for Radiation therapy – consultation"/>
      </w:tblPr>
      <w:tblGrid>
        <w:gridCol w:w="1984"/>
        <w:gridCol w:w="7371"/>
      </w:tblGrid>
      <w:tr w:rsidR="00526832" w:rsidRPr="00185B64" w14:paraId="37E80C94"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FBCC540" w14:textId="77777777" w:rsidR="00526832" w:rsidRPr="00185B64" w:rsidRDefault="00526832" w:rsidP="00526832">
            <w:pPr>
              <w:spacing w:after="40"/>
              <w:rPr>
                <w:i/>
              </w:rPr>
            </w:pPr>
            <w:r>
              <w:t>Guide for use</w:t>
            </w:r>
          </w:p>
        </w:tc>
      </w:tr>
      <w:tr w:rsidR="00526832" w:rsidRPr="00F31588" w14:paraId="7993D581" w14:textId="77777777" w:rsidTr="00040E82">
        <w:tc>
          <w:tcPr>
            <w:tcW w:w="1984" w:type="dxa"/>
          </w:tcPr>
          <w:p w14:paraId="5C376BFF"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5536F47F" w14:textId="77777777" w:rsidR="00526832" w:rsidRPr="007678CA" w:rsidRDefault="00526832" w:rsidP="00526832">
            <w:pPr>
              <w:spacing w:before="60" w:after="40"/>
              <w:rPr>
                <w:rFonts w:cs="Arial"/>
                <w:sz w:val="18"/>
                <w:szCs w:val="18"/>
              </w:rPr>
            </w:pPr>
            <w:r w:rsidRPr="007678CA">
              <w:rPr>
                <w:sz w:val="18"/>
              </w:rPr>
              <w:t>Exclusions</w:t>
            </w:r>
            <w:r w:rsidRPr="007678CA">
              <w:rPr>
                <w:rFonts w:cs="Arial"/>
                <w:sz w:val="18"/>
                <w:szCs w:val="18"/>
              </w:rPr>
              <w:t>:</w:t>
            </w:r>
          </w:p>
          <w:p w14:paraId="384E8454" w14:textId="77777777" w:rsidR="00526832" w:rsidRPr="007678CA" w:rsidRDefault="00526832" w:rsidP="00A834B2">
            <w:pPr>
              <w:pStyle w:val="ListParagraph"/>
              <w:numPr>
                <w:ilvl w:val="0"/>
                <w:numId w:val="177"/>
              </w:numPr>
            </w:pPr>
            <w:r>
              <w:tab/>
            </w:r>
            <w:r w:rsidRPr="007678CA">
              <w:t>chemotherapy for malignancies (10.11)</w:t>
            </w:r>
          </w:p>
          <w:p w14:paraId="37375C57" w14:textId="77777777" w:rsidR="00526832" w:rsidRPr="007678CA" w:rsidRDefault="00526832" w:rsidP="00A834B2">
            <w:pPr>
              <w:pStyle w:val="ListParagraph"/>
              <w:numPr>
                <w:ilvl w:val="0"/>
                <w:numId w:val="177"/>
              </w:numPr>
            </w:pPr>
            <w:r>
              <w:tab/>
            </w:r>
            <w:r w:rsidRPr="007678CA">
              <w:t>radiation therapy treatment (10.12)</w:t>
            </w:r>
          </w:p>
          <w:p w14:paraId="61DE3691" w14:textId="77777777" w:rsidR="00526832" w:rsidRPr="007678CA" w:rsidRDefault="00526832" w:rsidP="00A834B2">
            <w:pPr>
              <w:pStyle w:val="ListParagraph"/>
              <w:numPr>
                <w:ilvl w:val="0"/>
                <w:numId w:val="177"/>
              </w:numPr>
            </w:pPr>
            <w:r>
              <w:tab/>
              <w:t>r</w:t>
            </w:r>
            <w:r w:rsidRPr="007678CA">
              <w:t>adiation therapy simulation and planning (10.20)</w:t>
            </w:r>
          </w:p>
          <w:p w14:paraId="24E04506" w14:textId="77777777" w:rsidR="00526832" w:rsidRPr="007678CA" w:rsidRDefault="00526832" w:rsidP="00A834B2">
            <w:pPr>
              <w:pStyle w:val="ListParagraph"/>
              <w:numPr>
                <w:ilvl w:val="0"/>
                <w:numId w:val="177"/>
              </w:numPr>
            </w:pPr>
            <w:r>
              <w:tab/>
            </w:r>
            <w:r w:rsidRPr="007678CA">
              <w:t>medical oncology consultations by oncologist (20.42)</w:t>
            </w:r>
          </w:p>
          <w:p w14:paraId="4AC4C3AE" w14:textId="77777777" w:rsidR="00526832" w:rsidRPr="007678CA" w:rsidRDefault="00526832" w:rsidP="00A834B2">
            <w:pPr>
              <w:pStyle w:val="ListParagraph"/>
              <w:numPr>
                <w:ilvl w:val="0"/>
                <w:numId w:val="177"/>
              </w:numPr>
            </w:pPr>
            <w:r>
              <w:tab/>
            </w:r>
            <w:r w:rsidRPr="007678CA">
              <w:t xml:space="preserve">management of malignancies by </w:t>
            </w:r>
            <w:r w:rsidR="003D2BBF">
              <w:t>allied health and/or clinical nurse specialist</w:t>
            </w:r>
            <w:r w:rsidRPr="007678CA">
              <w:t xml:space="preserve"> oncology clinic (40.52)</w:t>
            </w:r>
          </w:p>
        </w:tc>
      </w:tr>
      <w:tr w:rsidR="00526832" w:rsidRPr="00185B64" w14:paraId="5A6916F8" w14:textId="77777777" w:rsidTr="00040E82">
        <w:tc>
          <w:tcPr>
            <w:tcW w:w="1984" w:type="dxa"/>
          </w:tcPr>
          <w:p w14:paraId="3772BA43"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476074AE" w14:textId="77777777" w:rsidR="00526832" w:rsidRPr="007678CA" w:rsidRDefault="00526832" w:rsidP="00526832">
            <w:pPr>
              <w:spacing w:before="60" w:after="40"/>
              <w:rPr>
                <w:rFonts w:cs="Arial"/>
                <w:sz w:val="18"/>
                <w:szCs w:val="18"/>
              </w:rPr>
            </w:pPr>
          </w:p>
        </w:tc>
      </w:tr>
      <w:tr w:rsidR="00526832" w:rsidRPr="00185B64" w14:paraId="5DD078DF" w14:textId="77777777" w:rsidTr="00040E82">
        <w:trPr>
          <w:trHeight w:val="193"/>
        </w:trPr>
        <w:tc>
          <w:tcPr>
            <w:tcW w:w="1984" w:type="dxa"/>
          </w:tcPr>
          <w:p w14:paraId="0CA3072E"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65573671" w14:textId="77777777" w:rsidR="00526832" w:rsidRPr="007678CA" w:rsidRDefault="00526832" w:rsidP="00526832">
            <w:pPr>
              <w:spacing w:before="60" w:after="40"/>
              <w:rPr>
                <w:rFonts w:cs="Arial"/>
                <w:sz w:val="18"/>
                <w:szCs w:val="18"/>
              </w:rPr>
            </w:pPr>
          </w:p>
        </w:tc>
      </w:tr>
    </w:tbl>
    <w:p w14:paraId="21B9EB77"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3 table outlines the administratiive attributes for Radiation therapy – consultation"/>
      </w:tblPr>
      <w:tblGrid>
        <w:gridCol w:w="1984"/>
        <w:gridCol w:w="7371"/>
      </w:tblGrid>
      <w:tr w:rsidR="00526832" w:rsidRPr="00185B64" w14:paraId="11188EB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48AEFA5" w14:textId="77777777" w:rsidR="00526832" w:rsidRPr="00185B64" w:rsidRDefault="00526832" w:rsidP="00526832">
            <w:pPr>
              <w:spacing w:after="40"/>
            </w:pPr>
            <w:r w:rsidRPr="00185B64">
              <w:t>Administrative attributes</w:t>
            </w:r>
          </w:p>
        </w:tc>
      </w:tr>
      <w:tr w:rsidR="00526832" w:rsidRPr="00185B64" w14:paraId="30AE79BB" w14:textId="77777777" w:rsidTr="00040E82">
        <w:tc>
          <w:tcPr>
            <w:tcW w:w="1984" w:type="dxa"/>
          </w:tcPr>
          <w:p w14:paraId="7627F365"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75B15FA0"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tc>
      </w:tr>
      <w:tr w:rsidR="00526832" w:rsidRPr="00185B64" w14:paraId="27B2AE67" w14:textId="77777777" w:rsidTr="00040E82">
        <w:tc>
          <w:tcPr>
            <w:tcW w:w="1984" w:type="dxa"/>
          </w:tcPr>
          <w:p w14:paraId="3080D779"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59D6FCF2" w14:textId="77777777" w:rsidR="00526832" w:rsidRPr="007678CA" w:rsidRDefault="00526832" w:rsidP="00922FB8">
            <w:pPr>
              <w:spacing w:before="60" w:after="40"/>
              <w:rPr>
                <w:rFonts w:cs="Arial"/>
                <w:sz w:val="18"/>
                <w:szCs w:val="18"/>
              </w:rPr>
            </w:pPr>
            <w:r w:rsidRPr="007678CA">
              <w:rPr>
                <w:rFonts w:cs="Arial"/>
                <w:sz w:val="18"/>
                <w:szCs w:val="18"/>
              </w:rPr>
              <w:t>24</w:t>
            </w:r>
            <w:r w:rsidR="00922FB8">
              <w:rPr>
                <w:rFonts w:cs="Arial"/>
                <w:sz w:val="18"/>
                <w:szCs w:val="18"/>
              </w:rPr>
              <w:t xml:space="preserve"> March </w:t>
            </w:r>
            <w:r w:rsidRPr="007678CA">
              <w:rPr>
                <w:rFonts w:cs="Arial"/>
                <w:sz w:val="18"/>
                <w:szCs w:val="18"/>
              </w:rPr>
              <w:t>2011</w:t>
            </w:r>
          </w:p>
        </w:tc>
      </w:tr>
      <w:tr w:rsidR="00526832" w:rsidRPr="00185B64" w14:paraId="73D7C0F0" w14:textId="77777777" w:rsidTr="00040E82">
        <w:tc>
          <w:tcPr>
            <w:tcW w:w="1984" w:type="dxa"/>
          </w:tcPr>
          <w:p w14:paraId="0CD95AC5"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097BF7A2" w14:textId="77777777" w:rsidR="00526832" w:rsidRPr="007678CA" w:rsidRDefault="00526832" w:rsidP="00922FB8">
            <w:pPr>
              <w:spacing w:before="60" w:after="40"/>
              <w:rPr>
                <w:rFonts w:cs="Arial"/>
                <w:sz w:val="18"/>
                <w:szCs w:val="18"/>
              </w:rPr>
            </w:pPr>
            <w:r w:rsidRPr="007678CA">
              <w:rPr>
                <w:rFonts w:cs="Arial"/>
                <w:sz w:val="18"/>
                <w:szCs w:val="18"/>
              </w:rPr>
              <w:t>25</w:t>
            </w:r>
            <w:r w:rsidR="00922FB8">
              <w:rPr>
                <w:rFonts w:cs="Arial"/>
                <w:sz w:val="18"/>
                <w:szCs w:val="18"/>
              </w:rPr>
              <w:t xml:space="preserve"> November </w:t>
            </w:r>
            <w:r w:rsidRPr="007678CA">
              <w:rPr>
                <w:rFonts w:cs="Arial"/>
                <w:sz w:val="18"/>
                <w:szCs w:val="18"/>
              </w:rPr>
              <w:t>2013</w:t>
            </w:r>
          </w:p>
        </w:tc>
      </w:tr>
      <w:tr w:rsidR="00526832" w:rsidRPr="00185B64" w14:paraId="238CF45D" w14:textId="77777777" w:rsidTr="00040E82">
        <w:tc>
          <w:tcPr>
            <w:tcW w:w="1984" w:type="dxa"/>
          </w:tcPr>
          <w:p w14:paraId="3711B525"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3D5F0CF5" w14:textId="77777777" w:rsidR="00526832" w:rsidRPr="007678CA" w:rsidRDefault="00526832" w:rsidP="00526832">
            <w:pPr>
              <w:spacing w:before="60" w:after="40"/>
              <w:rPr>
                <w:rFonts w:cs="Arial"/>
                <w:sz w:val="18"/>
                <w:szCs w:val="18"/>
              </w:rPr>
            </w:pPr>
            <w:r w:rsidRPr="007678CA">
              <w:rPr>
                <w:rFonts w:cs="Arial"/>
                <w:sz w:val="18"/>
                <w:szCs w:val="18"/>
              </w:rPr>
              <w:t>Radiotherapy Steering Committee</w:t>
            </w:r>
          </w:p>
          <w:p w14:paraId="0280D58B" w14:textId="77777777" w:rsidR="00526832" w:rsidRPr="007678CA" w:rsidRDefault="00EE2DC0" w:rsidP="00EE2DC0">
            <w:pPr>
              <w:spacing w:before="60" w:after="40"/>
              <w:rPr>
                <w:rFonts w:cs="Arial"/>
                <w:sz w:val="18"/>
                <w:szCs w:val="18"/>
              </w:rPr>
            </w:pPr>
            <w:r>
              <w:rPr>
                <w:rFonts w:cs="Arial"/>
                <w:sz w:val="18"/>
                <w:szCs w:val="18"/>
              </w:rPr>
              <w:t xml:space="preserve"> NACAWG</w:t>
            </w:r>
          </w:p>
        </w:tc>
      </w:tr>
      <w:tr w:rsidR="00526832" w:rsidRPr="00A7384C" w14:paraId="47ED6795" w14:textId="77777777" w:rsidTr="00040E82">
        <w:trPr>
          <w:trHeight w:val="85"/>
        </w:trPr>
        <w:tc>
          <w:tcPr>
            <w:tcW w:w="1984" w:type="dxa"/>
          </w:tcPr>
          <w:p w14:paraId="71875679"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700D43C2" w14:textId="77777777" w:rsidR="00526832" w:rsidRPr="007678CA" w:rsidRDefault="00526832" w:rsidP="00526832">
            <w:pPr>
              <w:spacing w:before="60" w:after="40"/>
              <w:rPr>
                <w:rFonts w:cs="Arial"/>
                <w:sz w:val="18"/>
                <w:szCs w:val="18"/>
              </w:rPr>
            </w:pPr>
          </w:p>
        </w:tc>
      </w:tr>
    </w:tbl>
    <w:p w14:paraId="79AB8D93" w14:textId="77777777" w:rsidR="00526832" w:rsidRPr="00A23659" w:rsidRDefault="00526832" w:rsidP="00526832">
      <w:r w:rsidRPr="0070121C">
        <w:rPr>
          <w:color w:val="58585A"/>
        </w:rPr>
        <w:br w:type="page"/>
      </w:r>
    </w:p>
    <w:p w14:paraId="4563476C" w14:textId="77777777" w:rsidR="00526832" w:rsidRPr="002D620A" w:rsidRDefault="00526832" w:rsidP="00396928">
      <w:pPr>
        <w:pStyle w:val="Heading3"/>
        <w:rPr>
          <w:rFonts w:ascii="Arial" w:hAnsi="Arial" w:cs="Arial"/>
          <w:sz w:val="2"/>
          <w:szCs w:val="2"/>
        </w:rPr>
      </w:pPr>
      <w:bookmarkStart w:id="351" w:name="_Toc288653725"/>
      <w:bookmarkStart w:id="352" w:name="_Toc288654212"/>
      <w:bookmarkStart w:id="353" w:name="_Toc288741323"/>
      <w:bookmarkStart w:id="354" w:name="_Toc344907752"/>
      <w:bookmarkStart w:id="355" w:name="_Toc366768458"/>
      <w:bookmarkStart w:id="356" w:name="_Toc36444771"/>
      <w:r w:rsidRPr="00A7384C">
        <w:lastRenderedPageBreak/>
        <w:t>20.44 Infectious diseases</w:t>
      </w:r>
      <w:bookmarkEnd w:id="351"/>
      <w:bookmarkEnd w:id="352"/>
      <w:bookmarkEnd w:id="353"/>
      <w:bookmarkEnd w:id="354"/>
      <w:bookmarkEnd w:id="355"/>
      <w:bookmarkEnd w:id="356"/>
      <w:r>
        <w:br/>
      </w:r>
    </w:p>
    <w:tbl>
      <w:tblPr>
        <w:tblStyle w:val="Style1"/>
        <w:tblW w:w="0" w:type="auto"/>
        <w:tblLook w:val="04A0" w:firstRow="1" w:lastRow="0" w:firstColumn="1" w:lastColumn="0" w:noHBand="0" w:noVBand="1"/>
        <w:tblDescription w:val="class 20.44 table outlines the identifying attributes for Infectious diseases"/>
      </w:tblPr>
      <w:tblGrid>
        <w:gridCol w:w="1984"/>
        <w:gridCol w:w="7371"/>
      </w:tblGrid>
      <w:tr w:rsidR="00526832" w:rsidRPr="00185B64" w14:paraId="0527195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CB7E05D" w14:textId="77777777" w:rsidR="00526832" w:rsidRPr="00185B64" w:rsidRDefault="00526832" w:rsidP="00526832">
            <w:pPr>
              <w:spacing w:after="40"/>
            </w:pPr>
            <w:r w:rsidRPr="00185B64">
              <w:t>Identifying attributes</w:t>
            </w:r>
          </w:p>
        </w:tc>
      </w:tr>
      <w:tr w:rsidR="00526832" w:rsidRPr="00185B64" w14:paraId="0BA60FBA" w14:textId="77777777" w:rsidTr="00040E82">
        <w:tc>
          <w:tcPr>
            <w:tcW w:w="1984" w:type="dxa"/>
          </w:tcPr>
          <w:p w14:paraId="4804ECDC"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7FFF9939" w14:textId="77777777" w:rsidR="00526832" w:rsidRPr="007678CA" w:rsidRDefault="00526832" w:rsidP="00526832">
            <w:pPr>
              <w:spacing w:before="60" w:after="40"/>
              <w:rPr>
                <w:rFonts w:cs="Arial"/>
                <w:sz w:val="18"/>
                <w:szCs w:val="18"/>
              </w:rPr>
            </w:pPr>
            <w:r w:rsidRPr="007678CA">
              <w:rPr>
                <w:rFonts w:cs="Arial"/>
                <w:sz w:val="18"/>
                <w:szCs w:val="18"/>
              </w:rPr>
              <w:t xml:space="preserve">20.44 </w:t>
            </w:r>
          </w:p>
        </w:tc>
      </w:tr>
      <w:tr w:rsidR="00526832" w:rsidRPr="00185B64" w14:paraId="3847A165" w14:textId="77777777" w:rsidTr="00040E82">
        <w:tc>
          <w:tcPr>
            <w:tcW w:w="1984" w:type="dxa"/>
          </w:tcPr>
          <w:p w14:paraId="7CB61B53"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7143274D" w14:textId="77777777" w:rsidR="00526832" w:rsidRPr="007678CA" w:rsidRDefault="00526832" w:rsidP="00526832">
            <w:pPr>
              <w:spacing w:before="60" w:after="40"/>
              <w:rPr>
                <w:rFonts w:cs="Arial"/>
                <w:sz w:val="18"/>
                <w:szCs w:val="18"/>
              </w:rPr>
            </w:pPr>
            <w:r w:rsidRPr="007678CA">
              <w:rPr>
                <w:rFonts w:cs="Arial"/>
                <w:sz w:val="18"/>
                <w:szCs w:val="18"/>
              </w:rPr>
              <w:t>Infectious diseases</w:t>
            </w:r>
          </w:p>
        </w:tc>
      </w:tr>
      <w:tr w:rsidR="00526832" w:rsidRPr="00185B64" w14:paraId="6CC9A1D6" w14:textId="77777777" w:rsidTr="00040E82">
        <w:tc>
          <w:tcPr>
            <w:tcW w:w="1984" w:type="dxa"/>
          </w:tcPr>
          <w:p w14:paraId="2F07733D"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4BDCB2F1"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456963C5" w14:textId="77777777" w:rsidTr="00040E82">
        <w:tc>
          <w:tcPr>
            <w:tcW w:w="1984" w:type="dxa"/>
          </w:tcPr>
          <w:p w14:paraId="0E528A3A"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0F8D93BD" w14:textId="77777777" w:rsidR="00526832" w:rsidRPr="007678CA" w:rsidRDefault="00526832" w:rsidP="00526832">
            <w:pPr>
              <w:spacing w:before="60" w:after="40"/>
              <w:rPr>
                <w:rFonts w:cs="Arial"/>
                <w:sz w:val="18"/>
                <w:szCs w:val="18"/>
              </w:rPr>
            </w:pPr>
            <w:r w:rsidRPr="007678CA">
              <w:rPr>
                <w:rFonts w:cs="Arial"/>
                <w:sz w:val="18"/>
                <w:szCs w:val="18"/>
              </w:rPr>
              <w:t>MDC 18 Infectious and parasitic diseases</w:t>
            </w:r>
          </w:p>
        </w:tc>
      </w:tr>
      <w:tr w:rsidR="00526832" w:rsidRPr="00185B64" w14:paraId="0A158BF1" w14:textId="77777777" w:rsidTr="00040E82">
        <w:tc>
          <w:tcPr>
            <w:tcW w:w="1984" w:type="dxa"/>
          </w:tcPr>
          <w:p w14:paraId="7725598D"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6EE96005" w14:textId="77777777" w:rsidR="00526832" w:rsidRPr="007678CA" w:rsidRDefault="00526832" w:rsidP="00526832">
            <w:pPr>
              <w:pStyle w:val="PlainText"/>
              <w:widowControl w:val="0"/>
              <w:spacing w:before="60" w:after="40"/>
              <w:rPr>
                <w:rFonts w:ascii="Arial" w:hAnsi="Arial" w:cs="Arial"/>
                <w:sz w:val="18"/>
                <w:szCs w:val="18"/>
              </w:rPr>
            </w:pPr>
            <w:r w:rsidRPr="007678CA">
              <w:rPr>
                <w:rFonts w:ascii="Arial" w:hAnsi="Arial" w:cs="Arial"/>
                <w:sz w:val="18"/>
                <w:szCs w:val="18"/>
              </w:rPr>
              <w:t>Infectious diseases specialist</w:t>
            </w:r>
          </w:p>
        </w:tc>
      </w:tr>
      <w:tr w:rsidR="00526832" w:rsidRPr="00185B64" w14:paraId="081EB767" w14:textId="77777777" w:rsidTr="00040E82">
        <w:tc>
          <w:tcPr>
            <w:tcW w:w="1984" w:type="dxa"/>
          </w:tcPr>
          <w:p w14:paraId="77A65438"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42F9E6F9" w14:textId="77777777" w:rsidR="00526832" w:rsidRPr="007678CA" w:rsidRDefault="00526832" w:rsidP="00526832">
            <w:pPr>
              <w:pStyle w:val="PlainText"/>
              <w:widowControl w:val="0"/>
              <w:spacing w:before="60" w:after="40"/>
              <w:rPr>
                <w:rFonts w:ascii="Arial" w:hAnsi="Arial" w:cs="Arial"/>
                <w:sz w:val="18"/>
                <w:szCs w:val="18"/>
              </w:rPr>
            </w:pPr>
            <w:r w:rsidRPr="007678CA">
              <w:rPr>
                <w:rFonts w:ascii="Arial" w:hAnsi="Arial" w:cs="Arial"/>
                <w:sz w:val="18"/>
                <w:szCs w:val="18"/>
              </w:rPr>
              <w:t>Treatment of diseases due to organisms ranging in size from viruses to parasitic worms; may be contagious in origin, result from nosocomial organisms, or be due to endogenous microflora from the nose and throat, skin, or bowel.</w:t>
            </w:r>
          </w:p>
        </w:tc>
      </w:tr>
    </w:tbl>
    <w:p w14:paraId="1D6E8ED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4 table outlines the guide for use for Infectious diseases "/>
      </w:tblPr>
      <w:tblGrid>
        <w:gridCol w:w="1984"/>
        <w:gridCol w:w="7371"/>
      </w:tblGrid>
      <w:tr w:rsidR="00526832" w:rsidRPr="00185B64" w14:paraId="4DD272A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56A65DC" w14:textId="77777777" w:rsidR="00526832" w:rsidRPr="00185B64" w:rsidRDefault="00526832" w:rsidP="00526832">
            <w:pPr>
              <w:spacing w:after="40"/>
              <w:rPr>
                <w:i/>
              </w:rPr>
            </w:pPr>
            <w:r>
              <w:t>Guide for use</w:t>
            </w:r>
          </w:p>
        </w:tc>
      </w:tr>
      <w:tr w:rsidR="00526832" w:rsidRPr="00F31588" w14:paraId="087E0E34" w14:textId="77777777" w:rsidTr="00040E82">
        <w:tc>
          <w:tcPr>
            <w:tcW w:w="1984" w:type="dxa"/>
          </w:tcPr>
          <w:p w14:paraId="1D854052"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1C01407D"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7713C5D0" w14:textId="77777777" w:rsidR="00526832" w:rsidRPr="007678CA" w:rsidRDefault="00526832" w:rsidP="00526832">
            <w:pPr>
              <w:pStyle w:val="PlainText"/>
              <w:widowControl w:val="0"/>
              <w:spacing w:before="60" w:after="40"/>
              <w:rPr>
                <w:rFonts w:ascii="Arial" w:hAnsi="Arial" w:cs="Arial"/>
                <w:sz w:val="18"/>
                <w:szCs w:val="18"/>
              </w:rPr>
            </w:pPr>
            <w:r w:rsidRPr="007678CA">
              <w:rPr>
                <w:rFonts w:ascii="Arial" w:hAnsi="Arial" w:cs="Arial"/>
                <w:sz w:val="18"/>
                <w:szCs w:val="18"/>
              </w:rPr>
              <w:t>Consultation on the following services:</w:t>
            </w:r>
          </w:p>
          <w:p w14:paraId="4C98A490" w14:textId="77777777" w:rsidR="00526832" w:rsidRPr="007678CA" w:rsidRDefault="00526832" w:rsidP="00A834B2">
            <w:pPr>
              <w:pStyle w:val="PlainText"/>
              <w:numPr>
                <w:ilvl w:val="0"/>
                <w:numId w:val="56"/>
              </w:numPr>
              <w:spacing w:before="60" w:after="40"/>
              <w:rPr>
                <w:rFonts w:ascii="Arial" w:hAnsi="Arial" w:cs="Arial"/>
                <w:sz w:val="18"/>
                <w:szCs w:val="18"/>
              </w:rPr>
            </w:pPr>
            <w:r>
              <w:rPr>
                <w:rFonts w:ascii="Arial" w:hAnsi="Arial" w:cs="Arial"/>
                <w:sz w:val="18"/>
                <w:szCs w:val="18"/>
              </w:rPr>
              <w:tab/>
            </w:r>
            <w:r w:rsidRPr="007678CA">
              <w:rPr>
                <w:rFonts w:ascii="Arial" w:hAnsi="Arial" w:cs="Arial"/>
                <w:sz w:val="18"/>
                <w:szCs w:val="18"/>
              </w:rPr>
              <w:t>treatment of tuberculosis</w:t>
            </w:r>
          </w:p>
          <w:p w14:paraId="16EE06A6" w14:textId="77777777" w:rsidR="00526832" w:rsidRPr="007678CA" w:rsidRDefault="00526832" w:rsidP="00A834B2">
            <w:pPr>
              <w:pStyle w:val="PlainText"/>
              <w:numPr>
                <w:ilvl w:val="0"/>
                <w:numId w:val="56"/>
              </w:numPr>
              <w:spacing w:before="60" w:after="40"/>
              <w:rPr>
                <w:rFonts w:ascii="Arial" w:hAnsi="Arial" w:cs="Arial"/>
                <w:sz w:val="18"/>
                <w:szCs w:val="18"/>
              </w:rPr>
            </w:pPr>
            <w:r>
              <w:rPr>
                <w:rFonts w:ascii="Arial" w:hAnsi="Arial" w:cs="Arial"/>
                <w:sz w:val="18"/>
                <w:szCs w:val="18"/>
              </w:rPr>
              <w:tab/>
            </w:r>
            <w:r w:rsidRPr="007678CA">
              <w:rPr>
                <w:rFonts w:ascii="Arial" w:hAnsi="Arial" w:cs="Arial"/>
                <w:sz w:val="18"/>
                <w:szCs w:val="18"/>
              </w:rPr>
              <w:t>treatment of hepatitis B and C</w:t>
            </w:r>
          </w:p>
          <w:p w14:paraId="4481DC15" w14:textId="77777777" w:rsidR="00526832" w:rsidRPr="007678CA" w:rsidRDefault="00526832" w:rsidP="00A834B2">
            <w:pPr>
              <w:pStyle w:val="PlainText"/>
              <w:numPr>
                <w:ilvl w:val="0"/>
                <w:numId w:val="56"/>
              </w:numPr>
              <w:spacing w:before="60" w:after="40"/>
              <w:rPr>
                <w:rFonts w:ascii="Arial" w:hAnsi="Arial" w:cs="Arial"/>
                <w:sz w:val="18"/>
                <w:szCs w:val="18"/>
              </w:rPr>
            </w:pPr>
            <w:r>
              <w:rPr>
                <w:rFonts w:ascii="Arial" w:hAnsi="Arial" w:cs="Arial"/>
                <w:sz w:val="18"/>
                <w:szCs w:val="18"/>
              </w:rPr>
              <w:tab/>
            </w:r>
            <w:r w:rsidRPr="007678CA">
              <w:rPr>
                <w:rFonts w:ascii="Arial" w:hAnsi="Arial" w:cs="Arial"/>
                <w:sz w:val="18"/>
                <w:szCs w:val="18"/>
              </w:rPr>
              <w:t xml:space="preserve">treatment of human immunodeficiency virus (HIV) </w:t>
            </w:r>
          </w:p>
          <w:p w14:paraId="44E4D9EF" w14:textId="77777777" w:rsidR="00526832" w:rsidRPr="007678CA" w:rsidRDefault="00526832" w:rsidP="00A834B2">
            <w:pPr>
              <w:pStyle w:val="PlainText"/>
              <w:numPr>
                <w:ilvl w:val="0"/>
                <w:numId w:val="56"/>
              </w:numPr>
              <w:spacing w:before="60" w:after="40"/>
              <w:rPr>
                <w:rFonts w:ascii="Arial" w:hAnsi="Arial" w:cs="Arial"/>
                <w:sz w:val="18"/>
                <w:szCs w:val="18"/>
              </w:rPr>
            </w:pPr>
            <w:r>
              <w:rPr>
                <w:rFonts w:ascii="Arial" w:hAnsi="Arial" w:cs="Arial"/>
                <w:sz w:val="18"/>
                <w:szCs w:val="18"/>
              </w:rPr>
              <w:tab/>
            </w:r>
            <w:r w:rsidRPr="007678CA">
              <w:rPr>
                <w:rFonts w:ascii="Arial" w:hAnsi="Arial" w:cs="Arial"/>
                <w:sz w:val="18"/>
                <w:szCs w:val="18"/>
              </w:rPr>
              <w:t>treatment of sexually transmitted diseases (STDs)</w:t>
            </w:r>
          </w:p>
          <w:p w14:paraId="1A898A88" w14:textId="77777777" w:rsidR="00526832" w:rsidRPr="007678CA" w:rsidRDefault="00526832" w:rsidP="00A834B2">
            <w:pPr>
              <w:pStyle w:val="PlainText"/>
              <w:numPr>
                <w:ilvl w:val="0"/>
                <w:numId w:val="56"/>
              </w:numPr>
              <w:spacing w:before="60" w:after="40"/>
              <w:rPr>
                <w:rFonts w:ascii="Arial" w:hAnsi="Arial" w:cs="Arial"/>
                <w:sz w:val="18"/>
                <w:szCs w:val="18"/>
              </w:rPr>
            </w:pPr>
            <w:r>
              <w:rPr>
                <w:rFonts w:ascii="Arial" w:hAnsi="Arial" w:cs="Arial"/>
                <w:sz w:val="18"/>
                <w:szCs w:val="18"/>
              </w:rPr>
              <w:tab/>
            </w:r>
            <w:r w:rsidRPr="007678CA">
              <w:rPr>
                <w:rFonts w:ascii="Arial" w:hAnsi="Arial" w:cs="Arial"/>
                <w:sz w:val="18"/>
                <w:szCs w:val="18"/>
              </w:rPr>
              <w:t>pre- and post-test counselling, education regarding administration of treatment, and management of complications associated with treatment</w:t>
            </w:r>
          </w:p>
          <w:p w14:paraId="29943BAE" w14:textId="77777777" w:rsidR="00526832" w:rsidRPr="007678CA" w:rsidRDefault="00526832" w:rsidP="00526832">
            <w:pPr>
              <w:spacing w:after="40"/>
              <w:rPr>
                <w:rFonts w:cs="Arial"/>
                <w:sz w:val="18"/>
                <w:szCs w:val="18"/>
              </w:rPr>
            </w:pPr>
            <w:r w:rsidRPr="007678CA">
              <w:rPr>
                <w:rFonts w:cs="Arial"/>
                <w:i/>
                <w:sz w:val="18"/>
                <w:szCs w:val="18"/>
              </w:rPr>
              <w:t>Exclusions</w:t>
            </w:r>
            <w:r w:rsidRPr="007678CA">
              <w:rPr>
                <w:rFonts w:cs="Arial"/>
                <w:sz w:val="18"/>
                <w:szCs w:val="18"/>
              </w:rPr>
              <w:t>:</w:t>
            </w:r>
          </w:p>
          <w:p w14:paraId="36C2457F" w14:textId="77777777" w:rsidR="00526832" w:rsidRPr="007678CA" w:rsidRDefault="00526832" w:rsidP="00A834B2">
            <w:pPr>
              <w:numPr>
                <w:ilvl w:val="0"/>
                <w:numId w:val="56"/>
              </w:numPr>
              <w:spacing w:before="60" w:after="40" w:line="240" w:lineRule="auto"/>
              <w:rPr>
                <w:rFonts w:cs="Arial"/>
                <w:sz w:val="18"/>
                <w:szCs w:val="18"/>
              </w:rPr>
            </w:pPr>
            <w:r>
              <w:rPr>
                <w:rFonts w:cs="Arial"/>
                <w:sz w:val="18"/>
                <w:szCs w:val="18"/>
              </w:rPr>
              <w:tab/>
            </w:r>
            <w:r w:rsidRPr="007678CA">
              <w:rPr>
                <w:rFonts w:cs="Arial"/>
                <w:sz w:val="18"/>
                <w:szCs w:val="18"/>
              </w:rPr>
              <w:t>management of tuberculosis by respiratory physician (20.19)</w:t>
            </w:r>
          </w:p>
          <w:p w14:paraId="55F0F752" w14:textId="00796262" w:rsidR="00526832" w:rsidRDefault="00526832" w:rsidP="00A834B2">
            <w:pPr>
              <w:numPr>
                <w:ilvl w:val="0"/>
                <w:numId w:val="56"/>
              </w:numPr>
              <w:spacing w:before="60" w:after="40" w:line="240" w:lineRule="auto"/>
              <w:rPr>
                <w:rFonts w:cs="Arial"/>
                <w:sz w:val="18"/>
                <w:szCs w:val="18"/>
              </w:rPr>
            </w:pPr>
            <w:r>
              <w:rPr>
                <w:rFonts w:cs="Arial"/>
                <w:sz w:val="18"/>
                <w:szCs w:val="18"/>
              </w:rPr>
              <w:tab/>
            </w:r>
            <w:r w:rsidRPr="007678CA">
              <w:rPr>
                <w:rFonts w:cs="Arial"/>
                <w:sz w:val="18"/>
                <w:szCs w:val="18"/>
              </w:rPr>
              <w:t>management of HIV by immunologist (20.41)</w:t>
            </w:r>
          </w:p>
          <w:p w14:paraId="6249D60C" w14:textId="3DCA1C31" w:rsidR="00A834B2" w:rsidRPr="00B6302E" w:rsidRDefault="00A834B2" w:rsidP="00A834B2">
            <w:pPr>
              <w:numPr>
                <w:ilvl w:val="0"/>
                <w:numId w:val="56"/>
              </w:numPr>
              <w:autoSpaceDE w:val="0"/>
              <w:autoSpaceDN w:val="0"/>
              <w:adjustRightInd w:val="0"/>
              <w:spacing w:before="60" w:after="40" w:line="240" w:lineRule="auto"/>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COVID-19</w:t>
            </w:r>
            <w:r w:rsidRPr="00B6302E">
              <w:rPr>
                <w:rFonts w:cs="Arial"/>
                <w:sz w:val="18"/>
                <w:szCs w:val="18"/>
              </w:rPr>
              <w:t xml:space="preserve"> in specialised me</w:t>
            </w:r>
            <w:r>
              <w:rPr>
                <w:rFonts w:cs="Arial"/>
                <w:sz w:val="18"/>
                <w:szCs w:val="18"/>
              </w:rPr>
              <w:t>dical consultation clinic (20.57</w:t>
            </w:r>
            <w:r w:rsidRPr="00B6302E">
              <w:rPr>
                <w:rFonts w:cs="Arial"/>
                <w:sz w:val="18"/>
                <w:szCs w:val="18"/>
              </w:rPr>
              <w:t>)</w:t>
            </w:r>
          </w:p>
          <w:p w14:paraId="184CEAFE" w14:textId="77777777" w:rsidR="00526832" w:rsidRPr="007678CA" w:rsidRDefault="00526832" w:rsidP="00A834B2">
            <w:pPr>
              <w:numPr>
                <w:ilvl w:val="0"/>
                <w:numId w:val="56"/>
              </w:numPr>
              <w:spacing w:before="60" w:after="40" w:line="240" w:lineRule="auto"/>
              <w:rPr>
                <w:rFonts w:cs="Arial"/>
                <w:sz w:val="18"/>
                <w:szCs w:val="18"/>
              </w:rPr>
            </w:pPr>
            <w:r>
              <w:rPr>
                <w:rFonts w:cs="Arial"/>
                <w:sz w:val="18"/>
                <w:szCs w:val="18"/>
              </w:rPr>
              <w:tab/>
            </w:r>
            <w:r w:rsidRPr="007678CA">
              <w:rPr>
                <w:rFonts w:cs="Arial"/>
                <w:sz w:val="18"/>
                <w:szCs w:val="18"/>
              </w:rPr>
              <w:t xml:space="preserve">management of STDs by </w:t>
            </w:r>
            <w:r w:rsidR="003D2BBF">
              <w:rPr>
                <w:rFonts w:cs="Arial"/>
                <w:sz w:val="18"/>
                <w:szCs w:val="18"/>
              </w:rPr>
              <w:t>allied health and/or clinical nurse specialist</w:t>
            </w:r>
            <w:r w:rsidRPr="007678CA">
              <w:rPr>
                <w:rFonts w:cs="Arial"/>
                <w:sz w:val="18"/>
                <w:szCs w:val="18"/>
              </w:rPr>
              <w:t xml:space="preserve"> (40.10)</w:t>
            </w:r>
          </w:p>
          <w:p w14:paraId="59DFE2D2" w14:textId="77777777" w:rsidR="00526832" w:rsidRPr="007678CA" w:rsidRDefault="00526832" w:rsidP="00A834B2">
            <w:pPr>
              <w:numPr>
                <w:ilvl w:val="0"/>
                <w:numId w:val="56"/>
              </w:numPr>
              <w:spacing w:before="60" w:after="40" w:line="240" w:lineRule="auto"/>
              <w:rPr>
                <w:rFonts w:cs="Arial"/>
                <w:sz w:val="18"/>
                <w:szCs w:val="18"/>
              </w:rPr>
            </w:pPr>
            <w:r>
              <w:rPr>
                <w:rFonts w:cs="Arial"/>
                <w:sz w:val="18"/>
                <w:szCs w:val="18"/>
              </w:rPr>
              <w:tab/>
            </w:r>
            <w:r w:rsidRPr="007678CA">
              <w:rPr>
                <w:rFonts w:cs="Arial"/>
                <w:sz w:val="18"/>
                <w:szCs w:val="18"/>
              </w:rPr>
              <w:t xml:space="preserve">management of infectious diseases in </w:t>
            </w:r>
            <w:r w:rsidR="003D2BBF">
              <w:rPr>
                <w:rFonts w:cs="Arial"/>
                <w:sz w:val="18"/>
                <w:szCs w:val="18"/>
              </w:rPr>
              <w:t>allied health and/or clinical nurse specialist</w:t>
            </w:r>
            <w:r w:rsidRPr="007678CA">
              <w:rPr>
                <w:rFonts w:cs="Arial"/>
                <w:sz w:val="18"/>
                <w:szCs w:val="18"/>
              </w:rPr>
              <w:t xml:space="preserve"> infectious diseases clinic (40.38) </w:t>
            </w:r>
          </w:p>
          <w:p w14:paraId="6921ED81" w14:textId="77777777" w:rsidR="00526832" w:rsidRDefault="00526832" w:rsidP="00A834B2">
            <w:pPr>
              <w:numPr>
                <w:ilvl w:val="0"/>
                <w:numId w:val="56"/>
              </w:numPr>
              <w:spacing w:before="60" w:after="40" w:line="240" w:lineRule="auto"/>
              <w:rPr>
                <w:rFonts w:cs="Arial"/>
                <w:sz w:val="18"/>
                <w:szCs w:val="18"/>
              </w:rPr>
            </w:pPr>
            <w:r>
              <w:rPr>
                <w:rFonts w:cs="Arial"/>
                <w:sz w:val="18"/>
                <w:szCs w:val="18"/>
              </w:rPr>
              <w:tab/>
            </w:r>
            <w:r w:rsidRPr="007678CA">
              <w:rPr>
                <w:rFonts w:cs="Arial"/>
                <w:sz w:val="18"/>
                <w:szCs w:val="18"/>
              </w:rPr>
              <w:t xml:space="preserve">management of tuberculosis in </w:t>
            </w:r>
            <w:r w:rsidR="003D2BBF">
              <w:rPr>
                <w:rFonts w:cs="Arial"/>
                <w:sz w:val="18"/>
                <w:szCs w:val="18"/>
              </w:rPr>
              <w:t>allied health and/or clinical nurse specialist</w:t>
            </w:r>
            <w:r w:rsidRPr="007678CA">
              <w:rPr>
                <w:rFonts w:cs="Arial"/>
                <w:sz w:val="18"/>
                <w:szCs w:val="18"/>
              </w:rPr>
              <w:t xml:space="preserve"> respiratory clinic (40.40)</w:t>
            </w:r>
          </w:p>
          <w:p w14:paraId="7D0D763D" w14:textId="3167D056" w:rsidR="00A834B2" w:rsidRPr="007678CA" w:rsidRDefault="00A834B2" w:rsidP="00A834B2">
            <w:pPr>
              <w:numPr>
                <w:ilvl w:val="0"/>
                <w:numId w:val="56"/>
              </w:numPr>
              <w:autoSpaceDE w:val="0"/>
              <w:autoSpaceDN w:val="0"/>
              <w:adjustRightInd w:val="0"/>
              <w:spacing w:before="60" w:after="40" w:line="240" w:lineRule="auto"/>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 xml:space="preserve">COVID-19 </w:t>
            </w:r>
            <w:r w:rsidRPr="00B6302E">
              <w:rPr>
                <w:rFonts w:cs="Arial"/>
                <w:sz w:val="18"/>
                <w:szCs w:val="18"/>
              </w:rPr>
              <w:t xml:space="preserve">in </w:t>
            </w:r>
            <w:r>
              <w:rPr>
                <w:rFonts w:cs="Arial"/>
                <w:sz w:val="18"/>
                <w:szCs w:val="18"/>
              </w:rPr>
              <w:t>allied health and/or clinical nurse specialist COVID-19 response</w:t>
            </w:r>
            <w:r w:rsidRPr="00B6302E">
              <w:rPr>
                <w:rFonts w:cs="Arial"/>
                <w:sz w:val="18"/>
                <w:szCs w:val="18"/>
              </w:rPr>
              <w:t xml:space="preserve"> clinic (40.6</w:t>
            </w:r>
            <w:r>
              <w:rPr>
                <w:rFonts w:cs="Arial"/>
                <w:sz w:val="18"/>
                <w:szCs w:val="18"/>
              </w:rPr>
              <w:t>3</w:t>
            </w:r>
            <w:r w:rsidRPr="00B6302E">
              <w:rPr>
                <w:rFonts w:cs="Arial"/>
                <w:sz w:val="18"/>
                <w:szCs w:val="18"/>
              </w:rPr>
              <w:t>)</w:t>
            </w:r>
          </w:p>
        </w:tc>
      </w:tr>
      <w:tr w:rsidR="00526832" w:rsidRPr="00185B64" w14:paraId="3882D958" w14:textId="77777777" w:rsidTr="00040E82">
        <w:tc>
          <w:tcPr>
            <w:tcW w:w="1984" w:type="dxa"/>
          </w:tcPr>
          <w:p w14:paraId="66F3A719"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2C5E4B7E" w14:textId="77777777" w:rsidR="00526832" w:rsidRPr="007678CA" w:rsidRDefault="00526832" w:rsidP="00526832">
            <w:pPr>
              <w:spacing w:before="60" w:after="40"/>
              <w:rPr>
                <w:rFonts w:cs="Arial"/>
                <w:sz w:val="18"/>
                <w:szCs w:val="18"/>
              </w:rPr>
            </w:pPr>
          </w:p>
        </w:tc>
      </w:tr>
      <w:tr w:rsidR="00526832" w:rsidRPr="00185B64" w14:paraId="7792AEA3" w14:textId="77777777" w:rsidTr="00040E82">
        <w:trPr>
          <w:trHeight w:val="193"/>
        </w:trPr>
        <w:tc>
          <w:tcPr>
            <w:tcW w:w="1984" w:type="dxa"/>
          </w:tcPr>
          <w:p w14:paraId="0ED8E422"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31B493B1" w14:textId="77777777" w:rsidR="00526832" w:rsidRPr="007678CA" w:rsidRDefault="00526832" w:rsidP="00526832">
            <w:pPr>
              <w:spacing w:before="60" w:after="40"/>
              <w:rPr>
                <w:rFonts w:cs="Arial"/>
                <w:sz w:val="18"/>
                <w:szCs w:val="18"/>
              </w:rPr>
            </w:pPr>
          </w:p>
        </w:tc>
      </w:tr>
    </w:tbl>
    <w:p w14:paraId="51428C0A"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4 table outlines the administratiive attributes for Infectious diseases"/>
      </w:tblPr>
      <w:tblGrid>
        <w:gridCol w:w="1984"/>
        <w:gridCol w:w="7371"/>
      </w:tblGrid>
      <w:tr w:rsidR="00526832" w:rsidRPr="00185B64" w14:paraId="73D3ACD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10339F9" w14:textId="77777777" w:rsidR="00526832" w:rsidRPr="00185B64" w:rsidRDefault="00526832" w:rsidP="00526832">
            <w:pPr>
              <w:spacing w:after="40"/>
            </w:pPr>
            <w:r w:rsidRPr="00185B64">
              <w:t>Administrative attributes</w:t>
            </w:r>
          </w:p>
        </w:tc>
      </w:tr>
      <w:tr w:rsidR="00526832" w:rsidRPr="00185B64" w14:paraId="76711D76" w14:textId="77777777" w:rsidTr="00040E82">
        <w:tc>
          <w:tcPr>
            <w:tcW w:w="1984" w:type="dxa"/>
          </w:tcPr>
          <w:p w14:paraId="1A9BAF52"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61A1A6BE" w14:textId="77777777" w:rsidR="00526832" w:rsidRPr="007678CA" w:rsidRDefault="00526832" w:rsidP="00526832">
            <w:pPr>
              <w:spacing w:before="60" w:after="40"/>
              <w:rPr>
                <w:rFonts w:cs="Arial"/>
                <w:sz w:val="18"/>
                <w:szCs w:val="18"/>
              </w:rPr>
            </w:pPr>
            <w:r w:rsidRPr="007678CA">
              <w:rPr>
                <w:rFonts w:cs="Arial"/>
                <w:sz w:val="18"/>
                <w:szCs w:val="18"/>
              </w:rPr>
              <w:t>Victorian Ambulatory Classification and Funding System (VACS) List</w:t>
            </w:r>
          </w:p>
          <w:p w14:paraId="1186AB95" w14:textId="77777777" w:rsidR="00526832" w:rsidRPr="007678CA" w:rsidRDefault="00526832" w:rsidP="00526832">
            <w:pPr>
              <w:spacing w:before="60" w:after="40"/>
              <w:rPr>
                <w:rFonts w:cs="Arial"/>
                <w:sz w:val="18"/>
                <w:szCs w:val="18"/>
              </w:rPr>
            </w:pPr>
            <w:r w:rsidRPr="007678CA">
              <w:rPr>
                <w:rFonts w:cs="Arial"/>
                <w:sz w:val="18"/>
                <w:szCs w:val="18"/>
              </w:rPr>
              <w:t xml:space="preserve">NSW Tier 2 Clinic List </w:t>
            </w:r>
          </w:p>
        </w:tc>
      </w:tr>
      <w:tr w:rsidR="00526832" w:rsidRPr="00185B64" w14:paraId="0FEEDBF8" w14:textId="77777777" w:rsidTr="00040E82">
        <w:tc>
          <w:tcPr>
            <w:tcW w:w="1984" w:type="dxa"/>
          </w:tcPr>
          <w:p w14:paraId="6C8429C1"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2542D4EA" w14:textId="77777777" w:rsidR="00526832" w:rsidRPr="007678CA" w:rsidRDefault="00526832" w:rsidP="00DA05B4">
            <w:pPr>
              <w:spacing w:before="60" w:after="40"/>
              <w:rPr>
                <w:rFonts w:cs="Arial"/>
                <w:sz w:val="18"/>
                <w:szCs w:val="18"/>
              </w:rPr>
            </w:pPr>
            <w:r w:rsidRPr="007678CA">
              <w:rPr>
                <w:rFonts w:cs="Arial"/>
                <w:sz w:val="18"/>
                <w:szCs w:val="18"/>
              </w:rPr>
              <w:t>24</w:t>
            </w:r>
            <w:r w:rsidR="00DA05B4">
              <w:rPr>
                <w:rFonts w:cs="Arial"/>
                <w:sz w:val="18"/>
                <w:szCs w:val="18"/>
              </w:rPr>
              <w:t xml:space="preserve"> March </w:t>
            </w:r>
            <w:r w:rsidRPr="007678CA">
              <w:rPr>
                <w:rFonts w:cs="Arial"/>
                <w:sz w:val="18"/>
                <w:szCs w:val="18"/>
              </w:rPr>
              <w:t>2011</w:t>
            </w:r>
          </w:p>
        </w:tc>
      </w:tr>
      <w:tr w:rsidR="00526832" w:rsidRPr="00185B64" w14:paraId="1A2D7ABE" w14:textId="77777777" w:rsidTr="00040E82">
        <w:tc>
          <w:tcPr>
            <w:tcW w:w="1984" w:type="dxa"/>
          </w:tcPr>
          <w:p w14:paraId="59796D18"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225B0DCF" w14:textId="77777777" w:rsidR="00526832" w:rsidRPr="007678CA" w:rsidRDefault="00526832" w:rsidP="00DA05B4">
            <w:pPr>
              <w:spacing w:before="60" w:after="40"/>
              <w:rPr>
                <w:rFonts w:cs="Arial"/>
                <w:sz w:val="18"/>
                <w:szCs w:val="18"/>
              </w:rPr>
            </w:pPr>
            <w:r w:rsidRPr="007678CA">
              <w:rPr>
                <w:rFonts w:cs="Arial"/>
                <w:sz w:val="18"/>
                <w:szCs w:val="18"/>
              </w:rPr>
              <w:t>12</w:t>
            </w:r>
            <w:r w:rsidR="00DA05B4">
              <w:rPr>
                <w:rFonts w:cs="Arial"/>
                <w:sz w:val="18"/>
                <w:szCs w:val="18"/>
              </w:rPr>
              <w:t xml:space="preserve"> September </w:t>
            </w:r>
            <w:r w:rsidRPr="007678CA">
              <w:rPr>
                <w:rFonts w:cs="Arial"/>
                <w:sz w:val="18"/>
                <w:szCs w:val="18"/>
              </w:rPr>
              <w:t>2012</w:t>
            </w:r>
          </w:p>
        </w:tc>
      </w:tr>
      <w:tr w:rsidR="00526832" w:rsidRPr="00185B64" w14:paraId="36888484" w14:textId="77777777" w:rsidTr="00040E82">
        <w:tc>
          <w:tcPr>
            <w:tcW w:w="1984" w:type="dxa"/>
          </w:tcPr>
          <w:p w14:paraId="5DCA9BDF"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40CA937A"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A7384C" w14:paraId="3E4F84D4" w14:textId="77777777" w:rsidTr="00040E82">
        <w:trPr>
          <w:trHeight w:val="85"/>
        </w:trPr>
        <w:tc>
          <w:tcPr>
            <w:tcW w:w="1984" w:type="dxa"/>
          </w:tcPr>
          <w:p w14:paraId="2E508396"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61D4DDD8" w14:textId="77777777" w:rsidR="00526832" w:rsidRPr="007678CA" w:rsidRDefault="00526832" w:rsidP="00526832">
            <w:pPr>
              <w:spacing w:before="60" w:after="40"/>
              <w:rPr>
                <w:rFonts w:cs="Arial"/>
                <w:sz w:val="18"/>
                <w:szCs w:val="18"/>
              </w:rPr>
            </w:pPr>
          </w:p>
        </w:tc>
      </w:tr>
    </w:tbl>
    <w:p w14:paraId="0BA79F4C" w14:textId="27F9706B" w:rsidR="00526832" w:rsidRPr="00A23659" w:rsidRDefault="00526832" w:rsidP="00526832"/>
    <w:p w14:paraId="3896D7C3" w14:textId="77777777" w:rsidR="00526832" w:rsidRPr="00757C92" w:rsidRDefault="00526832" w:rsidP="00396928">
      <w:pPr>
        <w:pStyle w:val="Heading3"/>
        <w:rPr>
          <w:sz w:val="2"/>
          <w:szCs w:val="2"/>
        </w:rPr>
      </w:pPr>
      <w:bookmarkStart w:id="357" w:name="_Toc344907753"/>
      <w:bookmarkStart w:id="358" w:name="_Toc366768459"/>
      <w:bookmarkStart w:id="359" w:name="_Toc36444772"/>
      <w:r w:rsidRPr="00322A06">
        <w:t>20.45 Psychiatry</w:t>
      </w:r>
      <w:bookmarkEnd w:id="357"/>
      <w:bookmarkEnd w:id="358"/>
      <w:bookmarkEnd w:id="359"/>
      <w:r w:rsidRPr="00322A06">
        <w:br/>
      </w:r>
    </w:p>
    <w:tbl>
      <w:tblPr>
        <w:tblStyle w:val="Style1"/>
        <w:tblW w:w="0" w:type="auto"/>
        <w:tblLook w:val="04A0" w:firstRow="1" w:lastRow="0" w:firstColumn="1" w:lastColumn="0" w:noHBand="0" w:noVBand="1"/>
        <w:tblDescription w:val="class 20.45 table outlines the identifying attributes for Psychiatry"/>
      </w:tblPr>
      <w:tblGrid>
        <w:gridCol w:w="1984"/>
        <w:gridCol w:w="7371"/>
      </w:tblGrid>
      <w:tr w:rsidR="00526832" w:rsidRPr="00185B64" w14:paraId="6D2B338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DE033AD" w14:textId="77777777" w:rsidR="00526832" w:rsidRPr="00185B64" w:rsidRDefault="00526832" w:rsidP="00526832">
            <w:pPr>
              <w:spacing w:after="40"/>
            </w:pPr>
            <w:r w:rsidRPr="00185B64">
              <w:t>Identifying attributes</w:t>
            </w:r>
          </w:p>
        </w:tc>
      </w:tr>
      <w:tr w:rsidR="00526832" w:rsidRPr="00185B64" w14:paraId="15C0C925" w14:textId="77777777" w:rsidTr="00040E82">
        <w:tc>
          <w:tcPr>
            <w:tcW w:w="1984" w:type="dxa"/>
          </w:tcPr>
          <w:p w14:paraId="2D64F7BF"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1581204C" w14:textId="77777777" w:rsidR="00526832" w:rsidRPr="007678CA" w:rsidRDefault="00526832" w:rsidP="00526832">
            <w:pPr>
              <w:spacing w:before="60" w:after="40"/>
              <w:rPr>
                <w:rFonts w:cs="Arial"/>
                <w:sz w:val="18"/>
                <w:szCs w:val="18"/>
              </w:rPr>
            </w:pPr>
            <w:r w:rsidRPr="007678CA">
              <w:rPr>
                <w:rFonts w:cs="Arial"/>
                <w:sz w:val="18"/>
                <w:szCs w:val="18"/>
              </w:rPr>
              <w:t xml:space="preserve">20.45 </w:t>
            </w:r>
          </w:p>
        </w:tc>
      </w:tr>
      <w:tr w:rsidR="00526832" w:rsidRPr="00185B64" w14:paraId="5BF37FE5" w14:textId="77777777" w:rsidTr="00040E82">
        <w:tc>
          <w:tcPr>
            <w:tcW w:w="1984" w:type="dxa"/>
          </w:tcPr>
          <w:p w14:paraId="1FF15980"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09033ACD" w14:textId="77777777" w:rsidR="00526832" w:rsidRPr="007678CA" w:rsidRDefault="00526832" w:rsidP="00526832">
            <w:pPr>
              <w:spacing w:before="60" w:after="40"/>
              <w:rPr>
                <w:rFonts w:cs="Arial"/>
                <w:sz w:val="18"/>
                <w:szCs w:val="18"/>
              </w:rPr>
            </w:pPr>
            <w:r w:rsidRPr="007678CA">
              <w:rPr>
                <w:rFonts w:cs="Arial"/>
                <w:sz w:val="18"/>
                <w:szCs w:val="18"/>
              </w:rPr>
              <w:t>Psychiatry</w:t>
            </w:r>
          </w:p>
        </w:tc>
      </w:tr>
      <w:tr w:rsidR="00526832" w:rsidRPr="00185B64" w14:paraId="655DAE9E" w14:textId="77777777" w:rsidTr="00040E82">
        <w:tc>
          <w:tcPr>
            <w:tcW w:w="1984" w:type="dxa"/>
          </w:tcPr>
          <w:p w14:paraId="277E6197"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367298D3"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104A48FF" w14:textId="77777777" w:rsidTr="00040E82">
        <w:tc>
          <w:tcPr>
            <w:tcW w:w="1984" w:type="dxa"/>
          </w:tcPr>
          <w:p w14:paraId="5600C6AD"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76D2CE89" w14:textId="77777777" w:rsidR="00526832" w:rsidRPr="007678CA" w:rsidRDefault="00526832" w:rsidP="00526832">
            <w:pPr>
              <w:spacing w:before="60" w:after="40"/>
              <w:rPr>
                <w:rFonts w:cs="Arial"/>
                <w:sz w:val="18"/>
                <w:szCs w:val="18"/>
              </w:rPr>
            </w:pPr>
            <w:r w:rsidRPr="007678CA">
              <w:rPr>
                <w:rFonts w:cs="Arial"/>
                <w:sz w:val="18"/>
                <w:szCs w:val="18"/>
              </w:rPr>
              <w:t>MDC 19 Mental diseases and disorders</w:t>
            </w:r>
          </w:p>
        </w:tc>
      </w:tr>
      <w:tr w:rsidR="00526832" w:rsidRPr="00185B64" w14:paraId="34154A95" w14:textId="77777777" w:rsidTr="00040E82">
        <w:tc>
          <w:tcPr>
            <w:tcW w:w="1984" w:type="dxa"/>
          </w:tcPr>
          <w:p w14:paraId="0CDF0F6B"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645F38DC" w14:textId="77777777" w:rsidR="00526832" w:rsidRPr="007678CA" w:rsidRDefault="00526832" w:rsidP="00526832">
            <w:pPr>
              <w:spacing w:before="60" w:after="40"/>
              <w:rPr>
                <w:rFonts w:cs="Arial"/>
                <w:sz w:val="18"/>
                <w:szCs w:val="18"/>
              </w:rPr>
            </w:pPr>
            <w:r w:rsidRPr="007678CA">
              <w:rPr>
                <w:rFonts w:cs="Arial"/>
                <w:sz w:val="18"/>
                <w:szCs w:val="18"/>
              </w:rPr>
              <w:t>Psychiatrist</w:t>
            </w:r>
          </w:p>
        </w:tc>
      </w:tr>
      <w:tr w:rsidR="00526832" w:rsidRPr="00185B64" w14:paraId="17819D39" w14:textId="77777777" w:rsidTr="00040E82">
        <w:tc>
          <w:tcPr>
            <w:tcW w:w="1984" w:type="dxa"/>
          </w:tcPr>
          <w:p w14:paraId="2FDAF6DE"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7E3D7A16" w14:textId="77777777" w:rsidR="00526832" w:rsidRPr="007678CA" w:rsidRDefault="00526832" w:rsidP="00526832">
            <w:pPr>
              <w:spacing w:before="60" w:after="40"/>
              <w:rPr>
                <w:rFonts w:cs="Arial"/>
                <w:sz w:val="18"/>
                <w:szCs w:val="18"/>
              </w:rPr>
            </w:pPr>
            <w:r w:rsidRPr="007678CA">
              <w:rPr>
                <w:rFonts w:cs="Arial"/>
                <w:sz w:val="18"/>
                <w:szCs w:val="18"/>
              </w:rPr>
              <w:t>Assessment, diagnosis, management and treatment of patients with mental, behavioural and conduct disorders.</w:t>
            </w:r>
          </w:p>
        </w:tc>
      </w:tr>
    </w:tbl>
    <w:p w14:paraId="627957AA"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5 table outlines the guide for use for Psychiatry consultation"/>
      </w:tblPr>
      <w:tblGrid>
        <w:gridCol w:w="1984"/>
        <w:gridCol w:w="7371"/>
      </w:tblGrid>
      <w:tr w:rsidR="00526832" w:rsidRPr="00185B64" w14:paraId="7C2F23B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4250B4B" w14:textId="77777777" w:rsidR="00526832" w:rsidRPr="00185B64" w:rsidRDefault="00526832" w:rsidP="00526832">
            <w:pPr>
              <w:spacing w:after="40"/>
              <w:rPr>
                <w:i/>
              </w:rPr>
            </w:pPr>
            <w:r>
              <w:t>Guide for use</w:t>
            </w:r>
          </w:p>
        </w:tc>
      </w:tr>
      <w:tr w:rsidR="00526832" w:rsidRPr="00F31588" w14:paraId="640A4BC6" w14:textId="77777777" w:rsidTr="00040E82">
        <w:tc>
          <w:tcPr>
            <w:tcW w:w="1984" w:type="dxa"/>
          </w:tcPr>
          <w:p w14:paraId="377A4421"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68946A3F"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i/>
                <w:sz w:val="18"/>
                <w:szCs w:val="18"/>
              </w:rPr>
              <w:t>Inclusions</w:t>
            </w:r>
            <w:r w:rsidRPr="007678CA">
              <w:rPr>
                <w:rFonts w:cs="Arial"/>
                <w:sz w:val="18"/>
                <w:szCs w:val="18"/>
              </w:rPr>
              <w:t>:</w:t>
            </w:r>
          </w:p>
          <w:p w14:paraId="20BCDEF0" w14:textId="77777777" w:rsidR="00526832" w:rsidRPr="007678CA" w:rsidRDefault="00526832" w:rsidP="00526832">
            <w:pPr>
              <w:spacing w:before="60" w:after="40"/>
              <w:rPr>
                <w:rFonts w:cs="Arial"/>
                <w:sz w:val="18"/>
                <w:szCs w:val="18"/>
              </w:rPr>
            </w:pPr>
            <w:r w:rsidRPr="007678CA">
              <w:rPr>
                <w:rFonts w:cs="Arial"/>
                <w:sz w:val="18"/>
                <w:szCs w:val="18"/>
              </w:rPr>
              <w:t>Consultations for:</w:t>
            </w:r>
          </w:p>
          <w:p w14:paraId="08C14DD2"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acute and chronic mental disorders</w:t>
            </w:r>
          </w:p>
          <w:p w14:paraId="7AD32057"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reaction to stress</w:t>
            </w:r>
          </w:p>
          <w:p w14:paraId="108CAC82"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treatment of medical conditions, which result in cognitive changes </w:t>
            </w:r>
          </w:p>
          <w:p w14:paraId="7FC2B749"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substance related disorders treated by psychiatrist</w:t>
            </w:r>
          </w:p>
          <w:p w14:paraId="6BFE7755"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postnatal depression treatment</w:t>
            </w:r>
          </w:p>
          <w:p w14:paraId="1C34F5FC"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treatment of difficulties in sexual relationships or sexual function </w:t>
            </w:r>
          </w:p>
          <w:p w14:paraId="36CD92FF"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eating disorders</w:t>
            </w:r>
          </w:p>
          <w:p w14:paraId="078D214C"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conduct and behavioural child/adolescent disorders</w:t>
            </w:r>
          </w:p>
          <w:p w14:paraId="4C432039"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i/>
                <w:sz w:val="18"/>
                <w:szCs w:val="18"/>
              </w:rPr>
              <w:t>Exclusions</w:t>
            </w:r>
            <w:r w:rsidRPr="007678CA">
              <w:rPr>
                <w:rFonts w:cs="Arial"/>
                <w:sz w:val="18"/>
                <w:szCs w:val="18"/>
              </w:rPr>
              <w:t>:</w:t>
            </w:r>
          </w:p>
          <w:p w14:paraId="46380CB7"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psychogeriatric medical consultation (20.50)</w:t>
            </w:r>
          </w:p>
          <w:p w14:paraId="6F4C926F" w14:textId="77777777" w:rsidR="00526832" w:rsidRPr="007678CA" w:rsidRDefault="00526832" w:rsidP="006A765D">
            <w:pPr>
              <w:numPr>
                <w:ilvl w:val="0"/>
                <w:numId w:val="57"/>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by physician in addiction medicine clinic (20.52) </w:t>
            </w:r>
          </w:p>
          <w:p w14:paraId="679A90E0"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 xml:space="preserve">Management by </w:t>
            </w:r>
            <w:r w:rsidR="003D2BBF">
              <w:rPr>
                <w:rFonts w:cs="Arial"/>
                <w:sz w:val="18"/>
                <w:szCs w:val="18"/>
              </w:rPr>
              <w:t>allied health and/or clinical nurse specialist</w:t>
            </w:r>
            <w:r w:rsidRPr="007678CA">
              <w:rPr>
                <w:rFonts w:cs="Arial"/>
                <w:sz w:val="18"/>
                <w:szCs w:val="18"/>
              </w:rPr>
              <w:t xml:space="preserve"> in:</w:t>
            </w:r>
          </w:p>
          <w:p w14:paraId="2FB4D896" w14:textId="77777777" w:rsidR="00526832" w:rsidRPr="007678CA" w:rsidRDefault="00526832" w:rsidP="006A765D">
            <w:pPr>
              <w:numPr>
                <w:ilvl w:val="0"/>
                <w:numId w:val="58"/>
              </w:numPr>
              <w:spacing w:before="60" w:after="40" w:line="240" w:lineRule="auto"/>
              <w:ind w:left="743" w:hanging="430"/>
              <w:rPr>
                <w:rFonts w:cs="Arial"/>
                <w:sz w:val="18"/>
                <w:szCs w:val="18"/>
              </w:rPr>
            </w:pPr>
            <w:r>
              <w:rPr>
                <w:rFonts w:cs="Arial"/>
                <w:sz w:val="18"/>
                <w:szCs w:val="18"/>
              </w:rPr>
              <w:tab/>
            </w:r>
            <w:r w:rsidRPr="007678CA">
              <w:rPr>
                <w:rFonts w:cs="Arial"/>
                <w:sz w:val="18"/>
                <w:szCs w:val="18"/>
              </w:rPr>
              <w:t>psychology clinic (40.29)</w:t>
            </w:r>
          </w:p>
          <w:p w14:paraId="47E5CBF5" w14:textId="77777777" w:rsidR="00526832" w:rsidRPr="007678CA" w:rsidRDefault="00526832" w:rsidP="006A765D">
            <w:pPr>
              <w:numPr>
                <w:ilvl w:val="0"/>
                <w:numId w:val="58"/>
              </w:numPr>
              <w:spacing w:before="60" w:after="40" w:line="240" w:lineRule="auto"/>
              <w:ind w:left="743" w:hanging="430"/>
              <w:rPr>
                <w:rFonts w:cs="Arial"/>
                <w:sz w:val="18"/>
                <w:szCs w:val="18"/>
              </w:rPr>
            </w:pPr>
            <w:r>
              <w:rPr>
                <w:rFonts w:cs="Arial"/>
                <w:sz w:val="18"/>
                <w:szCs w:val="18"/>
              </w:rPr>
              <w:tab/>
            </w:r>
            <w:r w:rsidRPr="007678CA">
              <w:rPr>
                <w:rFonts w:cs="Arial"/>
                <w:sz w:val="18"/>
                <w:szCs w:val="18"/>
              </w:rPr>
              <w:t>neuropsychology clinic (40.14)</w:t>
            </w:r>
          </w:p>
          <w:p w14:paraId="55CE4B32" w14:textId="77777777" w:rsidR="00526832" w:rsidRPr="007678CA" w:rsidRDefault="00526832" w:rsidP="006A765D">
            <w:pPr>
              <w:numPr>
                <w:ilvl w:val="0"/>
                <w:numId w:val="58"/>
              </w:numPr>
              <w:spacing w:before="60" w:after="40" w:line="240" w:lineRule="auto"/>
              <w:ind w:left="743" w:hanging="430"/>
              <w:rPr>
                <w:rFonts w:cs="Arial"/>
                <w:sz w:val="18"/>
                <w:szCs w:val="18"/>
              </w:rPr>
            </w:pPr>
            <w:r>
              <w:rPr>
                <w:rFonts w:cs="Arial"/>
                <w:sz w:val="18"/>
                <w:szCs w:val="18"/>
              </w:rPr>
              <w:tab/>
            </w:r>
            <w:r w:rsidRPr="007678CA">
              <w:rPr>
                <w:rFonts w:cs="Arial"/>
                <w:sz w:val="18"/>
                <w:szCs w:val="18"/>
              </w:rPr>
              <w:t>sexual health clinic (40.10)</w:t>
            </w:r>
          </w:p>
          <w:p w14:paraId="6627AB28" w14:textId="77777777" w:rsidR="00526832" w:rsidRPr="007678CA" w:rsidRDefault="00526832" w:rsidP="006A765D">
            <w:pPr>
              <w:numPr>
                <w:ilvl w:val="0"/>
                <w:numId w:val="58"/>
              </w:numPr>
              <w:spacing w:before="60" w:after="40" w:line="240" w:lineRule="auto"/>
              <w:ind w:left="743" w:hanging="430"/>
              <w:rPr>
                <w:rFonts w:cs="Arial"/>
                <w:sz w:val="18"/>
                <w:szCs w:val="18"/>
              </w:rPr>
            </w:pPr>
            <w:r>
              <w:rPr>
                <w:rFonts w:cs="Arial"/>
                <w:sz w:val="18"/>
                <w:szCs w:val="18"/>
              </w:rPr>
              <w:tab/>
            </w:r>
            <w:r w:rsidRPr="007678CA">
              <w:rPr>
                <w:rFonts w:cs="Arial"/>
                <w:sz w:val="18"/>
                <w:szCs w:val="18"/>
              </w:rPr>
              <w:t>social work clinic (40.11)</w:t>
            </w:r>
          </w:p>
          <w:p w14:paraId="1ADE1040" w14:textId="77777777" w:rsidR="00526832" w:rsidRPr="007678CA" w:rsidRDefault="00526832" w:rsidP="006A765D">
            <w:pPr>
              <w:numPr>
                <w:ilvl w:val="0"/>
                <w:numId w:val="58"/>
              </w:numPr>
              <w:spacing w:before="60" w:after="40" w:line="240" w:lineRule="auto"/>
              <w:ind w:left="743" w:hanging="430"/>
              <w:rPr>
                <w:rFonts w:cs="Arial"/>
                <w:sz w:val="18"/>
                <w:szCs w:val="18"/>
              </w:rPr>
            </w:pPr>
            <w:r>
              <w:rPr>
                <w:rFonts w:cs="Arial"/>
                <w:sz w:val="18"/>
                <w:szCs w:val="18"/>
              </w:rPr>
              <w:tab/>
            </w:r>
            <w:r w:rsidRPr="007678CA">
              <w:rPr>
                <w:rFonts w:cs="Arial"/>
                <w:sz w:val="18"/>
                <w:szCs w:val="18"/>
              </w:rPr>
              <w:t>alcohol and other drugs clinic (40.30)</w:t>
            </w:r>
          </w:p>
          <w:p w14:paraId="54221E3F" w14:textId="77777777" w:rsidR="00526832" w:rsidRPr="007678CA" w:rsidRDefault="00526832" w:rsidP="006A765D">
            <w:pPr>
              <w:numPr>
                <w:ilvl w:val="0"/>
                <w:numId w:val="58"/>
              </w:numPr>
              <w:spacing w:before="60" w:after="40" w:line="240" w:lineRule="auto"/>
              <w:ind w:left="743" w:hanging="430"/>
              <w:rPr>
                <w:rFonts w:cs="Arial"/>
                <w:sz w:val="18"/>
                <w:szCs w:val="18"/>
              </w:rPr>
            </w:pPr>
            <w:r>
              <w:rPr>
                <w:rFonts w:cs="Arial"/>
                <w:sz w:val="18"/>
                <w:szCs w:val="18"/>
              </w:rPr>
              <w:tab/>
            </w:r>
            <w:r w:rsidRPr="007678CA">
              <w:rPr>
                <w:rFonts w:cs="Arial"/>
                <w:sz w:val="18"/>
                <w:szCs w:val="18"/>
              </w:rPr>
              <w:t>primary health care clinic (40.08)</w:t>
            </w:r>
          </w:p>
          <w:p w14:paraId="3BEF3D2A" w14:textId="77777777" w:rsidR="00526832" w:rsidRPr="007678CA" w:rsidRDefault="00526832" w:rsidP="006A765D">
            <w:pPr>
              <w:numPr>
                <w:ilvl w:val="0"/>
                <w:numId w:val="58"/>
              </w:numPr>
              <w:spacing w:before="60" w:after="40" w:line="240" w:lineRule="auto"/>
              <w:ind w:left="743" w:hanging="430"/>
              <w:rPr>
                <w:rFonts w:cs="Arial"/>
                <w:sz w:val="18"/>
                <w:szCs w:val="18"/>
              </w:rPr>
            </w:pPr>
            <w:r>
              <w:rPr>
                <w:rFonts w:cs="Arial"/>
                <w:sz w:val="18"/>
                <w:szCs w:val="18"/>
              </w:rPr>
              <w:tab/>
            </w:r>
            <w:r w:rsidRPr="007678CA">
              <w:rPr>
                <w:rFonts w:cs="Arial"/>
                <w:sz w:val="18"/>
                <w:szCs w:val="18"/>
              </w:rPr>
              <w:t>general counselling clinic (40.33)</w:t>
            </w:r>
          </w:p>
        </w:tc>
      </w:tr>
      <w:tr w:rsidR="00526832" w:rsidRPr="00185B64" w14:paraId="7BC193F3" w14:textId="77777777" w:rsidTr="00040E82">
        <w:tc>
          <w:tcPr>
            <w:tcW w:w="1984" w:type="dxa"/>
          </w:tcPr>
          <w:p w14:paraId="7A09CAC2"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64B480E4" w14:textId="77777777" w:rsidR="00526832" w:rsidRPr="007678CA" w:rsidRDefault="00526832" w:rsidP="00526832">
            <w:pPr>
              <w:spacing w:before="60" w:after="40"/>
              <w:rPr>
                <w:rFonts w:cs="Arial"/>
                <w:sz w:val="18"/>
                <w:szCs w:val="18"/>
              </w:rPr>
            </w:pPr>
          </w:p>
        </w:tc>
      </w:tr>
      <w:tr w:rsidR="00526832" w:rsidRPr="00185B64" w14:paraId="6E61140B" w14:textId="77777777" w:rsidTr="00040E82">
        <w:trPr>
          <w:trHeight w:val="193"/>
        </w:trPr>
        <w:tc>
          <w:tcPr>
            <w:tcW w:w="1984" w:type="dxa"/>
          </w:tcPr>
          <w:p w14:paraId="4C55CB69"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126957FC"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 xml:space="preserve">Behavioural disorders in children and adolescents managed in conjunction with other conditions in specialised clinics.  </w:t>
            </w:r>
          </w:p>
        </w:tc>
      </w:tr>
    </w:tbl>
    <w:p w14:paraId="1D4ADE5D"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5 table outlines the administratiive attributes for Psychiatry"/>
      </w:tblPr>
      <w:tblGrid>
        <w:gridCol w:w="1984"/>
        <w:gridCol w:w="7371"/>
      </w:tblGrid>
      <w:tr w:rsidR="00526832" w:rsidRPr="00185B64" w14:paraId="50289B1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C414CB5" w14:textId="77777777" w:rsidR="00526832" w:rsidRPr="00185B64" w:rsidRDefault="00526832" w:rsidP="00526832">
            <w:pPr>
              <w:spacing w:after="40"/>
            </w:pPr>
            <w:r w:rsidRPr="00185B64">
              <w:t>Administrative attributes</w:t>
            </w:r>
          </w:p>
        </w:tc>
      </w:tr>
      <w:tr w:rsidR="00526832" w:rsidRPr="00185B64" w14:paraId="088401BB" w14:textId="77777777" w:rsidTr="00040E82">
        <w:tc>
          <w:tcPr>
            <w:tcW w:w="1984" w:type="dxa"/>
          </w:tcPr>
          <w:p w14:paraId="40D19073"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429F6B3C"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Victorian Ambulatory Classification and Funding System (VACS) List</w:t>
            </w:r>
          </w:p>
          <w:p w14:paraId="78E1C65E"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Qld Monthly Activity Collection (MAC) Manual</w:t>
            </w:r>
          </w:p>
        </w:tc>
      </w:tr>
      <w:tr w:rsidR="00526832" w:rsidRPr="00185B64" w14:paraId="7EE6AA42" w14:textId="77777777" w:rsidTr="00040E82">
        <w:tc>
          <w:tcPr>
            <w:tcW w:w="1984" w:type="dxa"/>
          </w:tcPr>
          <w:p w14:paraId="4B4326E5"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6A37EF5D" w14:textId="77777777" w:rsidR="00526832" w:rsidRPr="007678CA" w:rsidRDefault="00526832" w:rsidP="00DA05B4">
            <w:pPr>
              <w:spacing w:before="60" w:after="40"/>
              <w:rPr>
                <w:rFonts w:cs="Arial"/>
                <w:sz w:val="18"/>
                <w:szCs w:val="18"/>
              </w:rPr>
            </w:pPr>
            <w:r w:rsidRPr="007678CA">
              <w:rPr>
                <w:rFonts w:cs="Arial"/>
                <w:sz w:val="18"/>
                <w:szCs w:val="18"/>
              </w:rPr>
              <w:t>24</w:t>
            </w:r>
            <w:r w:rsidR="00DA05B4">
              <w:rPr>
                <w:rFonts w:cs="Arial"/>
                <w:sz w:val="18"/>
                <w:szCs w:val="18"/>
              </w:rPr>
              <w:t xml:space="preserve"> March </w:t>
            </w:r>
            <w:r w:rsidRPr="007678CA">
              <w:rPr>
                <w:rFonts w:cs="Arial"/>
                <w:sz w:val="18"/>
                <w:szCs w:val="18"/>
              </w:rPr>
              <w:t>2011</w:t>
            </w:r>
          </w:p>
        </w:tc>
      </w:tr>
      <w:tr w:rsidR="00526832" w:rsidRPr="00185B64" w14:paraId="6B2C4FB4" w14:textId="77777777" w:rsidTr="00040E82">
        <w:tc>
          <w:tcPr>
            <w:tcW w:w="1984" w:type="dxa"/>
          </w:tcPr>
          <w:p w14:paraId="721EA042" w14:textId="77777777" w:rsidR="00526832" w:rsidRPr="007678CA" w:rsidRDefault="00526832" w:rsidP="00526832">
            <w:pPr>
              <w:spacing w:before="60" w:after="40"/>
              <w:jc w:val="right"/>
              <w:rPr>
                <w:rFonts w:cs="Arial"/>
                <w:b/>
                <w:sz w:val="18"/>
                <w:szCs w:val="18"/>
              </w:rPr>
            </w:pPr>
            <w:r w:rsidRPr="007678CA">
              <w:rPr>
                <w:rFonts w:cs="Arial"/>
                <w:b/>
                <w:sz w:val="18"/>
                <w:szCs w:val="18"/>
              </w:rPr>
              <w:lastRenderedPageBreak/>
              <w:t>Date last updated</w:t>
            </w:r>
          </w:p>
        </w:tc>
        <w:tc>
          <w:tcPr>
            <w:tcW w:w="7371" w:type="dxa"/>
          </w:tcPr>
          <w:p w14:paraId="1BF6EE9A" w14:textId="77777777" w:rsidR="00526832" w:rsidRPr="007678CA" w:rsidRDefault="00526832" w:rsidP="00DA05B4">
            <w:pPr>
              <w:spacing w:before="60" w:after="40"/>
              <w:rPr>
                <w:rFonts w:cs="Arial"/>
                <w:sz w:val="18"/>
                <w:szCs w:val="18"/>
              </w:rPr>
            </w:pPr>
            <w:r w:rsidRPr="007678CA">
              <w:rPr>
                <w:rFonts w:cs="Arial"/>
                <w:sz w:val="18"/>
                <w:szCs w:val="18"/>
              </w:rPr>
              <w:t>1</w:t>
            </w:r>
            <w:r w:rsidR="00DA05B4">
              <w:rPr>
                <w:rFonts w:cs="Arial"/>
                <w:sz w:val="18"/>
                <w:szCs w:val="18"/>
              </w:rPr>
              <w:t xml:space="preserve"> September </w:t>
            </w:r>
            <w:r w:rsidRPr="007678CA">
              <w:rPr>
                <w:rFonts w:cs="Arial"/>
                <w:sz w:val="18"/>
                <w:szCs w:val="18"/>
              </w:rPr>
              <w:t>2011</w:t>
            </w:r>
          </w:p>
        </w:tc>
      </w:tr>
      <w:tr w:rsidR="00526832" w:rsidRPr="00185B64" w14:paraId="52CCFFED" w14:textId="77777777" w:rsidTr="00040E82">
        <w:tc>
          <w:tcPr>
            <w:tcW w:w="1984" w:type="dxa"/>
          </w:tcPr>
          <w:p w14:paraId="1DFA8A5A"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2F9A7025"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6B319C37" w14:textId="77777777" w:rsidTr="00040E82">
        <w:trPr>
          <w:trHeight w:val="85"/>
        </w:trPr>
        <w:tc>
          <w:tcPr>
            <w:tcW w:w="1984" w:type="dxa"/>
          </w:tcPr>
          <w:p w14:paraId="1D8301B0"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45E48791" w14:textId="77777777" w:rsidR="00526832" w:rsidRPr="007678CA" w:rsidRDefault="00526832" w:rsidP="00526832">
            <w:pPr>
              <w:spacing w:before="60" w:after="40"/>
              <w:rPr>
                <w:rFonts w:cs="Arial"/>
                <w:sz w:val="18"/>
                <w:szCs w:val="18"/>
              </w:rPr>
            </w:pPr>
          </w:p>
        </w:tc>
      </w:tr>
    </w:tbl>
    <w:p w14:paraId="6942E250" w14:textId="77777777" w:rsidR="00526832" w:rsidRPr="0070121C" w:rsidRDefault="00526832" w:rsidP="00526832">
      <w:pPr>
        <w:spacing w:before="60" w:after="40" w:line="240" w:lineRule="auto"/>
        <w:rPr>
          <w:rFonts w:cs="Arial"/>
          <w:color w:val="58585A"/>
          <w:sz w:val="18"/>
          <w:szCs w:val="18"/>
        </w:rPr>
      </w:pPr>
      <w:r w:rsidRPr="0070121C">
        <w:rPr>
          <w:rFonts w:cs="Arial"/>
          <w:color w:val="58585A"/>
          <w:sz w:val="18"/>
          <w:szCs w:val="18"/>
        </w:rPr>
        <w:br w:type="page"/>
      </w:r>
    </w:p>
    <w:p w14:paraId="45F10C7A" w14:textId="77777777" w:rsidR="00526832" w:rsidRPr="002D620A" w:rsidRDefault="00526832" w:rsidP="00396928">
      <w:pPr>
        <w:pStyle w:val="Heading3"/>
        <w:rPr>
          <w:sz w:val="2"/>
          <w:szCs w:val="2"/>
        </w:rPr>
      </w:pPr>
      <w:bookmarkStart w:id="360" w:name="_Toc288653785"/>
      <w:bookmarkStart w:id="361" w:name="_Toc288654272"/>
      <w:bookmarkStart w:id="362" w:name="_Toc288741327"/>
      <w:bookmarkStart w:id="363" w:name="_Toc344907754"/>
      <w:bookmarkStart w:id="364" w:name="_Toc366768460"/>
      <w:bookmarkStart w:id="365" w:name="OLE_LINK10"/>
      <w:bookmarkStart w:id="366" w:name="_Toc36444773"/>
      <w:r w:rsidRPr="00911F44">
        <w:lastRenderedPageBreak/>
        <w:t>20.46 Plastic and reconstructive surgery</w:t>
      </w:r>
      <w:bookmarkEnd w:id="360"/>
      <w:bookmarkEnd w:id="361"/>
      <w:bookmarkEnd w:id="362"/>
      <w:bookmarkEnd w:id="363"/>
      <w:bookmarkEnd w:id="364"/>
      <w:bookmarkEnd w:id="365"/>
      <w:bookmarkEnd w:id="366"/>
      <w:r w:rsidRPr="00A7384C">
        <w:rPr>
          <w:color w:val="FFFFFF" w:themeColor="background1"/>
        </w:rPr>
        <w:t xml:space="preserve"> </w:t>
      </w:r>
      <w:r>
        <w:rPr>
          <w:color w:val="FFFFFF" w:themeColor="background1"/>
        </w:rPr>
        <w:br/>
      </w:r>
    </w:p>
    <w:tbl>
      <w:tblPr>
        <w:tblStyle w:val="Style1"/>
        <w:tblW w:w="0" w:type="auto"/>
        <w:tblLook w:val="04A0" w:firstRow="1" w:lastRow="0" w:firstColumn="1" w:lastColumn="0" w:noHBand="0" w:noVBand="1"/>
        <w:tblDescription w:val="class 20.46 table outlines the identifying attributes for Plastic and reconstructive surgery"/>
      </w:tblPr>
      <w:tblGrid>
        <w:gridCol w:w="1984"/>
        <w:gridCol w:w="7371"/>
      </w:tblGrid>
      <w:tr w:rsidR="00526832" w:rsidRPr="00185B64" w14:paraId="666D750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B786FFF" w14:textId="77777777" w:rsidR="00526832" w:rsidRPr="00185B64" w:rsidRDefault="00526832" w:rsidP="00526832">
            <w:pPr>
              <w:spacing w:after="40"/>
            </w:pPr>
            <w:r w:rsidRPr="00185B64">
              <w:t>Identifying attributes</w:t>
            </w:r>
          </w:p>
        </w:tc>
      </w:tr>
      <w:tr w:rsidR="00526832" w:rsidRPr="00185B64" w14:paraId="0556CC6F" w14:textId="77777777" w:rsidTr="00040E82">
        <w:tc>
          <w:tcPr>
            <w:tcW w:w="1984" w:type="dxa"/>
          </w:tcPr>
          <w:p w14:paraId="102EB2BC"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6A8B8413" w14:textId="77777777" w:rsidR="00526832" w:rsidRPr="007678CA" w:rsidRDefault="00526832" w:rsidP="00526832">
            <w:pPr>
              <w:spacing w:before="60" w:after="40"/>
              <w:rPr>
                <w:rFonts w:cs="Arial"/>
                <w:sz w:val="18"/>
                <w:szCs w:val="18"/>
              </w:rPr>
            </w:pPr>
            <w:r w:rsidRPr="007678CA">
              <w:rPr>
                <w:rFonts w:cs="Arial"/>
                <w:sz w:val="18"/>
                <w:szCs w:val="18"/>
              </w:rPr>
              <w:t xml:space="preserve">20.46 </w:t>
            </w:r>
          </w:p>
        </w:tc>
      </w:tr>
      <w:tr w:rsidR="00526832" w:rsidRPr="00185B64" w14:paraId="74AE834D" w14:textId="77777777" w:rsidTr="00040E82">
        <w:tc>
          <w:tcPr>
            <w:tcW w:w="1984" w:type="dxa"/>
          </w:tcPr>
          <w:p w14:paraId="6DED77A4"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4A13CD0F" w14:textId="77777777" w:rsidR="00526832" w:rsidRPr="007678CA" w:rsidRDefault="00526832" w:rsidP="00526832">
            <w:pPr>
              <w:spacing w:before="60" w:after="40"/>
              <w:rPr>
                <w:rFonts w:cs="Arial"/>
                <w:sz w:val="18"/>
                <w:szCs w:val="18"/>
              </w:rPr>
            </w:pPr>
            <w:r w:rsidRPr="007678CA">
              <w:rPr>
                <w:rFonts w:cs="Arial"/>
                <w:sz w:val="18"/>
                <w:szCs w:val="18"/>
              </w:rPr>
              <w:t>Plastic and reconstructive surgery</w:t>
            </w:r>
          </w:p>
        </w:tc>
      </w:tr>
      <w:tr w:rsidR="00526832" w:rsidRPr="00185B64" w14:paraId="7744FE3B" w14:textId="77777777" w:rsidTr="00040E82">
        <w:tc>
          <w:tcPr>
            <w:tcW w:w="1984" w:type="dxa"/>
          </w:tcPr>
          <w:p w14:paraId="65F00C6B"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451950FE"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453BE130" w14:textId="77777777" w:rsidTr="00040E82">
        <w:tc>
          <w:tcPr>
            <w:tcW w:w="1984" w:type="dxa"/>
          </w:tcPr>
          <w:p w14:paraId="2CDA1518"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456816B4"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61EE24F1" w14:textId="77777777" w:rsidTr="00040E82">
        <w:tc>
          <w:tcPr>
            <w:tcW w:w="1984" w:type="dxa"/>
          </w:tcPr>
          <w:p w14:paraId="253ADA90"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5DDF7DE8" w14:textId="77777777" w:rsidR="00526832" w:rsidRPr="007678CA" w:rsidRDefault="00526832" w:rsidP="00526832">
            <w:pPr>
              <w:spacing w:before="60" w:after="40"/>
              <w:rPr>
                <w:rFonts w:cs="Arial"/>
                <w:sz w:val="18"/>
                <w:szCs w:val="18"/>
              </w:rPr>
            </w:pPr>
            <w:r w:rsidRPr="007678CA">
              <w:rPr>
                <w:rFonts w:cs="Arial"/>
                <w:sz w:val="18"/>
                <w:szCs w:val="18"/>
              </w:rPr>
              <w:t>Plastic and reconstructive surgeon</w:t>
            </w:r>
          </w:p>
        </w:tc>
      </w:tr>
      <w:tr w:rsidR="00526832" w:rsidRPr="00185B64" w14:paraId="289547E9" w14:textId="77777777" w:rsidTr="00040E82">
        <w:tc>
          <w:tcPr>
            <w:tcW w:w="1984" w:type="dxa"/>
          </w:tcPr>
          <w:p w14:paraId="080C0E77"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5193A7B2" w14:textId="77777777" w:rsidR="00526832" w:rsidRPr="007678CA" w:rsidRDefault="00526832" w:rsidP="00526832">
            <w:pPr>
              <w:spacing w:before="60" w:after="40"/>
              <w:rPr>
                <w:rFonts w:cs="Arial"/>
                <w:sz w:val="18"/>
                <w:szCs w:val="18"/>
              </w:rPr>
            </w:pPr>
            <w:r w:rsidRPr="007678CA">
              <w:rPr>
                <w:rFonts w:cs="Arial"/>
                <w:sz w:val="18"/>
                <w:szCs w:val="18"/>
              </w:rPr>
              <w:t>Consultation associated with surgery concerned with restoration, reconstruction, correction, or improvement in the shape and appearance of body structures that are defective, damaged, or misshapen as a result of injury, trauma, disease or congenital defects.</w:t>
            </w:r>
          </w:p>
        </w:tc>
      </w:tr>
    </w:tbl>
    <w:p w14:paraId="01F46CDF"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6 table outlines the guide for use for Plastic and reconstructive surgery"/>
      </w:tblPr>
      <w:tblGrid>
        <w:gridCol w:w="1984"/>
        <w:gridCol w:w="7371"/>
      </w:tblGrid>
      <w:tr w:rsidR="00526832" w:rsidRPr="00185B64" w14:paraId="6338A7B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9015578" w14:textId="77777777" w:rsidR="00526832" w:rsidRPr="00185B64" w:rsidRDefault="00526832" w:rsidP="00526832">
            <w:pPr>
              <w:spacing w:after="40"/>
              <w:rPr>
                <w:i/>
              </w:rPr>
            </w:pPr>
            <w:r>
              <w:t>Guide for use</w:t>
            </w:r>
          </w:p>
        </w:tc>
      </w:tr>
      <w:tr w:rsidR="00526832" w:rsidRPr="00F31588" w14:paraId="70D57A5A" w14:textId="77777777" w:rsidTr="00040E82">
        <w:tc>
          <w:tcPr>
            <w:tcW w:w="1984" w:type="dxa"/>
          </w:tcPr>
          <w:p w14:paraId="0F88425A"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796622C0"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i/>
                <w:sz w:val="18"/>
                <w:szCs w:val="18"/>
              </w:rPr>
              <w:t>Inclusions</w:t>
            </w:r>
            <w:r w:rsidRPr="007678CA">
              <w:rPr>
                <w:rFonts w:cs="Arial"/>
                <w:sz w:val="18"/>
                <w:szCs w:val="18"/>
              </w:rPr>
              <w:t>:</w:t>
            </w:r>
          </w:p>
          <w:p w14:paraId="5E501875" w14:textId="77777777" w:rsidR="00526832" w:rsidRPr="007678CA" w:rsidRDefault="00526832" w:rsidP="00526832">
            <w:pPr>
              <w:spacing w:before="60" w:after="40"/>
              <w:rPr>
                <w:rFonts w:cs="Arial"/>
                <w:sz w:val="18"/>
                <w:szCs w:val="18"/>
              </w:rPr>
            </w:pPr>
            <w:r w:rsidRPr="007678CA">
              <w:rPr>
                <w:rFonts w:cs="Arial"/>
                <w:sz w:val="18"/>
                <w:szCs w:val="18"/>
              </w:rPr>
              <w:t>Consultations on the following services:</w:t>
            </w:r>
          </w:p>
          <w:p w14:paraId="41C73252"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breast reconstruction</w:t>
            </w:r>
          </w:p>
          <w:p w14:paraId="11E24A42"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cleft lip and palate surgery</w:t>
            </w:r>
          </w:p>
          <w:p w14:paraId="314790FB"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surgical removal of vascular birthmarks</w:t>
            </w:r>
          </w:p>
          <w:p w14:paraId="2191C035"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burns treatment</w:t>
            </w:r>
          </w:p>
          <w:p w14:paraId="6F876E9E"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scar revision</w:t>
            </w:r>
          </w:p>
          <w:p w14:paraId="39AB9A89"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skin cancer treatment</w:t>
            </w:r>
          </w:p>
          <w:p w14:paraId="07544C6B"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tissue expansion</w:t>
            </w:r>
          </w:p>
          <w:p w14:paraId="480465C2"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hand surgery</w:t>
            </w:r>
          </w:p>
          <w:p w14:paraId="6BC0A8DA"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dental surgery</w:t>
            </w:r>
          </w:p>
          <w:p w14:paraId="591AAA2E" w14:textId="77777777" w:rsidR="00526832" w:rsidRPr="007678CA" w:rsidRDefault="00526832" w:rsidP="006A765D">
            <w:pPr>
              <w:numPr>
                <w:ilvl w:val="0"/>
                <w:numId w:val="59"/>
              </w:numPr>
              <w:spacing w:before="60" w:after="40" w:line="240" w:lineRule="auto"/>
              <w:ind w:left="743" w:hanging="430"/>
              <w:rPr>
                <w:rFonts w:cs="Arial"/>
                <w:sz w:val="18"/>
                <w:szCs w:val="18"/>
              </w:rPr>
            </w:pPr>
            <w:r>
              <w:rPr>
                <w:rFonts w:cs="Arial"/>
                <w:sz w:val="18"/>
                <w:szCs w:val="18"/>
              </w:rPr>
              <w:tab/>
            </w:r>
            <w:r w:rsidRPr="007678CA">
              <w:rPr>
                <w:rFonts w:cs="Arial"/>
                <w:sz w:val="18"/>
                <w:szCs w:val="18"/>
              </w:rPr>
              <w:t>breast reduction surgery (men and women)</w:t>
            </w:r>
          </w:p>
          <w:p w14:paraId="6EFF91A2"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i/>
                <w:sz w:val="18"/>
                <w:szCs w:val="18"/>
              </w:rPr>
              <w:t>Exclusions</w:t>
            </w:r>
            <w:r w:rsidRPr="007678CA">
              <w:rPr>
                <w:rFonts w:cs="Arial"/>
                <w:sz w:val="18"/>
                <w:szCs w:val="18"/>
              </w:rPr>
              <w:t>:</w:t>
            </w:r>
          </w:p>
          <w:p w14:paraId="5D82D568" w14:textId="77777777" w:rsidR="00526832" w:rsidRPr="007678CA" w:rsidRDefault="00526832" w:rsidP="006A765D">
            <w:pPr>
              <w:numPr>
                <w:ilvl w:val="0"/>
                <w:numId w:val="60"/>
              </w:numPr>
              <w:spacing w:before="60" w:after="40" w:line="240" w:lineRule="auto"/>
              <w:ind w:left="743" w:hanging="430"/>
              <w:rPr>
                <w:rFonts w:cs="Arial"/>
                <w:sz w:val="18"/>
                <w:szCs w:val="18"/>
              </w:rPr>
            </w:pPr>
            <w:r>
              <w:rPr>
                <w:rFonts w:cs="Arial"/>
                <w:sz w:val="18"/>
                <w:szCs w:val="18"/>
              </w:rPr>
              <w:tab/>
            </w:r>
            <w:r w:rsidRPr="007678CA">
              <w:rPr>
                <w:rFonts w:cs="Arial"/>
                <w:sz w:val="18"/>
                <w:szCs w:val="18"/>
              </w:rPr>
              <w:t>consultation regarding breast reduction/construction surgery in specialised breast clinic (20.32)</w:t>
            </w:r>
          </w:p>
          <w:p w14:paraId="7F41E3CC" w14:textId="77777777" w:rsidR="00526832" w:rsidRPr="007678CA" w:rsidRDefault="00526832" w:rsidP="006A765D">
            <w:pPr>
              <w:numPr>
                <w:ilvl w:val="0"/>
                <w:numId w:val="60"/>
              </w:numPr>
              <w:spacing w:before="60" w:after="40" w:line="240" w:lineRule="auto"/>
              <w:ind w:left="743" w:hanging="430"/>
              <w:rPr>
                <w:rFonts w:cs="Arial"/>
                <w:sz w:val="18"/>
                <w:szCs w:val="18"/>
              </w:rPr>
            </w:pPr>
            <w:r>
              <w:rPr>
                <w:rFonts w:cs="Arial"/>
                <w:sz w:val="18"/>
                <w:szCs w:val="18"/>
              </w:rPr>
              <w:tab/>
            </w:r>
            <w:r w:rsidRPr="007678CA">
              <w:rPr>
                <w:rFonts w:cs="Arial"/>
                <w:sz w:val="18"/>
                <w:szCs w:val="18"/>
              </w:rPr>
              <w:t>dental procedures (10.04)</w:t>
            </w:r>
          </w:p>
          <w:p w14:paraId="1DCD1454" w14:textId="77777777" w:rsidR="00526832" w:rsidRPr="007678CA" w:rsidRDefault="00526832" w:rsidP="006A765D">
            <w:pPr>
              <w:numPr>
                <w:ilvl w:val="0"/>
                <w:numId w:val="60"/>
              </w:numPr>
              <w:spacing w:before="60" w:after="40" w:line="240" w:lineRule="auto"/>
              <w:ind w:left="743" w:hanging="430"/>
              <w:rPr>
                <w:rFonts w:cs="Arial"/>
                <w:sz w:val="18"/>
                <w:szCs w:val="18"/>
              </w:rPr>
            </w:pPr>
            <w:r>
              <w:rPr>
                <w:rFonts w:cs="Arial"/>
                <w:sz w:val="18"/>
                <w:szCs w:val="18"/>
              </w:rPr>
              <w:tab/>
            </w:r>
            <w:r w:rsidRPr="007678CA">
              <w:rPr>
                <w:rFonts w:cs="Arial"/>
                <w:sz w:val="18"/>
                <w:szCs w:val="18"/>
              </w:rPr>
              <w:t>burns management by allied health</w:t>
            </w:r>
            <w:r w:rsidR="00EE2DC0">
              <w:rPr>
                <w:rFonts w:cs="Arial"/>
                <w:sz w:val="18"/>
                <w:szCs w:val="18"/>
              </w:rPr>
              <w:t xml:space="preserve"> and</w:t>
            </w:r>
            <w:r w:rsidRPr="007678CA">
              <w:rPr>
                <w:rFonts w:cs="Arial"/>
                <w:sz w:val="18"/>
                <w:szCs w:val="18"/>
              </w:rPr>
              <w:t>/</w:t>
            </w:r>
            <w:r w:rsidR="00EE2DC0">
              <w:rPr>
                <w:rFonts w:cs="Arial"/>
                <w:sz w:val="18"/>
                <w:szCs w:val="18"/>
              </w:rPr>
              <w:t xml:space="preserve">or </w:t>
            </w:r>
            <w:r w:rsidRPr="007678CA">
              <w:rPr>
                <w:rFonts w:cs="Arial"/>
                <w:sz w:val="18"/>
                <w:szCs w:val="18"/>
              </w:rPr>
              <w:t>clinic nurse specialist (40.31)</w:t>
            </w:r>
          </w:p>
          <w:p w14:paraId="5F91A0DF" w14:textId="77777777" w:rsidR="00526832" w:rsidRPr="007678CA" w:rsidRDefault="00526832" w:rsidP="006A765D">
            <w:pPr>
              <w:numPr>
                <w:ilvl w:val="0"/>
                <w:numId w:val="60"/>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craniofacial conditions in specialised clinic (20.27)</w:t>
            </w:r>
          </w:p>
        </w:tc>
      </w:tr>
      <w:tr w:rsidR="00526832" w:rsidRPr="00185B64" w14:paraId="4B614DEC" w14:textId="77777777" w:rsidTr="00040E82">
        <w:tc>
          <w:tcPr>
            <w:tcW w:w="1984" w:type="dxa"/>
          </w:tcPr>
          <w:p w14:paraId="48C3CBC0"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1A6C64BC" w14:textId="77777777" w:rsidR="00526832" w:rsidRPr="007678CA" w:rsidRDefault="00526832" w:rsidP="00526832">
            <w:pPr>
              <w:spacing w:before="60" w:after="40"/>
              <w:rPr>
                <w:rFonts w:cs="Arial"/>
                <w:sz w:val="18"/>
                <w:szCs w:val="18"/>
              </w:rPr>
            </w:pPr>
          </w:p>
        </w:tc>
      </w:tr>
      <w:tr w:rsidR="00526832" w:rsidRPr="00185B64" w14:paraId="32C14562" w14:textId="77777777" w:rsidTr="00040E82">
        <w:trPr>
          <w:trHeight w:val="193"/>
        </w:trPr>
        <w:tc>
          <w:tcPr>
            <w:tcW w:w="1984" w:type="dxa"/>
          </w:tcPr>
          <w:p w14:paraId="6EF73777"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1D17BD2E" w14:textId="77777777" w:rsidR="00526832" w:rsidRPr="007678CA" w:rsidRDefault="00526832" w:rsidP="00526832">
            <w:pPr>
              <w:spacing w:before="60" w:after="40"/>
              <w:rPr>
                <w:rFonts w:cs="Arial"/>
                <w:sz w:val="18"/>
                <w:szCs w:val="18"/>
              </w:rPr>
            </w:pPr>
          </w:p>
        </w:tc>
      </w:tr>
    </w:tbl>
    <w:p w14:paraId="3B8F98DE"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6 table outlines the administratiive attributes for Plastic and reconstructive surgery"/>
      </w:tblPr>
      <w:tblGrid>
        <w:gridCol w:w="1984"/>
        <w:gridCol w:w="7371"/>
      </w:tblGrid>
      <w:tr w:rsidR="00526832" w:rsidRPr="00185B64" w14:paraId="02228CE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EE85571" w14:textId="77777777" w:rsidR="00526832" w:rsidRPr="00185B64" w:rsidRDefault="00526832" w:rsidP="00526832">
            <w:pPr>
              <w:spacing w:after="40"/>
            </w:pPr>
            <w:r w:rsidRPr="00185B64">
              <w:t>Administrative attributes</w:t>
            </w:r>
          </w:p>
        </w:tc>
      </w:tr>
      <w:tr w:rsidR="00526832" w:rsidRPr="00185B64" w14:paraId="5DC87454" w14:textId="77777777" w:rsidTr="00040E82">
        <w:tc>
          <w:tcPr>
            <w:tcW w:w="1984" w:type="dxa"/>
          </w:tcPr>
          <w:p w14:paraId="0283F38E"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1B233135"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NSW Tier 2 Clinic List</w:t>
            </w:r>
          </w:p>
          <w:p w14:paraId="30238595"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 xml:space="preserve">Qld Monthly Activity Collection (MAC) Manual </w:t>
            </w:r>
          </w:p>
        </w:tc>
      </w:tr>
      <w:tr w:rsidR="00526832" w:rsidRPr="00185B64" w14:paraId="405CF9BA" w14:textId="77777777" w:rsidTr="00040E82">
        <w:tc>
          <w:tcPr>
            <w:tcW w:w="1984" w:type="dxa"/>
          </w:tcPr>
          <w:p w14:paraId="6E239421"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65F6991E" w14:textId="77777777" w:rsidR="00526832" w:rsidRPr="007678CA" w:rsidRDefault="00526832" w:rsidP="00DA05B4">
            <w:pPr>
              <w:spacing w:before="60" w:after="40"/>
              <w:rPr>
                <w:rFonts w:cs="Arial"/>
                <w:sz w:val="18"/>
                <w:szCs w:val="18"/>
              </w:rPr>
            </w:pPr>
            <w:r w:rsidRPr="007678CA">
              <w:rPr>
                <w:rFonts w:cs="Arial"/>
                <w:sz w:val="18"/>
                <w:szCs w:val="18"/>
              </w:rPr>
              <w:t>24</w:t>
            </w:r>
            <w:r w:rsidR="00DA05B4">
              <w:rPr>
                <w:rFonts w:cs="Arial"/>
                <w:sz w:val="18"/>
                <w:szCs w:val="18"/>
              </w:rPr>
              <w:t xml:space="preserve">March </w:t>
            </w:r>
            <w:r w:rsidRPr="007678CA">
              <w:rPr>
                <w:rFonts w:cs="Arial"/>
                <w:sz w:val="18"/>
                <w:szCs w:val="18"/>
              </w:rPr>
              <w:t>2011</w:t>
            </w:r>
          </w:p>
        </w:tc>
      </w:tr>
      <w:tr w:rsidR="00526832" w:rsidRPr="00185B64" w14:paraId="1032A8BD" w14:textId="77777777" w:rsidTr="00040E82">
        <w:tc>
          <w:tcPr>
            <w:tcW w:w="1984" w:type="dxa"/>
          </w:tcPr>
          <w:p w14:paraId="49E528A4"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7754EDC5" w14:textId="77777777" w:rsidR="00526832" w:rsidRPr="007678CA" w:rsidRDefault="00526832" w:rsidP="00DA05B4">
            <w:pPr>
              <w:spacing w:before="60" w:after="40"/>
              <w:rPr>
                <w:rFonts w:cs="Arial"/>
                <w:sz w:val="18"/>
                <w:szCs w:val="18"/>
              </w:rPr>
            </w:pPr>
            <w:r w:rsidRPr="007678CA">
              <w:rPr>
                <w:rFonts w:cs="Arial"/>
                <w:sz w:val="18"/>
                <w:szCs w:val="18"/>
              </w:rPr>
              <w:t>28</w:t>
            </w:r>
            <w:r w:rsidR="00DA05B4">
              <w:rPr>
                <w:rFonts w:cs="Arial"/>
                <w:sz w:val="18"/>
                <w:szCs w:val="18"/>
              </w:rPr>
              <w:t xml:space="preserve"> October </w:t>
            </w:r>
            <w:r w:rsidRPr="007678CA">
              <w:rPr>
                <w:rFonts w:cs="Arial"/>
                <w:sz w:val="18"/>
                <w:szCs w:val="18"/>
              </w:rPr>
              <w:t>2011</w:t>
            </w:r>
          </w:p>
        </w:tc>
      </w:tr>
      <w:tr w:rsidR="00526832" w:rsidRPr="00185B64" w14:paraId="0238E86C" w14:textId="77777777" w:rsidTr="00040E82">
        <w:tc>
          <w:tcPr>
            <w:tcW w:w="1984" w:type="dxa"/>
          </w:tcPr>
          <w:p w14:paraId="02800C0B"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055AAA03"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7C8DB43C" w14:textId="77777777" w:rsidTr="00040E82">
        <w:trPr>
          <w:trHeight w:val="85"/>
        </w:trPr>
        <w:tc>
          <w:tcPr>
            <w:tcW w:w="1984" w:type="dxa"/>
          </w:tcPr>
          <w:p w14:paraId="5C392B99"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184A7C42" w14:textId="77777777" w:rsidR="00526832" w:rsidRPr="007678CA" w:rsidRDefault="00526832" w:rsidP="00526832">
            <w:pPr>
              <w:spacing w:before="60" w:after="40"/>
              <w:rPr>
                <w:rFonts w:cs="Arial"/>
                <w:sz w:val="18"/>
                <w:szCs w:val="18"/>
              </w:rPr>
            </w:pPr>
          </w:p>
        </w:tc>
      </w:tr>
    </w:tbl>
    <w:p w14:paraId="63484DD7" w14:textId="77777777" w:rsidR="00526832" w:rsidRPr="002D620A" w:rsidRDefault="00526832" w:rsidP="00396928">
      <w:pPr>
        <w:pStyle w:val="Heading3"/>
        <w:rPr>
          <w:rFonts w:ascii="Arial" w:hAnsi="Arial" w:cs="Arial"/>
          <w:color w:val="58585A"/>
          <w:sz w:val="2"/>
          <w:szCs w:val="2"/>
        </w:rPr>
      </w:pPr>
      <w:bookmarkStart w:id="367" w:name="_Toc288653741"/>
      <w:bookmarkStart w:id="368" w:name="_Toc288654228"/>
      <w:bookmarkStart w:id="369" w:name="_Toc288741329"/>
      <w:bookmarkStart w:id="370" w:name="_Toc344907755"/>
      <w:bookmarkStart w:id="371" w:name="_Toc366768461"/>
      <w:bookmarkStart w:id="372" w:name="_Toc36444774"/>
      <w:r w:rsidRPr="00A7384C">
        <w:lastRenderedPageBreak/>
        <w:t>20.47 Rehabilitation</w:t>
      </w:r>
      <w:bookmarkEnd w:id="367"/>
      <w:bookmarkEnd w:id="368"/>
      <w:bookmarkEnd w:id="369"/>
      <w:bookmarkEnd w:id="370"/>
      <w:bookmarkEnd w:id="371"/>
      <w:bookmarkEnd w:id="372"/>
      <w:r>
        <w:br/>
      </w:r>
    </w:p>
    <w:tbl>
      <w:tblPr>
        <w:tblStyle w:val="Style1"/>
        <w:tblW w:w="0" w:type="auto"/>
        <w:tblLook w:val="04A0" w:firstRow="1" w:lastRow="0" w:firstColumn="1" w:lastColumn="0" w:noHBand="0" w:noVBand="1"/>
        <w:tblDescription w:val="class 20.47 table outlines the identifying attributes for Rehabilitation"/>
      </w:tblPr>
      <w:tblGrid>
        <w:gridCol w:w="1984"/>
        <w:gridCol w:w="7371"/>
      </w:tblGrid>
      <w:tr w:rsidR="00526832" w:rsidRPr="00185B64" w14:paraId="780BFA0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7DF2E9C" w14:textId="77777777" w:rsidR="00526832" w:rsidRPr="00185B64" w:rsidRDefault="00526832" w:rsidP="00526832">
            <w:pPr>
              <w:spacing w:after="40"/>
            </w:pPr>
            <w:r w:rsidRPr="00185B64">
              <w:t>Identifying attributes</w:t>
            </w:r>
          </w:p>
        </w:tc>
      </w:tr>
      <w:tr w:rsidR="00526832" w:rsidRPr="00185B64" w14:paraId="0526EFDC" w14:textId="77777777" w:rsidTr="00040E82">
        <w:tc>
          <w:tcPr>
            <w:tcW w:w="1984" w:type="dxa"/>
          </w:tcPr>
          <w:p w14:paraId="7E83B2D5"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1D70A2EC" w14:textId="77777777" w:rsidR="00526832" w:rsidRPr="007678CA" w:rsidRDefault="00526832" w:rsidP="00526832">
            <w:pPr>
              <w:spacing w:before="60" w:after="40"/>
              <w:rPr>
                <w:rFonts w:cs="Arial"/>
                <w:sz w:val="18"/>
                <w:szCs w:val="18"/>
              </w:rPr>
            </w:pPr>
            <w:r w:rsidRPr="007678CA">
              <w:rPr>
                <w:rFonts w:cs="Arial"/>
                <w:sz w:val="18"/>
                <w:szCs w:val="18"/>
              </w:rPr>
              <w:t>20.47</w:t>
            </w:r>
          </w:p>
        </w:tc>
      </w:tr>
      <w:tr w:rsidR="00526832" w:rsidRPr="00185B64" w14:paraId="09AF703B" w14:textId="77777777" w:rsidTr="00040E82">
        <w:tc>
          <w:tcPr>
            <w:tcW w:w="1984" w:type="dxa"/>
          </w:tcPr>
          <w:p w14:paraId="41CC8045"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5D61BD7E" w14:textId="77777777" w:rsidR="00526832" w:rsidRPr="007678CA" w:rsidRDefault="00526832" w:rsidP="00526832">
            <w:pPr>
              <w:spacing w:before="60" w:after="40"/>
              <w:rPr>
                <w:rFonts w:cs="Arial"/>
                <w:sz w:val="18"/>
                <w:szCs w:val="18"/>
              </w:rPr>
            </w:pPr>
            <w:r w:rsidRPr="007678CA">
              <w:rPr>
                <w:rFonts w:cs="Arial"/>
                <w:sz w:val="18"/>
                <w:szCs w:val="18"/>
              </w:rPr>
              <w:t>Rehabilitation</w:t>
            </w:r>
          </w:p>
        </w:tc>
      </w:tr>
      <w:tr w:rsidR="00526832" w:rsidRPr="00185B64" w14:paraId="55D06A18" w14:textId="77777777" w:rsidTr="00040E82">
        <w:tc>
          <w:tcPr>
            <w:tcW w:w="1984" w:type="dxa"/>
          </w:tcPr>
          <w:p w14:paraId="2A7138AA"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54979232"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06D4C386" w14:textId="77777777" w:rsidTr="00040E82">
        <w:tc>
          <w:tcPr>
            <w:tcW w:w="1984" w:type="dxa"/>
          </w:tcPr>
          <w:p w14:paraId="37830412"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383FE8DA" w14:textId="77777777" w:rsidR="00526832" w:rsidRPr="007678CA" w:rsidRDefault="00526832" w:rsidP="00526832">
            <w:pPr>
              <w:spacing w:before="60" w:after="40"/>
              <w:rPr>
                <w:rFonts w:cs="Arial"/>
                <w:sz w:val="18"/>
                <w:szCs w:val="18"/>
              </w:rPr>
            </w:pPr>
            <w:r w:rsidRPr="007678CA">
              <w:rPr>
                <w:rFonts w:cs="Arial"/>
                <w:sz w:val="18"/>
                <w:szCs w:val="18"/>
              </w:rPr>
              <w:t>MDC 23 Factors influencing health status and other contacts with health services</w:t>
            </w:r>
          </w:p>
        </w:tc>
      </w:tr>
      <w:tr w:rsidR="00526832" w:rsidRPr="00185B64" w14:paraId="00137B07" w14:textId="77777777" w:rsidTr="00040E82">
        <w:tc>
          <w:tcPr>
            <w:tcW w:w="1984" w:type="dxa"/>
          </w:tcPr>
          <w:p w14:paraId="2B5D945E"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4011A5D4" w14:textId="77777777" w:rsidR="00526832" w:rsidRPr="007678CA" w:rsidRDefault="00526832" w:rsidP="00526832">
            <w:pPr>
              <w:widowControl w:val="0"/>
              <w:spacing w:before="60" w:after="40"/>
              <w:rPr>
                <w:rFonts w:cs="Arial"/>
                <w:snapToGrid w:val="0"/>
                <w:sz w:val="18"/>
                <w:szCs w:val="18"/>
              </w:rPr>
            </w:pPr>
            <w:r w:rsidRPr="007678CA">
              <w:rPr>
                <w:rFonts w:cs="Arial"/>
                <w:sz w:val="18"/>
                <w:szCs w:val="18"/>
              </w:rPr>
              <w:t>Rehabilitation medicine specialist</w:t>
            </w:r>
          </w:p>
        </w:tc>
      </w:tr>
      <w:tr w:rsidR="00526832" w:rsidRPr="00185B64" w14:paraId="5F94182A" w14:textId="77777777" w:rsidTr="00040E82">
        <w:tc>
          <w:tcPr>
            <w:tcW w:w="1984" w:type="dxa"/>
          </w:tcPr>
          <w:p w14:paraId="06637A30"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31533139" w14:textId="77777777" w:rsidR="00526832" w:rsidRPr="007678CA" w:rsidRDefault="00526832" w:rsidP="00526832">
            <w:pPr>
              <w:widowControl w:val="0"/>
              <w:spacing w:before="60" w:after="40"/>
              <w:rPr>
                <w:rFonts w:cs="Arial"/>
                <w:sz w:val="18"/>
                <w:szCs w:val="18"/>
              </w:rPr>
            </w:pPr>
            <w:r w:rsidRPr="007678CA">
              <w:rPr>
                <w:rFonts w:cs="Arial"/>
                <w:snapToGrid w:val="0"/>
                <w:sz w:val="18"/>
                <w:szCs w:val="18"/>
              </w:rPr>
              <w:t>Care in which the primary clinical purpose or treatment goal is improvement in the functioning of a patient with an impairment, activity limitation or participation restriction due to a health condition. The patient will be capable of actively participating.</w:t>
            </w:r>
          </w:p>
        </w:tc>
      </w:tr>
    </w:tbl>
    <w:p w14:paraId="4F6FDD52"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7 table outlines the guide for use for Rehabilitation"/>
      </w:tblPr>
      <w:tblGrid>
        <w:gridCol w:w="1984"/>
        <w:gridCol w:w="7371"/>
      </w:tblGrid>
      <w:tr w:rsidR="00526832" w:rsidRPr="00185B64" w14:paraId="085ED82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18A795E" w14:textId="77777777" w:rsidR="00526832" w:rsidRPr="00185B64" w:rsidRDefault="00526832" w:rsidP="00526832">
            <w:pPr>
              <w:spacing w:after="40"/>
              <w:rPr>
                <w:i/>
              </w:rPr>
            </w:pPr>
            <w:r>
              <w:t>Guide for use</w:t>
            </w:r>
          </w:p>
        </w:tc>
      </w:tr>
      <w:tr w:rsidR="00526832" w:rsidRPr="00F31588" w14:paraId="7AE80549" w14:textId="77777777" w:rsidTr="00040E82">
        <w:tc>
          <w:tcPr>
            <w:tcW w:w="1984" w:type="dxa"/>
          </w:tcPr>
          <w:p w14:paraId="399805B3"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181F6538"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077AC9DF" w14:textId="77777777" w:rsidR="00526832" w:rsidRPr="007678CA" w:rsidRDefault="00526832" w:rsidP="00526832">
            <w:pPr>
              <w:widowControl w:val="0"/>
              <w:spacing w:before="60" w:after="40"/>
              <w:rPr>
                <w:rFonts w:cs="Arial"/>
                <w:sz w:val="18"/>
                <w:szCs w:val="18"/>
              </w:rPr>
            </w:pPr>
            <w:r w:rsidRPr="007678CA">
              <w:rPr>
                <w:rFonts w:cs="Arial"/>
                <w:sz w:val="18"/>
                <w:szCs w:val="18"/>
              </w:rPr>
              <w:t xml:space="preserve">Consultation on the following services: </w:t>
            </w:r>
          </w:p>
          <w:p w14:paraId="0C9F3027"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amputee rehabilitation</w:t>
            </w:r>
          </w:p>
          <w:p w14:paraId="52070E3A"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brain injury rehabilitation</w:t>
            </w:r>
          </w:p>
          <w:p w14:paraId="73B99A8A"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care and rehabilitation of stroke patients</w:t>
            </w:r>
          </w:p>
          <w:p w14:paraId="326A874F"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t>c</w:t>
            </w:r>
            <w:r w:rsidRPr="007678CA">
              <w:rPr>
                <w:rFonts w:cs="Arial"/>
                <w:sz w:val="18"/>
                <w:szCs w:val="18"/>
              </w:rPr>
              <w:t>ounselling, prosthetics, orthotics or podiatry provided as part of a rehabilitation program</w:t>
            </w:r>
          </w:p>
          <w:p w14:paraId="3BD5C02F"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general rehabilitation (including falls, reconditioning and pain)</w:t>
            </w:r>
          </w:p>
          <w:p w14:paraId="123AA6CA"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orthopaedic rehabilitation</w:t>
            </w:r>
          </w:p>
          <w:p w14:paraId="6F1D5372"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t>r</w:t>
            </w:r>
            <w:r w:rsidRPr="007678CA">
              <w:rPr>
                <w:rFonts w:cs="Arial"/>
                <w:sz w:val="18"/>
                <w:szCs w:val="18"/>
              </w:rPr>
              <w:t>ehabilitation for genetic conditions such as spina bifida</w:t>
            </w:r>
          </w:p>
          <w:p w14:paraId="531721DE"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rehabilitation for injuries to the spinal cord and column</w:t>
            </w:r>
          </w:p>
          <w:p w14:paraId="397B1964"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rehabilitation for neurological disorders</w:t>
            </w:r>
          </w:p>
          <w:p w14:paraId="4289DFB4"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rehabilitation services provided in a day hospital</w:t>
            </w:r>
          </w:p>
          <w:p w14:paraId="3E57D615"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vestibular rehabilitation</w:t>
            </w:r>
          </w:p>
          <w:p w14:paraId="4ABCA75D" w14:textId="77777777" w:rsidR="00526832" w:rsidRPr="007678CA" w:rsidRDefault="00526832" w:rsidP="006A765D">
            <w:pPr>
              <w:numPr>
                <w:ilvl w:val="0"/>
                <w:numId w:val="61"/>
              </w:numPr>
              <w:spacing w:before="60" w:after="40" w:line="240" w:lineRule="auto"/>
              <w:ind w:left="743" w:hanging="430"/>
              <w:rPr>
                <w:rFonts w:cs="Arial"/>
                <w:sz w:val="18"/>
                <w:szCs w:val="18"/>
              </w:rPr>
            </w:pPr>
            <w:r>
              <w:rPr>
                <w:rFonts w:cs="Arial"/>
                <w:sz w:val="18"/>
                <w:szCs w:val="18"/>
              </w:rPr>
              <w:tab/>
            </w:r>
            <w:r w:rsidRPr="007678CA">
              <w:rPr>
                <w:rFonts w:cs="Arial"/>
                <w:sz w:val="18"/>
                <w:szCs w:val="18"/>
              </w:rPr>
              <w:t>spinal injury rehabilitation</w:t>
            </w:r>
          </w:p>
          <w:p w14:paraId="426D7C6B" w14:textId="77777777" w:rsidR="00526832" w:rsidRPr="007678CA" w:rsidRDefault="00526832" w:rsidP="00526832">
            <w:pPr>
              <w:spacing w:after="40"/>
              <w:rPr>
                <w:rFonts w:cs="Arial"/>
                <w:sz w:val="18"/>
                <w:szCs w:val="18"/>
              </w:rPr>
            </w:pPr>
            <w:r w:rsidRPr="007678CA">
              <w:rPr>
                <w:rFonts w:cs="Arial"/>
                <w:i/>
                <w:sz w:val="18"/>
                <w:szCs w:val="18"/>
              </w:rPr>
              <w:t>Exclusions</w:t>
            </w:r>
            <w:r w:rsidRPr="007678CA">
              <w:rPr>
                <w:rFonts w:cs="Arial"/>
                <w:sz w:val="18"/>
                <w:szCs w:val="18"/>
              </w:rPr>
              <w:t>:</w:t>
            </w:r>
          </w:p>
          <w:p w14:paraId="7D4AE258" w14:textId="77777777" w:rsidR="00526832" w:rsidRPr="007678CA" w:rsidRDefault="00526832" w:rsidP="006A765D">
            <w:pPr>
              <w:numPr>
                <w:ilvl w:val="0"/>
                <w:numId w:val="62"/>
              </w:numPr>
              <w:spacing w:before="60" w:after="40" w:line="240" w:lineRule="auto"/>
              <w:ind w:left="743" w:hanging="430"/>
              <w:rPr>
                <w:rFonts w:cs="Arial"/>
                <w:sz w:val="18"/>
                <w:szCs w:val="18"/>
              </w:rPr>
            </w:pPr>
            <w:r>
              <w:rPr>
                <w:rFonts w:cs="Arial"/>
                <w:sz w:val="18"/>
                <w:szCs w:val="18"/>
              </w:rPr>
              <w:tab/>
            </w:r>
            <w:r w:rsidRPr="007678CA">
              <w:rPr>
                <w:rFonts w:cs="Arial"/>
                <w:sz w:val="18"/>
                <w:szCs w:val="18"/>
              </w:rPr>
              <w:t>rehabilitation activity occurring in a spinal clinic (20.31)</w:t>
            </w:r>
          </w:p>
          <w:p w14:paraId="3CDA4321" w14:textId="77777777" w:rsidR="00526832" w:rsidRPr="007678CA" w:rsidRDefault="00526832" w:rsidP="006A765D">
            <w:pPr>
              <w:numPr>
                <w:ilvl w:val="0"/>
                <w:numId w:val="62"/>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rehabilitation services provided by </w:t>
            </w:r>
            <w:r w:rsidR="003D2BBF">
              <w:rPr>
                <w:rFonts w:cs="Arial"/>
                <w:sz w:val="18"/>
                <w:szCs w:val="18"/>
              </w:rPr>
              <w:t>allied health and/or clinical nurse specialist</w:t>
            </w:r>
            <w:r w:rsidRPr="007678CA">
              <w:rPr>
                <w:rFonts w:cs="Arial"/>
                <w:sz w:val="18"/>
                <w:szCs w:val="18"/>
              </w:rPr>
              <w:t> (40.12)</w:t>
            </w:r>
          </w:p>
          <w:p w14:paraId="1C4E17E4" w14:textId="77777777" w:rsidR="00526832" w:rsidRPr="007678CA" w:rsidRDefault="00526832" w:rsidP="006A765D">
            <w:pPr>
              <w:numPr>
                <w:ilvl w:val="0"/>
                <w:numId w:val="62"/>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cardiac rehabilitation provided by </w:t>
            </w:r>
            <w:r w:rsidR="003D2BBF">
              <w:rPr>
                <w:rFonts w:cs="Arial"/>
                <w:sz w:val="18"/>
                <w:szCs w:val="18"/>
              </w:rPr>
              <w:t>allied health and/or clinical nurse specialist</w:t>
            </w:r>
            <w:r w:rsidRPr="007678CA">
              <w:rPr>
                <w:rFonts w:cs="Arial"/>
                <w:sz w:val="18"/>
                <w:szCs w:val="18"/>
              </w:rPr>
              <w:t> (40.21)</w:t>
            </w:r>
          </w:p>
          <w:p w14:paraId="7AF74391" w14:textId="77777777" w:rsidR="00526832" w:rsidRPr="007678CA" w:rsidRDefault="00526832" w:rsidP="006A765D">
            <w:pPr>
              <w:numPr>
                <w:ilvl w:val="0"/>
                <w:numId w:val="62"/>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in pulmonary rehabilitation clinic (40.60) </w:t>
            </w:r>
          </w:p>
        </w:tc>
      </w:tr>
      <w:tr w:rsidR="00526832" w:rsidRPr="00185B64" w14:paraId="175504B2" w14:textId="77777777" w:rsidTr="00040E82">
        <w:tc>
          <w:tcPr>
            <w:tcW w:w="1984" w:type="dxa"/>
          </w:tcPr>
          <w:p w14:paraId="321FCC37"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08EA15DA" w14:textId="77777777" w:rsidR="00526832" w:rsidRPr="007678CA" w:rsidRDefault="00526832" w:rsidP="00526832">
            <w:pPr>
              <w:spacing w:before="60" w:after="40"/>
              <w:rPr>
                <w:rFonts w:cs="Arial"/>
                <w:sz w:val="18"/>
                <w:szCs w:val="18"/>
              </w:rPr>
            </w:pPr>
          </w:p>
        </w:tc>
      </w:tr>
      <w:tr w:rsidR="00526832" w:rsidRPr="00185B64" w14:paraId="5A51978B" w14:textId="77777777" w:rsidTr="00040E82">
        <w:trPr>
          <w:trHeight w:val="193"/>
        </w:trPr>
        <w:tc>
          <w:tcPr>
            <w:tcW w:w="1984" w:type="dxa"/>
          </w:tcPr>
          <w:p w14:paraId="33A1D27E"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6214FD98" w14:textId="77777777" w:rsidR="00526832" w:rsidRPr="007678CA" w:rsidRDefault="00526832" w:rsidP="00526832">
            <w:pPr>
              <w:spacing w:before="60" w:after="40"/>
              <w:rPr>
                <w:rFonts w:cs="Arial"/>
                <w:sz w:val="18"/>
                <w:szCs w:val="18"/>
              </w:rPr>
            </w:pPr>
            <w:r w:rsidRPr="007678CA">
              <w:rPr>
                <w:rFonts w:cs="Arial"/>
                <w:sz w:val="18"/>
                <w:szCs w:val="18"/>
              </w:rPr>
              <w:t xml:space="preserve">In some settings, rehabilitation services will be provided in specialist medical consultation clinics. </w:t>
            </w:r>
          </w:p>
        </w:tc>
      </w:tr>
    </w:tbl>
    <w:p w14:paraId="072F9BD9"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7 table outlines the administratiive attributes for Rehabilitation"/>
      </w:tblPr>
      <w:tblGrid>
        <w:gridCol w:w="1984"/>
        <w:gridCol w:w="7371"/>
      </w:tblGrid>
      <w:tr w:rsidR="00526832" w:rsidRPr="00185B64" w14:paraId="1DA60A6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87A79F8" w14:textId="77777777" w:rsidR="00526832" w:rsidRPr="00185B64" w:rsidRDefault="00526832" w:rsidP="00526832">
            <w:pPr>
              <w:spacing w:after="40"/>
            </w:pPr>
            <w:r w:rsidRPr="00185B64">
              <w:t>Administrative attributes</w:t>
            </w:r>
          </w:p>
        </w:tc>
      </w:tr>
      <w:tr w:rsidR="00526832" w:rsidRPr="00185B64" w14:paraId="21C0B7CC" w14:textId="77777777" w:rsidTr="00040E82">
        <w:tc>
          <w:tcPr>
            <w:tcW w:w="1984" w:type="dxa"/>
          </w:tcPr>
          <w:p w14:paraId="05E97C5E"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6954D40C" w14:textId="77777777" w:rsidR="00526832" w:rsidRPr="007678CA" w:rsidRDefault="00526832" w:rsidP="00526832">
            <w:pPr>
              <w:spacing w:before="60" w:after="40"/>
              <w:rPr>
                <w:rFonts w:cs="Arial"/>
                <w:sz w:val="18"/>
                <w:szCs w:val="18"/>
              </w:rPr>
            </w:pPr>
            <w:r w:rsidRPr="007678CA">
              <w:rPr>
                <w:rFonts w:cs="Arial"/>
                <w:sz w:val="18"/>
                <w:szCs w:val="18"/>
              </w:rPr>
              <w:t xml:space="preserve">NSW Tier 2 Clinic List </w:t>
            </w:r>
          </w:p>
          <w:p w14:paraId="7657CF82" w14:textId="77777777" w:rsidR="00526832" w:rsidRPr="007678CA" w:rsidRDefault="00526832" w:rsidP="00526832">
            <w:pPr>
              <w:spacing w:before="60" w:after="40"/>
              <w:rPr>
                <w:rFonts w:cs="Arial"/>
                <w:sz w:val="18"/>
                <w:szCs w:val="18"/>
              </w:rPr>
            </w:pPr>
            <w:r w:rsidRPr="007678CA">
              <w:rPr>
                <w:rFonts w:cs="Arial"/>
                <w:sz w:val="18"/>
                <w:szCs w:val="18"/>
              </w:rPr>
              <w:t>Qld Monthly Activity Collection (MAC) Manual</w:t>
            </w:r>
          </w:p>
        </w:tc>
      </w:tr>
      <w:tr w:rsidR="00526832" w:rsidRPr="00185B64" w14:paraId="1023BD3F" w14:textId="77777777" w:rsidTr="00040E82">
        <w:tc>
          <w:tcPr>
            <w:tcW w:w="1984" w:type="dxa"/>
          </w:tcPr>
          <w:p w14:paraId="7957D377"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39586B93" w14:textId="77777777" w:rsidR="00526832" w:rsidRPr="007678CA" w:rsidRDefault="00526832" w:rsidP="00DA05B4">
            <w:pPr>
              <w:spacing w:before="60" w:after="40"/>
              <w:rPr>
                <w:rFonts w:cs="Arial"/>
                <w:sz w:val="18"/>
                <w:szCs w:val="18"/>
              </w:rPr>
            </w:pPr>
            <w:r w:rsidRPr="007678CA">
              <w:rPr>
                <w:rFonts w:cs="Arial"/>
                <w:sz w:val="18"/>
                <w:szCs w:val="18"/>
              </w:rPr>
              <w:t>24</w:t>
            </w:r>
            <w:r w:rsidR="00DA05B4">
              <w:rPr>
                <w:rFonts w:cs="Arial"/>
                <w:sz w:val="18"/>
                <w:szCs w:val="18"/>
              </w:rPr>
              <w:t xml:space="preserve"> March </w:t>
            </w:r>
            <w:r w:rsidRPr="007678CA">
              <w:rPr>
                <w:rFonts w:cs="Arial"/>
                <w:sz w:val="18"/>
                <w:szCs w:val="18"/>
              </w:rPr>
              <w:t>2011</w:t>
            </w:r>
          </w:p>
        </w:tc>
      </w:tr>
      <w:tr w:rsidR="00526832" w:rsidRPr="00185B64" w14:paraId="6C3DE4B3" w14:textId="77777777" w:rsidTr="00040E82">
        <w:tc>
          <w:tcPr>
            <w:tcW w:w="1984" w:type="dxa"/>
          </w:tcPr>
          <w:p w14:paraId="461FE15E" w14:textId="77777777" w:rsidR="00526832" w:rsidRPr="007678CA" w:rsidRDefault="00526832" w:rsidP="00526832">
            <w:pPr>
              <w:spacing w:before="60" w:after="40"/>
              <w:jc w:val="right"/>
              <w:rPr>
                <w:rFonts w:cs="Arial"/>
                <w:b/>
                <w:sz w:val="18"/>
                <w:szCs w:val="18"/>
              </w:rPr>
            </w:pPr>
            <w:r w:rsidRPr="007678CA">
              <w:rPr>
                <w:rFonts w:cs="Arial"/>
                <w:b/>
                <w:sz w:val="18"/>
                <w:szCs w:val="18"/>
              </w:rPr>
              <w:lastRenderedPageBreak/>
              <w:t>Date last updated</w:t>
            </w:r>
          </w:p>
        </w:tc>
        <w:tc>
          <w:tcPr>
            <w:tcW w:w="7371" w:type="dxa"/>
          </w:tcPr>
          <w:p w14:paraId="5015B7ED" w14:textId="77777777" w:rsidR="00526832" w:rsidRPr="007678CA" w:rsidRDefault="00526832" w:rsidP="00DA05B4">
            <w:pPr>
              <w:spacing w:before="60" w:after="40"/>
              <w:rPr>
                <w:rFonts w:cs="Arial"/>
                <w:sz w:val="18"/>
                <w:szCs w:val="18"/>
              </w:rPr>
            </w:pPr>
            <w:r w:rsidRPr="007678CA">
              <w:rPr>
                <w:rFonts w:cs="Arial"/>
                <w:sz w:val="18"/>
                <w:szCs w:val="18"/>
              </w:rPr>
              <w:t>08</w:t>
            </w:r>
            <w:r w:rsidR="00DA05B4">
              <w:rPr>
                <w:rFonts w:cs="Arial"/>
                <w:sz w:val="18"/>
                <w:szCs w:val="18"/>
              </w:rPr>
              <w:t xml:space="preserve"> October </w:t>
            </w:r>
            <w:r w:rsidRPr="007678CA">
              <w:rPr>
                <w:rFonts w:cs="Arial"/>
                <w:sz w:val="18"/>
                <w:szCs w:val="18"/>
              </w:rPr>
              <w:t>2012</w:t>
            </w:r>
          </w:p>
        </w:tc>
      </w:tr>
      <w:tr w:rsidR="00526832" w:rsidRPr="00185B64" w14:paraId="587E07FE" w14:textId="77777777" w:rsidTr="00040E82">
        <w:tc>
          <w:tcPr>
            <w:tcW w:w="1984" w:type="dxa"/>
          </w:tcPr>
          <w:p w14:paraId="1D7B8C8F"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27CC0239" w14:textId="77777777" w:rsidR="00526832" w:rsidRPr="007678CA" w:rsidRDefault="00526832" w:rsidP="00526832">
            <w:pPr>
              <w:spacing w:before="60" w:after="40"/>
              <w:rPr>
                <w:rFonts w:cs="Arial"/>
                <w:sz w:val="18"/>
                <w:szCs w:val="18"/>
              </w:rPr>
            </w:pPr>
            <w:r w:rsidRPr="007678CA">
              <w:rPr>
                <w:rFonts w:cs="Arial"/>
                <w:sz w:val="18"/>
                <w:szCs w:val="18"/>
              </w:rPr>
              <w:t>SCWG</w:t>
            </w:r>
          </w:p>
        </w:tc>
      </w:tr>
      <w:tr w:rsidR="00526832" w:rsidRPr="00A7384C" w14:paraId="752AE74D" w14:textId="77777777" w:rsidTr="00040E82">
        <w:trPr>
          <w:trHeight w:val="85"/>
        </w:trPr>
        <w:tc>
          <w:tcPr>
            <w:tcW w:w="1984" w:type="dxa"/>
          </w:tcPr>
          <w:p w14:paraId="76057975"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4B1163B5" w14:textId="77777777" w:rsidR="00526832" w:rsidRPr="007678CA" w:rsidRDefault="00526832" w:rsidP="00526832">
            <w:pPr>
              <w:spacing w:before="60" w:after="40"/>
              <w:rPr>
                <w:rFonts w:cs="Arial"/>
                <w:sz w:val="18"/>
                <w:szCs w:val="18"/>
              </w:rPr>
            </w:pPr>
          </w:p>
        </w:tc>
      </w:tr>
    </w:tbl>
    <w:p w14:paraId="09F858EE" w14:textId="77777777" w:rsidR="00526832" w:rsidRPr="00A23659" w:rsidRDefault="00526832" w:rsidP="00526832">
      <w:r w:rsidRPr="0070121C">
        <w:br w:type="page"/>
      </w:r>
    </w:p>
    <w:p w14:paraId="177861EE" w14:textId="77777777" w:rsidR="00526832" w:rsidRPr="002D620A" w:rsidRDefault="00526832" w:rsidP="00396928">
      <w:pPr>
        <w:pStyle w:val="Heading3"/>
        <w:rPr>
          <w:rFonts w:ascii="Arial" w:hAnsi="Arial" w:cs="Arial"/>
          <w:sz w:val="2"/>
          <w:szCs w:val="2"/>
        </w:rPr>
      </w:pPr>
      <w:bookmarkStart w:id="373" w:name="_Toc344907756"/>
      <w:bookmarkStart w:id="374" w:name="_Toc366768462"/>
      <w:bookmarkStart w:id="375" w:name="OLE_LINK11"/>
      <w:bookmarkStart w:id="376" w:name="_Toc36444775"/>
      <w:r w:rsidRPr="00A7384C">
        <w:lastRenderedPageBreak/>
        <w:t>20.48 Multidisciplinary burns clinic</w:t>
      </w:r>
      <w:bookmarkEnd w:id="373"/>
      <w:bookmarkEnd w:id="374"/>
      <w:bookmarkEnd w:id="375"/>
      <w:bookmarkEnd w:id="376"/>
    </w:p>
    <w:tbl>
      <w:tblPr>
        <w:tblStyle w:val="Style1"/>
        <w:tblW w:w="0" w:type="auto"/>
        <w:tblLook w:val="04A0" w:firstRow="1" w:lastRow="0" w:firstColumn="1" w:lastColumn="0" w:noHBand="0" w:noVBand="1"/>
        <w:tblDescription w:val="class 20.48 table outlines the identifying attributes for Multidisciplinary burns clinic  "/>
      </w:tblPr>
      <w:tblGrid>
        <w:gridCol w:w="1984"/>
        <w:gridCol w:w="7371"/>
      </w:tblGrid>
      <w:tr w:rsidR="00526832" w:rsidRPr="00185B64" w14:paraId="54D464D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051952C" w14:textId="77777777" w:rsidR="00526832" w:rsidRPr="00185B64" w:rsidRDefault="00526832" w:rsidP="00526832">
            <w:pPr>
              <w:spacing w:after="40"/>
            </w:pPr>
            <w:r w:rsidRPr="00185B64">
              <w:t>Identifying attributes</w:t>
            </w:r>
          </w:p>
        </w:tc>
      </w:tr>
      <w:tr w:rsidR="00526832" w:rsidRPr="00185B64" w14:paraId="12117C78" w14:textId="77777777" w:rsidTr="00040E82">
        <w:tc>
          <w:tcPr>
            <w:tcW w:w="1984" w:type="dxa"/>
          </w:tcPr>
          <w:p w14:paraId="732C89BB"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0EACB110" w14:textId="77777777" w:rsidR="00526832" w:rsidRPr="007678CA" w:rsidRDefault="00526832" w:rsidP="00526832">
            <w:pPr>
              <w:spacing w:before="60" w:after="40"/>
              <w:rPr>
                <w:rFonts w:cs="Arial"/>
                <w:sz w:val="18"/>
                <w:szCs w:val="18"/>
              </w:rPr>
            </w:pPr>
            <w:r w:rsidRPr="007678CA">
              <w:rPr>
                <w:rFonts w:cs="Arial"/>
                <w:sz w:val="18"/>
                <w:szCs w:val="18"/>
              </w:rPr>
              <w:t>20.48</w:t>
            </w:r>
          </w:p>
        </w:tc>
      </w:tr>
      <w:tr w:rsidR="00526832" w:rsidRPr="00185B64" w14:paraId="5FA8C710" w14:textId="77777777" w:rsidTr="00040E82">
        <w:tc>
          <w:tcPr>
            <w:tcW w:w="1984" w:type="dxa"/>
          </w:tcPr>
          <w:p w14:paraId="43E0D046"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22A2EE9D" w14:textId="77777777" w:rsidR="00526832" w:rsidRPr="007678CA" w:rsidRDefault="00526832" w:rsidP="00526832">
            <w:pPr>
              <w:spacing w:before="60" w:after="40"/>
              <w:rPr>
                <w:rFonts w:cs="Arial"/>
                <w:sz w:val="18"/>
                <w:szCs w:val="18"/>
              </w:rPr>
            </w:pPr>
            <w:r w:rsidRPr="007678CA">
              <w:rPr>
                <w:rFonts w:cs="Arial"/>
                <w:sz w:val="18"/>
                <w:szCs w:val="18"/>
              </w:rPr>
              <w:t>Multidisciplinary burns clinic</w:t>
            </w:r>
          </w:p>
        </w:tc>
      </w:tr>
      <w:tr w:rsidR="00526832" w:rsidRPr="00185B64" w14:paraId="7F125330" w14:textId="77777777" w:rsidTr="00040E82">
        <w:tc>
          <w:tcPr>
            <w:tcW w:w="1984" w:type="dxa"/>
          </w:tcPr>
          <w:p w14:paraId="68E99C55"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651F5BD1"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622BA39A" w14:textId="77777777" w:rsidTr="00040E82">
        <w:tc>
          <w:tcPr>
            <w:tcW w:w="1984" w:type="dxa"/>
          </w:tcPr>
          <w:p w14:paraId="7D0E58B6"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2A6E3D1F" w14:textId="77777777" w:rsidR="00526832" w:rsidRPr="007678CA" w:rsidRDefault="00526832" w:rsidP="00526832">
            <w:pPr>
              <w:spacing w:before="60" w:after="40"/>
              <w:rPr>
                <w:rFonts w:cs="Arial"/>
                <w:sz w:val="18"/>
                <w:szCs w:val="18"/>
              </w:rPr>
            </w:pPr>
            <w:r w:rsidRPr="007678CA">
              <w:rPr>
                <w:rFonts w:cs="Arial"/>
                <w:sz w:val="18"/>
                <w:szCs w:val="18"/>
              </w:rPr>
              <w:t>MDC 22 Burns</w:t>
            </w:r>
          </w:p>
        </w:tc>
      </w:tr>
      <w:tr w:rsidR="00526832" w:rsidRPr="00185B64" w14:paraId="5BE707F1" w14:textId="77777777" w:rsidTr="00040E82">
        <w:tc>
          <w:tcPr>
            <w:tcW w:w="1984" w:type="dxa"/>
          </w:tcPr>
          <w:p w14:paraId="3F3046E1"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3A1BE9D9" w14:textId="77777777" w:rsidR="00526832" w:rsidRPr="007678CA" w:rsidRDefault="00526832" w:rsidP="00526832">
            <w:pPr>
              <w:widowControl w:val="0"/>
              <w:spacing w:before="60" w:after="40"/>
              <w:rPr>
                <w:rFonts w:cs="Arial"/>
                <w:sz w:val="18"/>
                <w:szCs w:val="18"/>
              </w:rPr>
            </w:pPr>
            <w:r w:rsidRPr="007678CA">
              <w:rPr>
                <w:rFonts w:cs="Arial"/>
                <w:sz w:val="18"/>
                <w:szCs w:val="18"/>
              </w:rPr>
              <w:t>Plastic and reconstructive surgeon, thoracic medicine specialist, paediatric surgeon, medical photographer</w:t>
            </w:r>
          </w:p>
        </w:tc>
      </w:tr>
      <w:tr w:rsidR="00526832" w:rsidRPr="00185B64" w14:paraId="6F508984" w14:textId="77777777" w:rsidTr="00040E82">
        <w:tc>
          <w:tcPr>
            <w:tcW w:w="1984" w:type="dxa"/>
          </w:tcPr>
          <w:p w14:paraId="492887C9"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32EDFEB1" w14:textId="77777777" w:rsidR="00526832" w:rsidRPr="007678CA" w:rsidRDefault="00526832" w:rsidP="00526832">
            <w:pPr>
              <w:widowControl w:val="0"/>
              <w:spacing w:before="60" w:after="40"/>
              <w:rPr>
                <w:rFonts w:cs="Arial"/>
                <w:sz w:val="18"/>
                <w:szCs w:val="18"/>
              </w:rPr>
            </w:pPr>
            <w:r w:rsidRPr="007678CA">
              <w:rPr>
                <w:rFonts w:cs="Arial"/>
                <w:sz w:val="18"/>
                <w:szCs w:val="18"/>
              </w:rPr>
              <w:t>Treatment of burns not requiring inpatient admission or ongoing management of burns following inpatient admission. This clinic requires the attendance of two or more specialists from different disciplines to be in attendance.</w:t>
            </w:r>
          </w:p>
        </w:tc>
      </w:tr>
    </w:tbl>
    <w:p w14:paraId="7FB8762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8 table outlines the guide for use for Multidisciplinary burns clinic  "/>
      </w:tblPr>
      <w:tblGrid>
        <w:gridCol w:w="1984"/>
        <w:gridCol w:w="7371"/>
      </w:tblGrid>
      <w:tr w:rsidR="00526832" w:rsidRPr="00185B64" w14:paraId="3858ECE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29990E8" w14:textId="77777777" w:rsidR="00526832" w:rsidRPr="00185B64" w:rsidRDefault="00526832" w:rsidP="00526832">
            <w:pPr>
              <w:spacing w:after="40"/>
              <w:rPr>
                <w:i/>
              </w:rPr>
            </w:pPr>
            <w:r>
              <w:t>Guide for use</w:t>
            </w:r>
          </w:p>
        </w:tc>
      </w:tr>
      <w:tr w:rsidR="00526832" w:rsidRPr="00F31588" w14:paraId="47EC25C8" w14:textId="77777777" w:rsidTr="00040E82">
        <w:tc>
          <w:tcPr>
            <w:tcW w:w="1984" w:type="dxa"/>
          </w:tcPr>
          <w:p w14:paraId="4685EF01"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1B2EC7F7" w14:textId="77777777" w:rsidR="00526832" w:rsidRPr="007678CA" w:rsidRDefault="00526832" w:rsidP="00526832">
            <w:pPr>
              <w:spacing w:before="60" w:after="40"/>
              <w:rPr>
                <w:rFonts w:cs="Arial"/>
                <w:i/>
                <w:sz w:val="18"/>
                <w:szCs w:val="18"/>
              </w:rPr>
            </w:pPr>
            <w:r w:rsidRPr="007678CA">
              <w:rPr>
                <w:rFonts w:cs="Arial"/>
                <w:i/>
                <w:sz w:val="18"/>
                <w:szCs w:val="18"/>
              </w:rPr>
              <w:t>Inclusions:</w:t>
            </w:r>
          </w:p>
          <w:p w14:paraId="6CBA16F5" w14:textId="77777777" w:rsidR="00526832" w:rsidRPr="007678CA" w:rsidRDefault="00526832" w:rsidP="00526832">
            <w:pPr>
              <w:spacing w:before="60" w:after="40"/>
              <w:rPr>
                <w:rFonts w:cs="Arial"/>
                <w:sz w:val="18"/>
                <w:szCs w:val="18"/>
              </w:rPr>
            </w:pPr>
            <w:r w:rsidRPr="007678CA">
              <w:rPr>
                <w:rFonts w:cs="Arial"/>
                <w:sz w:val="18"/>
                <w:szCs w:val="18"/>
              </w:rPr>
              <w:t>Management of burns including:</w:t>
            </w:r>
          </w:p>
          <w:p w14:paraId="3A0FB91A" w14:textId="77777777" w:rsidR="00526832" w:rsidRPr="007678CA" w:rsidRDefault="00526832" w:rsidP="006A765D">
            <w:pPr>
              <w:numPr>
                <w:ilvl w:val="0"/>
                <w:numId w:val="63"/>
              </w:numPr>
              <w:spacing w:before="60" w:after="40" w:line="240" w:lineRule="auto"/>
              <w:ind w:left="743" w:hanging="430"/>
              <w:rPr>
                <w:rFonts w:cs="Arial"/>
                <w:sz w:val="18"/>
                <w:szCs w:val="18"/>
              </w:rPr>
            </w:pPr>
            <w:r>
              <w:rPr>
                <w:rFonts w:cs="Arial"/>
                <w:sz w:val="18"/>
                <w:szCs w:val="18"/>
              </w:rPr>
              <w:tab/>
            </w:r>
            <w:r w:rsidRPr="007678CA">
              <w:rPr>
                <w:rFonts w:cs="Arial"/>
                <w:sz w:val="18"/>
                <w:szCs w:val="18"/>
              </w:rPr>
              <w:t>with an associated inhalation injury</w:t>
            </w:r>
          </w:p>
          <w:p w14:paraId="083CFD48" w14:textId="77777777" w:rsidR="00526832" w:rsidRPr="007678CA" w:rsidRDefault="00526832" w:rsidP="006A765D">
            <w:pPr>
              <w:numPr>
                <w:ilvl w:val="0"/>
                <w:numId w:val="63"/>
              </w:numPr>
              <w:spacing w:before="60" w:after="40" w:line="240" w:lineRule="auto"/>
              <w:ind w:left="743" w:hanging="430"/>
              <w:rPr>
                <w:rFonts w:cs="Arial"/>
                <w:sz w:val="18"/>
                <w:szCs w:val="18"/>
              </w:rPr>
            </w:pPr>
            <w:r>
              <w:rPr>
                <w:rFonts w:cs="Arial"/>
                <w:sz w:val="18"/>
                <w:szCs w:val="18"/>
              </w:rPr>
              <w:tab/>
            </w:r>
            <w:r w:rsidRPr="007678CA">
              <w:rPr>
                <w:rFonts w:cs="Arial"/>
                <w:sz w:val="18"/>
                <w:szCs w:val="18"/>
              </w:rPr>
              <w:t>debridement, dressings, compression therapy, physiotherapy</w:t>
            </w:r>
          </w:p>
          <w:p w14:paraId="26CD56AD" w14:textId="77777777" w:rsidR="00526832" w:rsidRPr="007678CA" w:rsidRDefault="00526832" w:rsidP="006A765D">
            <w:pPr>
              <w:numPr>
                <w:ilvl w:val="0"/>
                <w:numId w:val="63"/>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skin grafts, including staple/suture removal, splinting </w:t>
            </w:r>
          </w:p>
          <w:p w14:paraId="2E82E212" w14:textId="77777777" w:rsidR="00526832" w:rsidRPr="007678CA" w:rsidRDefault="00526832" w:rsidP="006A765D">
            <w:pPr>
              <w:numPr>
                <w:ilvl w:val="0"/>
                <w:numId w:val="63"/>
              </w:numPr>
              <w:spacing w:before="60" w:after="40" w:line="240" w:lineRule="auto"/>
              <w:ind w:left="743" w:hanging="430"/>
              <w:rPr>
                <w:rFonts w:cs="Arial"/>
                <w:sz w:val="18"/>
                <w:szCs w:val="18"/>
              </w:rPr>
            </w:pPr>
            <w:r>
              <w:rPr>
                <w:rFonts w:cs="Arial"/>
                <w:sz w:val="18"/>
                <w:szCs w:val="18"/>
              </w:rPr>
              <w:tab/>
            </w:r>
            <w:r w:rsidRPr="007678CA">
              <w:rPr>
                <w:rFonts w:cs="Arial"/>
                <w:sz w:val="18"/>
                <w:szCs w:val="18"/>
              </w:rPr>
              <w:t>skin donor sites, including wound dressing and compression therapy</w:t>
            </w:r>
          </w:p>
          <w:p w14:paraId="6E27A15B" w14:textId="77777777" w:rsidR="00526832" w:rsidRPr="007678CA" w:rsidRDefault="00526832" w:rsidP="006A765D">
            <w:pPr>
              <w:numPr>
                <w:ilvl w:val="0"/>
                <w:numId w:val="63"/>
              </w:numPr>
              <w:spacing w:before="60" w:after="40" w:line="240" w:lineRule="auto"/>
              <w:ind w:left="743" w:hanging="430"/>
              <w:rPr>
                <w:rFonts w:cs="Arial"/>
                <w:sz w:val="18"/>
                <w:szCs w:val="18"/>
              </w:rPr>
            </w:pPr>
            <w:r>
              <w:rPr>
                <w:rFonts w:cs="Arial"/>
                <w:sz w:val="18"/>
                <w:szCs w:val="18"/>
              </w:rPr>
              <w:tab/>
            </w:r>
            <w:r w:rsidRPr="007678CA">
              <w:rPr>
                <w:rFonts w:cs="Arial"/>
                <w:sz w:val="18"/>
                <w:szCs w:val="18"/>
              </w:rPr>
              <w:t>scar management, including assessment, compression therapy, splinting, injection, physiotherapy</w:t>
            </w:r>
          </w:p>
          <w:p w14:paraId="01661194" w14:textId="77777777" w:rsidR="00526832" w:rsidRPr="007678CA" w:rsidRDefault="00526832" w:rsidP="00526832">
            <w:pPr>
              <w:spacing w:before="60" w:after="40"/>
              <w:rPr>
                <w:rFonts w:cs="Arial"/>
                <w:sz w:val="18"/>
                <w:szCs w:val="18"/>
              </w:rPr>
            </w:pPr>
            <w:r w:rsidRPr="007678CA">
              <w:rPr>
                <w:rFonts w:cs="Arial"/>
                <w:i/>
                <w:sz w:val="18"/>
                <w:szCs w:val="18"/>
              </w:rPr>
              <w:t>Exclusions</w:t>
            </w:r>
            <w:r w:rsidRPr="007678CA">
              <w:rPr>
                <w:rFonts w:cs="Arial"/>
                <w:sz w:val="18"/>
                <w:szCs w:val="18"/>
              </w:rPr>
              <w:t>:</w:t>
            </w:r>
          </w:p>
          <w:p w14:paraId="43BD156F" w14:textId="77777777" w:rsidR="00526832" w:rsidRPr="007678CA" w:rsidRDefault="00526832" w:rsidP="006A765D">
            <w:pPr>
              <w:numPr>
                <w:ilvl w:val="0"/>
                <w:numId w:val="63"/>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management of burns patients by </w:t>
            </w:r>
            <w:r w:rsidR="003D2BBF">
              <w:rPr>
                <w:rFonts w:cs="Arial"/>
                <w:sz w:val="18"/>
                <w:szCs w:val="18"/>
              </w:rPr>
              <w:t>allied health and/or clinical nurse specialist</w:t>
            </w:r>
            <w:r w:rsidRPr="007678CA">
              <w:rPr>
                <w:rFonts w:cs="Arial"/>
                <w:sz w:val="18"/>
                <w:szCs w:val="18"/>
              </w:rPr>
              <w:t> (40.31)</w:t>
            </w:r>
          </w:p>
        </w:tc>
      </w:tr>
      <w:tr w:rsidR="00526832" w:rsidRPr="00185B64" w14:paraId="198DEE03" w14:textId="77777777" w:rsidTr="00040E82">
        <w:tc>
          <w:tcPr>
            <w:tcW w:w="1984" w:type="dxa"/>
          </w:tcPr>
          <w:p w14:paraId="49724285"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3F6ED27D" w14:textId="77777777" w:rsidR="00526832" w:rsidRPr="007678CA" w:rsidRDefault="00526832" w:rsidP="00526832">
            <w:pPr>
              <w:spacing w:before="60" w:after="40"/>
              <w:rPr>
                <w:rFonts w:cs="Arial"/>
                <w:sz w:val="18"/>
                <w:szCs w:val="18"/>
              </w:rPr>
            </w:pPr>
            <w:r w:rsidRPr="007678CA">
              <w:rPr>
                <w:rFonts w:cs="Arial"/>
                <w:sz w:val="18"/>
                <w:szCs w:val="18"/>
              </w:rPr>
              <w:t>Injury to tissues caused by contact with dry heat (fire), moist heat (steam or liquid), chemicals, electricity, lightning or radiation.</w:t>
            </w:r>
          </w:p>
        </w:tc>
      </w:tr>
      <w:tr w:rsidR="00526832" w:rsidRPr="00185B64" w14:paraId="37D64FF2" w14:textId="77777777" w:rsidTr="00040E82">
        <w:trPr>
          <w:trHeight w:val="193"/>
        </w:trPr>
        <w:tc>
          <w:tcPr>
            <w:tcW w:w="1984" w:type="dxa"/>
          </w:tcPr>
          <w:p w14:paraId="74F0B271"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50FA9295" w14:textId="77777777" w:rsidR="00526832" w:rsidRPr="007678CA" w:rsidRDefault="00526832" w:rsidP="00526832">
            <w:pPr>
              <w:spacing w:before="60" w:after="40"/>
              <w:rPr>
                <w:rFonts w:cs="Arial"/>
                <w:sz w:val="18"/>
                <w:szCs w:val="18"/>
              </w:rPr>
            </w:pPr>
          </w:p>
        </w:tc>
      </w:tr>
    </w:tbl>
    <w:p w14:paraId="33C5CD62"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8 table outlines the administratiive attributes for Multidisciplinary burns clinic  "/>
      </w:tblPr>
      <w:tblGrid>
        <w:gridCol w:w="1984"/>
        <w:gridCol w:w="7371"/>
      </w:tblGrid>
      <w:tr w:rsidR="00526832" w:rsidRPr="00185B64" w14:paraId="29E2545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664F39B" w14:textId="77777777" w:rsidR="00526832" w:rsidRPr="00185B64" w:rsidRDefault="00526832" w:rsidP="00526832">
            <w:pPr>
              <w:spacing w:after="40"/>
            </w:pPr>
            <w:r w:rsidRPr="00185B64">
              <w:t>Administrative attributes</w:t>
            </w:r>
          </w:p>
        </w:tc>
      </w:tr>
      <w:tr w:rsidR="00526832" w:rsidRPr="00185B64" w14:paraId="3B00310B" w14:textId="77777777" w:rsidTr="00040E82">
        <w:tc>
          <w:tcPr>
            <w:tcW w:w="1984" w:type="dxa"/>
          </w:tcPr>
          <w:p w14:paraId="6AC9FE3E"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622B87A8" w14:textId="77777777" w:rsidR="00526832" w:rsidRPr="007678CA" w:rsidRDefault="00EE2DC0" w:rsidP="00526832">
            <w:pPr>
              <w:spacing w:before="60" w:after="40"/>
              <w:rPr>
                <w:rFonts w:cs="Arial"/>
                <w:sz w:val="18"/>
                <w:szCs w:val="18"/>
              </w:rPr>
            </w:pPr>
            <w:bookmarkStart w:id="377" w:name="OLE_LINK12"/>
            <w:r>
              <w:rPr>
                <w:rFonts w:cs="Arial"/>
                <w:sz w:val="18"/>
                <w:szCs w:val="18"/>
              </w:rPr>
              <w:t>NACAWG</w:t>
            </w:r>
            <w:bookmarkEnd w:id="377"/>
          </w:p>
        </w:tc>
      </w:tr>
      <w:tr w:rsidR="00526832" w:rsidRPr="00185B64" w14:paraId="15F3214F" w14:textId="77777777" w:rsidTr="00040E82">
        <w:tc>
          <w:tcPr>
            <w:tcW w:w="1984" w:type="dxa"/>
          </w:tcPr>
          <w:p w14:paraId="116633E3"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18E14A7B" w14:textId="77777777" w:rsidR="00526832" w:rsidRPr="007678CA" w:rsidRDefault="00526832" w:rsidP="00DA05B4">
            <w:pPr>
              <w:spacing w:before="60" w:after="40"/>
              <w:rPr>
                <w:rFonts w:cs="Arial"/>
                <w:sz w:val="18"/>
                <w:szCs w:val="18"/>
              </w:rPr>
            </w:pPr>
            <w:r w:rsidRPr="007678CA">
              <w:rPr>
                <w:rFonts w:cs="Arial"/>
                <w:sz w:val="18"/>
                <w:szCs w:val="18"/>
              </w:rPr>
              <w:t>1</w:t>
            </w:r>
            <w:r w:rsidR="00DA05B4">
              <w:rPr>
                <w:rFonts w:cs="Arial"/>
                <w:sz w:val="18"/>
                <w:szCs w:val="18"/>
              </w:rPr>
              <w:t xml:space="preserve"> September </w:t>
            </w:r>
            <w:r w:rsidRPr="007678CA">
              <w:rPr>
                <w:rFonts w:cs="Arial"/>
                <w:sz w:val="18"/>
                <w:szCs w:val="18"/>
              </w:rPr>
              <w:t>2011</w:t>
            </w:r>
          </w:p>
        </w:tc>
      </w:tr>
      <w:tr w:rsidR="00526832" w:rsidRPr="00185B64" w14:paraId="7BED3746" w14:textId="77777777" w:rsidTr="00040E82">
        <w:tc>
          <w:tcPr>
            <w:tcW w:w="1984" w:type="dxa"/>
          </w:tcPr>
          <w:p w14:paraId="2B519843"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744AFD88" w14:textId="77777777" w:rsidR="00526832" w:rsidRPr="007678CA" w:rsidRDefault="00526832" w:rsidP="00DA05B4">
            <w:pPr>
              <w:spacing w:before="60" w:after="40"/>
              <w:rPr>
                <w:rFonts w:cs="Arial"/>
                <w:sz w:val="18"/>
                <w:szCs w:val="18"/>
              </w:rPr>
            </w:pPr>
            <w:r w:rsidRPr="007678CA">
              <w:rPr>
                <w:rFonts w:cs="Arial"/>
                <w:sz w:val="18"/>
                <w:szCs w:val="18"/>
              </w:rPr>
              <w:t>28</w:t>
            </w:r>
            <w:r w:rsidR="00DA05B4">
              <w:rPr>
                <w:rFonts w:cs="Arial"/>
                <w:sz w:val="18"/>
                <w:szCs w:val="18"/>
              </w:rPr>
              <w:t xml:space="preserve"> October </w:t>
            </w:r>
            <w:r w:rsidRPr="007678CA">
              <w:rPr>
                <w:rFonts w:cs="Arial"/>
                <w:sz w:val="18"/>
                <w:szCs w:val="18"/>
              </w:rPr>
              <w:t>2011</w:t>
            </w:r>
          </w:p>
        </w:tc>
      </w:tr>
      <w:tr w:rsidR="00526832" w:rsidRPr="00185B64" w14:paraId="0E0E0619" w14:textId="77777777" w:rsidTr="00040E82">
        <w:tc>
          <w:tcPr>
            <w:tcW w:w="1984" w:type="dxa"/>
          </w:tcPr>
          <w:p w14:paraId="566E75C9"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66A97583" w14:textId="77777777" w:rsidR="00526832" w:rsidRPr="007678CA" w:rsidRDefault="00526832" w:rsidP="00526832">
            <w:pPr>
              <w:spacing w:before="60" w:after="40"/>
              <w:rPr>
                <w:rFonts w:cs="Arial"/>
                <w:sz w:val="18"/>
                <w:szCs w:val="18"/>
              </w:rPr>
            </w:pPr>
          </w:p>
        </w:tc>
      </w:tr>
      <w:tr w:rsidR="00526832" w:rsidRPr="00A7384C" w14:paraId="69C783E7" w14:textId="77777777" w:rsidTr="00040E82">
        <w:trPr>
          <w:trHeight w:val="85"/>
        </w:trPr>
        <w:tc>
          <w:tcPr>
            <w:tcW w:w="1984" w:type="dxa"/>
          </w:tcPr>
          <w:p w14:paraId="4B0CA8F3"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3FBA5123" w14:textId="77777777" w:rsidR="00526832" w:rsidRPr="007678CA" w:rsidRDefault="00526832" w:rsidP="00526832">
            <w:pPr>
              <w:spacing w:before="60" w:after="40"/>
              <w:rPr>
                <w:rFonts w:cs="Arial"/>
                <w:sz w:val="18"/>
                <w:szCs w:val="18"/>
              </w:rPr>
            </w:pPr>
          </w:p>
        </w:tc>
      </w:tr>
    </w:tbl>
    <w:p w14:paraId="261C2D1B" w14:textId="77777777" w:rsidR="00526832" w:rsidRPr="00A23659" w:rsidRDefault="00526832" w:rsidP="00526832">
      <w:r w:rsidRPr="00865DD0">
        <w:br w:type="page"/>
      </w:r>
    </w:p>
    <w:p w14:paraId="21FB25C6" w14:textId="275A7B2F" w:rsidR="00526832" w:rsidRPr="002D620A" w:rsidRDefault="00526832" w:rsidP="00396928">
      <w:pPr>
        <w:pStyle w:val="Heading3"/>
        <w:rPr>
          <w:rFonts w:ascii="Arial" w:hAnsi="Arial" w:cs="Arial"/>
          <w:color w:val="58585A"/>
          <w:sz w:val="2"/>
          <w:szCs w:val="2"/>
        </w:rPr>
      </w:pPr>
      <w:bookmarkStart w:id="378" w:name="OLE_LINK14"/>
      <w:bookmarkStart w:id="379" w:name="_Toc344907757"/>
      <w:bookmarkStart w:id="380" w:name="_Toc366768463"/>
      <w:bookmarkStart w:id="381" w:name="_Toc36444776"/>
      <w:r w:rsidRPr="00A7384C">
        <w:lastRenderedPageBreak/>
        <w:t>20.49 Geriatric evaluation and management</w:t>
      </w:r>
      <w:bookmarkEnd w:id="378"/>
      <w:bookmarkEnd w:id="379"/>
      <w:bookmarkEnd w:id="380"/>
      <w:bookmarkEnd w:id="381"/>
      <w:r>
        <w:br/>
      </w:r>
    </w:p>
    <w:tbl>
      <w:tblPr>
        <w:tblStyle w:val="Style1"/>
        <w:tblW w:w="0" w:type="auto"/>
        <w:tblLook w:val="04A0" w:firstRow="1" w:lastRow="0" w:firstColumn="1" w:lastColumn="0" w:noHBand="0" w:noVBand="1"/>
        <w:tblDescription w:val="class 20.49 table outlines the identifying attributes for Geriatric evaluation and management (GEM)"/>
      </w:tblPr>
      <w:tblGrid>
        <w:gridCol w:w="1984"/>
        <w:gridCol w:w="7371"/>
      </w:tblGrid>
      <w:tr w:rsidR="00526832" w:rsidRPr="00185B64" w14:paraId="79E1F78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AE4E2EA" w14:textId="77777777" w:rsidR="00526832" w:rsidRPr="00185B64" w:rsidRDefault="00526832" w:rsidP="00526832">
            <w:pPr>
              <w:spacing w:after="40"/>
            </w:pPr>
            <w:r w:rsidRPr="00185B64">
              <w:t>Identifying attributes</w:t>
            </w:r>
          </w:p>
        </w:tc>
      </w:tr>
      <w:tr w:rsidR="00526832" w:rsidRPr="00185B64" w14:paraId="2B2C17D3" w14:textId="77777777" w:rsidTr="00040E82">
        <w:tc>
          <w:tcPr>
            <w:tcW w:w="1984" w:type="dxa"/>
          </w:tcPr>
          <w:p w14:paraId="6CE12185"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13CFEFB8" w14:textId="77777777" w:rsidR="00526832" w:rsidRPr="007678CA" w:rsidRDefault="00526832" w:rsidP="00526832">
            <w:pPr>
              <w:spacing w:before="60" w:after="40"/>
              <w:rPr>
                <w:rFonts w:cs="Arial"/>
                <w:sz w:val="18"/>
                <w:szCs w:val="18"/>
              </w:rPr>
            </w:pPr>
            <w:r w:rsidRPr="007678CA">
              <w:rPr>
                <w:rFonts w:cs="Arial"/>
                <w:sz w:val="18"/>
                <w:szCs w:val="18"/>
              </w:rPr>
              <w:t>20.49</w:t>
            </w:r>
          </w:p>
        </w:tc>
      </w:tr>
      <w:tr w:rsidR="00526832" w:rsidRPr="00185B64" w14:paraId="16718626" w14:textId="77777777" w:rsidTr="00040E82">
        <w:tc>
          <w:tcPr>
            <w:tcW w:w="1984" w:type="dxa"/>
          </w:tcPr>
          <w:p w14:paraId="559AB30C"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2AD3B272" w14:textId="776A468E" w:rsidR="00526832" w:rsidRPr="007678CA" w:rsidRDefault="00526832" w:rsidP="00526832">
            <w:pPr>
              <w:spacing w:before="60" w:after="40"/>
              <w:rPr>
                <w:rFonts w:cs="Arial"/>
                <w:sz w:val="18"/>
                <w:szCs w:val="18"/>
              </w:rPr>
            </w:pPr>
            <w:r w:rsidRPr="007678CA">
              <w:rPr>
                <w:rFonts w:cs="Arial"/>
                <w:sz w:val="18"/>
                <w:szCs w:val="18"/>
              </w:rPr>
              <w:t xml:space="preserve">Geriatric evaluation and management </w:t>
            </w:r>
          </w:p>
        </w:tc>
      </w:tr>
      <w:tr w:rsidR="00526832" w:rsidRPr="00185B64" w14:paraId="19AF1E2B" w14:textId="77777777" w:rsidTr="00040E82">
        <w:tc>
          <w:tcPr>
            <w:tcW w:w="1984" w:type="dxa"/>
          </w:tcPr>
          <w:p w14:paraId="1C342544"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178663CB" w14:textId="43219C3D" w:rsidR="00526832" w:rsidRPr="007678CA" w:rsidRDefault="00EE2DC0" w:rsidP="00526832">
            <w:pPr>
              <w:spacing w:before="60" w:after="40"/>
              <w:rPr>
                <w:rFonts w:cs="Arial"/>
                <w:sz w:val="18"/>
                <w:szCs w:val="18"/>
              </w:rPr>
            </w:pPr>
            <w:r>
              <w:rPr>
                <w:rFonts w:cs="Arial"/>
                <w:sz w:val="18"/>
                <w:szCs w:val="20"/>
              </w:rPr>
              <w:t>Medical consultation</w:t>
            </w:r>
          </w:p>
        </w:tc>
      </w:tr>
      <w:tr w:rsidR="00526832" w:rsidRPr="00185B64" w14:paraId="7A896847" w14:textId="77777777" w:rsidTr="00040E82">
        <w:tc>
          <w:tcPr>
            <w:tcW w:w="1984" w:type="dxa"/>
          </w:tcPr>
          <w:p w14:paraId="6E250CAB"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1E63ED0A" w14:textId="77777777" w:rsidR="00526832" w:rsidRPr="007678CA" w:rsidRDefault="00526832" w:rsidP="00526832">
            <w:pPr>
              <w:spacing w:before="60" w:after="40"/>
              <w:rPr>
                <w:rFonts w:cs="Arial"/>
                <w:sz w:val="18"/>
                <w:szCs w:val="18"/>
              </w:rPr>
            </w:pPr>
            <w:r w:rsidRPr="007678CA">
              <w:rPr>
                <w:rFonts w:cs="Arial"/>
                <w:sz w:val="18"/>
                <w:szCs w:val="18"/>
              </w:rPr>
              <w:t xml:space="preserve">Multiple MDCs  </w:t>
            </w:r>
          </w:p>
        </w:tc>
      </w:tr>
      <w:tr w:rsidR="00526832" w:rsidRPr="00185B64" w14:paraId="61812420" w14:textId="77777777" w:rsidTr="00040E82">
        <w:tc>
          <w:tcPr>
            <w:tcW w:w="1984" w:type="dxa"/>
          </w:tcPr>
          <w:p w14:paraId="04726F39"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352181E6" w14:textId="7B73A44D" w:rsidR="00526832" w:rsidRPr="007678CA" w:rsidRDefault="00526832" w:rsidP="00526832">
            <w:pPr>
              <w:widowControl w:val="0"/>
              <w:spacing w:before="60" w:after="40"/>
              <w:rPr>
                <w:rFonts w:cs="Arial"/>
                <w:sz w:val="18"/>
                <w:szCs w:val="18"/>
              </w:rPr>
            </w:pPr>
            <w:r w:rsidRPr="007678CA">
              <w:rPr>
                <w:rFonts w:cs="Arial"/>
                <w:sz w:val="18"/>
                <w:szCs w:val="18"/>
              </w:rPr>
              <w:t xml:space="preserve">Geriatrician, specialist physician </w:t>
            </w:r>
            <w:r w:rsidR="00EE2DC0">
              <w:rPr>
                <w:rFonts w:cs="Arial"/>
                <w:sz w:val="18"/>
                <w:szCs w:val="18"/>
              </w:rPr>
              <w:t>(geriatric evaluation and management)</w:t>
            </w:r>
          </w:p>
        </w:tc>
      </w:tr>
      <w:tr w:rsidR="00526832" w:rsidRPr="00185B64" w14:paraId="5F5A1FCB" w14:textId="77777777" w:rsidTr="00040E82">
        <w:tc>
          <w:tcPr>
            <w:tcW w:w="1984" w:type="dxa"/>
          </w:tcPr>
          <w:p w14:paraId="3253DC15"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562EE027" w14:textId="77777777" w:rsidR="00526832" w:rsidRPr="007678CA" w:rsidRDefault="00526832" w:rsidP="00526832">
            <w:pPr>
              <w:widowControl w:val="0"/>
              <w:spacing w:before="60" w:after="40"/>
              <w:rPr>
                <w:rFonts w:cs="Arial"/>
                <w:sz w:val="18"/>
                <w:szCs w:val="18"/>
              </w:rPr>
            </w:pPr>
            <w:r w:rsidRPr="007678CA">
              <w:rPr>
                <w:rFonts w:cs="Arial"/>
                <w:sz w:val="18"/>
                <w:szCs w:val="18"/>
              </w:rPr>
              <w:t>Care in which the primary clinical purpose or treatment goal is improvement in the functioning of a patient with multi-dimensional needs associated with medical conditions related to ageing, such as tendency to fall, incontinence, reduced mobility and cognitive impairment. The patient may also have complex psychosocial problems.</w:t>
            </w:r>
          </w:p>
        </w:tc>
      </w:tr>
    </w:tbl>
    <w:p w14:paraId="1F82909B"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9 table outlines the guide for use for Geriatric evaluation and management (GEM)"/>
      </w:tblPr>
      <w:tblGrid>
        <w:gridCol w:w="1984"/>
        <w:gridCol w:w="7371"/>
      </w:tblGrid>
      <w:tr w:rsidR="00526832" w:rsidRPr="00185B64" w14:paraId="5F80CAF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EF24653" w14:textId="77777777" w:rsidR="00526832" w:rsidRPr="00185B64" w:rsidRDefault="00526832" w:rsidP="00526832">
            <w:pPr>
              <w:spacing w:after="40"/>
              <w:rPr>
                <w:i/>
              </w:rPr>
            </w:pPr>
            <w:r>
              <w:t>Guide for use</w:t>
            </w:r>
          </w:p>
        </w:tc>
      </w:tr>
      <w:tr w:rsidR="00526832" w:rsidRPr="00F31588" w14:paraId="5BC32C7D" w14:textId="77777777" w:rsidTr="00040E82">
        <w:tc>
          <w:tcPr>
            <w:tcW w:w="1984" w:type="dxa"/>
          </w:tcPr>
          <w:p w14:paraId="6AF69C39"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11D42FA5"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14348704" w14:textId="77777777" w:rsidR="00526832" w:rsidRPr="007678CA" w:rsidRDefault="00526832" w:rsidP="006A765D">
            <w:pPr>
              <w:numPr>
                <w:ilvl w:val="0"/>
                <w:numId w:val="63"/>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services provided in a </w:t>
            </w:r>
            <w:r w:rsidR="00EE2DC0">
              <w:rPr>
                <w:rFonts w:cs="Arial"/>
                <w:sz w:val="18"/>
                <w:szCs w:val="18"/>
              </w:rPr>
              <w:t>geriatric evaluation and management</w:t>
            </w:r>
            <w:r w:rsidR="00EE2DC0" w:rsidRPr="007678CA">
              <w:rPr>
                <w:rFonts w:cs="Arial"/>
                <w:sz w:val="18"/>
                <w:szCs w:val="18"/>
              </w:rPr>
              <w:t xml:space="preserve"> </w:t>
            </w:r>
            <w:r w:rsidR="00EE2DC0">
              <w:rPr>
                <w:rFonts w:cs="Arial"/>
                <w:sz w:val="18"/>
                <w:szCs w:val="18"/>
              </w:rPr>
              <w:t>(</w:t>
            </w:r>
            <w:r w:rsidRPr="007678CA">
              <w:rPr>
                <w:rFonts w:cs="Arial"/>
                <w:sz w:val="18"/>
                <w:szCs w:val="18"/>
              </w:rPr>
              <w:t>GEM</w:t>
            </w:r>
            <w:r w:rsidR="00EE2DC0">
              <w:rPr>
                <w:rFonts w:cs="Arial"/>
                <w:sz w:val="18"/>
                <w:szCs w:val="18"/>
              </w:rPr>
              <w:t>)</w:t>
            </w:r>
            <w:r w:rsidRPr="007678CA">
              <w:rPr>
                <w:rFonts w:cs="Arial"/>
                <w:sz w:val="18"/>
                <w:szCs w:val="18"/>
              </w:rPr>
              <w:t xml:space="preserve"> program (may be designated) under the principal clinical management o</w:t>
            </w:r>
            <w:r>
              <w:rPr>
                <w:rFonts w:cs="Arial"/>
                <w:sz w:val="18"/>
                <w:szCs w:val="18"/>
              </w:rPr>
              <w:t xml:space="preserve">f a specialist physician (GEM) </w:t>
            </w:r>
          </w:p>
          <w:p w14:paraId="3E2C4F2A" w14:textId="77777777" w:rsidR="00526832" w:rsidRPr="007678CA" w:rsidRDefault="00526832" w:rsidP="00526832">
            <w:pPr>
              <w:spacing w:after="40"/>
              <w:rPr>
                <w:rFonts w:cs="Arial"/>
                <w:sz w:val="18"/>
                <w:szCs w:val="18"/>
              </w:rPr>
            </w:pPr>
            <w:r w:rsidRPr="007678CA">
              <w:rPr>
                <w:rFonts w:cs="Arial"/>
                <w:i/>
                <w:sz w:val="18"/>
                <w:szCs w:val="18"/>
              </w:rPr>
              <w:t>Exclusions</w:t>
            </w:r>
            <w:r w:rsidRPr="007678CA">
              <w:rPr>
                <w:rFonts w:cs="Arial"/>
                <w:sz w:val="18"/>
                <w:szCs w:val="18"/>
              </w:rPr>
              <w:t>:</w:t>
            </w:r>
          </w:p>
          <w:p w14:paraId="44E5C644" w14:textId="77777777" w:rsidR="00526832" w:rsidRPr="007678CA" w:rsidRDefault="00526832" w:rsidP="006A765D">
            <w:pPr>
              <w:numPr>
                <w:ilvl w:val="0"/>
                <w:numId w:val="64"/>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in geriatric medicine clinic (20.09)</w:t>
            </w:r>
          </w:p>
          <w:p w14:paraId="3DF3E789" w14:textId="77777777" w:rsidR="00526832" w:rsidRPr="007678CA" w:rsidRDefault="00526832" w:rsidP="006A765D">
            <w:pPr>
              <w:numPr>
                <w:ilvl w:val="0"/>
                <w:numId w:val="64"/>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in psychogeriatric medical consultation clinic (20.50)</w:t>
            </w:r>
          </w:p>
          <w:p w14:paraId="51063B86" w14:textId="77777777" w:rsidR="00526832" w:rsidRPr="007678CA" w:rsidRDefault="00526832" w:rsidP="006A765D">
            <w:pPr>
              <w:numPr>
                <w:ilvl w:val="0"/>
                <w:numId w:val="64"/>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GEM services provided in </w:t>
            </w:r>
            <w:r w:rsidR="003D2BBF">
              <w:rPr>
                <w:rFonts w:cs="Arial"/>
                <w:sz w:val="18"/>
                <w:szCs w:val="18"/>
              </w:rPr>
              <w:t>allied health and/or clinical nurse specialist</w:t>
            </w:r>
            <w:r w:rsidRPr="007678CA">
              <w:rPr>
                <w:rFonts w:cs="Arial"/>
                <w:sz w:val="18"/>
                <w:szCs w:val="18"/>
              </w:rPr>
              <w:t xml:space="preserve"> clinic (40.36)</w:t>
            </w:r>
          </w:p>
          <w:p w14:paraId="77266BD4" w14:textId="77777777" w:rsidR="00526832" w:rsidRPr="007678CA" w:rsidRDefault="00526832" w:rsidP="006A765D">
            <w:pPr>
              <w:numPr>
                <w:ilvl w:val="0"/>
                <w:numId w:val="64"/>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psychogeriatric services provided by </w:t>
            </w:r>
            <w:r w:rsidR="003D2BBF">
              <w:rPr>
                <w:rFonts w:cs="Arial"/>
                <w:sz w:val="18"/>
                <w:szCs w:val="18"/>
              </w:rPr>
              <w:t>allied health and/or clinical nurse specialist</w:t>
            </w:r>
            <w:r w:rsidRPr="007678CA">
              <w:rPr>
                <w:rFonts w:cs="Arial"/>
                <w:sz w:val="18"/>
                <w:szCs w:val="18"/>
              </w:rPr>
              <w:t xml:space="preserve"> (40.37)</w:t>
            </w:r>
          </w:p>
          <w:p w14:paraId="1803904A" w14:textId="77777777" w:rsidR="00526832" w:rsidRPr="007678CA" w:rsidRDefault="00526832" w:rsidP="006A765D">
            <w:pPr>
              <w:numPr>
                <w:ilvl w:val="0"/>
                <w:numId w:val="64"/>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aged care assessment services provided by </w:t>
            </w:r>
            <w:r w:rsidR="003D2BBF">
              <w:rPr>
                <w:rFonts w:cs="Arial"/>
                <w:sz w:val="18"/>
                <w:szCs w:val="18"/>
              </w:rPr>
              <w:t>allied health and/or clinical nurse specialist</w:t>
            </w:r>
            <w:r w:rsidRPr="007678CA">
              <w:rPr>
                <w:rFonts w:cs="Arial"/>
                <w:sz w:val="18"/>
                <w:szCs w:val="18"/>
              </w:rPr>
              <w:t xml:space="preserve"> (40.02)</w:t>
            </w:r>
          </w:p>
        </w:tc>
      </w:tr>
      <w:tr w:rsidR="00526832" w:rsidRPr="00185B64" w14:paraId="358C7078" w14:textId="77777777" w:rsidTr="00040E82">
        <w:tc>
          <w:tcPr>
            <w:tcW w:w="1984" w:type="dxa"/>
          </w:tcPr>
          <w:p w14:paraId="698EADCB"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21AE44A7" w14:textId="77777777" w:rsidR="00526832" w:rsidRPr="007678CA" w:rsidRDefault="00526832" w:rsidP="00526832">
            <w:pPr>
              <w:spacing w:before="60" w:after="40"/>
              <w:rPr>
                <w:rFonts w:cs="Arial"/>
                <w:i/>
                <w:sz w:val="18"/>
                <w:szCs w:val="18"/>
              </w:rPr>
            </w:pPr>
          </w:p>
        </w:tc>
      </w:tr>
      <w:tr w:rsidR="00526832" w:rsidRPr="00185B64" w14:paraId="02B5009D" w14:textId="77777777" w:rsidTr="00040E82">
        <w:trPr>
          <w:trHeight w:val="193"/>
        </w:trPr>
        <w:tc>
          <w:tcPr>
            <w:tcW w:w="1984" w:type="dxa"/>
          </w:tcPr>
          <w:p w14:paraId="67C36F1A"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4F8A2B89" w14:textId="77777777" w:rsidR="00526832" w:rsidRPr="007678CA" w:rsidRDefault="00526832" w:rsidP="00526832">
            <w:pPr>
              <w:spacing w:before="60" w:after="40"/>
              <w:rPr>
                <w:rFonts w:cs="Arial"/>
                <w:sz w:val="18"/>
                <w:szCs w:val="18"/>
              </w:rPr>
            </w:pPr>
            <w:r w:rsidRPr="007678CA">
              <w:rPr>
                <w:rFonts w:cs="Arial"/>
                <w:sz w:val="18"/>
                <w:szCs w:val="18"/>
              </w:rPr>
              <w:t>Other (non-GEM) evaluation and management of geriatric patients undertaken in other generic clinics should be mapped to the relevant medical consultation class.</w:t>
            </w:r>
          </w:p>
        </w:tc>
      </w:tr>
    </w:tbl>
    <w:p w14:paraId="74E53257"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49 table outlines the administratiive attributes for Geriatric evaluation and management (GEM)"/>
      </w:tblPr>
      <w:tblGrid>
        <w:gridCol w:w="1984"/>
        <w:gridCol w:w="7371"/>
      </w:tblGrid>
      <w:tr w:rsidR="00526832" w:rsidRPr="00185B64" w14:paraId="1CC435A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7C9335D" w14:textId="77777777" w:rsidR="00526832" w:rsidRPr="00185B64" w:rsidRDefault="00526832" w:rsidP="00526832">
            <w:pPr>
              <w:spacing w:after="40"/>
            </w:pPr>
            <w:r w:rsidRPr="00185B64">
              <w:t>Administrative attributes</w:t>
            </w:r>
          </w:p>
        </w:tc>
      </w:tr>
      <w:tr w:rsidR="00526832" w:rsidRPr="00185B64" w14:paraId="158F05BB" w14:textId="77777777" w:rsidTr="00040E82">
        <w:tc>
          <w:tcPr>
            <w:tcW w:w="1984" w:type="dxa"/>
          </w:tcPr>
          <w:p w14:paraId="2E4B0A5B"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0FD911DD" w14:textId="77777777" w:rsidR="00526832" w:rsidRPr="007678CA" w:rsidRDefault="00526832" w:rsidP="00526832">
            <w:pPr>
              <w:spacing w:before="60" w:after="40"/>
              <w:rPr>
                <w:rFonts w:cs="Arial"/>
                <w:sz w:val="18"/>
                <w:szCs w:val="18"/>
              </w:rPr>
            </w:pPr>
            <w:r w:rsidRPr="007678CA">
              <w:rPr>
                <w:rFonts w:cs="Arial"/>
                <w:sz w:val="18"/>
                <w:szCs w:val="18"/>
              </w:rPr>
              <w:t>NACAWG</w:t>
            </w:r>
          </w:p>
        </w:tc>
      </w:tr>
      <w:tr w:rsidR="00526832" w:rsidRPr="00185B64" w14:paraId="4A72B044" w14:textId="77777777" w:rsidTr="00040E82">
        <w:tc>
          <w:tcPr>
            <w:tcW w:w="1984" w:type="dxa"/>
          </w:tcPr>
          <w:p w14:paraId="2ADBA47C"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474202D0" w14:textId="77777777" w:rsidR="00526832" w:rsidRPr="007678CA" w:rsidRDefault="00526832" w:rsidP="00DA05B4">
            <w:pPr>
              <w:spacing w:before="60" w:after="40"/>
              <w:rPr>
                <w:rFonts w:cs="Arial"/>
                <w:sz w:val="18"/>
                <w:szCs w:val="18"/>
              </w:rPr>
            </w:pPr>
            <w:r w:rsidRPr="007678CA">
              <w:rPr>
                <w:rFonts w:cs="Arial"/>
                <w:sz w:val="18"/>
                <w:szCs w:val="18"/>
              </w:rPr>
              <w:t>1</w:t>
            </w:r>
            <w:r w:rsidR="00DA05B4">
              <w:rPr>
                <w:rFonts w:cs="Arial"/>
                <w:sz w:val="18"/>
                <w:szCs w:val="18"/>
              </w:rPr>
              <w:t xml:space="preserve">September </w:t>
            </w:r>
            <w:r w:rsidRPr="007678CA">
              <w:rPr>
                <w:rFonts w:cs="Arial"/>
                <w:sz w:val="18"/>
                <w:szCs w:val="18"/>
              </w:rPr>
              <w:t>2011</w:t>
            </w:r>
          </w:p>
        </w:tc>
      </w:tr>
      <w:tr w:rsidR="00526832" w:rsidRPr="00185B64" w14:paraId="6BA127A7" w14:textId="77777777" w:rsidTr="00040E82">
        <w:tc>
          <w:tcPr>
            <w:tcW w:w="1984" w:type="dxa"/>
          </w:tcPr>
          <w:p w14:paraId="2CE0FE37"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4E8551D5" w14:textId="77777777" w:rsidR="00526832" w:rsidRPr="007678CA" w:rsidRDefault="00526832" w:rsidP="00DA05B4">
            <w:pPr>
              <w:spacing w:before="60" w:after="40"/>
              <w:rPr>
                <w:rFonts w:cs="Arial"/>
                <w:sz w:val="18"/>
                <w:szCs w:val="18"/>
              </w:rPr>
            </w:pPr>
            <w:r w:rsidRPr="007678CA">
              <w:rPr>
                <w:rFonts w:cs="Arial"/>
                <w:sz w:val="18"/>
                <w:szCs w:val="18"/>
              </w:rPr>
              <w:t>23</w:t>
            </w:r>
            <w:r w:rsidR="00DA05B4">
              <w:rPr>
                <w:rFonts w:cs="Arial"/>
                <w:sz w:val="18"/>
                <w:szCs w:val="18"/>
              </w:rPr>
              <w:t xml:space="preserve"> October </w:t>
            </w:r>
            <w:r w:rsidRPr="007678CA">
              <w:rPr>
                <w:rFonts w:cs="Arial"/>
                <w:sz w:val="18"/>
                <w:szCs w:val="18"/>
              </w:rPr>
              <w:t>2012</w:t>
            </w:r>
          </w:p>
        </w:tc>
      </w:tr>
      <w:tr w:rsidR="00526832" w:rsidRPr="00185B64" w14:paraId="12B1A9FA" w14:textId="77777777" w:rsidTr="00040E82">
        <w:tc>
          <w:tcPr>
            <w:tcW w:w="1984" w:type="dxa"/>
          </w:tcPr>
          <w:p w14:paraId="207B1241"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2C780056" w14:textId="77777777" w:rsidR="00526832" w:rsidRPr="007678CA" w:rsidRDefault="00526832" w:rsidP="00526832">
            <w:pPr>
              <w:spacing w:before="60" w:after="40"/>
              <w:rPr>
                <w:rFonts w:cs="Arial"/>
                <w:sz w:val="18"/>
                <w:szCs w:val="18"/>
              </w:rPr>
            </w:pPr>
            <w:r w:rsidRPr="007678CA">
              <w:rPr>
                <w:rFonts w:cs="Arial"/>
                <w:sz w:val="18"/>
                <w:szCs w:val="18"/>
              </w:rPr>
              <w:t>SCWG</w:t>
            </w:r>
          </w:p>
        </w:tc>
      </w:tr>
      <w:tr w:rsidR="00526832" w:rsidRPr="00A7384C" w14:paraId="1AA9714F" w14:textId="77777777" w:rsidTr="00040E82">
        <w:trPr>
          <w:trHeight w:val="85"/>
        </w:trPr>
        <w:tc>
          <w:tcPr>
            <w:tcW w:w="1984" w:type="dxa"/>
          </w:tcPr>
          <w:p w14:paraId="44D2A147"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5F82093E" w14:textId="77777777" w:rsidR="00526832" w:rsidRPr="007678CA" w:rsidRDefault="00526832" w:rsidP="00526832">
            <w:pPr>
              <w:spacing w:before="60" w:after="40"/>
              <w:rPr>
                <w:rFonts w:cs="Arial"/>
                <w:i/>
                <w:sz w:val="18"/>
                <w:szCs w:val="18"/>
              </w:rPr>
            </w:pPr>
          </w:p>
        </w:tc>
      </w:tr>
    </w:tbl>
    <w:p w14:paraId="716C98BF" w14:textId="77777777" w:rsidR="00526832" w:rsidRPr="006E5A4E" w:rsidRDefault="00526832" w:rsidP="00526832">
      <w:r w:rsidRPr="0070121C">
        <w:br w:type="page"/>
      </w:r>
    </w:p>
    <w:p w14:paraId="6E2CC84D" w14:textId="77777777" w:rsidR="00526832" w:rsidRDefault="00526832" w:rsidP="00396928">
      <w:pPr>
        <w:pStyle w:val="Heading3"/>
        <w:rPr>
          <w:rFonts w:ascii="Arial" w:hAnsi="Arial" w:cs="Arial"/>
          <w:sz w:val="18"/>
          <w:szCs w:val="18"/>
        </w:rPr>
      </w:pPr>
      <w:bookmarkStart w:id="382" w:name="_Toc344907758"/>
      <w:bookmarkStart w:id="383" w:name="_Toc366768464"/>
      <w:bookmarkStart w:id="384" w:name="_Toc36444777"/>
      <w:r w:rsidRPr="00A7384C">
        <w:lastRenderedPageBreak/>
        <w:t>20.50 Psychogeriatric</w:t>
      </w:r>
      <w:bookmarkEnd w:id="382"/>
      <w:bookmarkEnd w:id="383"/>
      <w:bookmarkEnd w:id="384"/>
    </w:p>
    <w:p w14:paraId="470D27FC" w14:textId="77777777" w:rsidR="00526832" w:rsidRPr="002D620A" w:rsidRDefault="00526832" w:rsidP="00526832">
      <w:pPr>
        <w:spacing w:before="60" w:after="40" w:line="240" w:lineRule="auto"/>
        <w:rPr>
          <w:rFonts w:cs="Arial"/>
          <w:sz w:val="2"/>
          <w:szCs w:val="2"/>
        </w:rPr>
      </w:pPr>
    </w:p>
    <w:tbl>
      <w:tblPr>
        <w:tblStyle w:val="Style1"/>
        <w:tblW w:w="0" w:type="auto"/>
        <w:tblLook w:val="04A0" w:firstRow="1" w:lastRow="0" w:firstColumn="1" w:lastColumn="0" w:noHBand="0" w:noVBand="1"/>
        <w:tblDescription w:val="class 20.50 table outlines the identifying attributes for Psychogeriatric"/>
      </w:tblPr>
      <w:tblGrid>
        <w:gridCol w:w="1984"/>
        <w:gridCol w:w="7371"/>
      </w:tblGrid>
      <w:tr w:rsidR="00526832" w:rsidRPr="00185B64" w14:paraId="1869C9F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EC3CBAE" w14:textId="77777777" w:rsidR="00526832" w:rsidRPr="00185B64" w:rsidRDefault="00526832" w:rsidP="00526832">
            <w:pPr>
              <w:spacing w:after="40"/>
            </w:pPr>
            <w:r w:rsidRPr="00185B64">
              <w:t>Identifying attributes</w:t>
            </w:r>
          </w:p>
        </w:tc>
      </w:tr>
      <w:tr w:rsidR="00526832" w:rsidRPr="00185B64" w14:paraId="6D4FC0C1" w14:textId="77777777" w:rsidTr="00040E82">
        <w:tc>
          <w:tcPr>
            <w:tcW w:w="1984" w:type="dxa"/>
          </w:tcPr>
          <w:p w14:paraId="2D752CCC"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03444676" w14:textId="77777777" w:rsidR="00526832" w:rsidRPr="007678CA" w:rsidRDefault="00526832" w:rsidP="00526832">
            <w:pPr>
              <w:spacing w:before="60" w:after="40"/>
              <w:rPr>
                <w:rFonts w:cs="Arial"/>
                <w:sz w:val="18"/>
                <w:szCs w:val="18"/>
              </w:rPr>
            </w:pPr>
            <w:r w:rsidRPr="007678CA">
              <w:rPr>
                <w:rFonts w:cs="Arial"/>
                <w:sz w:val="18"/>
                <w:szCs w:val="18"/>
              </w:rPr>
              <w:t>20.50</w:t>
            </w:r>
          </w:p>
        </w:tc>
      </w:tr>
      <w:tr w:rsidR="00526832" w:rsidRPr="00185B64" w14:paraId="017D3B51" w14:textId="77777777" w:rsidTr="00040E82">
        <w:tc>
          <w:tcPr>
            <w:tcW w:w="1984" w:type="dxa"/>
          </w:tcPr>
          <w:p w14:paraId="27A2AC8B"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26C227CA" w14:textId="77777777" w:rsidR="00526832" w:rsidRPr="007678CA" w:rsidRDefault="00526832" w:rsidP="00526832">
            <w:pPr>
              <w:spacing w:before="60" w:after="40"/>
              <w:rPr>
                <w:rFonts w:cs="Arial"/>
                <w:sz w:val="18"/>
                <w:szCs w:val="18"/>
              </w:rPr>
            </w:pPr>
            <w:r w:rsidRPr="007678CA">
              <w:rPr>
                <w:rFonts w:cs="Arial"/>
                <w:sz w:val="18"/>
                <w:szCs w:val="18"/>
              </w:rPr>
              <w:t>Psychogeriatric</w:t>
            </w:r>
          </w:p>
        </w:tc>
      </w:tr>
      <w:tr w:rsidR="00526832" w:rsidRPr="00185B64" w14:paraId="0844E9D5" w14:textId="77777777" w:rsidTr="00040E82">
        <w:tc>
          <w:tcPr>
            <w:tcW w:w="1984" w:type="dxa"/>
          </w:tcPr>
          <w:p w14:paraId="3C59381E"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45CA9863" w14:textId="1E731D81" w:rsidR="00526832" w:rsidRPr="007678CA" w:rsidRDefault="00EE2DC0" w:rsidP="00526832">
            <w:pPr>
              <w:spacing w:before="60" w:after="40"/>
              <w:rPr>
                <w:rFonts w:cs="Arial"/>
                <w:sz w:val="18"/>
                <w:szCs w:val="18"/>
              </w:rPr>
            </w:pPr>
            <w:r>
              <w:rPr>
                <w:rFonts w:cs="Arial"/>
                <w:sz w:val="18"/>
                <w:szCs w:val="20"/>
              </w:rPr>
              <w:t>Medical consultation</w:t>
            </w:r>
          </w:p>
        </w:tc>
      </w:tr>
      <w:tr w:rsidR="00526832" w:rsidRPr="00185B64" w14:paraId="64752819" w14:textId="77777777" w:rsidTr="00040E82">
        <w:tc>
          <w:tcPr>
            <w:tcW w:w="1984" w:type="dxa"/>
          </w:tcPr>
          <w:p w14:paraId="56CB3804"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4D30CEAA" w14:textId="77777777" w:rsidR="00526832" w:rsidRPr="007678CA" w:rsidRDefault="00526832" w:rsidP="00526832">
            <w:pPr>
              <w:spacing w:before="60" w:after="40"/>
              <w:rPr>
                <w:rFonts w:cs="Arial"/>
                <w:sz w:val="18"/>
                <w:szCs w:val="18"/>
              </w:rPr>
            </w:pPr>
            <w:r w:rsidRPr="007678CA">
              <w:rPr>
                <w:rFonts w:cs="Arial"/>
                <w:sz w:val="18"/>
                <w:szCs w:val="18"/>
              </w:rPr>
              <w:t>MDC 19 Mental diseases and disorders</w:t>
            </w:r>
          </w:p>
        </w:tc>
      </w:tr>
      <w:tr w:rsidR="00526832" w:rsidRPr="00185B64" w14:paraId="081B4F9D" w14:textId="77777777" w:rsidTr="00040E82">
        <w:tc>
          <w:tcPr>
            <w:tcW w:w="1984" w:type="dxa"/>
          </w:tcPr>
          <w:p w14:paraId="7D9026D6"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1E2EE531" w14:textId="77777777" w:rsidR="00526832" w:rsidRPr="007678CA" w:rsidRDefault="00526832" w:rsidP="00526832">
            <w:pPr>
              <w:widowControl w:val="0"/>
              <w:spacing w:before="60" w:after="40"/>
              <w:rPr>
                <w:rFonts w:cs="Arial"/>
                <w:sz w:val="18"/>
                <w:szCs w:val="18"/>
              </w:rPr>
            </w:pPr>
            <w:r w:rsidRPr="007678CA">
              <w:rPr>
                <w:rFonts w:cs="Arial"/>
                <w:sz w:val="18"/>
                <w:szCs w:val="18"/>
              </w:rPr>
              <w:t>Specialist physician (psychogeriatrics)</w:t>
            </w:r>
          </w:p>
        </w:tc>
      </w:tr>
      <w:tr w:rsidR="00526832" w:rsidRPr="00185B64" w14:paraId="1B3AB54E" w14:textId="77777777" w:rsidTr="00040E82">
        <w:tc>
          <w:tcPr>
            <w:tcW w:w="1984" w:type="dxa"/>
          </w:tcPr>
          <w:p w14:paraId="1AC9E01A"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4DA70369" w14:textId="77777777" w:rsidR="00526832" w:rsidRPr="007678CA" w:rsidRDefault="00526832" w:rsidP="00526832">
            <w:pPr>
              <w:pStyle w:val="Default"/>
              <w:spacing w:before="60" w:after="40"/>
              <w:rPr>
                <w:color w:val="auto"/>
                <w:sz w:val="18"/>
                <w:szCs w:val="18"/>
              </w:rPr>
            </w:pPr>
            <w:r w:rsidRPr="007678CA">
              <w:rPr>
                <w:color w:val="auto"/>
                <w:sz w:val="18"/>
                <w:szCs w:val="18"/>
              </w:rPr>
              <w:t xml:space="preserve">Care in which the primary clinical purpose or treatment goal is improvement in the functional status, behaviour and/or quality of life for an older patient with significant psychiatric or behavioural disturbance, caused by mental illness, an age-related organic brain impairment or a physical condition. </w:t>
            </w:r>
          </w:p>
        </w:tc>
      </w:tr>
    </w:tbl>
    <w:p w14:paraId="364A22DD"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50 table outlines the guide for use for Psychogeriatric"/>
      </w:tblPr>
      <w:tblGrid>
        <w:gridCol w:w="1984"/>
        <w:gridCol w:w="7371"/>
      </w:tblGrid>
      <w:tr w:rsidR="00526832" w:rsidRPr="00185B64" w14:paraId="0742430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5285499" w14:textId="77777777" w:rsidR="00526832" w:rsidRPr="00185B64" w:rsidRDefault="00526832" w:rsidP="00526832">
            <w:pPr>
              <w:spacing w:after="40"/>
              <w:rPr>
                <w:i/>
              </w:rPr>
            </w:pPr>
            <w:r>
              <w:t>Guide for use</w:t>
            </w:r>
          </w:p>
        </w:tc>
      </w:tr>
      <w:tr w:rsidR="00526832" w:rsidRPr="00F31588" w14:paraId="13904062" w14:textId="77777777" w:rsidTr="00040E82">
        <w:tc>
          <w:tcPr>
            <w:tcW w:w="1984" w:type="dxa"/>
          </w:tcPr>
          <w:p w14:paraId="14124E65"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1D562CEB"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0E05FE01" w14:textId="77777777" w:rsidR="00526832" w:rsidRPr="007678CA" w:rsidRDefault="00526832" w:rsidP="006A765D">
            <w:pPr>
              <w:numPr>
                <w:ilvl w:val="0"/>
                <w:numId w:val="64"/>
              </w:numPr>
              <w:spacing w:before="60" w:after="40" w:line="240" w:lineRule="auto"/>
              <w:ind w:left="743" w:hanging="430"/>
              <w:rPr>
                <w:rFonts w:cs="Arial"/>
                <w:sz w:val="18"/>
                <w:szCs w:val="18"/>
              </w:rPr>
            </w:pPr>
            <w:r>
              <w:rPr>
                <w:rFonts w:cs="Arial"/>
                <w:sz w:val="18"/>
                <w:szCs w:val="18"/>
              </w:rPr>
              <w:tab/>
            </w:r>
            <w:r w:rsidRPr="007678CA">
              <w:rPr>
                <w:rFonts w:cs="Arial"/>
                <w:sz w:val="18"/>
                <w:szCs w:val="18"/>
              </w:rPr>
              <w:t>services provided in a psychogeriatric program under the principal clinical management of a specialist physician (psychogeriatrics)</w:t>
            </w:r>
          </w:p>
          <w:p w14:paraId="16EE1C8C" w14:textId="77777777" w:rsidR="00526832" w:rsidRPr="007678CA" w:rsidRDefault="00526832" w:rsidP="00526832">
            <w:pPr>
              <w:spacing w:before="60" w:after="40"/>
              <w:rPr>
                <w:rFonts w:cs="Arial"/>
                <w:sz w:val="18"/>
                <w:szCs w:val="18"/>
              </w:rPr>
            </w:pPr>
            <w:r w:rsidRPr="007678CA">
              <w:rPr>
                <w:rFonts w:cs="Arial"/>
                <w:i/>
                <w:sz w:val="18"/>
                <w:szCs w:val="18"/>
              </w:rPr>
              <w:t>Exclusions</w:t>
            </w:r>
            <w:r w:rsidRPr="007678CA">
              <w:rPr>
                <w:rFonts w:cs="Arial"/>
                <w:sz w:val="18"/>
                <w:szCs w:val="18"/>
              </w:rPr>
              <w:t>:</w:t>
            </w:r>
          </w:p>
          <w:p w14:paraId="47C9D278" w14:textId="77777777" w:rsidR="00526832" w:rsidRPr="007678CA" w:rsidRDefault="00526832" w:rsidP="006A765D">
            <w:pPr>
              <w:numPr>
                <w:ilvl w:val="0"/>
                <w:numId w:val="65"/>
              </w:numPr>
              <w:spacing w:before="60" w:after="40" w:line="240" w:lineRule="auto"/>
              <w:ind w:left="743" w:hanging="430"/>
              <w:rPr>
                <w:rFonts w:cs="Arial"/>
                <w:sz w:val="18"/>
                <w:szCs w:val="18"/>
              </w:rPr>
            </w:pPr>
            <w:r>
              <w:rPr>
                <w:rFonts w:cs="Arial"/>
                <w:sz w:val="18"/>
                <w:szCs w:val="18"/>
              </w:rPr>
              <w:tab/>
            </w:r>
            <w:r w:rsidRPr="007678CA">
              <w:rPr>
                <w:rFonts w:cs="Arial"/>
                <w:sz w:val="18"/>
                <w:szCs w:val="18"/>
              </w:rPr>
              <w:t>provision of services by specialist mental health service organisation (40.34)</w:t>
            </w:r>
          </w:p>
          <w:p w14:paraId="249C147F" w14:textId="77777777" w:rsidR="00526832" w:rsidRPr="007678CA" w:rsidRDefault="00526832" w:rsidP="006A765D">
            <w:pPr>
              <w:numPr>
                <w:ilvl w:val="0"/>
                <w:numId w:val="65"/>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in psychiatric medical consultation clinic (20.45)</w:t>
            </w:r>
          </w:p>
          <w:p w14:paraId="12CB09E1" w14:textId="77777777" w:rsidR="00526832" w:rsidRPr="007678CA" w:rsidRDefault="00526832" w:rsidP="006A765D">
            <w:pPr>
              <w:numPr>
                <w:ilvl w:val="0"/>
                <w:numId w:val="65"/>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in geriatric evaluation and management clinic (20.49)</w:t>
            </w:r>
          </w:p>
          <w:p w14:paraId="1246C9FE" w14:textId="77777777" w:rsidR="00526832" w:rsidRPr="007678CA" w:rsidRDefault="00526832" w:rsidP="006A765D">
            <w:pPr>
              <w:numPr>
                <w:ilvl w:val="0"/>
                <w:numId w:val="65"/>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geriatric evaluation and management (GEM) services provided by </w:t>
            </w:r>
            <w:r w:rsidR="003D2BBF">
              <w:rPr>
                <w:rFonts w:cs="Arial"/>
                <w:sz w:val="18"/>
                <w:szCs w:val="18"/>
              </w:rPr>
              <w:t>allied health and/or clinical nurse specialist</w:t>
            </w:r>
            <w:r w:rsidRPr="007678CA">
              <w:rPr>
                <w:rFonts w:cs="Arial"/>
                <w:sz w:val="18"/>
                <w:szCs w:val="18"/>
              </w:rPr>
              <w:t xml:space="preserve"> (40.36)</w:t>
            </w:r>
          </w:p>
          <w:p w14:paraId="40BFD32A" w14:textId="77777777" w:rsidR="00526832" w:rsidRPr="007678CA" w:rsidRDefault="00526832" w:rsidP="006A765D">
            <w:pPr>
              <w:numPr>
                <w:ilvl w:val="0"/>
                <w:numId w:val="65"/>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psychogeriatric services provided in </w:t>
            </w:r>
            <w:r w:rsidR="003D2BBF">
              <w:rPr>
                <w:rFonts w:cs="Arial"/>
                <w:sz w:val="18"/>
                <w:szCs w:val="18"/>
              </w:rPr>
              <w:t>allied health and/or clinical nurse specialist</w:t>
            </w:r>
            <w:r w:rsidRPr="007678CA">
              <w:rPr>
                <w:rFonts w:cs="Arial"/>
                <w:sz w:val="18"/>
                <w:szCs w:val="18"/>
              </w:rPr>
              <w:t xml:space="preserve"> clinic (40.37)</w:t>
            </w:r>
          </w:p>
          <w:p w14:paraId="1A14CD73"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 xml:space="preserve">Management by </w:t>
            </w:r>
            <w:r w:rsidR="003D2BBF">
              <w:rPr>
                <w:rFonts w:cs="Arial"/>
                <w:sz w:val="18"/>
                <w:szCs w:val="18"/>
              </w:rPr>
              <w:t>allied health and/or clinical nurse specialist</w:t>
            </w:r>
            <w:r w:rsidRPr="007678CA">
              <w:rPr>
                <w:rFonts w:cs="Arial"/>
                <w:sz w:val="18"/>
                <w:szCs w:val="18"/>
              </w:rPr>
              <w:t xml:space="preserve"> in:</w:t>
            </w:r>
          </w:p>
          <w:p w14:paraId="2B1A6A6D" w14:textId="77777777" w:rsidR="00526832" w:rsidRPr="007678CA" w:rsidRDefault="00526832" w:rsidP="006A765D">
            <w:pPr>
              <w:numPr>
                <w:ilvl w:val="0"/>
                <w:numId w:val="66"/>
              </w:numPr>
              <w:spacing w:before="60" w:after="40" w:line="240" w:lineRule="auto"/>
              <w:ind w:left="743" w:hanging="430"/>
              <w:rPr>
                <w:rFonts w:cs="Arial"/>
                <w:sz w:val="18"/>
                <w:szCs w:val="18"/>
              </w:rPr>
            </w:pPr>
            <w:r>
              <w:rPr>
                <w:rFonts w:cs="Arial"/>
                <w:sz w:val="18"/>
                <w:szCs w:val="18"/>
              </w:rPr>
              <w:tab/>
            </w:r>
            <w:r w:rsidRPr="007678CA">
              <w:rPr>
                <w:rFonts w:cs="Arial"/>
                <w:sz w:val="18"/>
                <w:szCs w:val="18"/>
              </w:rPr>
              <w:t>psychology clinic (40.29)</w:t>
            </w:r>
          </w:p>
          <w:p w14:paraId="2F71B389" w14:textId="77777777" w:rsidR="00526832" w:rsidRPr="007678CA" w:rsidRDefault="00526832" w:rsidP="006A765D">
            <w:pPr>
              <w:numPr>
                <w:ilvl w:val="0"/>
                <w:numId w:val="66"/>
              </w:numPr>
              <w:spacing w:before="60" w:after="40" w:line="240" w:lineRule="auto"/>
              <w:ind w:left="743" w:hanging="430"/>
              <w:rPr>
                <w:rFonts w:cs="Arial"/>
                <w:sz w:val="18"/>
                <w:szCs w:val="18"/>
              </w:rPr>
            </w:pPr>
            <w:r>
              <w:rPr>
                <w:rFonts w:cs="Arial"/>
                <w:sz w:val="18"/>
                <w:szCs w:val="18"/>
              </w:rPr>
              <w:tab/>
            </w:r>
            <w:r w:rsidRPr="007678CA">
              <w:rPr>
                <w:rFonts w:cs="Arial"/>
                <w:sz w:val="18"/>
                <w:szCs w:val="18"/>
              </w:rPr>
              <w:t>neuropsychology clinic (40.14)</w:t>
            </w:r>
          </w:p>
          <w:p w14:paraId="380163BD" w14:textId="77777777" w:rsidR="00526832" w:rsidRPr="007678CA" w:rsidRDefault="00526832" w:rsidP="006A765D">
            <w:pPr>
              <w:numPr>
                <w:ilvl w:val="0"/>
                <w:numId w:val="66"/>
              </w:numPr>
              <w:spacing w:before="60" w:after="40" w:line="240" w:lineRule="auto"/>
              <w:ind w:left="743" w:hanging="430"/>
              <w:rPr>
                <w:rFonts w:cs="Arial"/>
                <w:sz w:val="18"/>
                <w:szCs w:val="18"/>
              </w:rPr>
            </w:pPr>
            <w:r>
              <w:rPr>
                <w:rFonts w:cs="Arial"/>
                <w:sz w:val="18"/>
                <w:szCs w:val="18"/>
              </w:rPr>
              <w:tab/>
            </w:r>
            <w:r w:rsidRPr="007678CA">
              <w:rPr>
                <w:rFonts w:cs="Arial"/>
                <w:sz w:val="18"/>
                <w:szCs w:val="18"/>
              </w:rPr>
              <w:t>sexual health clinic (40.10)</w:t>
            </w:r>
          </w:p>
          <w:p w14:paraId="285C22C0" w14:textId="77777777" w:rsidR="00526832" w:rsidRPr="007678CA" w:rsidRDefault="00526832" w:rsidP="006A765D">
            <w:pPr>
              <w:numPr>
                <w:ilvl w:val="0"/>
                <w:numId w:val="66"/>
              </w:numPr>
              <w:spacing w:before="60" w:after="40" w:line="240" w:lineRule="auto"/>
              <w:ind w:left="743" w:hanging="430"/>
              <w:rPr>
                <w:rFonts w:cs="Arial"/>
                <w:sz w:val="18"/>
                <w:szCs w:val="18"/>
              </w:rPr>
            </w:pPr>
            <w:r>
              <w:rPr>
                <w:rFonts w:cs="Arial"/>
                <w:sz w:val="18"/>
                <w:szCs w:val="18"/>
              </w:rPr>
              <w:tab/>
            </w:r>
            <w:r w:rsidRPr="007678CA">
              <w:rPr>
                <w:rFonts w:cs="Arial"/>
                <w:sz w:val="18"/>
                <w:szCs w:val="18"/>
              </w:rPr>
              <w:t>social work clinic (40.11)</w:t>
            </w:r>
          </w:p>
          <w:p w14:paraId="71ADF876" w14:textId="77777777" w:rsidR="00526832" w:rsidRPr="007678CA" w:rsidRDefault="00526832" w:rsidP="006A765D">
            <w:pPr>
              <w:numPr>
                <w:ilvl w:val="0"/>
                <w:numId w:val="66"/>
              </w:numPr>
              <w:spacing w:before="60" w:after="40" w:line="240" w:lineRule="auto"/>
              <w:ind w:left="743" w:hanging="430"/>
              <w:rPr>
                <w:rFonts w:cs="Arial"/>
                <w:sz w:val="18"/>
                <w:szCs w:val="18"/>
              </w:rPr>
            </w:pPr>
            <w:r>
              <w:rPr>
                <w:rFonts w:cs="Arial"/>
                <w:sz w:val="18"/>
                <w:szCs w:val="18"/>
              </w:rPr>
              <w:tab/>
            </w:r>
            <w:r w:rsidRPr="007678CA">
              <w:rPr>
                <w:rFonts w:cs="Arial"/>
                <w:sz w:val="18"/>
                <w:szCs w:val="18"/>
              </w:rPr>
              <w:t>alcohol and other drugs clinic (40.30)</w:t>
            </w:r>
          </w:p>
          <w:p w14:paraId="3A21C978" w14:textId="77777777" w:rsidR="00526832" w:rsidRPr="007678CA" w:rsidRDefault="00526832" w:rsidP="006A765D">
            <w:pPr>
              <w:numPr>
                <w:ilvl w:val="0"/>
                <w:numId w:val="66"/>
              </w:numPr>
              <w:spacing w:before="60" w:after="40" w:line="240" w:lineRule="auto"/>
              <w:ind w:left="743" w:hanging="430"/>
              <w:rPr>
                <w:rFonts w:cs="Arial"/>
                <w:sz w:val="18"/>
                <w:szCs w:val="18"/>
              </w:rPr>
            </w:pPr>
            <w:r>
              <w:rPr>
                <w:rFonts w:cs="Arial"/>
                <w:sz w:val="18"/>
                <w:szCs w:val="18"/>
              </w:rPr>
              <w:tab/>
            </w:r>
            <w:r w:rsidRPr="007678CA">
              <w:rPr>
                <w:rFonts w:cs="Arial"/>
                <w:sz w:val="18"/>
                <w:szCs w:val="18"/>
              </w:rPr>
              <w:t>primary health care clinic (40.08)</w:t>
            </w:r>
          </w:p>
          <w:p w14:paraId="3D3ACB26" w14:textId="77777777" w:rsidR="00526832" w:rsidRPr="007678CA" w:rsidRDefault="00526832" w:rsidP="006A765D">
            <w:pPr>
              <w:numPr>
                <w:ilvl w:val="0"/>
                <w:numId w:val="66"/>
              </w:numPr>
              <w:spacing w:before="60" w:after="40" w:line="240" w:lineRule="auto"/>
              <w:ind w:left="743" w:hanging="430"/>
              <w:rPr>
                <w:rFonts w:cs="Arial"/>
                <w:sz w:val="18"/>
                <w:szCs w:val="18"/>
              </w:rPr>
            </w:pPr>
            <w:r>
              <w:rPr>
                <w:rFonts w:cs="Arial"/>
                <w:sz w:val="18"/>
                <w:szCs w:val="18"/>
              </w:rPr>
              <w:tab/>
            </w:r>
            <w:r w:rsidRPr="007678CA">
              <w:rPr>
                <w:rFonts w:cs="Arial"/>
                <w:sz w:val="18"/>
                <w:szCs w:val="18"/>
              </w:rPr>
              <w:t>general counselling clinic (40.33)</w:t>
            </w:r>
          </w:p>
        </w:tc>
      </w:tr>
      <w:tr w:rsidR="00526832" w:rsidRPr="00185B64" w14:paraId="7077AD0B" w14:textId="77777777" w:rsidTr="00040E82">
        <w:tc>
          <w:tcPr>
            <w:tcW w:w="1984" w:type="dxa"/>
          </w:tcPr>
          <w:p w14:paraId="20029F55"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1FA74E68" w14:textId="77777777" w:rsidR="00526832" w:rsidRPr="007678CA" w:rsidRDefault="00526832" w:rsidP="00526832">
            <w:pPr>
              <w:spacing w:before="60" w:after="40"/>
              <w:rPr>
                <w:rFonts w:cs="Arial"/>
                <w:sz w:val="18"/>
                <w:szCs w:val="18"/>
              </w:rPr>
            </w:pPr>
          </w:p>
        </w:tc>
      </w:tr>
      <w:tr w:rsidR="00526832" w:rsidRPr="00185B64" w14:paraId="37344CF1" w14:textId="77777777" w:rsidTr="00040E82">
        <w:trPr>
          <w:trHeight w:val="193"/>
        </w:trPr>
        <w:tc>
          <w:tcPr>
            <w:tcW w:w="1984" w:type="dxa"/>
          </w:tcPr>
          <w:p w14:paraId="3A3660DA"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532E6DBA" w14:textId="77777777" w:rsidR="00526832" w:rsidRPr="007678CA" w:rsidRDefault="00526832" w:rsidP="00526832">
            <w:pPr>
              <w:spacing w:before="60" w:after="40"/>
              <w:rPr>
                <w:rFonts w:cs="Arial"/>
                <w:sz w:val="18"/>
                <w:szCs w:val="18"/>
              </w:rPr>
            </w:pPr>
          </w:p>
        </w:tc>
      </w:tr>
    </w:tbl>
    <w:p w14:paraId="6C788141"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Administrative attributes for class 20.50 Psychogeriatric"/>
      </w:tblPr>
      <w:tblGrid>
        <w:gridCol w:w="1984"/>
        <w:gridCol w:w="7371"/>
      </w:tblGrid>
      <w:tr w:rsidR="00526832" w:rsidRPr="00185B64" w14:paraId="325D00D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603944B" w14:textId="77777777" w:rsidR="00526832" w:rsidRPr="00185B64" w:rsidRDefault="00526832" w:rsidP="00526832">
            <w:pPr>
              <w:spacing w:after="40"/>
            </w:pPr>
            <w:r w:rsidRPr="00185B64">
              <w:t>Administrative attributes</w:t>
            </w:r>
          </w:p>
        </w:tc>
      </w:tr>
      <w:tr w:rsidR="00526832" w:rsidRPr="00185B64" w14:paraId="76869939" w14:textId="77777777" w:rsidTr="00040E82">
        <w:tc>
          <w:tcPr>
            <w:tcW w:w="1984" w:type="dxa"/>
          </w:tcPr>
          <w:p w14:paraId="34F66B7C"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6C86480A"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185B64" w14:paraId="34317B1D" w14:textId="77777777" w:rsidTr="00040E82">
        <w:tc>
          <w:tcPr>
            <w:tcW w:w="1984" w:type="dxa"/>
          </w:tcPr>
          <w:p w14:paraId="24B107A2"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367EA94B" w14:textId="77777777" w:rsidR="00526832" w:rsidRPr="007678CA" w:rsidRDefault="00526832" w:rsidP="00DA05B4">
            <w:pPr>
              <w:spacing w:before="60" w:after="40"/>
              <w:rPr>
                <w:rFonts w:cs="Arial"/>
                <w:sz w:val="18"/>
                <w:szCs w:val="18"/>
              </w:rPr>
            </w:pPr>
            <w:r w:rsidRPr="007678CA">
              <w:rPr>
                <w:rFonts w:cs="Arial"/>
                <w:sz w:val="18"/>
                <w:szCs w:val="18"/>
              </w:rPr>
              <w:t>1</w:t>
            </w:r>
            <w:r w:rsidR="00DA05B4">
              <w:rPr>
                <w:rFonts w:cs="Arial"/>
                <w:sz w:val="18"/>
                <w:szCs w:val="18"/>
              </w:rPr>
              <w:t xml:space="preserve"> September </w:t>
            </w:r>
            <w:r w:rsidRPr="007678CA">
              <w:rPr>
                <w:rFonts w:cs="Arial"/>
                <w:sz w:val="18"/>
                <w:szCs w:val="18"/>
              </w:rPr>
              <w:t>2011</w:t>
            </w:r>
          </w:p>
        </w:tc>
      </w:tr>
      <w:tr w:rsidR="00526832" w:rsidRPr="00185B64" w14:paraId="2757C565" w14:textId="77777777" w:rsidTr="00040E82">
        <w:tc>
          <w:tcPr>
            <w:tcW w:w="1984" w:type="dxa"/>
          </w:tcPr>
          <w:p w14:paraId="694CCB58"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4221D792" w14:textId="77777777" w:rsidR="00526832" w:rsidRPr="007678CA" w:rsidRDefault="00526832" w:rsidP="00DA05B4">
            <w:pPr>
              <w:spacing w:before="60" w:after="40"/>
              <w:rPr>
                <w:rFonts w:cs="Arial"/>
                <w:sz w:val="18"/>
                <w:szCs w:val="18"/>
              </w:rPr>
            </w:pPr>
            <w:r w:rsidRPr="007678CA">
              <w:rPr>
                <w:rFonts w:cs="Arial"/>
                <w:sz w:val="18"/>
                <w:szCs w:val="18"/>
              </w:rPr>
              <w:t>08</w:t>
            </w:r>
            <w:r w:rsidR="00DA05B4">
              <w:rPr>
                <w:rFonts w:cs="Arial"/>
                <w:sz w:val="18"/>
                <w:szCs w:val="18"/>
              </w:rPr>
              <w:t xml:space="preserve"> October </w:t>
            </w:r>
            <w:r w:rsidRPr="007678CA">
              <w:rPr>
                <w:rFonts w:cs="Arial"/>
                <w:sz w:val="18"/>
                <w:szCs w:val="18"/>
              </w:rPr>
              <w:t>2012</w:t>
            </w:r>
          </w:p>
        </w:tc>
      </w:tr>
      <w:tr w:rsidR="00526832" w:rsidRPr="00185B64" w14:paraId="38DA4476" w14:textId="77777777" w:rsidTr="00040E82">
        <w:tc>
          <w:tcPr>
            <w:tcW w:w="1984" w:type="dxa"/>
          </w:tcPr>
          <w:p w14:paraId="6D3C86DC"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460E9797" w14:textId="77777777" w:rsidR="00526832" w:rsidRPr="007678CA" w:rsidRDefault="00526832" w:rsidP="00526832">
            <w:pPr>
              <w:spacing w:before="60" w:after="40"/>
              <w:rPr>
                <w:rFonts w:cs="Arial"/>
                <w:sz w:val="18"/>
                <w:szCs w:val="18"/>
              </w:rPr>
            </w:pPr>
            <w:r w:rsidRPr="007678CA">
              <w:rPr>
                <w:rFonts w:cs="Arial"/>
                <w:sz w:val="18"/>
                <w:szCs w:val="18"/>
              </w:rPr>
              <w:t>SCWG</w:t>
            </w:r>
          </w:p>
        </w:tc>
      </w:tr>
      <w:tr w:rsidR="00526832" w:rsidRPr="00A7384C" w14:paraId="0889E972" w14:textId="77777777" w:rsidTr="00040E82">
        <w:trPr>
          <w:trHeight w:val="85"/>
        </w:trPr>
        <w:tc>
          <w:tcPr>
            <w:tcW w:w="1984" w:type="dxa"/>
          </w:tcPr>
          <w:p w14:paraId="28813D15"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01111CC9" w14:textId="77777777" w:rsidR="00526832" w:rsidRPr="007678CA" w:rsidRDefault="00526832" w:rsidP="00526832">
            <w:pPr>
              <w:spacing w:before="60" w:after="40"/>
              <w:rPr>
                <w:rFonts w:cs="Arial"/>
                <w:sz w:val="18"/>
                <w:szCs w:val="18"/>
              </w:rPr>
            </w:pPr>
          </w:p>
        </w:tc>
      </w:tr>
    </w:tbl>
    <w:p w14:paraId="2DCD6427" w14:textId="77777777" w:rsidR="00526832" w:rsidRPr="00865DD0" w:rsidRDefault="00526832" w:rsidP="00526832">
      <w:pPr>
        <w:spacing w:before="60" w:after="40" w:line="240" w:lineRule="auto"/>
        <w:rPr>
          <w:rFonts w:cs="Arial"/>
          <w:sz w:val="18"/>
          <w:szCs w:val="18"/>
        </w:rPr>
      </w:pPr>
      <w:r w:rsidRPr="00865DD0">
        <w:rPr>
          <w:rFonts w:cs="Arial"/>
          <w:sz w:val="18"/>
          <w:szCs w:val="18"/>
        </w:rPr>
        <w:br w:type="page"/>
      </w:r>
    </w:p>
    <w:p w14:paraId="3B87F1D0" w14:textId="77777777" w:rsidR="00526832" w:rsidRPr="002D620A" w:rsidRDefault="00526832" w:rsidP="00396928">
      <w:pPr>
        <w:pStyle w:val="Heading3"/>
        <w:rPr>
          <w:sz w:val="2"/>
          <w:szCs w:val="2"/>
        </w:rPr>
      </w:pPr>
      <w:bookmarkStart w:id="385" w:name="_Toc344907759"/>
      <w:bookmarkStart w:id="386" w:name="_Toc366768465"/>
      <w:bookmarkStart w:id="387" w:name="OLE_LINK16"/>
      <w:bookmarkStart w:id="388" w:name="_Toc36444778"/>
      <w:r w:rsidRPr="00A7384C">
        <w:lastRenderedPageBreak/>
        <w:t>20.51 Sleep disorders</w:t>
      </w:r>
      <w:bookmarkEnd w:id="385"/>
      <w:bookmarkEnd w:id="386"/>
      <w:bookmarkEnd w:id="387"/>
      <w:bookmarkEnd w:id="388"/>
      <w:r>
        <w:br/>
      </w:r>
    </w:p>
    <w:tbl>
      <w:tblPr>
        <w:tblStyle w:val="Style1"/>
        <w:tblW w:w="0" w:type="auto"/>
        <w:tblLook w:val="04A0" w:firstRow="1" w:lastRow="0" w:firstColumn="1" w:lastColumn="0" w:noHBand="0" w:noVBand="1"/>
        <w:tblDescription w:val="class 20.51 table outlines the identifying attributes for Sleep disorders"/>
      </w:tblPr>
      <w:tblGrid>
        <w:gridCol w:w="1984"/>
        <w:gridCol w:w="7371"/>
      </w:tblGrid>
      <w:tr w:rsidR="00526832" w:rsidRPr="00185B64" w14:paraId="6E6E44F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9549F40" w14:textId="77777777" w:rsidR="00526832" w:rsidRPr="00185B64" w:rsidRDefault="00526832" w:rsidP="00526832">
            <w:pPr>
              <w:spacing w:after="40"/>
            </w:pPr>
            <w:r w:rsidRPr="00185B64">
              <w:t>Identifying attributes</w:t>
            </w:r>
          </w:p>
        </w:tc>
      </w:tr>
      <w:tr w:rsidR="00526832" w:rsidRPr="00185B64" w14:paraId="0010958C" w14:textId="77777777" w:rsidTr="00040E82">
        <w:tc>
          <w:tcPr>
            <w:tcW w:w="1984" w:type="dxa"/>
          </w:tcPr>
          <w:p w14:paraId="1757EAEF"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22DC7F69" w14:textId="77777777" w:rsidR="00526832" w:rsidRPr="007678CA" w:rsidRDefault="00526832" w:rsidP="00526832">
            <w:pPr>
              <w:spacing w:before="60" w:after="40"/>
              <w:rPr>
                <w:rFonts w:cs="Arial"/>
                <w:sz w:val="18"/>
                <w:szCs w:val="18"/>
              </w:rPr>
            </w:pPr>
            <w:r w:rsidRPr="007678CA">
              <w:rPr>
                <w:rFonts w:cs="Arial"/>
                <w:sz w:val="18"/>
                <w:szCs w:val="18"/>
              </w:rPr>
              <w:t>20.51</w:t>
            </w:r>
          </w:p>
        </w:tc>
      </w:tr>
      <w:tr w:rsidR="00526832" w:rsidRPr="00185B64" w14:paraId="16B99646" w14:textId="77777777" w:rsidTr="00040E82">
        <w:tc>
          <w:tcPr>
            <w:tcW w:w="1984" w:type="dxa"/>
          </w:tcPr>
          <w:p w14:paraId="1745CA65"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6B723073" w14:textId="77777777" w:rsidR="00526832" w:rsidRPr="007678CA" w:rsidRDefault="00526832" w:rsidP="00526832">
            <w:pPr>
              <w:spacing w:before="60" w:after="40"/>
              <w:rPr>
                <w:rFonts w:cs="Arial"/>
                <w:sz w:val="18"/>
                <w:szCs w:val="18"/>
              </w:rPr>
            </w:pPr>
            <w:r w:rsidRPr="007678CA">
              <w:rPr>
                <w:rFonts w:cs="Arial"/>
                <w:sz w:val="18"/>
                <w:szCs w:val="18"/>
              </w:rPr>
              <w:t>Sleep disorders</w:t>
            </w:r>
          </w:p>
        </w:tc>
      </w:tr>
      <w:tr w:rsidR="00526832" w:rsidRPr="00185B64" w14:paraId="7F66220E" w14:textId="77777777" w:rsidTr="00040E82">
        <w:tc>
          <w:tcPr>
            <w:tcW w:w="1984" w:type="dxa"/>
          </w:tcPr>
          <w:p w14:paraId="68C6AB75"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28AC91E7" w14:textId="413F9755" w:rsidR="00526832" w:rsidRPr="007678CA" w:rsidRDefault="00EE2DC0" w:rsidP="00526832">
            <w:pPr>
              <w:spacing w:before="60" w:after="40"/>
              <w:rPr>
                <w:rFonts w:cs="Arial"/>
                <w:sz w:val="18"/>
                <w:szCs w:val="18"/>
              </w:rPr>
            </w:pPr>
            <w:r>
              <w:rPr>
                <w:rFonts w:cs="Arial"/>
                <w:sz w:val="18"/>
                <w:szCs w:val="20"/>
              </w:rPr>
              <w:t>Medical consultation</w:t>
            </w:r>
          </w:p>
        </w:tc>
      </w:tr>
      <w:tr w:rsidR="00526832" w:rsidRPr="00185B64" w14:paraId="0D13FBD6" w14:textId="77777777" w:rsidTr="00040E82">
        <w:tc>
          <w:tcPr>
            <w:tcW w:w="1984" w:type="dxa"/>
          </w:tcPr>
          <w:p w14:paraId="0C357CCF"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7B01BF47"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6657BC26" w14:textId="77777777" w:rsidTr="00040E82">
        <w:tc>
          <w:tcPr>
            <w:tcW w:w="1984" w:type="dxa"/>
          </w:tcPr>
          <w:p w14:paraId="52B0E9BA"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68036C1E" w14:textId="77777777" w:rsidR="00526832" w:rsidRPr="007678CA" w:rsidRDefault="00526832" w:rsidP="00526832">
            <w:pPr>
              <w:widowControl w:val="0"/>
              <w:spacing w:before="60" w:after="40"/>
              <w:rPr>
                <w:rFonts w:cs="Arial"/>
                <w:sz w:val="18"/>
                <w:szCs w:val="18"/>
              </w:rPr>
            </w:pPr>
            <w:r w:rsidRPr="007678CA">
              <w:rPr>
                <w:rFonts w:cs="Arial"/>
                <w:sz w:val="18"/>
                <w:szCs w:val="18"/>
              </w:rPr>
              <w:t>Sleep medicine physician, sleep technologist</w:t>
            </w:r>
          </w:p>
        </w:tc>
      </w:tr>
      <w:tr w:rsidR="00526832" w:rsidRPr="00185B64" w14:paraId="7CAA95F1" w14:textId="77777777" w:rsidTr="00040E82">
        <w:tc>
          <w:tcPr>
            <w:tcW w:w="1984" w:type="dxa"/>
          </w:tcPr>
          <w:p w14:paraId="4ED9E44E"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181870C3" w14:textId="77777777" w:rsidR="00526832" w:rsidRPr="007678CA" w:rsidRDefault="00526832" w:rsidP="00526832">
            <w:pPr>
              <w:widowControl w:val="0"/>
              <w:spacing w:before="60" w:after="40"/>
              <w:rPr>
                <w:rFonts w:cs="Arial"/>
                <w:sz w:val="18"/>
                <w:szCs w:val="18"/>
              </w:rPr>
            </w:pPr>
            <w:r w:rsidRPr="007678CA">
              <w:rPr>
                <w:rFonts w:cs="Arial"/>
                <w:sz w:val="18"/>
                <w:szCs w:val="18"/>
              </w:rPr>
              <w:t>Medical specialist and allied health services for initial assessment and overall management of broad range of primary and secondary sleep disorders.</w:t>
            </w:r>
          </w:p>
        </w:tc>
      </w:tr>
    </w:tbl>
    <w:p w14:paraId="37474C17"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51 table outlines the guide for use for Sleep disorders"/>
      </w:tblPr>
      <w:tblGrid>
        <w:gridCol w:w="1984"/>
        <w:gridCol w:w="7371"/>
      </w:tblGrid>
      <w:tr w:rsidR="00526832" w:rsidRPr="00185B64" w14:paraId="1A10CFD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53EECD7" w14:textId="77777777" w:rsidR="00526832" w:rsidRPr="00185B64" w:rsidRDefault="00526832" w:rsidP="00526832">
            <w:pPr>
              <w:spacing w:after="40"/>
              <w:rPr>
                <w:i/>
              </w:rPr>
            </w:pPr>
            <w:r>
              <w:t>Guide for use</w:t>
            </w:r>
          </w:p>
        </w:tc>
      </w:tr>
      <w:tr w:rsidR="00526832" w:rsidRPr="00F31588" w14:paraId="4C33227C" w14:textId="77777777" w:rsidTr="00040E82">
        <w:tc>
          <w:tcPr>
            <w:tcW w:w="1984" w:type="dxa"/>
          </w:tcPr>
          <w:p w14:paraId="12016B5B"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5B804126" w14:textId="77777777" w:rsidR="00526832" w:rsidRPr="007678CA" w:rsidRDefault="00526832" w:rsidP="00526832">
            <w:pPr>
              <w:spacing w:before="60" w:after="40"/>
              <w:rPr>
                <w:rFonts w:cs="Arial"/>
                <w:i/>
                <w:sz w:val="18"/>
                <w:szCs w:val="18"/>
              </w:rPr>
            </w:pPr>
            <w:r w:rsidRPr="007678CA">
              <w:rPr>
                <w:rFonts w:cs="Arial"/>
                <w:i/>
                <w:sz w:val="18"/>
                <w:szCs w:val="18"/>
              </w:rPr>
              <w:t>Inclusions:</w:t>
            </w:r>
          </w:p>
          <w:p w14:paraId="62502665" w14:textId="77777777" w:rsidR="00526832" w:rsidRPr="007678CA" w:rsidRDefault="00526832" w:rsidP="00526832">
            <w:pPr>
              <w:spacing w:before="60" w:after="40"/>
              <w:rPr>
                <w:rFonts w:cs="Arial"/>
                <w:sz w:val="18"/>
                <w:szCs w:val="18"/>
              </w:rPr>
            </w:pPr>
            <w:r w:rsidRPr="007678CA">
              <w:rPr>
                <w:rFonts w:cs="Arial"/>
                <w:sz w:val="18"/>
                <w:szCs w:val="18"/>
              </w:rPr>
              <w:t>Consultation on the following services:</w:t>
            </w:r>
          </w:p>
          <w:p w14:paraId="37DDD77E" w14:textId="77777777" w:rsidR="00526832" w:rsidRPr="007678CA" w:rsidRDefault="00526832" w:rsidP="006A765D">
            <w:pPr>
              <w:numPr>
                <w:ilvl w:val="0"/>
                <w:numId w:val="67"/>
              </w:numPr>
              <w:spacing w:before="60" w:after="40" w:line="240" w:lineRule="auto"/>
              <w:ind w:left="743" w:hanging="430"/>
              <w:rPr>
                <w:rFonts w:cs="Arial"/>
                <w:sz w:val="18"/>
                <w:szCs w:val="18"/>
              </w:rPr>
            </w:pPr>
            <w:r>
              <w:rPr>
                <w:rFonts w:cs="Arial"/>
                <w:sz w:val="18"/>
                <w:szCs w:val="18"/>
              </w:rPr>
              <w:tab/>
            </w:r>
            <w:r w:rsidRPr="007678CA">
              <w:rPr>
                <w:rFonts w:cs="Arial"/>
                <w:sz w:val="18"/>
                <w:szCs w:val="18"/>
              </w:rPr>
              <w:t>investigation of symptoms</w:t>
            </w:r>
          </w:p>
          <w:p w14:paraId="54A0DEB4" w14:textId="77777777" w:rsidR="00526832" w:rsidRPr="007678CA" w:rsidRDefault="00526832" w:rsidP="006A765D">
            <w:pPr>
              <w:numPr>
                <w:ilvl w:val="0"/>
                <w:numId w:val="67"/>
              </w:numPr>
              <w:spacing w:before="60" w:after="40" w:line="240" w:lineRule="auto"/>
              <w:ind w:left="743" w:hanging="430"/>
              <w:rPr>
                <w:rFonts w:cs="Arial"/>
                <w:sz w:val="18"/>
                <w:szCs w:val="18"/>
              </w:rPr>
            </w:pPr>
            <w:r>
              <w:rPr>
                <w:rFonts w:cs="Arial"/>
                <w:sz w:val="18"/>
                <w:szCs w:val="18"/>
              </w:rPr>
              <w:tab/>
            </w:r>
            <w:r w:rsidRPr="007678CA">
              <w:rPr>
                <w:rFonts w:cs="Arial"/>
                <w:sz w:val="18"/>
                <w:szCs w:val="18"/>
              </w:rPr>
              <w:t>initiation of treatment including continuous positive airway pressure (CPAP) and other forms of non-invasive ventilation</w:t>
            </w:r>
          </w:p>
          <w:p w14:paraId="3A8C88BE" w14:textId="77777777" w:rsidR="00526832" w:rsidRPr="007678CA" w:rsidRDefault="00526832" w:rsidP="006A765D">
            <w:pPr>
              <w:numPr>
                <w:ilvl w:val="0"/>
                <w:numId w:val="67"/>
              </w:numPr>
              <w:spacing w:before="60" w:after="40" w:line="240" w:lineRule="auto"/>
              <w:ind w:left="743" w:hanging="430"/>
              <w:rPr>
                <w:rFonts w:cs="Arial"/>
                <w:sz w:val="18"/>
                <w:szCs w:val="18"/>
              </w:rPr>
            </w:pPr>
            <w:r>
              <w:rPr>
                <w:rFonts w:cs="Arial"/>
                <w:sz w:val="18"/>
                <w:szCs w:val="18"/>
              </w:rPr>
              <w:tab/>
            </w:r>
            <w:r w:rsidRPr="007678CA">
              <w:rPr>
                <w:rFonts w:cs="Arial"/>
                <w:sz w:val="18"/>
                <w:szCs w:val="18"/>
              </w:rPr>
              <w:t>oral appliances</w:t>
            </w:r>
          </w:p>
          <w:p w14:paraId="3C66A356" w14:textId="77777777" w:rsidR="00526832" w:rsidRPr="007678CA" w:rsidRDefault="00526832" w:rsidP="006A765D">
            <w:pPr>
              <w:numPr>
                <w:ilvl w:val="0"/>
                <w:numId w:val="67"/>
              </w:numPr>
              <w:spacing w:before="60" w:after="40" w:line="240" w:lineRule="auto"/>
              <w:ind w:left="743" w:hanging="430"/>
              <w:rPr>
                <w:rFonts w:cs="Arial"/>
                <w:sz w:val="18"/>
                <w:szCs w:val="18"/>
              </w:rPr>
            </w:pPr>
            <w:r>
              <w:rPr>
                <w:rFonts w:cs="Arial"/>
                <w:sz w:val="18"/>
                <w:szCs w:val="18"/>
              </w:rPr>
              <w:tab/>
            </w:r>
            <w:r w:rsidRPr="007678CA">
              <w:rPr>
                <w:rFonts w:cs="Arial"/>
                <w:sz w:val="18"/>
                <w:szCs w:val="18"/>
              </w:rPr>
              <w:t>behavioural therapy</w:t>
            </w:r>
          </w:p>
          <w:p w14:paraId="4894EA91" w14:textId="77777777" w:rsidR="00526832" w:rsidRPr="007678CA" w:rsidRDefault="00526832" w:rsidP="006A765D">
            <w:pPr>
              <w:numPr>
                <w:ilvl w:val="0"/>
                <w:numId w:val="67"/>
              </w:numPr>
              <w:spacing w:before="60" w:after="40" w:line="240" w:lineRule="auto"/>
              <w:ind w:left="743" w:hanging="430"/>
              <w:rPr>
                <w:rFonts w:cs="Arial"/>
                <w:sz w:val="18"/>
                <w:szCs w:val="18"/>
              </w:rPr>
            </w:pPr>
            <w:r>
              <w:rPr>
                <w:rFonts w:cs="Arial"/>
                <w:sz w:val="18"/>
                <w:szCs w:val="18"/>
              </w:rPr>
              <w:tab/>
            </w:r>
            <w:r w:rsidRPr="007678CA">
              <w:rPr>
                <w:rFonts w:cs="Arial"/>
                <w:sz w:val="18"/>
                <w:szCs w:val="18"/>
              </w:rPr>
              <w:t>pharmacotherapy</w:t>
            </w:r>
          </w:p>
          <w:p w14:paraId="13F78BBA" w14:textId="77777777" w:rsidR="00526832" w:rsidRPr="007678CA" w:rsidRDefault="00526832" w:rsidP="006A765D">
            <w:pPr>
              <w:numPr>
                <w:ilvl w:val="0"/>
                <w:numId w:val="67"/>
              </w:numPr>
              <w:spacing w:before="60" w:after="40" w:line="240" w:lineRule="auto"/>
              <w:ind w:left="743" w:hanging="430"/>
              <w:rPr>
                <w:rFonts w:cs="Arial"/>
                <w:sz w:val="18"/>
                <w:szCs w:val="18"/>
              </w:rPr>
            </w:pPr>
            <w:r>
              <w:rPr>
                <w:rFonts w:cs="Arial"/>
                <w:sz w:val="18"/>
                <w:szCs w:val="18"/>
              </w:rPr>
              <w:tab/>
            </w:r>
            <w:r w:rsidRPr="007678CA">
              <w:rPr>
                <w:rFonts w:cs="Arial"/>
                <w:sz w:val="18"/>
                <w:szCs w:val="18"/>
              </w:rPr>
              <w:t>long term support of patients on medical devices</w:t>
            </w:r>
          </w:p>
          <w:p w14:paraId="1AB82A40" w14:textId="77777777" w:rsidR="00526832" w:rsidRPr="007678CA" w:rsidRDefault="00526832" w:rsidP="00526832">
            <w:pPr>
              <w:spacing w:before="60" w:after="40"/>
              <w:rPr>
                <w:rFonts w:cs="Arial"/>
                <w:sz w:val="18"/>
                <w:szCs w:val="18"/>
              </w:rPr>
            </w:pPr>
            <w:r w:rsidRPr="007678CA">
              <w:rPr>
                <w:rFonts w:cs="Arial"/>
                <w:sz w:val="18"/>
                <w:szCs w:val="18"/>
              </w:rPr>
              <w:t>Assessment and management of:</w:t>
            </w:r>
          </w:p>
          <w:p w14:paraId="26399E43" w14:textId="77777777" w:rsidR="00526832" w:rsidRPr="007678CA" w:rsidRDefault="00526832" w:rsidP="006A765D">
            <w:pPr>
              <w:numPr>
                <w:ilvl w:val="0"/>
                <w:numId w:val="68"/>
              </w:numPr>
              <w:spacing w:before="60" w:after="40" w:line="240" w:lineRule="auto"/>
              <w:ind w:left="743" w:hanging="430"/>
              <w:rPr>
                <w:rFonts w:cs="Arial"/>
                <w:sz w:val="18"/>
                <w:szCs w:val="18"/>
              </w:rPr>
            </w:pPr>
            <w:r>
              <w:rPr>
                <w:rFonts w:cs="Arial"/>
                <w:sz w:val="18"/>
                <w:szCs w:val="18"/>
              </w:rPr>
              <w:tab/>
            </w:r>
            <w:r w:rsidRPr="007678CA">
              <w:rPr>
                <w:rFonts w:cs="Arial"/>
                <w:sz w:val="18"/>
                <w:szCs w:val="18"/>
              </w:rPr>
              <w:t>snoring</w:t>
            </w:r>
          </w:p>
          <w:p w14:paraId="0B792EFC" w14:textId="77777777" w:rsidR="00526832" w:rsidRPr="007678CA" w:rsidRDefault="00526832" w:rsidP="006A765D">
            <w:pPr>
              <w:numPr>
                <w:ilvl w:val="0"/>
                <w:numId w:val="68"/>
              </w:numPr>
              <w:spacing w:before="60" w:after="40" w:line="240" w:lineRule="auto"/>
              <w:ind w:left="743" w:hanging="430"/>
              <w:rPr>
                <w:rFonts w:cs="Arial"/>
                <w:sz w:val="18"/>
                <w:szCs w:val="18"/>
              </w:rPr>
            </w:pPr>
            <w:r>
              <w:rPr>
                <w:rFonts w:cs="Arial"/>
                <w:sz w:val="18"/>
                <w:szCs w:val="18"/>
              </w:rPr>
              <w:tab/>
            </w:r>
            <w:r w:rsidRPr="007678CA">
              <w:rPr>
                <w:rFonts w:cs="Arial"/>
                <w:sz w:val="18"/>
                <w:szCs w:val="18"/>
              </w:rPr>
              <w:t>sleep apnoea</w:t>
            </w:r>
          </w:p>
          <w:p w14:paraId="430C2754" w14:textId="77777777" w:rsidR="00526832" w:rsidRPr="007678CA" w:rsidRDefault="00526832" w:rsidP="006A765D">
            <w:pPr>
              <w:numPr>
                <w:ilvl w:val="0"/>
                <w:numId w:val="68"/>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sleep hypoventilation </w:t>
            </w:r>
          </w:p>
          <w:p w14:paraId="444D9AAE" w14:textId="77777777" w:rsidR="00526832" w:rsidRPr="007678CA" w:rsidRDefault="00526832" w:rsidP="006A765D">
            <w:pPr>
              <w:numPr>
                <w:ilvl w:val="0"/>
                <w:numId w:val="68"/>
              </w:numPr>
              <w:spacing w:before="60" w:after="40" w:line="240" w:lineRule="auto"/>
              <w:ind w:left="743" w:hanging="430"/>
              <w:rPr>
                <w:rFonts w:cs="Arial"/>
                <w:sz w:val="18"/>
                <w:szCs w:val="18"/>
              </w:rPr>
            </w:pPr>
            <w:r>
              <w:rPr>
                <w:rFonts w:cs="Arial"/>
                <w:sz w:val="18"/>
                <w:szCs w:val="18"/>
              </w:rPr>
              <w:tab/>
            </w:r>
            <w:r w:rsidRPr="007678CA">
              <w:rPr>
                <w:rFonts w:cs="Arial"/>
                <w:sz w:val="18"/>
                <w:szCs w:val="18"/>
              </w:rPr>
              <w:t>chronic or recurrent respiratory failure</w:t>
            </w:r>
          </w:p>
          <w:p w14:paraId="7033E4E4" w14:textId="77777777" w:rsidR="00526832" w:rsidRPr="007678CA" w:rsidRDefault="00526832" w:rsidP="006A765D">
            <w:pPr>
              <w:numPr>
                <w:ilvl w:val="0"/>
                <w:numId w:val="68"/>
              </w:numPr>
              <w:spacing w:before="60" w:after="40" w:line="240" w:lineRule="auto"/>
              <w:ind w:left="743" w:hanging="430"/>
              <w:rPr>
                <w:rFonts w:cs="Arial"/>
                <w:sz w:val="18"/>
                <w:szCs w:val="18"/>
              </w:rPr>
            </w:pPr>
            <w:r>
              <w:rPr>
                <w:rFonts w:cs="Arial"/>
                <w:sz w:val="18"/>
                <w:szCs w:val="18"/>
              </w:rPr>
              <w:tab/>
            </w:r>
            <w:r w:rsidRPr="007678CA">
              <w:rPr>
                <w:rFonts w:cs="Arial"/>
                <w:sz w:val="18"/>
                <w:szCs w:val="18"/>
              </w:rPr>
              <w:t>narcolepsy and related conditions</w:t>
            </w:r>
          </w:p>
          <w:p w14:paraId="11E0FD4F" w14:textId="77777777" w:rsidR="00526832" w:rsidRPr="007678CA" w:rsidRDefault="00526832" w:rsidP="00526832">
            <w:pPr>
              <w:spacing w:after="40"/>
              <w:rPr>
                <w:rFonts w:cs="Arial"/>
                <w:sz w:val="18"/>
                <w:szCs w:val="18"/>
              </w:rPr>
            </w:pPr>
            <w:r w:rsidRPr="007678CA">
              <w:rPr>
                <w:rFonts w:cs="Arial"/>
                <w:i/>
                <w:sz w:val="18"/>
                <w:szCs w:val="18"/>
              </w:rPr>
              <w:t xml:space="preserve">Exclusions: </w:t>
            </w:r>
          </w:p>
          <w:p w14:paraId="7F628A8D" w14:textId="77777777" w:rsidR="00526832" w:rsidRPr="007678CA" w:rsidRDefault="00526832" w:rsidP="006A765D">
            <w:pPr>
              <w:numPr>
                <w:ilvl w:val="0"/>
                <w:numId w:val="69"/>
              </w:numPr>
              <w:spacing w:before="60" w:after="40" w:line="240" w:lineRule="auto"/>
              <w:ind w:left="743" w:hanging="430"/>
              <w:rPr>
                <w:rFonts w:cs="Arial"/>
                <w:sz w:val="18"/>
                <w:szCs w:val="18"/>
              </w:rPr>
            </w:pPr>
            <w:r>
              <w:rPr>
                <w:rFonts w:cs="Arial"/>
                <w:sz w:val="18"/>
                <w:szCs w:val="18"/>
              </w:rPr>
              <w:tab/>
            </w:r>
            <w:r w:rsidRPr="007678CA">
              <w:rPr>
                <w:rFonts w:cs="Arial"/>
                <w:sz w:val="18"/>
                <w:szCs w:val="18"/>
              </w:rPr>
              <w:t>sleep studies in measurement clinic (30.08)</w:t>
            </w:r>
          </w:p>
          <w:p w14:paraId="026A2EAD" w14:textId="77777777" w:rsidR="00526832" w:rsidRPr="007678CA" w:rsidRDefault="00526832" w:rsidP="006A765D">
            <w:pPr>
              <w:numPr>
                <w:ilvl w:val="0"/>
                <w:numId w:val="69"/>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sleep disorders in respiratory clinic (20.19)</w:t>
            </w:r>
          </w:p>
          <w:p w14:paraId="3E8D423E" w14:textId="77777777" w:rsidR="00526832" w:rsidRPr="007678CA" w:rsidRDefault="00526832" w:rsidP="006A765D">
            <w:pPr>
              <w:numPr>
                <w:ilvl w:val="0"/>
                <w:numId w:val="69"/>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sleep disorders in ENT clinic (20.18)</w:t>
            </w:r>
          </w:p>
        </w:tc>
      </w:tr>
      <w:tr w:rsidR="00526832" w:rsidRPr="00185B64" w14:paraId="1962B301" w14:textId="77777777" w:rsidTr="00040E82">
        <w:tc>
          <w:tcPr>
            <w:tcW w:w="1984" w:type="dxa"/>
          </w:tcPr>
          <w:p w14:paraId="60BED758"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1458452E" w14:textId="77777777" w:rsidR="00526832" w:rsidRPr="007678CA" w:rsidRDefault="00526832" w:rsidP="00526832">
            <w:pPr>
              <w:spacing w:before="60" w:after="40"/>
              <w:rPr>
                <w:rFonts w:cs="Arial"/>
                <w:sz w:val="18"/>
                <w:szCs w:val="18"/>
              </w:rPr>
            </w:pPr>
          </w:p>
        </w:tc>
      </w:tr>
      <w:tr w:rsidR="00526832" w:rsidRPr="00185B64" w14:paraId="4BE5141A" w14:textId="77777777" w:rsidTr="00040E82">
        <w:trPr>
          <w:trHeight w:val="193"/>
        </w:trPr>
        <w:tc>
          <w:tcPr>
            <w:tcW w:w="1984" w:type="dxa"/>
          </w:tcPr>
          <w:p w14:paraId="7A79F72A"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340C033D" w14:textId="77777777" w:rsidR="00526832" w:rsidRPr="007678CA" w:rsidRDefault="00526832" w:rsidP="00526832">
            <w:pPr>
              <w:spacing w:before="60" w:after="40"/>
              <w:rPr>
                <w:rFonts w:cs="Arial"/>
                <w:sz w:val="18"/>
                <w:szCs w:val="18"/>
              </w:rPr>
            </w:pPr>
          </w:p>
        </w:tc>
      </w:tr>
    </w:tbl>
    <w:p w14:paraId="2E40F43A"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Administrative attributes for class 20.51 Sleep disorders"/>
      </w:tblPr>
      <w:tblGrid>
        <w:gridCol w:w="1984"/>
        <w:gridCol w:w="7371"/>
      </w:tblGrid>
      <w:tr w:rsidR="00526832" w:rsidRPr="00185B64" w14:paraId="717AE22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CE61330" w14:textId="77777777" w:rsidR="00526832" w:rsidRPr="00185B64" w:rsidRDefault="00526832" w:rsidP="00526832">
            <w:pPr>
              <w:spacing w:after="40"/>
            </w:pPr>
            <w:r w:rsidRPr="00185B64">
              <w:t>Administrative attributes</w:t>
            </w:r>
          </w:p>
        </w:tc>
      </w:tr>
      <w:tr w:rsidR="00526832" w:rsidRPr="00185B64" w14:paraId="5A4BF343" w14:textId="77777777" w:rsidTr="00040E82">
        <w:tc>
          <w:tcPr>
            <w:tcW w:w="1984" w:type="dxa"/>
          </w:tcPr>
          <w:p w14:paraId="12435B46"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3D114334"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185B64" w14:paraId="40C4D757" w14:textId="77777777" w:rsidTr="00040E82">
        <w:tc>
          <w:tcPr>
            <w:tcW w:w="1984" w:type="dxa"/>
          </w:tcPr>
          <w:p w14:paraId="2EC03538"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1EC6840E" w14:textId="77777777" w:rsidR="00526832" w:rsidRPr="007678CA" w:rsidRDefault="00526832" w:rsidP="00DA05B4">
            <w:pPr>
              <w:spacing w:before="60" w:after="40"/>
              <w:rPr>
                <w:rFonts w:cs="Arial"/>
                <w:sz w:val="18"/>
                <w:szCs w:val="18"/>
              </w:rPr>
            </w:pPr>
            <w:r w:rsidRPr="007678CA">
              <w:rPr>
                <w:rFonts w:cs="Arial"/>
                <w:sz w:val="18"/>
                <w:szCs w:val="18"/>
              </w:rPr>
              <w:t>1</w:t>
            </w:r>
            <w:r w:rsidR="00DA05B4">
              <w:rPr>
                <w:rFonts w:cs="Arial"/>
                <w:sz w:val="18"/>
                <w:szCs w:val="18"/>
              </w:rPr>
              <w:t xml:space="preserve"> September </w:t>
            </w:r>
            <w:r w:rsidRPr="007678CA">
              <w:rPr>
                <w:rFonts w:cs="Arial"/>
                <w:sz w:val="18"/>
                <w:szCs w:val="18"/>
              </w:rPr>
              <w:t>2011</w:t>
            </w:r>
          </w:p>
        </w:tc>
      </w:tr>
      <w:tr w:rsidR="00526832" w:rsidRPr="00185B64" w14:paraId="31C4BC0E" w14:textId="77777777" w:rsidTr="00040E82">
        <w:tc>
          <w:tcPr>
            <w:tcW w:w="1984" w:type="dxa"/>
          </w:tcPr>
          <w:p w14:paraId="5A85FEAB"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6187CCB2" w14:textId="77777777" w:rsidR="00526832" w:rsidRPr="007678CA" w:rsidRDefault="00526832" w:rsidP="00DA05B4">
            <w:pPr>
              <w:spacing w:before="60" w:after="40"/>
              <w:rPr>
                <w:rFonts w:cs="Arial"/>
                <w:sz w:val="18"/>
                <w:szCs w:val="18"/>
              </w:rPr>
            </w:pPr>
            <w:r w:rsidRPr="007678CA">
              <w:rPr>
                <w:rFonts w:cs="Arial"/>
                <w:sz w:val="18"/>
                <w:szCs w:val="18"/>
              </w:rPr>
              <w:t>28</w:t>
            </w:r>
            <w:r w:rsidR="00DA05B4">
              <w:rPr>
                <w:rFonts w:cs="Arial"/>
                <w:sz w:val="18"/>
                <w:szCs w:val="18"/>
              </w:rPr>
              <w:t xml:space="preserve"> October </w:t>
            </w:r>
            <w:r w:rsidRPr="007678CA">
              <w:rPr>
                <w:rFonts w:cs="Arial"/>
                <w:sz w:val="18"/>
                <w:szCs w:val="18"/>
              </w:rPr>
              <w:t>2011</w:t>
            </w:r>
          </w:p>
        </w:tc>
      </w:tr>
      <w:tr w:rsidR="00526832" w:rsidRPr="00185B64" w14:paraId="4EF30543" w14:textId="77777777" w:rsidTr="00040E82">
        <w:tc>
          <w:tcPr>
            <w:tcW w:w="1984" w:type="dxa"/>
          </w:tcPr>
          <w:p w14:paraId="636F346F"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3C3B6DE0" w14:textId="77777777" w:rsidR="00526832" w:rsidRPr="007678CA" w:rsidRDefault="00526832" w:rsidP="00526832">
            <w:pPr>
              <w:spacing w:before="60" w:after="40"/>
              <w:rPr>
                <w:rFonts w:cs="Arial"/>
                <w:sz w:val="18"/>
                <w:szCs w:val="18"/>
              </w:rPr>
            </w:pPr>
          </w:p>
        </w:tc>
      </w:tr>
      <w:tr w:rsidR="00526832" w:rsidRPr="00A7384C" w14:paraId="0298A7EC" w14:textId="77777777" w:rsidTr="00040E82">
        <w:trPr>
          <w:trHeight w:val="85"/>
        </w:trPr>
        <w:tc>
          <w:tcPr>
            <w:tcW w:w="1984" w:type="dxa"/>
          </w:tcPr>
          <w:p w14:paraId="5C1DC1D7"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7371" w:type="dxa"/>
          </w:tcPr>
          <w:p w14:paraId="7CA24186" w14:textId="77777777" w:rsidR="00526832" w:rsidRPr="003548AE" w:rsidRDefault="00526832" w:rsidP="00526832">
            <w:pPr>
              <w:spacing w:before="60" w:after="40"/>
              <w:rPr>
                <w:rFonts w:cs="Arial"/>
                <w:sz w:val="18"/>
                <w:szCs w:val="18"/>
                <w:highlight w:val="yellow"/>
              </w:rPr>
            </w:pPr>
            <w:r w:rsidRPr="007678CA">
              <w:rPr>
                <w:rFonts w:cs="Arial"/>
                <w:sz w:val="18"/>
                <w:szCs w:val="18"/>
              </w:rPr>
              <w:t xml:space="preserve">Royal Australasian College of Physicians. (2009) </w:t>
            </w:r>
            <w:r w:rsidRPr="0070121C">
              <w:rPr>
                <w:rFonts w:cs="Arial"/>
                <w:color w:val="58585A"/>
                <w:sz w:val="18"/>
                <w:szCs w:val="18"/>
              </w:rPr>
              <w:t xml:space="preserve"> </w:t>
            </w:r>
            <w:hyperlink r:id="rId51" w:history="1">
              <w:r w:rsidRPr="001A3794">
                <w:rPr>
                  <w:rStyle w:val="Hyperlink"/>
                  <w:rFonts w:cs="Arial"/>
                  <w:sz w:val="18"/>
                  <w:szCs w:val="18"/>
                </w:rPr>
                <w:t>Respiratory and Sleep Medicine</w:t>
              </w:r>
            </w:hyperlink>
            <w:r w:rsidRPr="0070121C">
              <w:rPr>
                <w:rFonts w:cs="Arial"/>
                <w:color w:val="58585A"/>
                <w:sz w:val="18"/>
                <w:szCs w:val="18"/>
              </w:rPr>
              <w:t xml:space="preserve">. </w:t>
            </w:r>
            <w:r w:rsidRPr="007678CA">
              <w:rPr>
                <w:rFonts w:cs="Arial"/>
                <w:sz w:val="18"/>
                <w:szCs w:val="18"/>
              </w:rPr>
              <w:t xml:space="preserve">Retrieved August 31, 2011 (from </w:t>
            </w:r>
            <w:hyperlink r:id="rId52" w:history="1">
              <w:r w:rsidRPr="003548AE">
                <w:rPr>
                  <w:rStyle w:val="Hyperlink"/>
                  <w:rFonts w:cs="Arial"/>
                  <w:sz w:val="18"/>
                  <w:szCs w:val="18"/>
                </w:rPr>
                <w:t>http://www.racp.edu.au/page/specialty/respiratory-sleep</w:t>
              </w:r>
            </w:hyperlink>
            <w:r>
              <w:rPr>
                <w:rFonts w:cs="Arial"/>
                <w:color w:val="58585A"/>
                <w:sz w:val="18"/>
                <w:szCs w:val="18"/>
              </w:rPr>
              <w:t>)</w:t>
            </w:r>
          </w:p>
          <w:p w14:paraId="77B8AB83" w14:textId="77777777" w:rsidR="00526832" w:rsidRPr="003548AE" w:rsidRDefault="00316D3B" w:rsidP="00526832">
            <w:pPr>
              <w:spacing w:before="60" w:after="40"/>
              <w:rPr>
                <w:rFonts w:cs="Arial"/>
                <w:sz w:val="18"/>
                <w:szCs w:val="18"/>
              </w:rPr>
            </w:pPr>
            <w:hyperlink r:id="rId53" w:history="1">
              <w:r w:rsidR="00526832" w:rsidRPr="001A3794">
                <w:rPr>
                  <w:rStyle w:val="Hyperlink"/>
                  <w:rFonts w:cs="Arial"/>
                  <w:sz w:val="18"/>
                  <w:szCs w:val="18"/>
                </w:rPr>
                <w:t>Epworth Sleep Centre</w:t>
              </w:r>
            </w:hyperlink>
            <w:r w:rsidR="00526832" w:rsidRPr="0070121C">
              <w:rPr>
                <w:rFonts w:cs="Arial"/>
                <w:color w:val="58585A"/>
                <w:sz w:val="18"/>
                <w:szCs w:val="18"/>
              </w:rPr>
              <w:t xml:space="preserve">. </w:t>
            </w:r>
            <w:r w:rsidR="00526832" w:rsidRPr="007678CA">
              <w:rPr>
                <w:rFonts w:cs="Arial"/>
                <w:sz w:val="18"/>
                <w:szCs w:val="18"/>
              </w:rPr>
              <w:t xml:space="preserve">(2005) Retrieved August 31, 2011 (from </w:t>
            </w:r>
            <w:hyperlink r:id="rId54" w:history="1">
              <w:r w:rsidR="00526832" w:rsidRPr="001A3794">
                <w:rPr>
                  <w:rStyle w:val="Hyperlink"/>
                  <w:sz w:val="18"/>
                </w:rPr>
                <w:t>http://www.epworthsleepcentre.com.au/index.php/about-us</w:t>
              </w:r>
            </w:hyperlink>
            <w:r w:rsidR="00526832">
              <w:rPr>
                <w:rFonts w:cs="Arial"/>
                <w:color w:val="58585A"/>
                <w:sz w:val="18"/>
                <w:szCs w:val="18"/>
              </w:rPr>
              <w:t>)</w:t>
            </w:r>
          </w:p>
        </w:tc>
      </w:tr>
    </w:tbl>
    <w:p w14:paraId="356EA86E" w14:textId="77777777" w:rsidR="0046213D" w:rsidRPr="0046213D" w:rsidRDefault="0046213D" w:rsidP="0046213D">
      <w:bookmarkStart w:id="389" w:name="_Toc366768466"/>
      <w:bookmarkStart w:id="390" w:name="_Toc344907760"/>
      <w:bookmarkStart w:id="391" w:name="_Toc301863077"/>
      <w:bookmarkStart w:id="392" w:name="_Toc301863189"/>
    </w:p>
    <w:p w14:paraId="7140576E" w14:textId="77777777" w:rsidR="0046213D" w:rsidRPr="0046213D" w:rsidRDefault="0046213D" w:rsidP="0046213D">
      <w:r w:rsidRPr="0046213D">
        <w:br w:type="page"/>
      </w:r>
    </w:p>
    <w:p w14:paraId="4C671524" w14:textId="77777777" w:rsidR="00526832" w:rsidRPr="002D620A" w:rsidRDefault="00526832" w:rsidP="00396928">
      <w:pPr>
        <w:pStyle w:val="Heading3"/>
        <w:rPr>
          <w:sz w:val="2"/>
          <w:szCs w:val="2"/>
        </w:rPr>
      </w:pPr>
      <w:bookmarkStart w:id="393" w:name="_Toc36444779"/>
      <w:r w:rsidRPr="00AA00E6">
        <w:lastRenderedPageBreak/>
        <w:t>20.52 Addiction medicine</w:t>
      </w:r>
      <w:bookmarkEnd w:id="389"/>
      <w:bookmarkEnd w:id="393"/>
      <w:r>
        <w:br/>
      </w:r>
    </w:p>
    <w:tbl>
      <w:tblPr>
        <w:tblStyle w:val="TableGrid"/>
        <w:tblW w:w="5000" w:type="pct"/>
        <w:tblLook w:val="04A0" w:firstRow="1" w:lastRow="0" w:firstColumn="1" w:lastColumn="0" w:noHBand="0" w:noVBand="1"/>
        <w:tblDescription w:val="class 20.52 table outlines the identifying attributes for Addiction medicine"/>
      </w:tblPr>
      <w:tblGrid>
        <w:gridCol w:w="2019"/>
        <w:gridCol w:w="7416"/>
      </w:tblGrid>
      <w:tr w:rsidR="00526832" w:rsidRPr="0046213D" w14:paraId="67C893CD" w14:textId="77777777" w:rsidTr="0046213D">
        <w:trPr>
          <w:tblHeader/>
        </w:trPr>
        <w:tc>
          <w:tcPr>
            <w:tcW w:w="5000" w:type="pct"/>
            <w:gridSpan w:val="2"/>
            <w:shd w:val="clear" w:color="auto" w:fill="004200" w:themeFill="accent1"/>
          </w:tcPr>
          <w:p w14:paraId="29A2DB6C" w14:textId="77777777" w:rsidR="00526832" w:rsidRPr="0046213D" w:rsidRDefault="00526832" w:rsidP="00526832">
            <w:pPr>
              <w:spacing w:after="40"/>
              <w:rPr>
                <w:b/>
              </w:rPr>
            </w:pPr>
            <w:r w:rsidRPr="0046213D">
              <w:rPr>
                <w:b/>
              </w:rPr>
              <w:t>Identifying attributes</w:t>
            </w:r>
          </w:p>
        </w:tc>
      </w:tr>
      <w:tr w:rsidR="00526832" w:rsidRPr="00185B64" w14:paraId="1392306B" w14:textId="77777777" w:rsidTr="0046213D">
        <w:tc>
          <w:tcPr>
            <w:tcW w:w="1070" w:type="pct"/>
          </w:tcPr>
          <w:p w14:paraId="14DB09F3"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3930" w:type="pct"/>
          </w:tcPr>
          <w:p w14:paraId="32196706" w14:textId="77777777" w:rsidR="00526832" w:rsidRPr="007678CA" w:rsidRDefault="00526832" w:rsidP="00526832">
            <w:pPr>
              <w:spacing w:before="60" w:after="40"/>
              <w:rPr>
                <w:sz w:val="18"/>
              </w:rPr>
            </w:pPr>
            <w:r w:rsidRPr="007678CA">
              <w:rPr>
                <w:sz w:val="18"/>
              </w:rPr>
              <w:t>20.52</w:t>
            </w:r>
          </w:p>
        </w:tc>
      </w:tr>
      <w:tr w:rsidR="00526832" w:rsidRPr="00185B64" w14:paraId="0839894D" w14:textId="77777777" w:rsidTr="0046213D">
        <w:tc>
          <w:tcPr>
            <w:tcW w:w="1070" w:type="pct"/>
          </w:tcPr>
          <w:p w14:paraId="6A58272D"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3930" w:type="pct"/>
          </w:tcPr>
          <w:p w14:paraId="52E3CCED" w14:textId="77777777" w:rsidR="00526832" w:rsidRPr="007678CA" w:rsidRDefault="00526832" w:rsidP="00526832">
            <w:pPr>
              <w:spacing w:before="60" w:after="40"/>
              <w:rPr>
                <w:sz w:val="18"/>
              </w:rPr>
            </w:pPr>
            <w:r w:rsidRPr="007678CA">
              <w:rPr>
                <w:sz w:val="18"/>
              </w:rPr>
              <w:t>Addiction medicine</w:t>
            </w:r>
          </w:p>
        </w:tc>
      </w:tr>
      <w:tr w:rsidR="00526832" w:rsidRPr="00185B64" w14:paraId="4B7C56DB" w14:textId="77777777" w:rsidTr="0046213D">
        <w:tc>
          <w:tcPr>
            <w:tcW w:w="1070" w:type="pct"/>
          </w:tcPr>
          <w:p w14:paraId="2255035A"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3930" w:type="pct"/>
          </w:tcPr>
          <w:p w14:paraId="326E45E6" w14:textId="77777777" w:rsidR="00526832" w:rsidRPr="007678CA" w:rsidRDefault="00526832" w:rsidP="00526832">
            <w:pPr>
              <w:spacing w:before="60" w:after="40"/>
              <w:rPr>
                <w:sz w:val="18"/>
              </w:rPr>
            </w:pPr>
            <w:r w:rsidRPr="007678CA">
              <w:rPr>
                <w:sz w:val="18"/>
              </w:rPr>
              <w:t>Medical consultation</w:t>
            </w:r>
          </w:p>
        </w:tc>
      </w:tr>
      <w:tr w:rsidR="00526832" w:rsidRPr="00185B64" w14:paraId="55D0D06C" w14:textId="77777777" w:rsidTr="0046213D">
        <w:tc>
          <w:tcPr>
            <w:tcW w:w="1070" w:type="pct"/>
          </w:tcPr>
          <w:p w14:paraId="7C1CE247"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3930" w:type="pct"/>
          </w:tcPr>
          <w:p w14:paraId="7B21AC02" w14:textId="77777777" w:rsidR="00526832" w:rsidRPr="007678CA" w:rsidRDefault="00526832" w:rsidP="00526832">
            <w:pPr>
              <w:spacing w:before="60" w:after="40"/>
              <w:rPr>
                <w:sz w:val="18"/>
              </w:rPr>
            </w:pPr>
            <w:r w:rsidRPr="007678CA">
              <w:rPr>
                <w:sz w:val="18"/>
              </w:rPr>
              <w:t>MDC 20 Alcohol/drug use and alcohol/drug induced organic mental disorders</w:t>
            </w:r>
          </w:p>
        </w:tc>
      </w:tr>
      <w:tr w:rsidR="00526832" w:rsidRPr="00185B64" w14:paraId="1C7AD66B" w14:textId="77777777" w:rsidTr="0046213D">
        <w:tc>
          <w:tcPr>
            <w:tcW w:w="1070" w:type="pct"/>
          </w:tcPr>
          <w:p w14:paraId="46D89746"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3930" w:type="pct"/>
          </w:tcPr>
          <w:p w14:paraId="7E3042AD" w14:textId="77777777" w:rsidR="00526832" w:rsidRPr="007678CA" w:rsidRDefault="00526832" w:rsidP="00526832">
            <w:pPr>
              <w:spacing w:before="60" w:after="40"/>
              <w:rPr>
                <w:sz w:val="18"/>
              </w:rPr>
            </w:pPr>
            <w:r w:rsidRPr="007678CA">
              <w:rPr>
                <w:sz w:val="18"/>
              </w:rPr>
              <w:t>Specialist physician in addiction medicine</w:t>
            </w:r>
          </w:p>
        </w:tc>
      </w:tr>
      <w:tr w:rsidR="00526832" w:rsidRPr="00185B64" w14:paraId="06E5C3BC" w14:textId="77777777" w:rsidTr="0046213D">
        <w:tc>
          <w:tcPr>
            <w:tcW w:w="1070" w:type="pct"/>
          </w:tcPr>
          <w:p w14:paraId="2F808C2E"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3930" w:type="pct"/>
          </w:tcPr>
          <w:p w14:paraId="718E9B39" w14:textId="77777777" w:rsidR="00526832" w:rsidRPr="007678CA" w:rsidRDefault="00526832" w:rsidP="00526832">
            <w:pPr>
              <w:spacing w:before="60" w:after="40"/>
              <w:rPr>
                <w:sz w:val="18"/>
              </w:rPr>
            </w:pPr>
            <w:r w:rsidRPr="007678CA">
              <w:rPr>
                <w:sz w:val="18"/>
              </w:rPr>
              <w:t>Assessment, diagnosis, management and treatment of patients with a wide range of addiction disorders</w:t>
            </w:r>
          </w:p>
        </w:tc>
      </w:tr>
    </w:tbl>
    <w:p w14:paraId="3792B7AC" w14:textId="77777777" w:rsidR="00526832" w:rsidRPr="008F5F7F" w:rsidRDefault="00526832" w:rsidP="00526832">
      <w:pPr>
        <w:rPr>
          <w:sz w:val="2"/>
          <w:szCs w:val="2"/>
        </w:rPr>
      </w:pPr>
    </w:p>
    <w:tbl>
      <w:tblPr>
        <w:tblStyle w:val="TableGrid"/>
        <w:tblW w:w="5000" w:type="pct"/>
        <w:tblLook w:val="04A0" w:firstRow="1" w:lastRow="0" w:firstColumn="1" w:lastColumn="0" w:noHBand="0" w:noVBand="1"/>
        <w:tblDescription w:val="class 20.52 table outlines the guide for use for Addiction medicine"/>
      </w:tblPr>
      <w:tblGrid>
        <w:gridCol w:w="2019"/>
        <w:gridCol w:w="7416"/>
      </w:tblGrid>
      <w:tr w:rsidR="00526832" w:rsidRPr="0046213D" w14:paraId="2FFD3306" w14:textId="77777777" w:rsidTr="0046213D">
        <w:trPr>
          <w:tblHeader/>
        </w:trPr>
        <w:tc>
          <w:tcPr>
            <w:tcW w:w="5000" w:type="pct"/>
            <w:gridSpan w:val="2"/>
            <w:shd w:val="clear" w:color="auto" w:fill="004200" w:themeFill="accent1"/>
          </w:tcPr>
          <w:p w14:paraId="129D1A0D" w14:textId="77777777" w:rsidR="00526832" w:rsidRPr="0046213D" w:rsidRDefault="00526832" w:rsidP="00526832">
            <w:pPr>
              <w:spacing w:after="40"/>
              <w:rPr>
                <w:b/>
                <w:i/>
              </w:rPr>
            </w:pPr>
            <w:r w:rsidRPr="0046213D">
              <w:rPr>
                <w:b/>
              </w:rPr>
              <w:t>Guide for use</w:t>
            </w:r>
          </w:p>
        </w:tc>
      </w:tr>
      <w:tr w:rsidR="00526832" w:rsidRPr="00F31588" w14:paraId="30B08587" w14:textId="77777777" w:rsidTr="0046213D">
        <w:tc>
          <w:tcPr>
            <w:tcW w:w="1070" w:type="pct"/>
          </w:tcPr>
          <w:p w14:paraId="1F9B3FE7"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3930" w:type="pct"/>
          </w:tcPr>
          <w:p w14:paraId="21EF48C7" w14:textId="77777777" w:rsidR="00526832" w:rsidRPr="007678CA" w:rsidRDefault="00526832" w:rsidP="00526832">
            <w:pPr>
              <w:spacing w:before="60" w:after="40"/>
              <w:rPr>
                <w:i/>
                <w:sz w:val="18"/>
              </w:rPr>
            </w:pPr>
            <w:r w:rsidRPr="007678CA">
              <w:rPr>
                <w:i/>
                <w:sz w:val="18"/>
              </w:rPr>
              <w:t>Inclusions:</w:t>
            </w:r>
          </w:p>
          <w:p w14:paraId="73C7B52F" w14:textId="77777777" w:rsidR="00526832" w:rsidRPr="007678CA" w:rsidRDefault="00526832" w:rsidP="00526832">
            <w:pPr>
              <w:spacing w:before="60" w:after="40"/>
              <w:rPr>
                <w:sz w:val="18"/>
              </w:rPr>
            </w:pPr>
            <w:r w:rsidRPr="007678CA">
              <w:rPr>
                <w:sz w:val="18"/>
              </w:rPr>
              <w:t>Consultations for:</w:t>
            </w:r>
          </w:p>
          <w:p w14:paraId="4F7EC36F" w14:textId="77777777" w:rsidR="00526832" w:rsidRPr="007678CA" w:rsidRDefault="00526832" w:rsidP="00A834B2">
            <w:pPr>
              <w:pStyle w:val="ListParagraph"/>
              <w:numPr>
                <w:ilvl w:val="0"/>
                <w:numId w:val="70"/>
              </w:numPr>
            </w:pPr>
            <w:r>
              <w:tab/>
            </w:r>
            <w:r w:rsidRPr="007678CA">
              <w:t>drug addiction</w:t>
            </w:r>
          </w:p>
          <w:p w14:paraId="4D1C60CD" w14:textId="77777777" w:rsidR="00526832" w:rsidRPr="007678CA" w:rsidRDefault="00526832" w:rsidP="00A834B2">
            <w:pPr>
              <w:pStyle w:val="ListParagraph"/>
              <w:numPr>
                <w:ilvl w:val="0"/>
                <w:numId w:val="70"/>
              </w:numPr>
            </w:pPr>
            <w:r>
              <w:tab/>
            </w:r>
            <w:r w:rsidRPr="007678CA">
              <w:t>alcohol addiction</w:t>
            </w:r>
          </w:p>
          <w:p w14:paraId="54BA6C64" w14:textId="77777777" w:rsidR="00526832" w:rsidRPr="007678CA" w:rsidRDefault="00526832" w:rsidP="00A834B2">
            <w:pPr>
              <w:pStyle w:val="ListParagraph"/>
              <w:numPr>
                <w:ilvl w:val="0"/>
                <w:numId w:val="70"/>
              </w:numPr>
            </w:pPr>
            <w:r>
              <w:tab/>
            </w:r>
            <w:r w:rsidRPr="007678CA">
              <w:t>pharmaceutical dependency</w:t>
            </w:r>
          </w:p>
          <w:p w14:paraId="0EDD22F4" w14:textId="77777777" w:rsidR="00526832" w:rsidRPr="007678CA" w:rsidRDefault="00526832" w:rsidP="00A834B2">
            <w:pPr>
              <w:pStyle w:val="ListParagraph"/>
              <w:numPr>
                <w:ilvl w:val="0"/>
                <w:numId w:val="70"/>
              </w:numPr>
            </w:pPr>
            <w:r>
              <w:tab/>
            </w:r>
            <w:r w:rsidRPr="007678CA">
              <w:t>substance related health problems</w:t>
            </w:r>
          </w:p>
          <w:p w14:paraId="5492B053" w14:textId="77777777" w:rsidR="00526832" w:rsidRPr="007678CA" w:rsidRDefault="00526832" w:rsidP="00526832">
            <w:pPr>
              <w:spacing w:before="60" w:after="40"/>
              <w:rPr>
                <w:i/>
                <w:sz w:val="18"/>
              </w:rPr>
            </w:pPr>
            <w:r w:rsidRPr="007678CA">
              <w:rPr>
                <w:i/>
                <w:sz w:val="18"/>
              </w:rPr>
              <w:t>Exclusions:</w:t>
            </w:r>
          </w:p>
          <w:p w14:paraId="1A833726" w14:textId="77777777" w:rsidR="00526832" w:rsidRPr="007678CA" w:rsidRDefault="00526832" w:rsidP="00526832">
            <w:pPr>
              <w:spacing w:before="60" w:after="40"/>
              <w:rPr>
                <w:sz w:val="18"/>
              </w:rPr>
            </w:pPr>
            <w:r w:rsidRPr="007678CA">
              <w:rPr>
                <w:sz w:val="18"/>
              </w:rPr>
              <w:t>Management of addiction disorders:</w:t>
            </w:r>
          </w:p>
          <w:p w14:paraId="36E75BDC" w14:textId="77777777" w:rsidR="00526832" w:rsidRPr="007678CA" w:rsidRDefault="00526832" w:rsidP="00A834B2">
            <w:pPr>
              <w:pStyle w:val="ListParagraph"/>
              <w:numPr>
                <w:ilvl w:val="0"/>
                <w:numId w:val="71"/>
              </w:numPr>
            </w:pPr>
            <w:r>
              <w:tab/>
            </w:r>
            <w:r w:rsidRPr="007678CA">
              <w:t>by psychiatrist in psychiatry clinic (20.45)</w:t>
            </w:r>
          </w:p>
          <w:p w14:paraId="64BBE375" w14:textId="77777777" w:rsidR="00526832" w:rsidRPr="007678CA" w:rsidRDefault="00526832" w:rsidP="00A834B2">
            <w:pPr>
              <w:pStyle w:val="ListParagraph"/>
              <w:numPr>
                <w:ilvl w:val="0"/>
                <w:numId w:val="71"/>
              </w:numPr>
            </w:pPr>
            <w:r>
              <w:tab/>
            </w:r>
            <w:r w:rsidRPr="007678CA">
              <w:t xml:space="preserve">by psychologist in </w:t>
            </w:r>
            <w:r w:rsidR="003D2BBF">
              <w:t>allied health and/or clinical nurse specialist</w:t>
            </w:r>
            <w:r w:rsidRPr="007678CA">
              <w:t xml:space="preserve"> psychology clinic</w:t>
            </w:r>
            <w:r w:rsidRPr="007678CA">
              <w:rPr>
                <w:rFonts w:cstheme="minorHAnsi"/>
                <w:szCs w:val="18"/>
              </w:rPr>
              <w:t> </w:t>
            </w:r>
            <w:r w:rsidRPr="007678CA">
              <w:t>(40.29)</w:t>
            </w:r>
          </w:p>
          <w:p w14:paraId="1711E5DC" w14:textId="77777777" w:rsidR="00526832" w:rsidRPr="007678CA" w:rsidRDefault="00526832" w:rsidP="00A834B2">
            <w:pPr>
              <w:pStyle w:val="ListParagraph"/>
              <w:numPr>
                <w:ilvl w:val="0"/>
                <w:numId w:val="71"/>
              </w:numPr>
            </w:pPr>
            <w:r>
              <w:tab/>
            </w:r>
            <w:r w:rsidRPr="007678CA">
              <w:t xml:space="preserve">by neuropsychologist in </w:t>
            </w:r>
            <w:r w:rsidR="003D2BBF">
              <w:t>allied health and/or clinical nurse specialist</w:t>
            </w:r>
            <w:r w:rsidRPr="007678CA">
              <w:t xml:space="preserve"> neuropsychology clinic (40.14)</w:t>
            </w:r>
          </w:p>
          <w:p w14:paraId="24ABE10C" w14:textId="77777777" w:rsidR="00526832" w:rsidRPr="007678CA" w:rsidRDefault="00526832" w:rsidP="00A834B2">
            <w:pPr>
              <w:pStyle w:val="ListParagraph"/>
              <w:numPr>
                <w:ilvl w:val="0"/>
                <w:numId w:val="71"/>
              </w:numPr>
            </w:pPr>
            <w:r>
              <w:tab/>
            </w:r>
            <w:r w:rsidRPr="007678CA">
              <w:t xml:space="preserve">by social worker in </w:t>
            </w:r>
            <w:r w:rsidR="003D2BBF">
              <w:t>allied health and/or clinical nurse specialist</w:t>
            </w:r>
            <w:r w:rsidRPr="007678CA">
              <w:t xml:space="preserve"> social work clinic</w:t>
            </w:r>
            <w:r w:rsidRPr="007678CA">
              <w:rPr>
                <w:rFonts w:cstheme="minorHAnsi"/>
                <w:szCs w:val="18"/>
              </w:rPr>
              <w:t> </w:t>
            </w:r>
            <w:r w:rsidRPr="007678CA">
              <w:t>(40.11)</w:t>
            </w:r>
          </w:p>
          <w:p w14:paraId="70E53EB5" w14:textId="77777777" w:rsidR="00526832" w:rsidRPr="007678CA" w:rsidRDefault="00526832" w:rsidP="00A834B2">
            <w:pPr>
              <w:pStyle w:val="ListParagraph"/>
              <w:numPr>
                <w:ilvl w:val="0"/>
                <w:numId w:val="71"/>
              </w:numPr>
            </w:pPr>
            <w:r>
              <w:tab/>
            </w:r>
            <w:r w:rsidRPr="007678CA">
              <w:t xml:space="preserve">in </w:t>
            </w:r>
            <w:r w:rsidR="003D2BBF">
              <w:t>allied health and/or clinical nurse specialist</w:t>
            </w:r>
            <w:r w:rsidRPr="007678CA">
              <w:t xml:space="preserve"> drug and alcohol clinic (40.30)</w:t>
            </w:r>
          </w:p>
          <w:p w14:paraId="25A38C2F" w14:textId="77777777" w:rsidR="00526832" w:rsidRPr="007678CA" w:rsidRDefault="00526832" w:rsidP="00A834B2">
            <w:pPr>
              <w:pStyle w:val="ListParagraph"/>
              <w:numPr>
                <w:ilvl w:val="0"/>
                <w:numId w:val="71"/>
              </w:numPr>
            </w:pPr>
            <w:r>
              <w:tab/>
            </w:r>
            <w:r w:rsidRPr="007678CA">
              <w:t xml:space="preserve">in </w:t>
            </w:r>
            <w:r w:rsidR="003D2BBF">
              <w:t>allied health and/or clinical nurse specialist</w:t>
            </w:r>
            <w:r w:rsidRPr="007678CA">
              <w:t xml:space="preserve"> general counselling clinic (40.33)</w:t>
            </w:r>
          </w:p>
          <w:p w14:paraId="0E45A63E" w14:textId="77777777" w:rsidR="00526832" w:rsidRPr="007678CA" w:rsidRDefault="00526832" w:rsidP="00A834B2">
            <w:pPr>
              <w:pStyle w:val="ListParagraph"/>
              <w:numPr>
                <w:ilvl w:val="0"/>
                <w:numId w:val="71"/>
              </w:numPr>
            </w:pPr>
            <w:r>
              <w:tab/>
            </w:r>
            <w:r w:rsidRPr="007678CA">
              <w:t>community based detoxification, rehabilitation and pharmacotherapy addiction services</w:t>
            </w:r>
          </w:p>
          <w:p w14:paraId="210750B9" w14:textId="77777777" w:rsidR="00526832" w:rsidRPr="007678CA" w:rsidRDefault="00526832" w:rsidP="00A834B2">
            <w:pPr>
              <w:pStyle w:val="ListParagraph"/>
              <w:numPr>
                <w:ilvl w:val="0"/>
                <w:numId w:val="71"/>
              </w:numPr>
            </w:pPr>
            <w:r>
              <w:tab/>
            </w:r>
            <w:r w:rsidRPr="007678CA">
              <w:t>addiction prevention and education services</w:t>
            </w:r>
          </w:p>
        </w:tc>
      </w:tr>
      <w:tr w:rsidR="00526832" w:rsidRPr="00185B64" w14:paraId="28725B05" w14:textId="77777777" w:rsidTr="0046213D">
        <w:tc>
          <w:tcPr>
            <w:tcW w:w="1070" w:type="pct"/>
          </w:tcPr>
          <w:p w14:paraId="7EFF47FB"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3930" w:type="pct"/>
          </w:tcPr>
          <w:p w14:paraId="22797460" w14:textId="77777777" w:rsidR="00526832" w:rsidRPr="007678CA" w:rsidRDefault="00526832" w:rsidP="00526832">
            <w:pPr>
              <w:spacing w:before="60" w:after="40"/>
              <w:rPr>
                <w:sz w:val="18"/>
              </w:rPr>
            </w:pPr>
          </w:p>
        </w:tc>
      </w:tr>
      <w:tr w:rsidR="00526832" w:rsidRPr="00185B64" w14:paraId="4C2547C4" w14:textId="77777777" w:rsidTr="0046213D">
        <w:trPr>
          <w:trHeight w:val="193"/>
        </w:trPr>
        <w:tc>
          <w:tcPr>
            <w:tcW w:w="1070" w:type="pct"/>
          </w:tcPr>
          <w:p w14:paraId="461AA7FB"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3930" w:type="pct"/>
          </w:tcPr>
          <w:p w14:paraId="07AB27DF" w14:textId="77777777" w:rsidR="00526832" w:rsidRPr="007678CA" w:rsidRDefault="00526832" w:rsidP="00526832">
            <w:pPr>
              <w:spacing w:before="60" w:after="40"/>
              <w:rPr>
                <w:sz w:val="18"/>
              </w:rPr>
            </w:pPr>
          </w:p>
        </w:tc>
      </w:tr>
    </w:tbl>
    <w:p w14:paraId="4D3EF50E"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Administrative attributes for class 20.52 Addiction medicine"/>
      </w:tblPr>
      <w:tblGrid>
        <w:gridCol w:w="1984"/>
        <w:gridCol w:w="7371"/>
      </w:tblGrid>
      <w:tr w:rsidR="00526832" w:rsidRPr="00185B64" w14:paraId="167D1E6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34C058A" w14:textId="77777777" w:rsidR="00526832" w:rsidRPr="00185B64" w:rsidRDefault="00526832" w:rsidP="00526832">
            <w:pPr>
              <w:spacing w:after="40"/>
            </w:pPr>
            <w:r w:rsidRPr="00185B64">
              <w:t>Administrative attributes</w:t>
            </w:r>
          </w:p>
        </w:tc>
      </w:tr>
      <w:tr w:rsidR="00526832" w:rsidRPr="00185B64" w14:paraId="25B2FA33" w14:textId="77777777" w:rsidTr="00040E82">
        <w:tc>
          <w:tcPr>
            <w:tcW w:w="1984" w:type="dxa"/>
          </w:tcPr>
          <w:p w14:paraId="59033F43"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6C9EDDE1" w14:textId="77777777" w:rsidR="00526832" w:rsidRPr="007678CA" w:rsidRDefault="00526832" w:rsidP="00526832">
            <w:pPr>
              <w:spacing w:before="60" w:after="40"/>
              <w:rPr>
                <w:sz w:val="18"/>
              </w:rPr>
            </w:pPr>
          </w:p>
        </w:tc>
      </w:tr>
      <w:tr w:rsidR="00526832" w:rsidRPr="00185B64" w14:paraId="437DBFF3" w14:textId="77777777" w:rsidTr="00040E82">
        <w:tc>
          <w:tcPr>
            <w:tcW w:w="1984" w:type="dxa"/>
          </w:tcPr>
          <w:p w14:paraId="5E353AEF"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3B22DCCF" w14:textId="77777777" w:rsidR="00526832" w:rsidRPr="007678CA" w:rsidRDefault="00526832" w:rsidP="00DA05B4">
            <w:pPr>
              <w:spacing w:before="60" w:after="40"/>
              <w:rPr>
                <w:sz w:val="18"/>
              </w:rPr>
            </w:pPr>
            <w:r w:rsidRPr="007678CA">
              <w:rPr>
                <w:sz w:val="18"/>
              </w:rPr>
              <w:t>27</w:t>
            </w:r>
            <w:r w:rsidR="00DA05B4">
              <w:rPr>
                <w:sz w:val="18"/>
              </w:rPr>
              <w:t xml:space="preserve"> August </w:t>
            </w:r>
            <w:r w:rsidRPr="007678CA">
              <w:rPr>
                <w:sz w:val="18"/>
              </w:rPr>
              <w:t>/2013</w:t>
            </w:r>
          </w:p>
        </w:tc>
      </w:tr>
      <w:tr w:rsidR="00526832" w:rsidRPr="00185B64" w14:paraId="5761A4C9" w14:textId="77777777" w:rsidTr="00040E82">
        <w:tc>
          <w:tcPr>
            <w:tcW w:w="1984" w:type="dxa"/>
          </w:tcPr>
          <w:p w14:paraId="4A39A372" w14:textId="77777777" w:rsidR="00526832" w:rsidRPr="007678CA" w:rsidRDefault="00526832" w:rsidP="00526832">
            <w:pPr>
              <w:spacing w:before="60" w:after="40"/>
              <w:jc w:val="right"/>
              <w:rPr>
                <w:rFonts w:cs="Arial"/>
                <w:b/>
                <w:sz w:val="18"/>
                <w:szCs w:val="18"/>
              </w:rPr>
            </w:pPr>
            <w:r w:rsidRPr="007678CA">
              <w:rPr>
                <w:rFonts w:cs="Arial"/>
                <w:b/>
                <w:sz w:val="18"/>
                <w:szCs w:val="18"/>
              </w:rPr>
              <w:lastRenderedPageBreak/>
              <w:t>Date last updated</w:t>
            </w:r>
          </w:p>
        </w:tc>
        <w:tc>
          <w:tcPr>
            <w:tcW w:w="7371" w:type="dxa"/>
          </w:tcPr>
          <w:p w14:paraId="204021E9" w14:textId="77777777" w:rsidR="00526832" w:rsidRPr="007678CA" w:rsidRDefault="00526832" w:rsidP="00DA05B4">
            <w:pPr>
              <w:spacing w:before="60" w:after="40"/>
              <w:rPr>
                <w:sz w:val="18"/>
              </w:rPr>
            </w:pPr>
            <w:r w:rsidRPr="007678CA">
              <w:rPr>
                <w:sz w:val="18"/>
              </w:rPr>
              <w:t>27</w:t>
            </w:r>
            <w:r w:rsidR="00DA05B4">
              <w:rPr>
                <w:sz w:val="18"/>
              </w:rPr>
              <w:t xml:space="preserve"> August </w:t>
            </w:r>
            <w:r w:rsidRPr="007678CA">
              <w:rPr>
                <w:sz w:val="18"/>
              </w:rPr>
              <w:t>2013</w:t>
            </w:r>
          </w:p>
        </w:tc>
      </w:tr>
      <w:tr w:rsidR="00526832" w:rsidRPr="00185B64" w14:paraId="4446E55D" w14:textId="77777777" w:rsidTr="00040E82">
        <w:tc>
          <w:tcPr>
            <w:tcW w:w="1984" w:type="dxa"/>
          </w:tcPr>
          <w:p w14:paraId="57FB9540"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6999971B" w14:textId="77777777" w:rsidR="00526832" w:rsidRPr="007678CA" w:rsidRDefault="00EE2DC0" w:rsidP="00526832">
            <w:pPr>
              <w:spacing w:before="60" w:after="40"/>
              <w:rPr>
                <w:sz w:val="18"/>
              </w:rPr>
            </w:pPr>
            <w:r>
              <w:rPr>
                <w:rFonts w:cs="Arial"/>
                <w:sz w:val="18"/>
                <w:szCs w:val="18"/>
              </w:rPr>
              <w:t>NACAWG</w:t>
            </w:r>
          </w:p>
        </w:tc>
      </w:tr>
      <w:tr w:rsidR="00526832" w:rsidRPr="00A7384C" w14:paraId="52F43246" w14:textId="77777777" w:rsidTr="00040E82">
        <w:trPr>
          <w:trHeight w:val="85"/>
        </w:trPr>
        <w:tc>
          <w:tcPr>
            <w:tcW w:w="1984" w:type="dxa"/>
          </w:tcPr>
          <w:p w14:paraId="6ED9F29B"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7371" w:type="dxa"/>
          </w:tcPr>
          <w:p w14:paraId="3A3D0BA3" w14:textId="77777777" w:rsidR="00526832" w:rsidRPr="00A7384C" w:rsidRDefault="00526832" w:rsidP="00526832">
            <w:pPr>
              <w:pStyle w:val="NormalWeb"/>
              <w:spacing w:before="60" w:after="40"/>
              <w:rPr>
                <w:rFonts w:asciiTheme="minorHAnsi" w:hAnsiTheme="minorHAnsi"/>
                <w:sz w:val="18"/>
              </w:rPr>
            </w:pPr>
            <w:r w:rsidRPr="007678CA">
              <w:rPr>
                <w:rFonts w:asciiTheme="minorHAnsi" w:hAnsiTheme="minorHAnsi"/>
                <w:sz w:val="18"/>
              </w:rPr>
              <w:t xml:space="preserve">Royal Australian College of Physicians. (2009). </w:t>
            </w:r>
            <w:hyperlink r:id="rId55" w:history="1">
              <w:r w:rsidRPr="004B7C42">
                <w:rPr>
                  <w:rStyle w:val="Hyperlink"/>
                  <w:rFonts w:asciiTheme="minorHAnsi" w:hAnsiTheme="minorHAnsi" w:cstheme="minorHAnsi"/>
                  <w:sz w:val="18"/>
                  <w:szCs w:val="18"/>
                </w:rPr>
                <w:t>Australasian Chapter of Addiction Medicine</w:t>
              </w:r>
            </w:hyperlink>
            <w:r>
              <w:rPr>
                <w:rFonts w:asciiTheme="minorHAnsi" w:hAnsiTheme="minorHAnsi" w:cstheme="minorHAnsi"/>
                <w:color w:val="58585A"/>
                <w:sz w:val="18"/>
                <w:szCs w:val="18"/>
              </w:rPr>
              <w:t>.</w:t>
            </w:r>
            <w:r w:rsidRPr="00A7384C">
              <w:rPr>
                <w:rFonts w:asciiTheme="minorHAnsi" w:hAnsiTheme="minorHAnsi"/>
                <w:color w:val="58585A"/>
                <w:sz w:val="18"/>
              </w:rPr>
              <w:t xml:space="preserve"> </w:t>
            </w:r>
            <w:r w:rsidRPr="007678CA">
              <w:rPr>
                <w:rFonts w:asciiTheme="minorHAnsi" w:hAnsiTheme="minorHAnsi"/>
                <w:sz w:val="18"/>
              </w:rPr>
              <w:t>Retrieved August 27, 2013</w:t>
            </w:r>
            <w:r w:rsidRPr="007678CA">
              <w:rPr>
                <w:rFonts w:asciiTheme="minorHAnsi" w:hAnsiTheme="minorHAnsi" w:cstheme="minorHAnsi"/>
                <w:sz w:val="18"/>
                <w:szCs w:val="18"/>
              </w:rPr>
              <w:t xml:space="preserve"> (</w:t>
            </w:r>
            <w:r w:rsidRPr="007678CA">
              <w:rPr>
                <w:rFonts w:asciiTheme="minorHAnsi" w:hAnsiTheme="minorHAnsi"/>
                <w:sz w:val="18"/>
              </w:rPr>
              <w:t xml:space="preserve">from </w:t>
            </w:r>
            <w:hyperlink r:id="rId56" w:history="1">
              <w:r w:rsidRPr="00A7384C">
                <w:rPr>
                  <w:rStyle w:val="Hyperlink"/>
                  <w:rFonts w:asciiTheme="minorHAnsi" w:hAnsiTheme="minorHAnsi"/>
                  <w:sz w:val="18"/>
                </w:rPr>
                <w:t>http://www.racp.edu.au/page/australasian-chapter-of-addiction-medicine/</w:t>
              </w:r>
            </w:hyperlink>
            <w:r>
              <w:rPr>
                <w:rFonts w:ascii="Arial" w:hAnsi="Arial" w:cs="Arial"/>
                <w:color w:val="58585A"/>
                <w:sz w:val="18"/>
                <w:szCs w:val="18"/>
              </w:rPr>
              <w:t>)</w:t>
            </w:r>
          </w:p>
        </w:tc>
      </w:tr>
      <w:bookmarkEnd w:id="390"/>
    </w:tbl>
    <w:p w14:paraId="7D397AE5" w14:textId="77777777" w:rsidR="00526832" w:rsidRDefault="00526832" w:rsidP="00526832">
      <w:pPr>
        <w:spacing w:before="60" w:after="40" w:line="240" w:lineRule="auto"/>
      </w:pPr>
      <w:r>
        <w:br w:type="page"/>
      </w:r>
    </w:p>
    <w:p w14:paraId="212CB0BC" w14:textId="77777777" w:rsidR="00526832" w:rsidRPr="002D620A" w:rsidRDefault="00526832" w:rsidP="00396928">
      <w:pPr>
        <w:pStyle w:val="Heading3"/>
        <w:rPr>
          <w:sz w:val="2"/>
          <w:szCs w:val="2"/>
        </w:rPr>
      </w:pPr>
      <w:bookmarkStart w:id="394" w:name="_Toc36444780"/>
      <w:r>
        <w:lastRenderedPageBreak/>
        <w:t>20.53</w:t>
      </w:r>
      <w:r w:rsidRPr="00691FB7">
        <w:t xml:space="preserve"> Obstetric</w:t>
      </w:r>
      <w:r>
        <w:t xml:space="preserve">s </w:t>
      </w:r>
      <w:r w:rsidR="00EE2DC0">
        <w:t>-</w:t>
      </w:r>
      <w:r>
        <w:t xml:space="preserve"> management of complex pregnancy</w:t>
      </w:r>
      <w:bookmarkEnd w:id="394"/>
      <w:r>
        <w:br/>
      </w:r>
    </w:p>
    <w:tbl>
      <w:tblPr>
        <w:tblStyle w:val="Style1"/>
        <w:tblW w:w="0" w:type="auto"/>
        <w:tblLook w:val="04A0" w:firstRow="1" w:lastRow="0" w:firstColumn="1" w:lastColumn="0" w:noHBand="0" w:noVBand="1"/>
        <w:tblDescription w:val="class 20.40 table outlines the identifying attributes for Obstetrics"/>
      </w:tblPr>
      <w:tblGrid>
        <w:gridCol w:w="1984"/>
        <w:gridCol w:w="7371"/>
      </w:tblGrid>
      <w:tr w:rsidR="00526832" w:rsidRPr="00185B64" w14:paraId="64D5E89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A84D46B" w14:textId="77777777" w:rsidR="00526832" w:rsidRPr="00185B64" w:rsidRDefault="00526832" w:rsidP="00526832">
            <w:pPr>
              <w:spacing w:after="40"/>
            </w:pPr>
            <w:r w:rsidRPr="00185B64">
              <w:t>Identifying attributes</w:t>
            </w:r>
          </w:p>
        </w:tc>
      </w:tr>
      <w:tr w:rsidR="00526832" w:rsidRPr="00185B64" w14:paraId="6D0EC25F" w14:textId="77777777" w:rsidTr="00040E82">
        <w:tc>
          <w:tcPr>
            <w:tcW w:w="1984" w:type="dxa"/>
          </w:tcPr>
          <w:p w14:paraId="7D48828D"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61C5670A" w14:textId="77777777" w:rsidR="00526832" w:rsidRPr="007678CA" w:rsidRDefault="00526832" w:rsidP="00526832">
            <w:pPr>
              <w:spacing w:before="60" w:after="40"/>
              <w:rPr>
                <w:rFonts w:cs="Arial"/>
                <w:sz w:val="18"/>
                <w:szCs w:val="18"/>
              </w:rPr>
            </w:pPr>
            <w:r>
              <w:rPr>
                <w:rFonts w:cs="Arial"/>
                <w:sz w:val="18"/>
                <w:szCs w:val="18"/>
              </w:rPr>
              <w:t>20.53</w:t>
            </w:r>
          </w:p>
        </w:tc>
      </w:tr>
      <w:tr w:rsidR="00526832" w:rsidRPr="00185B64" w14:paraId="405D9407" w14:textId="77777777" w:rsidTr="00040E82">
        <w:tc>
          <w:tcPr>
            <w:tcW w:w="1984" w:type="dxa"/>
          </w:tcPr>
          <w:p w14:paraId="6A43AB3F"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410D9017" w14:textId="77777777" w:rsidR="00526832" w:rsidRPr="007678CA" w:rsidRDefault="00526832" w:rsidP="00526832">
            <w:pPr>
              <w:spacing w:before="60" w:after="40"/>
              <w:rPr>
                <w:rFonts w:cs="Arial"/>
                <w:sz w:val="18"/>
                <w:szCs w:val="18"/>
              </w:rPr>
            </w:pPr>
            <w:r w:rsidRPr="007678CA">
              <w:rPr>
                <w:rFonts w:cs="Arial"/>
                <w:sz w:val="18"/>
                <w:szCs w:val="18"/>
              </w:rPr>
              <w:t>Obstetrics</w:t>
            </w:r>
            <w:r>
              <w:rPr>
                <w:rFonts w:cs="Arial"/>
                <w:sz w:val="18"/>
                <w:szCs w:val="18"/>
              </w:rPr>
              <w:t xml:space="preserve"> </w:t>
            </w:r>
            <w:r w:rsidR="00EE2DC0">
              <w:rPr>
                <w:rFonts w:cs="Arial"/>
                <w:sz w:val="18"/>
                <w:szCs w:val="18"/>
              </w:rPr>
              <w:t>-</w:t>
            </w:r>
            <w:r>
              <w:rPr>
                <w:rFonts w:cs="Arial"/>
                <w:sz w:val="18"/>
                <w:szCs w:val="18"/>
              </w:rPr>
              <w:t xml:space="preserve"> management of complex pregnancy</w:t>
            </w:r>
          </w:p>
        </w:tc>
      </w:tr>
      <w:tr w:rsidR="00526832" w:rsidRPr="00185B64" w14:paraId="67C03279" w14:textId="77777777" w:rsidTr="00040E82">
        <w:tc>
          <w:tcPr>
            <w:tcW w:w="1984" w:type="dxa"/>
          </w:tcPr>
          <w:p w14:paraId="6104A9EE"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0AF8040E"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1A04184C" w14:textId="77777777" w:rsidTr="00040E82">
        <w:tc>
          <w:tcPr>
            <w:tcW w:w="1984" w:type="dxa"/>
          </w:tcPr>
          <w:p w14:paraId="535D3E4C"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3B2BCA7E" w14:textId="77777777" w:rsidR="00526832" w:rsidRPr="007678CA" w:rsidRDefault="00526832" w:rsidP="00526832">
            <w:pPr>
              <w:spacing w:before="60" w:after="40"/>
              <w:rPr>
                <w:rFonts w:cs="Arial"/>
                <w:sz w:val="18"/>
                <w:szCs w:val="18"/>
              </w:rPr>
            </w:pPr>
            <w:r w:rsidRPr="007678CA">
              <w:rPr>
                <w:rFonts w:cs="Arial"/>
                <w:sz w:val="18"/>
                <w:szCs w:val="18"/>
              </w:rPr>
              <w:t>MDC 14 Pregnancy, childbirth and the puerperium</w:t>
            </w:r>
          </w:p>
        </w:tc>
      </w:tr>
      <w:tr w:rsidR="00526832" w:rsidRPr="00185B64" w14:paraId="69A13945" w14:textId="77777777" w:rsidTr="00040E82">
        <w:tc>
          <w:tcPr>
            <w:tcW w:w="1984" w:type="dxa"/>
          </w:tcPr>
          <w:p w14:paraId="2A24CAE4"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608857E8" w14:textId="77777777" w:rsidR="00526832" w:rsidRPr="007678CA" w:rsidRDefault="00526832" w:rsidP="00526832">
            <w:pPr>
              <w:spacing w:before="60" w:after="40"/>
              <w:rPr>
                <w:rFonts w:cs="Arial"/>
                <w:sz w:val="18"/>
                <w:szCs w:val="18"/>
              </w:rPr>
            </w:pPr>
            <w:r w:rsidRPr="007678CA">
              <w:rPr>
                <w:rFonts w:cs="Arial"/>
                <w:sz w:val="18"/>
                <w:szCs w:val="18"/>
              </w:rPr>
              <w:t>Obstetrician and gynaecologist</w:t>
            </w:r>
          </w:p>
        </w:tc>
      </w:tr>
      <w:tr w:rsidR="00526832" w:rsidRPr="00185B64" w14:paraId="6A19319C" w14:textId="77777777" w:rsidTr="00040E82">
        <w:tc>
          <w:tcPr>
            <w:tcW w:w="1984" w:type="dxa"/>
          </w:tcPr>
          <w:p w14:paraId="691EEBAC"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62441CFE" w14:textId="77777777" w:rsidR="00526832" w:rsidRPr="007678CA" w:rsidRDefault="00526832" w:rsidP="00526832">
            <w:pPr>
              <w:spacing w:before="60" w:after="40"/>
              <w:rPr>
                <w:rFonts w:cs="Arial"/>
                <w:sz w:val="18"/>
                <w:szCs w:val="18"/>
              </w:rPr>
            </w:pPr>
            <w:r w:rsidRPr="007678CA">
              <w:rPr>
                <w:rFonts w:cs="Arial"/>
                <w:sz w:val="18"/>
                <w:szCs w:val="18"/>
              </w:rPr>
              <w:t xml:space="preserve">Assessment and management of women during </w:t>
            </w:r>
            <w:r>
              <w:rPr>
                <w:rFonts w:cs="Arial"/>
                <w:sz w:val="18"/>
                <w:szCs w:val="18"/>
              </w:rPr>
              <w:t xml:space="preserve">complex pregnancies </w:t>
            </w:r>
            <w:r w:rsidRPr="007678CA">
              <w:rPr>
                <w:rFonts w:cs="Arial"/>
                <w:sz w:val="18"/>
                <w:szCs w:val="18"/>
              </w:rPr>
              <w:t xml:space="preserve">and post-birth. </w:t>
            </w:r>
          </w:p>
        </w:tc>
      </w:tr>
    </w:tbl>
    <w:p w14:paraId="639118BE"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0 table outlines the guide for use for Obstetrics "/>
      </w:tblPr>
      <w:tblGrid>
        <w:gridCol w:w="1984"/>
        <w:gridCol w:w="7371"/>
      </w:tblGrid>
      <w:tr w:rsidR="00526832" w:rsidRPr="00185B64" w14:paraId="523F4C9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506F2084" w14:textId="77777777" w:rsidR="00526832" w:rsidRPr="00185B64" w:rsidRDefault="00526832" w:rsidP="00526832">
            <w:pPr>
              <w:spacing w:after="40"/>
              <w:rPr>
                <w:i/>
              </w:rPr>
            </w:pPr>
            <w:r>
              <w:t>Guide for use</w:t>
            </w:r>
          </w:p>
        </w:tc>
      </w:tr>
      <w:tr w:rsidR="00526832" w:rsidRPr="00F31588" w14:paraId="534B2985" w14:textId="77777777" w:rsidTr="00040E82">
        <w:tc>
          <w:tcPr>
            <w:tcW w:w="1984" w:type="dxa"/>
          </w:tcPr>
          <w:p w14:paraId="6169C7CB"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3222A484" w14:textId="77777777" w:rsidR="00526832" w:rsidRPr="00B53037" w:rsidRDefault="00526832" w:rsidP="00526832">
            <w:pPr>
              <w:spacing w:before="60"/>
              <w:rPr>
                <w:rFonts w:eastAsia="Arial" w:cs="Arial"/>
                <w:i/>
                <w:sz w:val="18"/>
                <w:szCs w:val="18"/>
              </w:rPr>
            </w:pPr>
            <w:r w:rsidRPr="00B53037">
              <w:rPr>
                <w:rFonts w:eastAsia="Arial" w:cs="Arial"/>
                <w:i/>
                <w:sz w:val="18"/>
                <w:szCs w:val="18"/>
              </w:rPr>
              <w:t>Inclusions:</w:t>
            </w:r>
          </w:p>
          <w:p w14:paraId="760E39C3" w14:textId="77777777" w:rsidR="00526832" w:rsidRPr="00B53037" w:rsidRDefault="00526832" w:rsidP="00526832">
            <w:pPr>
              <w:spacing w:before="60"/>
              <w:rPr>
                <w:rFonts w:eastAsia="Arial" w:cs="Arial"/>
                <w:sz w:val="18"/>
                <w:szCs w:val="18"/>
              </w:rPr>
            </w:pPr>
            <w:r w:rsidRPr="00B53037">
              <w:rPr>
                <w:rFonts w:eastAsia="Arial" w:cs="Arial"/>
                <w:sz w:val="18"/>
                <w:szCs w:val="18"/>
              </w:rPr>
              <w:t>Consultation on the following services:</w:t>
            </w:r>
          </w:p>
          <w:p w14:paraId="1ACAD791"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counselling, either before or after a complex pregnancy and/or labour and birth</w:t>
            </w:r>
          </w:p>
          <w:p w14:paraId="72BC948A" w14:textId="77777777" w:rsidR="00526832" w:rsidRPr="00B53037" w:rsidRDefault="00526832" w:rsidP="006A765D">
            <w:pPr>
              <w:numPr>
                <w:ilvl w:val="0"/>
                <w:numId w:val="184"/>
              </w:numPr>
              <w:spacing w:before="60" w:after="0" w:line="240" w:lineRule="auto"/>
              <w:rPr>
                <w:rFonts w:eastAsia="Arial" w:cs="Arial"/>
                <w:sz w:val="18"/>
                <w:szCs w:val="18"/>
              </w:rPr>
            </w:pPr>
            <w:r>
              <w:rPr>
                <w:rFonts w:eastAsia="Arial" w:cs="Arial"/>
                <w:sz w:val="18"/>
                <w:szCs w:val="18"/>
              </w:rPr>
              <w:t>c</w:t>
            </w:r>
            <w:r w:rsidRPr="00B53037">
              <w:rPr>
                <w:rFonts w:eastAsia="Arial" w:cs="Arial"/>
                <w:sz w:val="18"/>
                <w:szCs w:val="18"/>
              </w:rPr>
              <w:t>ardiotocography (CTG fetal monitoring)</w:t>
            </w:r>
          </w:p>
          <w:p w14:paraId="479B5B2F"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provision of obstetric care to vulnerable or at risk groups, such as pregnant teenagers, Aboriginal &amp; Torres Strait Islander women, refugee &amp; migrant women, and women with family services involvement including domestic violence orders or child protection, women dependent on drugs or alcohol, incarcerated women</w:t>
            </w:r>
          </w:p>
          <w:p w14:paraId="2E05E707"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treatment of endocrine disorders in pregnant women including pre-existing diabetes, gestational diabetes mellitus and thyroid conditions</w:t>
            </w:r>
          </w:p>
          <w:p w14:paraId="337CBFED"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next birth after Caesarean Section services</w:t>
            </w:r>
          </w:p>
          <w:p w14:paraId="53DBAC68"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treatment of antepartum haemorrhage</w:t>
            </w:r>
          </w:p>
          <w:p w14:paraId="2D71EC4C"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treatment of perinatal mental health disorders if delivered by staff other than mental health staff</w:t>
            </w:r>
          </w:p>
          <w:p w14:paraId="0682E346"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&amp; exclusion of Preterm Ruptured membranes</w:t>
            </w:r>
          </w:p>
          <w:p w14:paraId="6655A8BA"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threatened Preterm Labour</w:t>
            </w:r>
          </w:p>
          <w:p w14:paraId="7F36DF87"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of Cholestasis</w:t>
            </w:r>
          </w:p>
          <w:p w14:paraId="772A36D3"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of pre-eclampsia</w:t>
            </w:r>
          </w:p>
          <w:p w14:paraId="2986355D"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treatment of abnormalities of the placenta</w:t>
            </w:r>
          </w:p>
          <w:p w14:paraId="1CB9FC3E"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of multiple gestation pregnancy</w:t>
            </w:r>
          </w:p>
          <w:p w14:paraId="260E86A1"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of disorders of fetal growth, including fetal growth restriction</w:t>
            </w:r>
          </w:p>
          <w:p w14:paraId="164F997F"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treatment of hypertensive disorders of pregnancy</w:t>
            </w:r>
          </w:p>
          <w:p w14:paraId="06C049CC"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of risk of cervical incompetence</w:t>
            </w:r>
          </w:p>
          <w:p w14:paraId="19DBD47A"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of malpresentations including external cephalic version</w:t>
            </w:r>
          </w:p>
          <w:p w14:paraId="21731D18" w14:textId="77777777" w:rsidR="00526832" w:rsidRPr="00B53037" w:rsidRDefault="00526832" w:rsidP="00526832">
            <w:pPr>
              <w:rPr>
                <w:rFonts w:eastAsia="Arial" w:cs="Arial"/>
                <w:i/>
                <w:sz w:val="18"/>
                <w:szCs w:val="18"/>
              </w:rPr>
            </w:pPr>
            <w:r w:rsidRPr="00B53037">
              <w:rPr>
                <w:rFonts w:eastAsia="Arial" w:cs="Arial"/>
                <w:i/>
                <w:sz w:val="18"/>
                <w:szCs w:val="18"/>
              </w:rPr>
              <w:t>Exclusions:</w:t>
            </w:r>
          </w:p>
          <w:p w14:paraId="582FF437"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 xml:space="preserve">management of </w:t>
            </w:r>
            <w:r>
              <w:rPr>
                <w:rFonts w:eastAsia="Arial" w:cs="Arial"/>
                <w:sz w:val="18"/>
                <w:szCs w:val="18"/>
              </w:rPr>
              <w:t xml:space="preserve">uncomplicated pregnancy, labour and births by obstetrician </w:t>
            </w:r>
            <w:r w:rsidRPr="00B53037">
              <w:rPr>
                <w:rFonts w:eastAsia="Arial" w:cs="Arial"/>
                <w:sz w:val="18"/>
                <w:szCs w:val="18"/>
              </w:rPr>
              <w:t>(20.40)</w:t>
            </w:r>
          </w:p>
          <w:p w14:paraId="42B8BB4C"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management in maternal fetal medicine clinic (20.54)</w:t>
            </w:r>
          </w:p>
          <w:p w14:paraId="43F619DE" w14:textId="77777777" w:rsidR="00526832" w:rsidRPr="0050280C" w:rsidRDefault="00526832" w:rsidP="00A834B2">
            <w:pPr>
              <w:pStyle w:val="Bulletlistintable"/>
            </w:pPr>
            <w:r w:rsidRPr="00B53037">
              <w:t xml:space="preserve">management of pregnancy, labour and birth in </w:t>
            </w:r>
            <w:r w:rsidR="003D2BBF">
              <w:t>allied health and/or clinical nurse specialist</w:t>
            </w:r>
            <w:r w:rsidRPr="00B53037">
              <w:t xml:space="preserve"> clinic (40.28)</w:t>
            </w:r>
          </w:p>
        </w:tc>
      </w:tr>
      <w:tr w:rsidR="00526832" w:rsidRPr="00185B64" w14:paraId="4C403A13" w14:textId="77777777" w:rsidTr="00040E82">
        <w:tc>
          <w:tcPr>
            <w:tcW w:w="1984" w:type="dxa"/>
          </w:tcPr>
          <w:p w14:paraId="0584C549"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51913F8F" w14:textId="77777777" w:rsidR="00526832" w:rsidRPr="007678CA" w:rsidRDefault="00526832" w:rsidP="00526832">
            <w:pPr>
              <w:spacing w:before="60" w:after="40"/>
              <w:rPr>
                <w:rFonts w:cs="Arial"/>
                <w:sz w:val="18"/>
                <w:szCs w:val="18"/>
              </w:rPr>
            </w:pPr>
          </w:p>
        </w:tc>
      </w:tr>
      <w:tr w:rsidR="00526832" w:rsidRPr="00185B64" w14:paraId="5229CAE9" w14:textId="77777777" w:rsidTr="00040E82">
        <w:trPr>
          <w:trHeight w:val="193"/>
        </w:trPr>
        <w:tc>
          <w:tcPr>
            <w:tcW w:w="1984" w:type="dxa"/>
          </w:tcPr>
          <w:p w14:paraId="5700BEAC"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529FA92B" w14:textId="77777777" w:rsidR="00526832" w:rsidRPr="007678CA" w:rsidRDefault="00526832" w:rsidP="00526832">
            <w:pPr>
              <w:spacing w:before="60" w:after="40"/>
              <w:rPr>
                <w:rFonts w:cs="Arial"/>
                <w:sz w:val="18"/>
                <w:szCs w:val="18"/>
              </w:rPr>
            </w:pPr>
          </w:p>
        </w:tc>
      </w:tr>
    </w:tbl>
    <w:p w14:paraId="285A22E4"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Administrative attributes for class 20.40 Obstetrics"/>
      </w:tblPr>
      <w:tblGrid>
        <w:gridCol w:w="1984"/>
        <w:gridCol w:w="7371"/>
      </w:tblGrid>
      <w:tr w:rsidR="00526832" w:rsidRPr="00185B64" w14:paraId="0856757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4F93AEE" w14:textId="77777777" w:rsidR="00526832" w:rsidRPr="00185B64" w:rsidRDefault="00526832" w:rsidP="00526832">
            <w:pPr>
              <w:spacing w:after="40"/>
            </w:pPr>
            <w:r w:rsidRPr="00185B64">
              <w:lastRenderedPageBreak/>
              <w:t>Administrative attributes</w:t>
            </w:r>
          </w:p>
        </w:tc>
      </w:tr>
      <w:tr w:rsidR="00526832" w:rsidRPr="00185B64" w14:paraId="7E301A5D" w14:textId="77777777" w:rsidTr="00040E82">
        <w:tc>
          <w:tcPr>
            <w:tcW w:w="1984" w:type="dxa"/>
          </w:tcPr>
          <w:p w14:paraId="77E5D249"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46C13C38" w14:textId="77777777" w:rsidR="00526832" w:rsidRPr="007678CA" w:rsidRDefault="00526832" w:rsidP="00526832">
            <w:pPr>
              <w:spacing w:before="60" w:after="40"/>
              <w:rPr>
                <w:rFonts w:cs="Arial"/>
                <w:sz w:val="18"/>
                <w:szCs w:val="18"/>
              </w:rPr>
            </w:pPr>
          </w:p>
        </w:tc>
      </w:tr>
      <w:tr w:rsidR="00526832" w:rsidRPr="00185B64" w14:paraId="3638920F" w14:textId="77777777" w:rsidTr="00040E82">
        <w:tc>
          <w:tcPr>
            <w:tcW w:w="1984" w:type="dxa"/>
          </w:tcPr>
          <w:p w14:paraId="167062D1"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708B974E" w14:textId="77777777" w:rsidR="00526832" w:rsidRPr="007678CA" w:rsidRDefault="00526832" w:rsidP="00F25D74">
            <w:pPr>
              <w:spacing w:before="60" w:after="40"/>
              <w:rPr>
                <w:rFonts w:cs="Arial"/>
                <w:sz w:val="18"/>
                <w:szCs w:val="18"/>
              </w:rPr>
            </w:pPr>
            <w:r>
              <w:rPr>
                <w:sz w:val="18"/>
              </w:rPr>
              <w:t>3</w:t>
            </w:r>
            <w:r w:rsidR="00F25D74">
              <w:rPr>
                <w:sz w:val="18"/>
              </w:rPr>
              <w:t xml:space="preserve"> October </w:t>
            </w:r>
            <w:r>
              <w:rPr>
                <w:sz w:val="18"/>
              </w:rPr>
              <w:t>2014</w:t>
            </w:r>
          </w:p>
        </w:tc>
      </w:tr>
      <w:tr w:rsidR="00526832" w:rsidRPr="00185B64" w14:paraId="0885DAB9" w14:textId="77777777" w:rsidTr="00040E82">
        <w:tc>
          <w:tcPr>
            <w:tcW w:w="1984" w:type="dxa"/>
          </w:tcPr>
          <w:p w14:paraId="334813B4"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6F28BA74" w14:textId="77777777" w:rsidR="00526832" w:rsidRPr="007678CA" w:rsidRDefault="00526832" w:rsidP="00F25D74">
            <w:pPr>
              <w:spacing w:before="60" w:after="40"/>
              <w:rPr>
                <w:rFonts w:cs="Arial"/>
                <w:sz w:val="18"/>
                <w:szCs w:val="18"/>
              </w:rPr>
            </w:pPr>
            <w:r>
              <w:rPr>
                <w:sz w:val="18"/>
              </w:rPr>
              <w:t>20</w:t>
            </w:r>
            <w:r w:rsidR="00F25D74">
              <w:rPr>
                <w:sz w:val="18"/>
              </w:rPr>
              <w:t xml:space="preserve"> November </w:t>
            </w:r>
            <w:r>
              <w:rPr>
                <w:sz w:val="18"/>
              </w:rPr>
              <w:t>2014</w:t>
            </w:r>
          </w:p>
        </w:tc>
      </w:tr>
      <w:tr w:rsidR="00526832" w:rsidRPr="00185B64" w14:paraId="328B05DD" w14:textId="77777777" w:rsidTr="00040E82">
        <w:tc>
          <w:tcPr>
            <w:tcW w:w="1984" w:type="dxa"/>
          </w:tcPr>
          <w:p w14:paraId="122491F3"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1FFFC73C"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A7384C" w14:paraId="43D4F2EC" w14:textId="77777777" w:rsidTr="00040E82">
        <w:trPr>
          <w:trHeight w:val="85"/>
        </w:trPr>
        <w:tc>
          <w:tcPr>
            <w:tcW w:w="1984" w:type="dxa"/>
          </w:tcPr>
          <w:p w14:paraId="1A6CCA8D"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5AA33FD7" w14:textId="77777777" w:rsidR="00526832" w:rsidRPr="00865DD0" w:rsidRDefault="00526832" w:rsidP="00526832">
            <w:pPr>
              <w:pStyle w:val="FootnoteText"/>
              <w:spacing w:before="60" w:after="40"/>
              <w:rPr>
                <w:rFonts w:cs="Arial"/>
                <w:sz w:val="18"/>
                <w:szCs w:val="18"/>
              </w:rPr>
            </w:pPr>
          </w:p>
        </w:tc>
      </w:tr>
    </w:tbl>
    <w:p w14:paraId="5B781D14" w14:textId="77777777" w:rsidR="00353580" w:rsidRPr="00353580" w:rsidRDefault="00353580" w:rsidP="00353580">
      <w:pPr>
        <w:pStyle w:val="Title"/>
      </w:pPr>
      <w:r w:rsidRPr="00353580">
        <w:br w:type="page"/>
      </w:r>
    </w:p>
    <w:p w14:paraId="2A005DD6" w14:textId="77777777" w:rsidR="00526832" w:rsidRPr="002D620A" w:rsidRDefault="00526832" w:rsidP="00396928">
      <w:pPr>
        <w:pStyle w:val="Heading3"/>
        <w:rPr>
          <w:sz w:val="2"/>
          <w:szCs w:val="2"/>
        </w:rPr>
      </w:pPr>
      <w:bookmarkStart w:id="395" w:name="_Toc36444781"/>
      <w:r w:rsidRPr="00691FB7">
        <w:lastRenderedPageBreak/>
        <w:t>20.</w:t>
      </w:r>
      <w:r>
        <w:t>54 Maternal fetal medicine</w:t>
      </w:r>
      <w:bookmarkEnd w:id="395"/>
    </w:p>
    <w:tbl>
      <w:tblPr>
        <w:tblStyle w:val="Style1"/>
        <w:tblW w:w="0" w:type="auto"/>
        <w:tblLook w:val="04A0" w:firstRow="1" w:lastRow="0" w:firstColumn="1" w:lastColumn="0" w:noHBand="0" w:noVBand="1"/>
        <w:tblDescription w:val="class 20.40 table outlines the identifying attributes for Obstetrics"/>
      </w:tblPr>
      <w:tblGrid>
        <w:gridCol w:w="1984"/>
        <w:gridCol w:w="7371"/>
      </w:tblGrid>
      <w:tr w:rsidR="00526832" w:rsidRPr="00185B64" w14:paraId="4406EF4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B1C9EDA" w14:textId="77777777" w:rsidR="00526832" w:rsidRPr="00185B64" w:rsidRDefault="00526832" w:rsidP="00526832">
            <w:pPr>
              <w:spacing w:after="40"/>
            </w:pPr>
            <w:r w:rsidRPr="00185B64">
              <w:t>Identifying attributes</w:t>
            </w:r>
          </w:p>
        </w:tc>
      </w:tr>
      <w:tr w:rsidR="00526832" w:rsidRPr="00185B64" w14:paraId="7257B655" w14:textId="77777777" w:rsidTr="00040E82">
        <w:tc>
          <w:tcPr>
            <w:tcW w:w="1984" w:type="dxa"/>
          </w:tcPr>
          <w:p w14:paraId="59176292"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371" w:type="dxa"/>
          </w:tcPr>
          <w:p w14:paraId="712D4FB5" w14:textId="77777777" w:rsidR="00526832" w:rsidRPr="007678CA" w:rsidRDefault="00526832" w:rsidP="00526832">
            <w:pPr>
              <w:spacing w:before="60" w:after="40"/>
              <w:rPr>
                <w:rFonts w:cs="Arial"/>
                <w:sz w:val="18"/>
                <w:szCs w:val="18"/>
              </w:rPr>
            </w:pPr>
            <w:r>
              <w:rPr>
                <w:rFonts w:cs="Arial"/>
                <w:sz w:val="18"/>
                <w:szCs w:val="18"/>
              </w:rPr>
              <w:t>20.54</w:t>
            </w:r>
          </w:p>
        </w:tc>
      </w:tr>
      <w:tr w:rsidR="00526832" w:rsidRPr="00185B64" w14:paraId="0D0C5EB1" w14:textId="77777777" w:rsidTr="00040E82">
        <w:tc>
          <w:tcPr>
            <w:tcW w:w="1984" w:type="dxa"/>
          </w:tcPr>
          <w:p w14:paraId="29FAC428"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371" w:type="dxa"/>
          </w:tcPr>
          <w:p w14:paraId="1443EDF4" w14:textId="77777777" w:rsidR="00526832" w:rsidRPr="007678CA" w:rsidRDefault="00526832" w:rsidP="00526832">
            <w:pPr>
              <w:spacing w:before="60" w:after="40"/>
              <w:rPr>
                <w:rFonts w:cs="Arial"/>
                <w:sz w:val="18"/>
                <w:szCs w:val="18"/>
              </w:rPr>
            </w:pPr>
            <w:r>
              <w:rPr>
                <w:rFonts w:cs="Arial"/>
                <w:sz w:val="18"/>
                <w:szCs w:val="18"/>
              </w:rPr>
              <w:t>Maternal fetal medicine</w:t>
            </w:r>
          </w:p>
        </w:tc>
      </w:tr>
      <w:tr w:rsidR="00526832" w:rsidRPr="00185B64" w14:paraId="2D271172" w14:textId="77777777" w:rsidTr="00040E82">
        <w:tc>
          <w:tcPr>
            <w:tcW w:w="1984" w:type="dxa"/>
          </w:tcPr>
          <w:p w14:paraId="2E9976DB"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371" w:type="dxa"/>
          </w:tcPr>
          <w:p w14:paraId="50717F22" w14:textId="77777777" w:rsidR="00526832" w:rsidRPr="007678CA" w:rsidRDefault="00526832" w:rsidP="00526832">
            <w:pPr>
              <w:spacing w:before="60" w:after="40"/>
              <w:rPr>
                <w:rFonts w:cs="Arial"/>
                <w:sz w:val="18"/>
                <w:szCs w:val="18"/>
              </w:rPr>
            </w:pPr>
            <w:r w:rsidRPr="007678CA">
              <w:rPr>
                <w:rFonts w:cs="Arial"/>
                <w:sz w:val="18"/>
                <w:szCs w:val="18"/>
              </w:rPr>
              <w:t>Medical consultation</w:t>
            </w:r>
          </w:p>
        </w:tc>
      </w:tr>
      <w:tr w:rsidR="00526832" w:rsidRPr="00185B64" w14:paraId="5EFA436B" w14:textId="77777777" w:rsidTr="00040E82">
        <w:tc>
          <w:tcPr>
            <w:tcW w:w="1984" w:type="dxa"/>
          </w:tcPr>
          <w:p w14:paraId="4ED510F0"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371" w:type="dxa"/>
          </w:tcPr>
          <w:p w14:paraId="5EF7AED0" w14:textId="77777777" w:rsidR="00526832" w:rsidRPr="007678CA" w:rsidRDefault="00526832" w:rsidP="00526832">
            <w:pPr>
              <w:spacing w:before="60" w:after="40"/>
              <w:rPr>
                <w:rFonts w:cs="Arial"/>
                <w:sz w:val="18"/>
                <w:szCs w:val="18"/>
              </w:rPr>
            </w:pPr>
            <w:r w:rsidRPr="007678CA">
              <w:rPr>
                <w:rFonts w:cs="Arial"/>
                <w:sz w:val="18"/>
                <w:szCs w:val="18"/>
              </w:rPr>
              <w:t>MDC 14 Pregnancy, childbirth and the puerperium</w:t>
            </w:r>
          </w:p>
        </w:tc>
      </w:tr>
      <w:tr w:rsidR="00526832" w:rsidRPr="00185B64" w14:paraId="5A43624E" w14:textId="77777777" w:rsidTr="00040E82">
        <w:tc>
          <w:tcPr>
            <w:tcW w:w="1984" w:type="dxa"/>
          </w:tcPr>
          <w:p w14:paraId="41F94241"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371" w:type="dxa"/>
          </w:tcPr>
          <w:p w14:paraId="126F7E0D" w14:textId="77777777" w:rsidR="00526832" w:rsidRPr="007678CA" w:rsidRDefault="00526832" w:rsidP="00526832">
            <w:pPr>
              <w:spacing w:before="60" w:after="40"/>
              <w:rPr>
                <w:rFonts w:cs="Arial"/>
                <w:sz w:val="18"/>
                <w:szCs w:val="18"/>
              </w:rPr>
            </w:pPr>
            <w:r w:rsidRPr="00935613">
              <w:rPr>
                <w:rFonts w:cs="Arial"/>
                <w:sz w:val="18"/>
                <w:szCs w:val="18"/>
              </w:rPr>
              <w:t xml:space="preserve">Obstetrician, neonatal surgeon, geneticist and maternal fetal medicine specialist. </w:t>
            </w:r>
          </w:p>
        </w:tc>
      </w:tr>
      <w:tr w:rsidR="00526832" w:rsidRPr="00185B64" w14:paraId="24B5D5D5" w14:textId="77777777" w:rsidTr="00040E82">
        <w:tc>
          <w:tcPr>
            <w:tcW w:w="1984" w:type="dxa"/>
          </w:tcPr>
          <w:p w14:paraId="661F4345"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371" w:type="dxa"/>
          </w:tcPr>
          <w:p w14:paraId="58648E59" w14:textId="77777777" w:rsidR="00526832" w:rsidRPr="007678CA" w:rsidRDefault="00526832" w:rsidP="00526832">
            <w:pPr>
              <w:spacing w:before="60" w:after="40"/>
              <w:rPr>
                <w:rFonts w:cs="Arial"/>
                <w:sz w:val="18"/>
                <w:szCs w:val="18"/>
              </w:rPr>
            </w:pPr>
            <w:r w:rsidRPr="00935613">
              <w:rPr>
                <w:rFonts w:cs="Arial"/>
                <w:sz w:val="18"/>
                <w:szCs w:val="18"/>
              </w:rPr>
              <w:t>Assessment and management of women and fetuses during high risk pregnancies affected by fetal conditions</w:t>
            </w:r>
          </w:p>
        </w:tc>
      </w:tr>
    </w:tbl>
    <w:p w14:paraId="6ED91CA0"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20.40 table outlines the guide for use for Obstetrics consultation"/>
      </w:tblPr>
      <w:tblGrid>
        <w:gridCol w:w="1984"/>
        <w:gridCol w:w="7371"/>
      </w:tblGrid>
      <w:tr w:rsidR="00526832" w:rsidRPr="00185B64" w14:paraId="281DF4F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A2C1492" w14:textId="77777777" w:rsidR="00526832" w:rsidRPr="00185B64" w:rsidRDefault="00526832" w:rsidP="00526832">
            <w:pPr>
              <w:spacing w:after="40"/>
              <w:rPr>
                <w:i/>
              </w:rPr>
            </w:pPr>
            <w:r>
              <w:t>Guide for use</w:t>
            </w:r>
          </w:p>
        </w:tc>
      </w:tr>
      <w:tr w:rsidR="00526832" w:rsidRPr="00F31588" w14:paraId="6B573308" w14:textId="77777777" w:rsidTr="00040E82">
        <w:tc>
          <w:tcPr>
            <w:tcW w:w="1984" w:type="dxa"/>
          </w:tcPr>
          <w:p w14:paraId="204C607C"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371" w:type="dxa"/>
          </w:tcPr>
          <w:p w14:paraId="2D1E2EF8" w14:textId="77777777" w:rsidR="00526832" w:rsidRPr="00A225C2" w:rsidRDefault="00526832" w:rsidP="00526832">
            <w:pPr>
              <w:spacing w:before="60"/>
              <w:rPr>
                <w:rFonts w:eastAsia="Arial" w:cs="Arial"/>
                <w:sz w:val="18"/>
                <w:szCs w:val="18"/>
              </w:rPr>
            </w:pPr>
            <w:r w:rsidRPr="00A225C2">
              <w:rPr>
                <w:rFonts w:eastAsia="Arial" w:cs="Arial"/>
                <w:i/>
                <w:sz w:val="18"/>
                <w:szCs w:val="18"/>
              </w:rPr>
              <w:t>Inclusions</w:t>
            </w:r>
            <w:r w:rsidRPr="00A225C2">
              <w:rPr>
                <w:rFonts w:eastAsia="Arial" w:cs="Arial"/>
                <w:sz w:val="18"/>
                <w:szCs w:val="18"/>
              </w:rPr>
              <w:t>:</w:t>
            </w:r>
          </w:p>
          <w:p w14:paraId="79FCA33A" w14:textId="77777777" w:rsidR="00526832" w:rsidRPr="00A225C2" w:rsidRDefault="00526832" w:rsidP="00526832">
            <w:pPr>
              <w:spacing w:before="60" w:after="40"/>
              <w:rPr>
                <w:rFonts w:eastAsia="Arial" w:cs="Arial"/>
                <w:sz w:val="18"/>
                <w:szCs w:val="18"/>
              </w:rPr>
            </w:pPr>
            <w:r w:rsidRPr="00A225C2">
              <w:rPr>
                <w:rFonts w:eastAsia="Arial" w:cs="Arial"/>
                <w:sz w:val="18"/>
                <w:szCs w:val="18"/>
              </w:rPr>
              <w:t>Consultation on the following services:</w:t>
            </w:r>
          </w:p>
          <w:p w14:paraId="6C0EDEAE" w14:textId="77777777" w:rsidR="00526832" w:rsidRPr="00A225C2" w:rsidRDefault="00526832" w:rsidP="006A765D">
            <w:pPr>
              <w:numPr>
                <w:ilvl w:val="0"/>
                <w:numId w:val="187"/>
              </w:numPr>
              <w:spacing w:before="60" w:after="40" w:line="240" w:lineRule="auto"/>
              <w:ind w:left="743"/>
              <w:rPr>
                <w:rFonts w:eastAsia="Arial" w:cs="Arial"/>
                <w:sz w:val="18"/>
                <w:szCs w:val="18"/>
              </w:rPr>
            </w:pPr>
            <w:r w:rsidRPr="00A225C2">
              <w:rPr>
                <w:rFonts w:eastAsia="Arial" w:cs="Arial"/>
                <w:sz w:val="18"/>
                <w:szCs w:val="18"/>
              </w:rPr>
              <w:t>counselling, either before pregnancy or after a complex pregnancy and/or labour and birth</w:t>
            </w:r>
          </w:p>
          <w:p w14:paraId="1181A7BC" w14:textId="77777777" w:rsidR="00526832" w:rsidRPr="00A225C2" w:rsidRDefault="00526832" w:rsidP="006A765D">
            <w:pPr>
              <w:numPr>
                <w:ilvl w:val="0"/>
                <w:numId w:val="187"/>
              </w:numPr>
              <w:spacing w:before="60" w:after="40" w:line="240" w:lineRule="auto"/>
              <w:ind w:left="743"/>
              <w:rPr>
                <w:rFonts w:eastAsia="Arial" w:cs="Arial"/>
                <w:sz w:val="18"/>
                <w:szCs w:val="18"/>
              </w:rPr>
            </w:pPr>
            <w:r>
              <w:rPr>
                <w:rFonts w:eastAsia="Arial" w:cs="Arial"/>
                <w:sz w:val="18"/>
                <w:szCs w:val="18"/>
              </w:rPr>
              <w:t>p</w:t>
            </w:r>
            <w:r w:rsidRPr="00A225C2">
              <w:rPr>
                <w:rFonts w:eastAsia="Arial" w:cs="Arial"/>
                <w:sz w:val="18"/>
                <w:szCs w:val="18"/>
              </w:rPr>
              <w:t>re-natal screening and diagnosis including chorionic villus sampling and amniocentesis</w:t>
            </w:r>
          </w:p>
          <w:p w14:paraId="360C87C7" w14:textId="77777777" w:rsidR="00526832" w:rsidRPr="00A225C2" w:rsidRDefault="00526832" w:rsidP="006A765D">
            <w:pPr>
              <w:numPr>
                <w:ilvl w:val="0"/>
                <w:numId w:val="187"/>
              </w:numPr>
              <w:spacing w:before="60" w:after="40" w:line="240" w:lineRule="auto"/>
              <w:ind w:left="743"/>
              <w:rPr>
                <w:rFonts w:eastAsia="Arial" w:cs="Arial"/>
                <w:sz w:val="18"/>
                <w:szCs w:val="18"/>
              </w:rPr>
            </w:pPr>
            <w:r>
              <w:rPr>
                <w:rFonts w:eastAsia="Arial" w:cs="Arial"/>
                <w:sz w:val="18"/>
                <w:szCs w:val="18"/>
              </w:rPr>
              <w:t>m</w:t>
            </w:r>
            <w:r w:rsidRPr="00A225C2">
              <w:rPr>
                <w:rFonts w:eastAsia="Arial" w:cs="Arial"/>
                <w:sz w:val="18"/>
                <w:szCs w:val="18"/>
              </w:rPr>
              <w:t>anagement of suspected or confirmed fetal abnormalities, including inutero fetal therapy</w:t>
            </w:r>
          </w:p>
          <w:p w14:paraId="19C1A4C7" w14:textId="77777777" w:rsidR="00526832" w:rsidRPr="00A225C2" w:rsidRDefault="00526832" w:rsidP="006A765D">
            <w:pPr>
              <w:numPr>
                <w:ilvl w:val="0"/>
                <w:numId w:val="187"/>
              </w:numPr>
              <w:spacing w:before="60" w:after="40" w:line="240" w:lineRule="auto"/>
              <w:ind w:left="743"/>
              <w:rPr>
                <w:rFonts w:eastAsia="Arial" w:cs="Arial"/>
                <w:sz w:val="18"/>
                <w:szCs w:val="18"/>
              </w:rPr>
            </w:pPr>
            <w:r>
              <w:rPr>
                <w:rFonts w:eastAsia="Arial" w:cs="Arial"/>
                <w:sz w:val="18"/>
                <w:szCs w:val="18"/>
              </w:rPr>
              <w:t>m</w:t>
            </w:r>
            <w:r w:rsidRPr="00A225C2">
              <w:rPr>
                <w:rFonts w:eastAsia="Arial" w:cs="Arial"/>
                <w:sz w:val="18"/>
                <w:szCs w:val="18"/>
              </w:rPr>
              <w:t>anagement of complex pregnancies involving maternal medical and or surgical disorders</w:t>
            </w:r>
          </w:p>
          <w:p w14:paraId="34DB24B6" w14:textId="77777777" w:rsidR="00526832" w:rsidRPr="00A225C2" w:rsidRDefault="00526832" w:rsidP="006A765D">
            <w:pPr>
              <w:numPr>
                <w:ilvl w:val="0"/>
                <w:numId w:val="187"/>
              </w:numPr>
              <w:spacing w:before="60" w:after="40" w:line="240" w:lineRule="auto"/>
              <w:ind w:left="743"/>
              <w:rPr>
                <w:rFonts w:eastAsia="Arial" w:cs="Arial"/>
                <w:sz w:val="18"/>
                <w:szCs w:val="18"/>
              </w:rPr>
            </w:pPr>
            <w:r>
              <w:rPr>
                <w:rFonts w:eastAsia="Arial" w:cs="Arial"/>
                <w:sz w:val="18"/>
                <w:szCs w:val="18"/>
              </w:rPr>
              <w:t>m</w:t>
            </w:r>
            <w:r w:rsidRPr="00A225C2">
              <w:rPr>
                <w:rFonts w:eastAsia="Arial" w:cs="Arial"/>
                <w:sz w:val="18"/>
                <w:szCs w:val="18"/>
              </w:rPr>
              <w:t>anagement of termination of pregnancy due to fetal abnormalities</w:t>
            </w:r>
          </w:p>
          <w:p w14:paraId="561C195B" w14:textId="77777777" w:rsidR="00526832" w:rsidRPr="00A225C2" w:rsidRDefault="00526832" w:rsidP="006A765D">
            <w:pPr>
              <w:numPr>
                <w:ilvl w:val="0"/>
                <w:numId w:val="187"/>
              </w:numPr>
              <w:spacing w:before="60" w:after="40" w:line="240" w:lineRule="auto"/>
              <w:ind w:left="743"/>
              <w:rPr>
                <w:rFonts w:eastAsia="Arial" w:cs="Arial"/>
                <w:sz w:val="18"/>
                <w:szCs w:val="18"/>
              </w:rPr>
            </w:pPr>
            <w:r>
              <w:rPr>
                <w:rFonts w:eastAsia="Arial" w:cs="Arial"/>
                <w:sz w:val="18"/>
                <w:szCs w:val="18"/>
              </w:rPr>
              <w:t>m</w:t>
            </w:r>
            <w:r w:rsidRPr="00A225C2">
              <w:rPr>
                <w:rFonts w:eastAsia="Arial" w:cs="Arial"/>
                <w:sz w:val="18"/>
                <w:szCs w:val="18"/>
              </w:rPr>
              <w:t>anagement of perinatal loss, including investigations, bereavement counselling and planning for future pregnancies</w:t>
            </w:r>
          </w:p>
          <w:p w14:paraId="0F059D97" w14:textId="77777777" w:rsidR="00526832" w:rsidRPr="00A225C2" w:rsidRDefault="00526832" w:rsidP="00526832">
            <w:pPr>
              <w:spacing w:after="40"/>
              <w:rPr>
                <w:rFonts w:eastAsia="Arial" w:cs="Arial"/>
                <w:sz w:val="18"/>
                <w:szCs w:val="18"/>
              </w:rPr>
            </w:pPr>
            <w:r w:rsidRPr="00A225C2">
              <w:rPr>
                <w:rFonts w:eastAsia="Arial" w:cs="Arial"/>
                <w:i/>
                <w:sz w:val="18"/>
                <w:szCs w:val="18"/>
              </w:rPr>
              <w:t>Exclusions</w:t>
            </w:r>
            <w:r w:rsidRPr="00A225C2">
              <w:rPr>
                <w:rFonts w:eastAsia="Arial" w:cs="Arial"/>
                <w:sz w:val="18"/>
                <w:szCs w:val="18"/>
              </w:rPr>
              <w:t>:</w:t>
            </w:r>
          </w:p>
          <w:p w14:paraId="657B620D" w14:textId="77777777" w:rsidR="00526832" w:rsidRPr="00B53037" w:rsidRDefault="00526832" w:rsidP="006A765D">
            <w:pPr>
              <w:numPr>
                <w:ilvl w:val="0"/>
                <w:numId w:val="184"/>
              </w:numPr>
              <w:spacing w:before="60" w:after="0" w:line="240" w:lineRule="auto"/>
              <w:rPr>
                <w:rFonts w:eastAsia="Arial" w:cs="Arial"/>
                <w:sz w:val="18"/>
                <w:szCs w:val="18"/>
              </w:rPr>
            </w:pPr>
            <w:r w:rsidRPr="00B53037">
              <w:rPr>
                <w:rFonts w:eastAsia="Arial" w:cs="Arial"/>
                <w:sz w:val="18"/>
                <w:szCs w:val="18"/>
              </w:rPr>
              <w:t xml:space="preserve">management of </w:t>
            </w:r>
            <w:r>
              <w:rPr>
                <w:rFonts w:eastAsia="Arial" w:cs="Arial"/>
                <w:sz w:val="18"/>
                <w:szCs w:val="18"/>
              </w:rPr>
              <w:t xml:space="preserve">uncomplicated pregnancy, labour and birth by obstetrician </w:t>
            </w:r>
            <w:r w:rsidRPr="00B53037">
              <w:rPr>
                <w:rFonts w:eastAsia="Arial" w:cs="Arial"/>
                <w:sz w:val="18"/>
                <w:szCs w:val="18"/>
              </w:rPr>
              <w:t>(20.40)</w:t>
            </w:r>
          </w:p>
          <w:p w14:paraId="496D6F67" w14:textId="77777777" w:rsidR="00526832" w:rsidRDefault="00526832" w:rsidP="006A765D">
            <w:pPr>
              <w:numPr>
                <w:ilvl w:val="0"/>
                <w:numId w:val="187"/>
              </w:numPr>
              <w:spacing w:before="60" w:after="40" w:line="240" w:lineRule="auto"/>
              <w:ind w:left="743"/>
              <w:rPr>
                <w:rFonts w:eastAsia="Arial" w:cs="Arial"/>
                <w:sz w:val="18"/>
                <w:szCs w:val="18"/>
              </w:rPr>
            </w:pPr>
            <w:r w:rsidRPr="00A225C2">
              <w:rPr>
                <w:rFonts w:eastAsia="Arial" w:cs="Arial"/>
                <w:sz w:val="18"/>
                <w:szCs w:val="18"/>
              </w:rPr>
              <w:t xml:space="preserve">management of </w:t>
            </w:r>
            <w:r>
              <w:rPr>
                <w:rFonts w:eastAsia="Arial" w:cs="Arial"/>
                <w:sz w:val="18"/>
                <w:szCs w:val="18"/>
              </w:rPr>
              <w:t xml:space="preserve">complex pregnancy, labour and birth by obstetrician </w:t>
            </w:r>
            <w:r w:rsidRPr="00A225C2">
              <w:rPr>
                <w:rFonts w:eastAsia="Arial" w:cs="Arial"/>
                <w:sz w:val="18"/>
                <w:szCs w:val="18"/>
              </w:rPr>
              <w:t>(20.53)</w:t>
            </w:r>
          </w:p>
          <w:p w14:paraId="0657A4BA" w14:textId="77777777" w:rsidR="00526832" w:rsidRPr="00347997" w:rsidRDefault="00526832" w:rsidP="006A765D">
            <w:pPr>
              <w:numPr>
                <w:ilvl w:val="0"/>
                <w:numId w:val="187"/>
              </w:numPr>
              <w:spacing w:before="60" w:after="40" w:line="240" w:lineRule="auto"/>
              <w:ind w:left="743"/>
              <w:rPr>
                <w:rFonts w:eastAsia="Arial" w:cs="Arial"/>
                <w:sz w:val="18"/>
                <w:szCs w:val="18"/>
              </w:rPr>
            </w:pPr>
            <w:r w:rsidRPr="00347997">
              <w:rPr>
                <w:rFonts w:eastAsia="Arial" w:cs="Arial"/>
                <w:sz w:val="18"/>
                <w:szCs w:val="18"/>
              </w:rPr>
              <w:t xml:space="preserve">management of pregnancy, labour and birth in </w:t>
            </w:r>
            <w:r w:rsidR="003D2BBF">
              <w:rPr>
                <w:rFonts w:eastAsia="Arial" w:cs="Arial"/>
                <w:sz w:val="18"/>
                <w:szCs w:val="18"/>
              </w:rPr>
              <w:t>allied health and/or clinical nurse specialist</w:t>
            </w:r>
            <w:r w:rsidRPr="00347997">
              <w:rPr>
                <w:rFonts w:eastAsia="Arial" w:cs="Arial"/>
                <w:sz w:val="18"/>
                <w:szCs w:val="18"/>
              </w:rPr>
              <w:t xml:space="preserve"> clinic (40.28)</w:t>
            </w:r>
          </w:p>
        </w:tc>
      </w:tr>
      <w:tr w:rsidR="00526832" w:rsidRPr="00185B64" w14:paraId="53FE3F05" w14:textId="77777777" w:rsidTr="00040E82">
        <w:tc>
          <w:tcPr>
            <w:tcW w:w="1984" w:type="dxa"/>
          </w:tcPr>
          <w:p w14:paraId="0B4DB458"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371" w:type="dxa"/>
          </w:tcPr>
          <w:p w14:paraId="3F0C3FF4" w14:textId="77777777" w:rsidR="00526832" w:rsidRPr="007678CA" w:rsidRDefault="00526832" w:rsidP="00526832">
            <w:pPr>
              <w:spacing w:before="60" w:after="40"/>
              <w:rPr>
                <w:rFonts w:cs="Arial"/>
                <w:sz w:val="18"/>
                <w:szCs w:val="18"/>
              </w:rPr>
            </w:pPr>
          </w:p>
        </w:tc>
      </w:tr>
      <w:tr w:rsidR="00526832" w:rsidRPr="00185B64" w14:paraId="4A855FDE" w14:textId="77777777" w:rsidTr="00040E82">
        <w:trPr>
          <w:trHeight w:val="193"/>
        </w:trPr>
        <w:tc>
          <w:tcPr>
            <w:tcW w:w="1984" w:type="dxa"/>
          </w:tcPr>
          <w:p w14:paraId="5BC47250"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371" w:type="dxa"/>
          </w:tcPr>
          <w:p w14:paraId="1A625C8D" w14:textId="77777777" w:rsidR="00526832" w:rsidRPr="007678CA" w:rsidRDefault="00526832" w:rsidP="00526832">
            <w:pPr>
              <w:spacing w:before="60" w:after="40"/>
              <w:rPr>
                <w:rFonts w:cs="Arial"/>
                <w:sz w:val="18"/>
                <w:szCs w:val="18"/>
              </w:rPr>
            </w:pPr>
          </w:p>
        </w:tc>
      </w:tr>
    </w:tbl>
    <w:p w14:paraId="79BBAEE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20.54 table outlines the administratiive attributes for Maternal fetal medicine"/>
      </w:tblPr>
      <w:tblGrid>
        <w:gridCol w:w="1984"/>
        <w:gridCol w:w="7371"/>
      </w:tblGrid>
      <w:tr w:rsidR="00526832" w:rsidRPr="00185B64" w14:paraId="78DEAB85"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03192EF" w14:textId="77777777" w:rsidR="00526832" w:rsidRPr="00185B64" w:rsidRDefault="00526832" w:rsidP="00526832">
            <w:pPr>
              <w:spacing w:after="40"/>
            </w:pPr>
            <w:r w:rsidRPr="00185B64">
              <w:t>Administrative attributes</w:t>
            </w:r>
          </w:p>
        </w:tc>
      </w:tr>
      <w:tr w:rsidR="00526832" w:rsidRPr="00185B64" w14:paraId="7D6B5A2E" w14:textId="77777777" w:rsidTr="00040E82">
        <w:tc>
          <w:tcPr>
            <w:tcW w:w="1984" w:type="dxa"/>
          </w:tcPr>
          <w:p w14:paraId="1166FF36"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371" w:type="dxa"/>
          </w:tcPr>
          <w:p w14:paraId="375971B1" w14:textId="77777777" w:rsidR="00526832" w:rsidRPr="007678CA" w:rsidRDefault="00526832" w:rsidP="00526832">
            <w:pPr>
              <w:spacing w:before="60" w:after="40"/>
              <w:rPr>
                <w:rFonts w:cs="Arial"/>
                <w:sz w:val="18"/>
                <w:szCs w:val="18"/>
              </w:rPr>
            </w:pPr>
          </w:p>
        </w:tc>
      </w:tr>
      <w:tr w:rsidR="00526832" w:rsidRPr="00185B64" w14:paraId="18CE19E0" w14:textId="77777777" w:rsidTr="00040E82">
        <w:tc>
          <w:tcPr>
            <w:tcW w:w="1984" w:type="dxa"/>
          </w:tcPr>
          <w:p w14:paraId="1A6F9079"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371" w:type="dxa"/>
          </w:tcPr>
          <w:p w14:paraId="45062BE0" w14:textId="77777777" w:rsidR="00526832" w:rsidRPr="007678CA" w:rsidRDefault="00526832" w:rsidP="00F25D74">
            <w:pPr>
              <w:spacing w:before="60" w:after="40"/>
              <w:rPr>
                <w:rFonts w:cs="Arial"/>
                <w:sz w:val="18"/>
                <w:szCs w:val="18"/>
              </w:rPr>
            </w:pPr>
            <w:r>
              <w:rPr>
                <w:sz w:val="18"/>
              </w:rPr>
              <w:t>3</w:t>
            </w:r>
            <w:r w:rsidR="00F25D74">
              <w:rPr>
                <w:sz w:val="18"/>
              </w:rPr>
              <w:t xml:space="preserve"> October </w:t>
            </w:r>
            <w:r>
              <w:rPr>
                <w:sz w:val="18"/>
              </w:rPr>
              <w:t>2014</w:t>
            </w:r>
          </w:p>
        </w:tc>
      </w:tr>
      <w:tr w:rsidR="00526832" w:rsidRPr="00185B64" w14:paraId="7AD0E10D" w14:textId="77777777" w:rsidTr="00040E82">
        <w:tc>
          <w:tcPr>
            <w:tcW w:w="1984" w:type="dxa"/>
          </w:tcPr>
          <w:p w14:paraId="35C376A0"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371" w:type="dxa"/>
          </w:tcPr>
          <w:p w14:paraId="26AAA035" w14:textId="77777777" w:rsidR="00526832" w:rsidRPr="007678CA" w:rsidRDefault="00526832" w:rsidP="00F25D74">
            <w:pPr>
              <w:spacing w:before="60" w:after="40"/>
              <w:rPr>
                <w:rFonts w:cs="Arial"/>
                <w:sz w:val="18"/>
                <w:szCs w:val="18"/>
              </w:rPr>
            </w:pPr>
            <w:r>
              <w:rPr>
                <w:sz w:val="18"/>
              </w:rPr>
              <w:t>12</w:t>
            </w:r>
            <w:r w:rsidR="00F25D74">
              <w:rPr>
                <w:sz w:val="18"/>
              </w:rPr>
              <w:t xml:space="preserve"> June </w:t>
            </w:r>
            <w:r>
              <w:rPr>
                <w:sz w:val="18"/>
              </w:rPr>
              <w:t>2015</w:t>
            </w:r>
          </w:p>
        </w:tc>
      </w:tr>
      <w:tr w:rsidR="00526832" w:rsidRPr="00185B64" w14:paraId="1EC297E7" w14:textId="77777777" w:rsidTr="00040E82">
        <w:tc>
          <w:tcPr>
            <w:tcW w:w="1984" w:type="dxa"/>
          </w:tcPr>
          <w:p w14:paraId="3A569AB9"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371" w:type="dxa"/>
          </w:tcPr>
          <w:p w14:paraId="277A6D5F" w14:textId="77777777" w:rsidR="00526832" w:rsidRPr="007678CA" w:rsidRDefault="00EE2DC0" w:rsidP="00526832">
            <w:pPr>
              <w:spacing w:before="60" w:after="40"/>
              <w:rPr>
                <w:rFonts w:cs="Arial"/>
                <w:sz w:val="18"/>
                <w:szCs w:val="18"/>
              </w:rPr>
            </w:pPr>
            <w:r>
              <w:rPr>
                <w:rFonts w:cs="Arial"/>
                <w:sz w:val="18"/>
                <w:szCs w:val="18"/>
              </w:rPr>
              <w:t>NACAWG</w:t>
            </w:r>
          </w:p>
        </w:tc>
      </w:tr>
      <w:tr w:rsidR="00526832" w:rsidRPr="00A7384C" w14:paraId="3FD8E8E4" w14:textId="77777777" w:rsidTr="00040E82">
        <w:trPr>
          <w:trHeight w:val="85"/>
        </w:trPr>
        <w:tc>
          <w:tcPr>
            <w:tcW w:w="1984" w:type="dxa"/>
          </w:tcPr>
          <w:p w14:paraId="2A4A29D9"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371" w:type="dxa"/>
          </w:tcPr>
          <w:p w14:paraId="7A3434C2" w14:textId="77777777" w:rsidR="00526832" w:rsidRPr="00865DD0" w:rsidRDefault="00526832" w:rsidP="00526832">
            <w:pPr>
              <w:pStyle w:val="FootnoteText"/>
              <w:spacing w:before="60" w:after="40"/>
              <w:rPr>
                <w:rFonts w:cs="Arial"/>
                <w:sz w:val="18"/>
                <w:szCs w:val="18"/>
              </w:rPr>
            </w:pPr>
          </w:p>
        </w:tc>
      </w:tr>
    </w:tbl>
    <w:p w14:paraId="7F6B5AC0" w14:textId="77777777" w:rsidR="00526832" w:rsidRPr="005F2035" w:rsidRDefault="00526832" w:rsidP="00526832">
      <w:r>
        <w:rPr>
          <w:rStyle w:val="Heading2Char"/>
          <w:b w:val="0"/>
        </w:rPr>
        <w:br w:type="page"/>
      </w:r>
    </w:p>
    <w:p w14:paraId="5485757B" w14:textId="77777777" w:rsidR="00526832" w:rsidRPr="00A57987" w:rsidRDefault="00526832" w:rsidP="00396928">
      <w:pPr>
        <w:pStyle w:val="Heading3"/>
        <w:rPr>
          <w:sz w:val="2"/>
          <w:szCs w:val="2"/>
        </w:rPr>
      </w:pPr>
      <w:bookmarkStart w:id="396" w:name="_Toc36444782"/>
      <w:r>
        <w:lastRenderedPageBreak/>
        <w:t>20</w:t>
      </w:r>
      <w:r w:rsidRPr="00A57987">
        <w:t>.</w:t>
      </w:r>
      <w:r>
        <w:t>55</w:t>
      </w:r>
      <w:r w:rsidRPr="00A57987">
        <w:t xml:space="preserve"> </w:t>
      </w:r>
      <w:r>
        <w:t>Telehealth</w:t>
      </w:r>
      <w:r w:rsidRPr="00A57987">
        <w:t xml:space="preserve"> </w:t>
      </w:r>
      <w:r w:rsidR="00EE2DC0">
        <w:t>-</w:t>
      </w:r>
      <w:r w:rsidRPr="00A57987">
        <w:t xml:space="preserve"> </w:t>
      </w:r>
      <w:r>
        <w:t>patient location</w:t>
      </w:r>
      <w:bookmarkEnd w:id="396"/>
      <w:r w:rsidRPr="00A57987">
        <w:br/>
      </w:r>
    </w:p>
    <w:tbl>
      <w:tblPr>
        <w:tblStyle w:val="Style1"/>
        <w:tblW w:w="0" w:type="auto"/>
        <w:tblLook w:val="04A0" w:firstRow="1" w:lastRow="0" w:firstColumn="1" w:lastColumn="0" w:noHBand="0" w:noVBand="1"/>
        <w:tblDescription w:val="class 10.20 table outlines the identifying attributes for Radiation therapy – simulation and planning"/>
      </w:tblPr>
      <w:tblGrid>
        <w:gridCol w:w="1984"/>
        <w:gridCol w:w="7371"/>
      </w:tblGrid>
      <w:tr w:rsidR="00526832" w:rsidRPr="00185B64" w14:paraId="482CF8C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EF8C1BB" w14:textId="77777777" w:rsidR="00526832" w:rsidRPr="00185B64" w:rsidRDefault="00526832" w:rsidP="00526832">
            <w:pPr>
              <w:spacing w:after="40"/>
            </w:pPr>
            <w:r w:rsidRPr="00185B64">
              <w:t>Identifying attributes</w:t>
            </w:r>
          </w:p>
        </w:tc>
      </w:tr>
      <w:tr w:rsidR="00526832" w:rsidRPr="00185B64" w14:paraId="54EE40B9" w14:textId="77777777" w:rsidTr="00040E82">
        <w:tc>
          <w:tcPr>
            <w:tcW w:w="1984" w:type="dxa"/>
          </w:tcPr>
          <w:p w14:paraId="0051B076"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58EB4621" w14:textId="77777777" w:rsidR="00526832" w:rsidRPr="000271E2" w:rsidRDefault="00526832" w:rsidP="00526832">
            <w:pPr>
              <w:spacing w:before="60" w:after="40"/>
              <w:rPr>
                <w:rFonts w:cs="Arial"/>
                <w:sz w:val="18"/>
                <w:szCs w:val="20"/>
              </w:rPr>
            </w:pPr>
            <w:r>
              <w:rPr>
                <w:rFonts w:cs="Arial"/>
                <w:sz w:val="18"/>
                <w:szCs w:val="20"/>
              </w:rPr>
              <w:t>20.55</w:t>
            </w:r>
          </w:p>
        </w:tc>
      </w:tr>
      <w:tr w:rsidR="00526832" w:rsidRPr="00185B64" w14:paraId="19FA3A68" w14:textId="77777777" w:rsidTr="00040E82">
        <w:tc>
          <w:tcPr>
            <w:tcW w:w="1984" w:type="dxa"/>
          </w:tcPr>
          <w:p w14:paraId="5335CE2D"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52336D70" w14:textId="77777777" w:rsidR="00526832" w:rsidRPr="000271E2" w:rsidRDefault="00526832" w:rsidP="00526832">
            <w:pPr>
              <w:spacing w:before="60" w:after="40"/>
              <w:rPr>
                <w:rFonts w:cs="Arial"/>
                <w:sz w:val="18"/>
                <w:szCs w:val="20"/>
              </w:rPr>
            </w:pPr>
            <w:r>
              <w:rPr>
                <w:rFonts w:cs="Arial"/>
                <w:sz w:val="18"/>
                <w:szCs w:val="20"/>
              </w:rPr>
              <w:t xml:space="preserve">Telehealth </w:t>
            </w:r>
            <w:r w:rsidR="00EE2DC0">
              <w:rPr>
                <w:rFonts w:cs="Arial"/>
                <w:sz w:val="18"/>
                <w:szCs w:val="20"/>
              </w:rPr>
              <w:t>-</w:t>
            </w:r>
            <w:r>
              <w:rPr>
                <w:rFonts w:cs="Arial"/>
                <w:sz w:val="18"/>
                <w:szCs w:val="20"/>
              </w:rPr>
              <w:t xml:space="preserve"> patient location</w:t>
            </w:r>
          </w:p>
        </w:tc>
      </w:tr>
      <w:tr w:rsidR="00526832" w:rsidRPr="00185B64" w14:paraId="095E2A33" w14:textId="77777777" w:rsidTr="00040E82">
        <w:tc>
          <w:tcPr>
            <w:tcW w:w="1984" w:type="dxa"/>
          </w:tcPr>
          <w:p w14:paraId="2F9F5DA8"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0FD8C083" w14:textId="77777777" w:rsidR="00526832" w:rsidRPr="000271E2" w:rsidRDefault="00526832" w:rsidP="00526832">
            <w:pPr>
              <w:spacing w:before="60" w:after="40"/>
              <w:rPr>
                <w:rFonts w:cs="Arial"/>
                <w:sz w:val="18"/>
                <w:szCs w:val="20"/>
              </w:rPr>
            </w:pPr>
            <w:r>
              <w:rPr>
                <w:rFonts w:cs="Arial"/>
                <w:sz w:val="18"/>
                <w:szCs w:val="20"/>
              </w:rPr>
              <w:t>Medical consultation</w:t>
            </w:r>
          </w:p>
        </w:tc>
      </w:tr>
      <w:tr w:rsidR="00526832" w:rsidRPr="00185B64" w14:paraId="508C4630" w14:textId="77777777" w:rsidTr="00040E82">
        <w:tc>
          <w:tcPr>
            <w:tcW w:w="1984" w:type="dxa"/>
          </w:tcPr>
          <w:p w14:paraId="7C859A60"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2C804964" w14:textId="77777777" w:rsidR="00526832" w:rsidRPr="000271E2" w:rsidRDefault="00526832" w:rsidP="00526832">
            <w:pPr>
              <w:spacing w:before="60" w:after="40"/>
              <w:rPr>
                <w:rFonts w:cs="Arial"/>
                <w:sz w:val="18"/>
                <w:szCs w:val="20"/>
              </w:rPr>
            </w:pPr>
            <w:r>
              <w:rPr>
                <w:rFonts w:cs="Arial"/>
                <w:sz w:val="18"/>
                <w:szCs w:val="20"/>
              </w:rPr>
              <w:t>Multiple MDCs</w:t>
            </w:r>
          </w:p>
        </w:tc>
      </w:tr>
      <w:tr w:rsidR="00526832" w:rsidRPr="007678CA" w14:paraId="1D1DE2AB" w14:textId="77777777" w:rsidTr="00040E82">
        <w:tc>
          <w:tcPr>
            <w:tcW w:w="1984" w:type="dxa"/>
          </w:tcPr>
          <w:p w14:paraId="306D7681"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Usual provider </w:t>
            </w:r>
          </w:p>
        </w:tc>
        <w:tc>
          <w:tcPr>
            <w:tcW w:w="7371" w:type="dxa"/>
          </w:tcPr>
          <w:p w14:paraId="72680F3F" w14:textId="77777777" w:rsidR="00526832" w:rsidRPr="007678CA" w:rsidRDefault="00526832" w:rsidP="00526832">
            <w:pPr>
              <w:spacing w:before="60" w:after="40"/>
              <w:rPr>
                <w:rFonts w:cs="Arial"/>
                <w:sz w:val="18"/>
                <w:szCs w:val="18"/>
              </w:rPr>
            </w:pPr>
            <w:r>
              <w:rPr>
                <w:rFonts w:cs="Arial"/>
                <w:sz w:val="18"/>
                <w:szCs w:val="18"/>
              </w:rPr>
              <w:t>Medical officer or nurse practitioner</w:t>
            </w:r>
          </w:p>
        </w:tc>
      </w:tr>
      <w:tr w:rsidR="00526832" w:rsidRPr="00185B64" w14:paraId="163FB433" w14:textId="77777777" w:rsidTr="00040E82">
        <w:tc>
          <w:tcPr>
            <w:tcW w:w="1984" w:type="dxa"/>
          </w:tcPr>
          <w:p w14:paraId="1E8D7A7D"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34A0C203" w14:textId="77777777" w:rsidR="00526832" w:rsidRPr="000271E2" w:rsidRDefault="00526832" w:rsidP="00526832">
            <w:pPr>
              <w:spacing w:before="60" w:after="40"/>
              <w:rPr>
                <w:rFonts w:cs="Arial"/>
                <w:sz w:val="18"/>
                <w:szCs w:val="20"/>
              </w:rPr>
            </w:pPr>
            <w:r w:rsidRPr="008605D9">
              <w:rPr>
                <w:rFonts w:cs="Arial"/>
                <w:sz w:val="18"/>
                <w:szCs w:val="20"/>
              </w:rPr>
              <w:t>The provision of services to patients attending a hospital for the purpose of receiving consultation from another hospital, delivered via information</w:t>
            </w:r>
            <w:r w:rsidR="00EE2DC0">
              <w:rPr>
                <w:rFonts w:cs="Arial"/>
                <w:sz w:val="18"/>
                <w:szCs w:val="20"/>
              </w:rPr>
              <w:t xml:space="preserve"> and</w:t>
            </w:r>
            <w:r w:rsidRPr="008605D9">
              <w:rPr>
                <w:rFonts w:cs="Arial"/>
                <w:sz w:val="18"/>
                <w:szCs w:val="20"/>
              </w:rPr>
              <w:t xml:space="preserve"> communication technology (ICT)</w:t>
            </w:r>
          </w:p>
        </w:tc>
      </w:tr>
    </w:tbl>
    <w:p w14:paraId="24F0CA77"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20 table outlines the guide for use for Radiation therapy – simulation and planning"/>
      </w:tblPr>
      <w:tblGrid>
        <w:gridCol w:w="1984"/>
        <w:gridCol w:w="7371"/>
      </w:tblGrid>
      <w:tr w:rsidR="00526832" w:rsidRPr="00185B64" w14:paraId="7E79BB8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4940B13" w14:textId="77777777" w:rsidR="00526832" w:rsidRPr="00185B64" w:rsidRDefault="00526832" w:rsidP="00526832">
            <w:pPr>
              <w:spacing w:after="40"/>
              <w:rPr>
                <w:i/>
              </w:rPr>
            </w:pPr>
            <w:r>
              <w:t>Guide for use</w:t>
            </w:r>
          </w:p>
        </w:tc>
      </w:tr>
      <w:tr w:rsidR="00526832" w:rsidRPr="00F31588" w14:paraId="11B6E0AF" w14:textId="77777777" w:rsidTr="00040E82">
        <w:tc>
          <w:tcPr>
            <w:tcW w:w="1984" w:type="dxa"/>
          </w:tcPr>
          <w:p w14:paraId="1F1D26C2"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7371" w:type="dxa"/>
          </w:tcPr>
          <w:p w14:paraId="3C6490CE" w14:textId="77777777" w:rsidR="00526832" w:rsidRPr="00FA5DDE" w:rsidRDefault="00526832" w:rsidP="00526832">
            <w:pPr>
              <w:spacing w:before="60"/>
              <w:rPr>
                <w:rFonts w:eastAsia="Arial" w:cs="Arial"/>
                <w:sz w:val="18"/>
                <w:szCs w:val="18"/>
              </w:rPr>
            </w:pPr>
            <w:r w:rsidRPr="00FA5DDE">
              <w:rPr>
                <w:rFonts w:eastAsia="Arial" w:cs="Arial"/>
                <w:sz w:val="18"/>
                <w:szCs w:val="18"/>
              </w:rPr>
              <w:t xml:space="preserve">Note: For activity based funding, services delivered via ICT should be counted by the clinic providing the consultation service </w:t>
            </w:r>
            <w:r w:rsidRPr="00FA5DDE">
              <w:rPr>
                <w:rFonts w:eastAsia="Arial" w:cs="Arial"/>
                <w:b/>
                <w:sz w:val="18"/>
                <w:szCs w:val="18"/>
              </w:rPr>
              <w:t>and</w:t>
            </w:r>
            <w:r w:rsidRPr="00FA5DDE">
              <w:rPr>
                <w:rFonts w:eastAsia="Arial" w:cs="Arial"/>
                <w:sz w:val="18"/>
                <w:szCs w:val="18"/>
              </w:rPr>
              <w:t xml:space="preserve"> by the public hospital service provider where the patient physically attends. </w:t>
            </w:r>
          </w:p>
          <w:p w14:paraId="79140EBE" w14:textId="77777777" w:rsidR="00526832" w:rsidRPr="00FA5DDE" w:rsidRDefault="00526832" w:rsidP="00526832">
            <w:pPr>
              <w:spacing w:before="60"/>
              <w:rPr>
                <w:rFonts w:eastAsia="Arial" w:cs="Arial"/>
                <w:sz w:val="18"/>
                <w:szCs w:val="18"/>
              </w:rPr>
            </w:pPr>
            <w:r w:rsidRPr="00FA5DDE">
              <w:rPr>
                <w:rFonts w:eastAsia="Arial" w:cs="Arial"/>
                <w:sz w:val="18"/>
                <w:szCs w:val="18"/>
              </w:rPr>
              <w:t xml:space="preserve">The clinic providing the specialist consultation should be assigned to an appropriate Tier 2 class which reflects the clinic’s specialisation. </w:t>
            </w:r>
          </w:p>
          <w:p w14:paraId="11867C0C" w14:textId="77777777" w:rsidR="00526832" w:rsidRPr="00FA5DDE" w:rsidRDefault="00526832" w:rsidP="00526832">
            <w:pPr>
              <w:spacing w:before="60"/>
              <w:rPr>
                <w:rFonts w:eastAsia="Arial" w:cs="Arial"/>
                <w:sz w:val="18"/>
                <w:szCs w:val="18"/>
              </w:rPr>
            </w:pPr>
            <w:r w:rsidRPr="00FA5DDE">
              <w:rPr>
                <w:rFonts w:eastAsia="Arial" w:cs="Arial"/>
                <w:sz w:val="18"/>
                <w:szCs w:val="18"/>
              </w:rPr>
              <w:t>The clinic where the patient physically attends (the receiving location) should be classified to either 20.55 or 40.61 depending on the usual health care provider facilitating the service.</w:t>
            </w:r>
          </w:p>
          <w:p w14:paraId="6F5196EC" w14:textId="77777777" w:rsidR="00526832" w:rsidRPr="00FA5DDE" w:rsidRDefault="00526832" w:rsidP="00526832">
            <w:pPr>
              <w:spacing w:before="60"/>
              <w:rPr>
                <w:rFonts w:eastAsia="Arial" w:cs="Arial"/>
                <w:i/>
                <w:sz w:val="18"/>
                <w:szCs w:val="18"/>
              </w:rPr>
            </w:pPr>
            <w:r w:rsidRPr="00FA5DDE">
              <w:rPr>
                <w:rFonts w:eastAsia="Arial" w:cs="Arial"/>
                <w:i/>
                <w:sz w:val="18"/>
                <w:szCs w:val="18"/>
              </w:rPr>
              <w:t>Inclusions:</w:t>
            </w:r>
          </w:p>
          <w:p w14:paraId="2817CF47" w14:textId="77777777" w:rsidR="00526832" w:rsidRPr="00FA5DDE" w:rsidRDefault="00526832" w:rsidP="00A834B2">
            <w:pPr>
              <w:pStyle w:val="Bulletlistintable"/>
            </w:pPr>
            <w:r w:rsidRPr="00FA5DDE">
              <w:t>consultations delivered via ICT where the patient is located at a public hospital service provider</w:t>
            </w:r>
          </w:p>
          <w:p w14:paraId="34778DDE" w14:textId="77777777" w:rsidR="00526832" w:rsidRPr="00FA5DDE" w:rsidRDefault="00526832" w:rsidP="00526832">
            <w:pPr>
              <w:spacing w:before="60"/>
              <w:rPr>
                <w:rFonts w:eastAsia="Arial" w:cs="Arial"/>
                <w:i/>
                <w:sz w:val="18"/>
                <w:szCs w:val="18"/>
              </w:rPr>
            </w:pPr>
            <w:r w:rsidRPr="00FA5DDE">
              <w:rPr>
                <w:rFonts w:eastAsia="Arial" w:cs="Arial"/>
                <w:i/>
                <w:sz w:val="18"/>
                <w:szCs w:val="18"/>
              </w:rPr>
              <w:t>Exclusions:</w:t>
            </w:r>
          </w:p>
          <w:p w14:paraId="698A4487" w14:textId="77777777" w:rsidR="00526832" w:rsidRPr="00FA5DDE" w:rsidRDefault="00526832" w:rsidP="00A834B2">
            <w:pPr>
              <w:pStyle w:val="Bulletlistintable"/>
            </w:pPr>
            <w:r w:rsidRPr="00FA5DDE">
              <w:t>clinics providing consultation service via ICT</w:t>
            </w:r>
          </w:p>
          <w:p w14:paraId="7873E8CC" w14:textId="77777777" w:rsidR="00526832" w:rsidRPr="000A2A72" w:rsidRDefault="00526832" w:rsidP="00A834B2">
            <w:pPr>
              <w:pStyle w:val="Bulletlistintable"/>
            </w:pPr>
            <w:r w:rsidRPr="00FA5DDE">
              <w:t xml:space="preserve">patient location clinic provided by </w:t>
            </w:r>
            <w:r w:rsidR="003D2BBF">
              <w:t>allied health and/or clinical nurse specialist</w:t>
            </w:r>
            <w:r w:rsidRPr="00FA5DDE">
              <w:t xml:space="preserve"> (40.61)</w:t>
            </w:r>
          </w:p>
        </w:tc>
      </w:tr>
      <w:tr w:rsidR="00526832" w:rsidRPr="00185B64" w14:paraId="5194A066" w14:textId="77777777" w:rsidTr="00040E82">
        <w:tc>
          <w:tcPr>
            <w:tcW w:w="1984" w:type="dxa"/>
          </w:tcPr>
          <w:p w14:paraId="2FD655BE"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7371" w:type="dxa"/>
          </w:tcPr>
          <w:p w14:paraId="4CA42E64" w14:textId="77777777" w:rsidR="00526832" w:rsidRPr="008605D9" w:rsidRDefault="00526832" w:rsidP="00526832">
            <w:pPr>
              <w:spacing w:before="60" w:after="40"/>
              <w:rPr>
                <w:rFonts w:cs="Arial"/>
                <w:sz w:val="18"/>
                <w:szCs w:val="20"/>
              </w:rPr>
            </w:pPr>
          </w:p>
        </w:tc>
      </w:tr>
      <w:tr w:rsidR="00526832" w:rsidRPr="00185B64" w14:paraId="01832731" w14:textId="77777777" w:rsidTr="00040E82">
        <w:tc>
          <w:tcPr>
            <w:tcW w:w="1984" w:type="dxa"/>
          </w:tcPr>
          <w:p w14:paraId="4DDA3C60"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7371" w:type="dxa"/>
          </w:tcPr>
          <w:p w14:paraId="484B081D" w14:textId="77777777" w:rsidR="00526832" w:rsidRPr="000271E2" w:rsidRDefault="00526832" w:rsidP="00526832">
            <w:pPr>
              <w:spacing w:before="60" w:after="40"/>
              <w:rPr>
                <w:rFonts w:cs="Arial"/>
                <w:sz w:val="18"/>
                <w:szCs w:val="20"/>
              </w:rPr>
            </w:pPr>
          </w:p>
        </w:tc>
      </w:tr>
    </w:tbl>
    <w:p w14:paraId="1F83306F"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55 table outlines the administratiive attributes for Telehealth patient location"/>
      </w:tblPr>
      <w:tblGrid>
        <w:gridCol w:w="1984"/>
        <w:gridCol w:w="7371"/>
      </w:tblGrid>
      <w:tr w:rsidR="00526832" w:rsidRPr="00185B64" w14:paraId="3B715DA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6E5DD8F" w14:textId="77777777" w:rsidR="00526832" w:rsidRPr="00185B64" w:rsidRDefault="00526832" w:rsidP="00526832">
            <w:pPr>
              <w:spacing w:after="40"/>
            </w:pPr>
            <w:r w:rsidRPr="00185B64">
              <w:t>Administrative attributes</w:t>
            </w:r>
          </w:p>
        </w:tc>
      </w:tr>
      <w:tr w:rsidR="00526832" w:rsidRPr="00185B64" w14:paraId="7C0B9D38" w14:textId="77777777" w:rsidTr="00040E82">
        <w:tc>
          <w:tcPr>
            <w:tcW w:w="1984" w:type="dxa"/>
          </w:tcPr>
          <w:p w14:paraId="07228F53"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53E10F0F" w14:textId="77777777" w:rsidR="00526832" w:rsidRPr="000271E2" w:rsidRDefault="00526832" w:rsidP="00526832">
            <w:pPr>
              <w:spacing w:before="60" w:after="40"/>
              <w:rPr>
                <w:sz w:val="18"/>
              </w:rPr>
            </w:pPr>
          </w:p>
        </w:tc>
      </w:tr>
      <w:tr w:rsidR="00526832" w:rsidRPr="00185B64" w14:paraId="4A5D96DF" w14:textId="77777777" w:rsidTr="00040E82">
        <w:tc>
          <w:tcPr>
            <w:tcW w:w="1984" w:type="dxa"/>
          </w:tcPr>
          <w:p w14:paraId="649B6753"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38D7D044" w14:textId="77777777" w:rsidR="00526832" w:rsidRPr="000271E2" w:rsidRDefault="00526832" w:rsidP="00526832">
            <w:pPr>
              <w:spacing w:before="60" w:after="40"/>
              <w:rPr>
                <w:rFonts w:cs="Arial"/>
                <w:sz w:val="18"/>
                <w:szCs w:val="20"/>
              </w:rPr>
            </w:pPr>
            <w:r>
              <w:rPr>
                <w:rFonts w:cs="Arial"/>
                <w:sz w:val="18"/>
                <w:szCs w:val="20"/>
              </w:rPr>
              <w:t>20 November 2014</w:t>
            </w:r>
          </w:p>
        </w:tc>
      </w:tr>
      <w:tr w:rsidR="00526832" w:rsidRPr="00185B64" w14:paraId="2DB37E62" w14:textId="77777777" w:rsidTr="00040E82">
        <w:tc>
          <w:tcPr>
            <w:tcW w:w="1984" w:type="dxa"/>
          </w:tcPr>
          <w:p w14:paraId="0371BE82"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3DA63E5E" w14:textId="77777777" w:rsidR="00526832" w:rsidRPr="000271E2" w:rsidRDefault="00526832" w:rsidP="00526832">
            <w:pPr>
              <w:spacing w:before="60" w:after="40"/>
              <w:rPr>
                <w:rFonts w:cs="Arial"/>
                <w:sz w:val="18"/>
                <w:szCs w:val="20"/>
              </w:rPr>
            </w:pPr>
            <w:r>
              <w:rPr>
                <w:rFonts w:cs="Arial"/>
                <w:sz w:val="18"/>
                <w:szCs w:val="20"/>
              </w:rPr>
              <w:t>20 November 2014</w:t>
            </w:r>
          </w:p>
        </w:tc>
      </w:tr>
      <w:tr w:rsidR="00526832" w:rsidRPr="00185B64" w14:paraId="7BC64840" w14:textId="77777777" w:rsidTr="00040E82">
        <w:tc>
          <w:tcPr>
            <w:tcW w:w="1984" w:type="dxa"/>
          </w:tcPr>
          <w:p w14:paraId="5A042E19"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6D694D45" w14:textId="77777777" w:rsidR="00526832" w:rsidRPr="000271E2" w:rsidRDefault="00EE2DC0" w:rsidP="00526832">
            <w:pPr>
              <w:spacing w:before="60" w:after="40"/>
              <w:rPr>
                <w:rFonts w:cs="Arial"/>
                <w:sz w:val="18"/>
                <w:szCs w:val="20"/>
              </w:rPr>
            </w:pPr>
            <w:r>
              <w:rPr>
                <w:rFonts w:cs="Arial"/>
                <w:sz w:val="18"/>
                <w:szCs w:val="20"/>
              </w:rPr>
              <w:t>NACAWG</w:t>
            </w:r>
          </w:p>
        </w:tc>
      </w:tr>
      <w:tr w:rsidR="00526832" w:rsidRPr="00A7384C" w14:paraId="33BF0F20" w14:textId="77777777" w:rsidTr="00040E82">
        <w:tc>
          <w:tcPr>
            <w:tcW w:w="1984" w:type="dxa"/>
          </w:tcPr>
          <w:p w14:paraId="00CEA695" w14:textId="77777777" w:rsidR="00526832" w:rsidRPr="000271E2" w:rsidRDefault="00526832" w:rsidP="00526832">
            <w:pPr>
              <w:spacing w:before="60" w:after="40"/>
              <w:jc w:val="right"/>
              <w:rPr>
                <w:rFonts w:cs="Arial"/>
                <w:b/>
                <w:sz w:val="18"/>
                <w:szCs w:val="18"/>
              </w:rPr>
            </w:pPr>
            <w:r w:rsidRPr="000271E2">
              <w:rPr>
                <w:rFonts w:cs="Arial"/>
                <w:b/>
                <w:sz w:val="18"/>
                <w:szCs w:val="18"/>
              </w:rPr>
              <w:t>Reference material</w:t>
            </w:r>
          </w:p>
        </w:tc>
        <w:tc>
          <w:tcPr>
            <w:tcW w:w="7371" w:type="dxa"/>
          </w:tcPr>
          <w:p w14:paraId="12D941D4" w14:textId="77777777" w:rsidR="00526832" w:rsidRPr="000271E2" w:rsidRDefault="00526832" w:rsidP="00526832">
            <w:pPr>
              <w:spacing w:before="60" w:after="40"/>
              <w:rPr>
                <w:rFonts w:cs="Arial"/>
                <w:sz w:val="18"/>
                <w:szCs w:val="20"/>
              </w:rPr>
            </w:pPr>
          </w:p>
        </w:tc>
      </w:tr>
    </w:tbl>
    <w:p w14:paraId="43B40AF1" w14:textId="77777777" w:rsidR="0046213D" w:rsidRPr="0046213D" w:rsidRDefault="0046213D" w:rsidP="0046213D"/>
    <w:p w14:paraId="6D14863E" w14:textId="77777777" w:rsidR="0046213D" w:rsidRPr="0046213D" w:rsidRDefault="0046213D" w:rsidP="0046213D">
      <w:r w:rsidRPr="0046213D">
        <w:br w:type="page"/>
      </w:r>
    </w:p>
    <w:p w14:paraId="476EF401" w14:textId="3F9D7DEE" w:rsidR="00526832" w:rsidRPr="00A57987" w:rsidRDefault="00526832" w:rsidP="00396928">
      <w:pPr>
        <w:pStyle w:val="Heading3"/>
        <w:rPr>
          <w:sz w:val="2"/>
          <w:szCs w:val="2"/>
        </w:rPr>
      </w:pPr>
      <w:bookmarkStart w:id="397" w:name="_Toc36444783"/>
      <w:r>
        <w:lastRenderedPageBreak/>
        <w:t>20</w:t>
      </w:r>
      <w:r w:rsidRPr="00A57987">
        <w:t>.</w:t>
      </w:r>
      <w:r>
        <w:t>56</w:t>
      </w:r>
      <w:r w:rsidRPr="00A57987">
        <w:t xml:space="preserve"> </w:t>
      </w:r>
      <w:r>
        <w:t>Multidisciplinary case conference</w:t>
      </w:r>
      <w:r w:rsidR="00353580">
        <w:t xml:space="preserve"> </w:t>
      </w:r>
      <w:r w:rsidR="00EE2DC0">
        <w:t>-</w:t>
      </w:r>
      <w:r w:rsidR="00353580">
        <w:t xml:space="preserve"> patient not present</w:t>
      </w:r>
      <w:bookmarkEnd w:id="397"/>
      <w:r w:rsidRPr="00A57987">
        <w:br/>
      </w:r>
    </w:p>
    <w:tbl>
      <w:tblPr>
        <w:tblStyle w:val="Style1"/>
        <w:tblW w:w="0" w:type="auto"/>
        <w:tblLook w:val="04A0" w:firstRow="1" w:lastRow="0" w:firstColumn="1" w:lastColumn="0" w:noHBand="0" w:noVBand="1"/>
        <w:tblDescription w:val="class 10.20 table outlines the identifying attributes for Radiation therapy – simulation and planning"/>
      </w:tblPr>
      <w:tblGrid>
        <w:gridCol w:w="1984"/>
        <w:gridCol w:w="7371"/>
      </w:tblGrid>
      <w:tr w:rsidR="00526832" w:rsidRPr="00185B64" w14:paraId="6B0919C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693B165" w14:textId="77777777" w:rsidR="00526832" w:rsidRPr="00185B64" w:rsidRDefault="00526832" w:rsidP="00526832">
            <w:pPr>
              <w:spacing w:after="40"/>
            </w:pPr>
            <w:r w:rsidRPr="00185B64">
              <w:t>Identifying attributes</w:t>
            </w:r>
          </w:p>
        </w:tc>
      </w:tr>
      <w:tr w:rsidR="00526832" w:rsidRPr="00185B64" w14:paraId="750539F6" w14:textId="77777777" w:rsidTr="00040E82">
        <w:tc>
          <w:tcPr>
            <w:tcW w:w="1984" w:type="dxa"/>
          </w:tcPr>
          <w:p w14:paraId="572FAA75"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5AAB3460" w14:textId="77777777" w:rsidR="00526832" w:rsidRPr="000271E2" w:rsidRDefault="00526832" w:rsidP="00526832">
            <w:pPr>
              <w:spacing w:before="60" w:after="40"/>
              <w:rPr>
                <w:rFonts w:cs="Arial"/>
                <w:sz w:val="18"/>
                <w:szCs w:val="20"/>
              </w:rPr>
            </w:pPr>
            <w:r>
              <w:rPr>
                <w:rFonts w:cs="Arial"/>
                <w:sz w:val="18"/>
                <w:szCs w:val="20"/>
              </w:rPr>
              <w:t>20.56</w:t>
            </w:r>
          </w:p>
        </w:tc>
      </w:tr>
      <w:tr w:rsidR="00526832" w:rsidRPr="00185B64" w14:paraId="03234B62" w14:textId="77777777" w:rsidTr="00040E82">
        <w:tc>
          <w:tcPr>
            <w:tcW w:w="1984" w:type="dxa"/>
          </w:tcPr>
          <w:p w14:paraId="648D9291"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263CBCCA" w14:textId="17F4FC70" w:rsidR="00526832" w:rsidRPr="000271E2" w:rsidRDefault="00353580" w:rsidP="00EE2DC0">
            <w:pPr>
              <w:spacing w:before="60" w:after="40"/>
              <w:rPr>
                <w:rFonts w:cs="Arial"/>
                <w:sz w:val="18"/>
                <w:szCs w:val="20"/>
              </w:rPr>
            </w:pPr>
            <w:r w:rsidRPr="00353580">
              <w:rPr>
                <w:rFonts w:cs="Arial"/>
                <w:sz w:val="18"/>
                <w:szCs w:val="20"/>
              </w:rPr>
              <w:t xml:space="preserve">Multidisciplinary case conference </w:t>
            </w:r>
            <w:r w:rsidR="00EE2DC0">
              <w:rPr>
                <w:rFonts w:cs="Arial"/>
                <w:sz w:val="18"/>
                <w:szCs w:val="20"/>
              </w:rPr>
              <w:t>-</w:t>
            </w:r>
            <w:r w:rsidRPr="00353580">
              <w:rPr>
                <w:rFonts w:cs="Arial"/>
                <w:sz w:val="18"/>
                <w:szCs w:val="20"/>
              </w:rPr>
              <w:t xml:space="preserve"> patient not present</w:t>
            </w:r>
          </w:p>
        </w:tc>
      </w:tr>
      <w:tr w:rsidR="00526832" w:rsidRPr="00185B64" w14:paraId="23ECCC9E" w14:textId="77777777" w:rsidTr="00040E82">
        <w:tc>
          <w:tcPr>
            <w:tcW w:w="1984" w:type="dxa"/>
          </w:tcPr>
          <w:p w14:paraId="7C0F9257"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7C6E0618" w14:textId="77777777" w:rsidR="00526832" w:rsidRPr="000271E2" w:rsidRDefault="00526832" w:rsidP="00526832">
            <w:pPr>
              <w:spacing w:before="60" w:after="40"/>
              <w:rPr>
                <w:rFonts w:cs="Arial"/>
                <w:sz w:val="18"/>
                <w:szCs w:val="20"/>
              </w:rPr>
            </w:pPr>
            <w:r>
              <w:rPr>
                <w:rFonts w:cs="Arial"/>
                <w:sz w:val="18"/>
                <w:szCs w:val="20"/>
              </w:rPr>
              <w:t>Medical consultation</w:t>
            </w:r>
          </w:p>
        </w:tc>
      </w:tr>
      <w:tr w:rsidR="00526832" w:rsidRPr="00185B64" w14:paraId="72A7B782" w14:textId="77777777" w:rsidTr="00040E82">
        <w:tc>
          <w:tcPr>
            <w:tcW w:w="1984" w:type="dxa"/>
          </w:tcPr>
          <w:p w14:paraId="4E7293A7"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1C9747BC" w14:textId="77777777" w:rsidR="00526832" w:rsidRPr="000271E2" w:rsidRDefault="00526832" w:rsidP="00526832">
            <w:pPr>
              <w:spacing w:before="60" w:after="40"/>
              <w:rPr>
                <w:rFonts w:cs="Arial"/>
                <w:sz w:val="18"/>
                <w:szCs w:val="20"/>
              </w:rPr>
            </w:pPr>
            <w:r>
              <w:rPr>
                <w:rFonts w:cs="Arial"/>
                <w:sz w:val="18"/>
                <w:szCs w:val="20"/>
              </w:rPr>
              <w:t>Multiple MDCs</w:t>
            </w:r>
          </w:p>
        </w:tc>
      </w:tr>
      <w:tr w:rsidR="00526832" w:rsidRPr="007678CA" w14:paraId="4ABD83F0" w14:textId="77777777" w:rsidTr="00040E82">
        <w:tc>
          <w:tcPr>
            <w:tcW w:w="1984" w:type="dxa"/>
          </w:tcPr>
          <w:p w14:paraId="2737E99E"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Usual provider </w:t>
            </w:r>
          </w:p>
        </w:tc>
        <w:tc>
          <w:tcPr>
            <w:tcW w:w="7371" w:type="dxa"/>
          </w:tcPr>
          <w:p w14:paraId="270A21C0" w14:textId="77777777" w:rsidR="00526832" w:rsidRPr="007678CA" w:rsidRDefault="00526832" w:rsidP="00526832">
            <w:pPr>
              <w:spacing w:before="60" w:after="40"/>
              <w:rPr>
                <w:rFonts w:cs="Arial"/>
                <w:sz w:val="18"/>
                <w:szCs w:val="18"/>
              </w:rPr>
            </w:pPr>
            <w:r>
              <w:rPr>
                <w:rFonts w:cs="Arial"/>
                <w:sz w:val="18"/>
                <w:szCs w:val="18"/>
              </w:rPr>
              <w:t>Medical officer or nurse practitioner</w:t>
            </w:r>
          </w:p>
        </w:tc>
      </w:tr>
      <w:tr w:rsidR="00526832" w:rsidRPr="00185B64" w14:paraId="55992FD7" w14:textId="77777777" w:rsidTr="00040E82">
        <w:tc>
          <w:tcPr>
            <w:tcW w:w="1984" w:type="dxa"/>
          </w:tcPr>
          <w:p w14:paraId="637B6913"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107AE468" w14:textId="77777777" w:rsidR="00526832" w:rsidRPr="000271E2" w:rsidRDefault="0039115C" w:rsidP="0039115C">
            <w:pPr>
              <w:spacing w:before="60" w:after="40"/>
              <w:rPr>
                <w:rFonts w:cs="Arial"/>
                <w:sz w:val="18"/>
                <w:szCs w:val="20"/>
              </w:rPr>
            </w:pPr>
            <w:r>
              <w:rPr>
                <w:rFonts w:cs="Arial"/>
                <w:sz w:val="18"/>
                <w:szCs w:val="20"/>
              </w:rPr>
              <w:t>A m</w:t>
            </w:r>
            <w:r w:rsidR="00526832" w:rsidRPr="002A3020">
              <w:rPr>
                <w:rFonts w:cs="Arial"/>
                <w:sz w:val="18"/>
                <w:szCs w:val="20"/>
              </w:rPr>
              <w:t>u</w:t>
            </w:r>
            <w:r>
              <w:rPr>
                <w:rFonts w:cs="Arial"/>
                <w:sz w:val="18"/>
                <w:szCs w:val="20"/>
              </w:rPr>
              <w:t>ltidisciplinary case conference</w:t>
            </w:r>
            <w:r w:rsidR="002B3079">
              <w:rPr>
                <w:rFonts w:cs="Arial"/>
                <w:sz w:val="18"/>
                <w:szCs w:val="20"/>
              </w:rPr>
              <w:t xml:space="preserve"> (MDCC</w:t>
            </w:r>
            <w:r w:rsidR="00526832">
              <w:rPr>
                <w:rFonts w:cs="Arial"/>
                <w:sz w:val="18"/>
                <w:szCs w:val="20"/>
              </w:rPr>
              <w:t>)</w:t>
            </w:r>
            <w:r>
              <w:rPr>
                <w:rFonts w:cs="Arial"/>
                <w:sz w:val="18"/>
                <w:szCs w:val="20"/>
              </w:rPr>
              <w:t xml:space="preserve"> where the patient is not present is a meeting o</w:t>
            </w:r>
            <w:r w:rsidR="00526832" w:rsidRPr="002A3020">
              <w:rPr>
                <w:rFonts w:cs="Arial"/>
                <w:sz w:val="18"/>
                <w:szCs w:val="20"/>
              </w:rPr>
              <w:t xml:space="preserve">r </w:t>
            </w:r>
            <w:r>
              <w:rPr>
                <w:rFonts w:cs="Arial"/>
                <w:sz w:val="18"/>
                <w:szCs w:val="20"/>
              </w:rPr>
              <w:t>a discussion</w:t>
            </w:r>
            <w:r w:rsidR="00526832" w:rsidRPr="002A3020">
              <w:rPr>
                <w:rFonts w:cs="Arial"/>
                <w:sz w:val="18"/>
                <w:szCs w:val="20"/>
              </w:rPr>
              <w:t xml:space="preserve"> held</w:t>
            </w:r>
            <w:r w:rsidR="00526832">
              <w:rPr>
                <w:rFonts w:cs="Arial"/>
                <w:sz w:val="18"/>
                <w:szCs w:val="20"/>
              </w:rPr>
              <w:t xml:space="preserve"> concurrently</w:t>
            </w:r>
            <w:r w:rsidR="00526832" w:rsidRPr="002A3020">
              <w:rPr>
                <w:rFonts w:cs="Arial"/>
                <w:sz w:val="18"/>
                <w:szCs w:val="20"/>
              </w:rPr>
              <w:t xml:space="preserve"> between health care providers from different professions or specialisations, arranged in advance, to discuss a patient in detail</w:t>
            </w:r>
            <w:r w:rsidR="00526832">
              <w:rPr>
                <w:rFonts w:cs="Arial"/>
                <w:sz w:val="18"/>
                <w:szCs w:val="20"/>
              </w:rPr>
              <w:t xml:space="preserve">, and to coordinate care. </w:t>
            </w:r>
            <w:r w:rsidR="00526832" w:rsidRPr="002A3020">
              <w:rPr>
                <w:rFonts w:cs="Arial"/>
                <w:sz w:val="18"/>
                <w:szCs w:val="20"/>
              </w:rPr>
              <w:t>The meeting may involve discussion of an individual patient or multiple patient</w:t>
            </w:r>
            <w:r w:rsidR="00526832">
              <w:rPr>
                <w:rFonts w:cs="Arial"/>
                <w:sz w:val="18"/>
                <w:szCs w:val="20"/>
              </w:rPr>
              <w:t>s</w:t>
            </w:r>
            <w:r w:rsidR="00526832" w:rsidRPr="002A3020">
              <w:rPr>
                <w:rFonts w:cs="Arial"/>
                <w:sz w:val="18"/>
                <w:szCs w:val="20"/>
              </w:rPr>
              <w:t xml:space="preserve">. </w:t>
            </w:r>
            <w:r>
              <w:rPr>
                <w:rFonts w:cs="Arial"/>
                <w:sz w:val="18"/>
                <w:szCs w:val="20"/>
              </w:rPr>
              <w:t>A m</w:t>
            </w:r>
            <w:r w:rsidR="00526832" w:rsidRPr="002A3020">
              <w:rPr>
                <w:rFonts w:cs="Arial"/>
                <w:sz w:val="18"/>
                <w:szCs w:val="20"/>
              </w:rPr>
              <w:t>u</w:t>
            </w:r>
            <w:r>
              <w:rPr>
                <w:rFonts w:cs="Arial"/>
                <w:sz w:val="18"/>
                <w:szCs w:val="20"/>
              </w:rPr>
              <w:t>ltidisciplinary case conference</w:t>
            </w:r>
            <w:r w:rsidR="00526832" w:rsidRPr="002A3020">
              <w:rPr>
                <w:rFonts w:cs="Arial"/>
                <w:sz w:val="18"/>
                <w:szCs w:val="20"/>
              </w:rPr>
              <w:t xml:space="preserve"> ensure</w:t>
            </w:r>
            <w:r>
              <w:rPr>
                <w:rFonts w:cs="Arial"/>
                <w:sz w:val="18"/>
                <w:szCs w:val="20"/>
              </w:rPr>
              <w:t>s</w:t>
            </w:r>
            <w:r w:rsidR="00526832" w:rsidRPr="002A3020">
              <w:rPr>
                <w:rFonts w:cs="Arial"/>
                <w:sz w:val="18"/>
                <w:szCs w:val="20"/>
              </w:rPr>
              <w:t xml:space="preserve"> that a patient’s multidisciplinary care needs are met through a planned and coordinated approach.</w:t>
            </w:r>
          </w:p>
        </w:tc>
      </w:tr>
    </w:tbl>
    <w:p w14:paraId="70CD1E93"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20 table outlines the guide for use for Radiation therapy – simulation and planning"/>
      </w:tblPr>
      <w:tblGrid>
        <w:gridCol w:w="1984"/>
        <w:gridCol w:w="7371"/>
      </w:tblGrid>
      <w:tr w:rsidR="00526832" w:rsidRPr="009E5A0A" w14:paraId="085A104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81AD495" w14:textId="77777777" w:rsidR="00526832" w:rsidRPr="009E5A0A" w:rsidRDefault="00526832" w:rsidP="009E5A0A">
            <w:r w:rsidRPr="009E5A0A">
              <w:t>Guide for use</w:t>
            </w:r>
          </w:p>
        </w:tc>
      </w:tr>
      <w:tr w:rsidR="00526832" w:rsidRPr="009E5A0A" w14:paraId="35DF1F6C" w14:textId="77777777" w:rsidTr="00040E82">
        <w:tc>
          <w:tcPr>
            <w:tcW w:w="1984" w:type="dxa"/>
          </w:tcPr>
          <w:p w14:paraId="022E42F7" w14:textId="77777777" w:rsidR="00526832" w:rsidRPr="009E5A0A" w:rsidRDefault="00526832" w:rsidP="009E5A0A">
            <w:pPr>
              <w:spacing w:before="60" w:after="40"/>
              <w:jc w:val="right"/>
              <w:rPr>
                <w:rFonts w:cs="Arial"/>
                <w:b/>
                <w:sz w:val="18"/>
                <w:szCs w:val="18"/>
              </w:rPr>
            </w:pPr>
            <w:r w:rsidRPr="009E5A0A">
              <w:rPr>
                <w:rFonts w:cs="Arial"/>
                <w:b/>
                <w:sz w:val="18"/>
                <w:szCs w:val="18"/>
              </w:rPr>
              <w:t>Activity</w:t>
            </w:r>
          </w:p>
        </w:tc>
        <w:tc>
          <w:tcPr>
            <w:tcW w:w="7371" w:type="dxa"/>
          </w:tcPr>
          <w:p w14:paraId="43CBBDCB" w14:textId="77777777" w:rsidR="00526832" w:rsidRPr="009E5A0A" w:rsidRDefault="00526832" w:rsidP="00A834B2">
            <w:pPr>
              <w:pStyle w:val="Bulletlistintable"/>
            </w:pPr>
            <w:r w:rsidRPr="009E5A0A">
              <w:t>A non-admitted MDCC must involve three or more health care providers who have direct care responsibilities for the patient discussed:</w:t>
            </w:r>
          </w:p>
          <w:p w14:paraId="7A3CFA33" w14:textId="77777777" w:rsidR="00526832" w:rsidRPr="009E5A0A" w:rsidRDefault="00526832" w:rsidP="00A834B2">
            <w:pPr>
              <w:pStyle w:val="Bulletlistintable"/>
              <w:numPr>
                <w:ilvl w:val="1"/>
                <w:numId w:val="184"/>
              </w:numPr>
            </w:pPr>
            <w:r w:rsidRPr="009E5A0A">
              <w:t>The health care providers may be of the same profession (medical, nursing, midwifery or allied health).</w:t>
            </w:r>
          </w:p>
          <w:p w14:paraId="10576520" w14:textId="77777777" w:rsidR="00526832" w:rsidRPr="009E5A0A" w:rsidRDefault="00526832" w:rsidP="00A834B2">
            <w:pPr>
              <w:pStyle w:val="Bulletlistintable"/>
              <w:numPr>
                <w:ilvl w:val="1"/>
                <w:numId w:val="184"/>
              </w:numPr>
            </w:pPr>
            <w:r w:rsidRPr="009E5A0A">
              <w:t xml:space="preserve">Each participating health care provider must each have a different speciality so that the care provided by each provider is unique or </w:t>
            </w:r>
          </w:p>
          <w:p w14:paraId="03CF3400" w14:textId="77777777" w:rsidR="001C2683" w:rsidRPr="009E5A0A" w:rsidRDefault="00526832" w:rsidP="00A834B2">
            <w:pPr>
              <w:pStyle w:val="Bulletlistintable"/>
              <w:numPr>
                <w:ilvl w:val="1"/>
                <w:numId w:val="184"/>
              </w:numPr>
            </w:pPr>
            <w:r w:rsidRPr="009E5A0A">
              <w:t>The health care providers may be of different professions (medical, nursing, midwifery or allied health) but of the same specialty (e.g. oncologist, oncology registered nurse, physiotherapist).</w:t>
            </w:r>
          </w:p>
          <w:p w14:paraId="3F0AA065" w14:textId="77777777" w:rsidR="00526832" w:rsidRPr="009E5A0A" w:rsidRDefault="00526832" w:rsidP="00A834B2">
            <w:pPr>
              <w:pStyle w:val="Bulletlistintable"/>
              <w:rPr>
                <w:rFonts w:eastAsia="Times New Roman"/>
              </w:rPr>
            </w:pPr>
            <w:r w:rsidRPr="009E5A0A">
              <w:t xml:space="preserve">For each </w:t>
            </w:r>
            <w:r w:rsidR="00405528">
              <w:t>non-admitted patient discussed,</w:t>
            </w:r>
            <w:r w:rsidRPr="009E5A0A">
              <w:t xml:space="preserve"> a multidisciplinary management plan must be in place or developed at the MDCC, and one participating health care provider must record the following items in each patient’s clinical record:</w:t>
            </w:r>
          </w:p>
          <w:p w14:paraId="15B8059B" w14:textId="77777777" w:rsidR="00526832" w:rsidRPr="009E5A0A" w:rsidRDefault="00526832" w:rsidP="00A834B2">
            <w:pPr>
              <w:pStyle w:val="Romannumeralsintable"/>
            </w:pPr>
            <w:r w:rsidRPr="009E5A0A">
              <w:t>the name of the MDCC event, the date of the event, and the start and end times (or duration) at which each patient was discussed during the case conference</w:t>
            </w:r>
          </w:p>
          <w:p w14:paraId="4FBBC6A7" w14:textId="77777777" w:rsidR="00526832" w:rsidRPr="009E5A0A" w:rsidRDefault="00526832" w:rsidP="00A834B2">
            <w:pPr>
              <w:pStyle w:val="Romannumeralsintable"/>
            </w:pPr>
            <w:r w:rsidRPr="009E5A0A">
              <w:t xml:space="preserve">the names of the participants involved in the discussion relating to the patient and their designations/clinical backgrounds </w:t>
            </w:r>
          </w:p>
          <w:p w14:paraId="71C0C91C" w14:textId="77777777" w:rsidR="00526832" w:rsidRPr="009E5A0A" w:rsidRDefault="00526832" w:rsidP="00A834B2">
            <w:pPr>
              <w:pStyle w:val="Romannumeralsintable"/>
            </w:pPr>
            <w:r w:rsidRPr="009E5A0A">
              <w:t xml:space="preserve">a description of the non-admitted patient’s problems, goals and strategies relevant to that MDCC, and </w:t>
            </w:r>
          </w:p>
          <w:p w14:paraId="0BF02C37" w14:textId="77777777" w:rsidR="00526832" w:rsidRPr="009E5A0A" w:rsidRDefault="00526832" w:rsidP="00A834B2">
            <w:pPr>
              <w:pStyle w:val="Romannumeralsintable"/>
            </w:pPr>
            <w:r w:rsidRPr="009E5A0A">
              <w:t xml:space="preserve">a summary of the outcomes of the MDCC. </w:t>
            </w:r>
          </w:p>
          <w:p w14:paraId="17DCE2F8" w14:textId="77777777" w:rsidR="00526832" w:rsidRPr="000F091D" w:rsidRDefault="00526832" w:rsidP="00A834B2">
            <w:pPr>
              <w:pStyle w:val="Bulletlistintable"/>
              <w:numPr>
                <w:ilvl w:val="0"/>
                <w:numId w:val="0"/>
              </w:numPr>
              <w:ind w:left="720"/>
            </w:pPr>
            <w:r w:rsidRPr="000F091D">
              <w:t>Note: Items (iii) and (iv) may be completed through documentation (or revision) of a multidisciplinary care plan completed after each non-admitted MDCC where the patient is not present).</w:t>
            </w:r>
          </w:p>
          <w:p w14:paraId="0FFC0549" w14:textId="77777777" w:rsidR="00526832" w:rsidRPr="000F091D" w:rsidRDefault="00526832" w:rsidP="009E5A0A">
            <w:pPr>
              <w:spacing w:before="60" w:after="40"/>
              <w:rPr>
                <w:rFonts w:cs="Arial"/>
                <w:i/>
                <w:sz w:val="18"/>
                <w:szCs w:val="20"/>
              </w:rPr>
            </w:pPr>
            <w:r w:rsidRPr="000F091D">
              <w:rPr>
                <w:rFonts w:cs="Arial"/>
                <w:i/>
                <w:sz w:val="18"/>
                <w:szCs w:val="20"/>
              </w:rPr>
              <w:t>Inclusions:</w:t>
            </w:r>
          </w:p>
          <w:p w14:paraId="5263760B" w14:textId="77777777" w:rsidR="00526832" w:rsidRPr="009E5A0A" w:rsidRDefault="00526832" w:rsidP="00A834B2">
            <w:pPr>
              <w:pStyle w:val="Bulletlistintable"/>
            </w:pPr>
            <w:r w:rsidRPr="009E5A0A">
              <w:t xml:space="preserve">MDCCs where the majority of the health care providers participating in the MDCC are medical officers or nurse practitioners. </w:t>
            </w:r>
          </w:p>
          <w:p w14:paraId="4CB46A7F" w14:textId="77777777" w:rsidR="00526832" w:rsidRPr="000F091D" w:rsidRDefault="00526832" w:rsidP="009E5A0A">
            <w:pPr>
              <w:spacing w:before="60" w:after="40"/>
              <w:rPr>
                <w:rFonts w:cs="Arial"/>
                <w:i/>
                <w:sz w:val="18"/>
                <w:szCs w:val="20"/>
              </w:rPr>
            </w:pPr>
            <w:r w:rsidRPr="000F091D">
              <w:rPr>
                <w:rFonts w:cs="Arial"/>
                <w:i/>
                <w:sz w:val="18"/>
                <w:szCs w:val="20"/>
              </w:rPr>
              <w:t>Exclusions:</w:t>
            </w:r>
          </w:p>
          <w:p w14:paraId="4066768F" w14:textId="77777777" w:rsidR="00526832" w:rsidRPr="009E5A0A" w:rsidRDefault="00526832" w:rsidP="00A834B2">
            <w:pPr>
              <w:pStyle w:val="Bulletlistintable"/>
            </w:pPr>
            <w:r w:rsidRPr="009E5A0A">
              <w:t>MDCCs where the majority of health care providers participating are allied health or nurse professionals (40.62).</w:t>
            </w:r>
          </w:p>
        </w:tc>
      </w:tr>
      <w:tr w:rsidR="00526832" w:rsidRPr="009E5A0A" w14:paraId="3E362750" w14:textId="77777777" w:rsidTr="00040E82">
        <w:tc>
          <w:tcPr>
            <w:tcW w:w="1984" w:type="dxa"/>
          </w:tcPr>
          <w:p w14:paraId="4BC5330C" w14:textId="77777777" w:rsidR="00526832" w:rsidRPr="009E5A0A" w:rsidRDefault="00526832" w:rsidP="009E5A0A">
            <w:pPr>
              <w:spacing w:before="60" w:after="40"/>
              <w:jc w:val="right"/>
              <w:rPr>
                <w:rFonts w:cs="Arial"/>
                <w:b/>
                <w:sz w:val="18"/>
                <w:szCs w:val="18"/>
              </w:rPr>
            </w:pPr>
            <w:r w:rsidRPr="009E5A0A">
              <w:rPr>
                <w:rFonts w:cs="Arial"/>
                <w:b/>
                <w:sz w:val="18"/>
                <w:szCs w:val="18"/>
              </w:rPr>
              <w:t>Conditions</w:t>
            </w:r>
          </w:p>
        </w:tc>
        <w:tc>
          <w:tcPr>
            <w:tcW w:w="7371" w:type="dxa"/>
          </w:tcPr>
          <w:p w14:paraId="674431C4" w14:textId="77777777" w:rsidR="00526832" w:rsidRPr="009E5A0A" w:rsidRDefault="00526832" w:rsidP="009E5A0A">
            <w:pPr>
              <w:spacing w:before="60" w:after="40"/>
              <w:rPr>
                <w:rFonts w:cs="Arial"/>
                <w:sz w:val="18"/>
                <w:szCs w:val="20"/>
              </w:rPr>
            </w:pPr>
          </w:p>
        </w:tc>
      </w:tr>
      <w:tr w:rsidR="00526832" w:rsidRPr="009E5A0A" w14:paraId="79600BD7" w14:textId="77777777" w:rsidTr="00040E82">
        <w:tc>
          <w:tcPr>
            <w:tcW w:w="1984" w:type="dxa"/>
          </w:tcPr>
          <w:p w14:paraId="3E8EEC3F" w14:textId="77777777" w:rsidR="00526832" w:rsidRPr="009E5A0A" w:rsidRDefault="00526832" w:rsidP="009E5A0A">
            <w:pPr>
              <w:spacing w:before="60" w:after="40"/>
              <w:jc w:val="right"/>
              <w:rPr>
                <w:rFonts w:cs="Arial"/>
                <w:b/>
                <w:sz w:val="18"/>
                <w:szCs w:val="18"/>
              </w:rPr>
            </w:pPr>
            <w:r w:rsidRPr="009E5A0A">
              <w:rPr>
                <w:rFonts w:cs="Arial"/>
                <w:b/>
                <w:sz w:val="18"/>
                <w:szCs w:val="18"/>
              </w:rPr>
              <w:t>Constraints</w:t>
            </w:r>
          </w:p>
        </w:tc>
        <w:tc>
          <w:tcPr>
            <w:tcW w:w="7371" w:type="dxa"/>
          </w:tcPr>
          <w:p w14:paraId="0C0A11F8" w14:textId="77777777" w:rsidR="00526832" w:rsidRPr="009E5A0A" w:rsidRDefault="00526832" w:rsidP="009E5A0A">
            <w:pPr>
              <w:spacing w:before="60" w:after="40"/>
              <w:rPr>
                <w:rFonts w:cs="Arial"/>
                <w:sz w:val="18"/>
                <w:szCs w:val="20"/>
              </w:rPr>
            </w:pPr>
          </w:p>
        </w:tc>
      </w:tr>
    </w:tbl>
    <w:p w14:paraId="74B33282"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55 table outlines the administratiive attributes for Telehealth patient location"/>
      </w:tblPr>
      <w:tblGrid>
        <w:gridCol w:w="1984"/>
        <w:gridCol w:w="7371"/>
      </w:tblGrid>
      <w:tr w:rsidR="00526832" w:rsidRPr="00185B64" w14:paraId="03B9B3D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9A5ABBA" w14:textId="77777777" w:rsidR="00526832" w:rsidRPr="00185B64" w:rsidRDefault="00526832" w:rsidP="00526832">
            <w:pPr>
              <w:spacing w:after="40"/>
            </w:pPr>
            <w:r w:rsidRPr="00185B64">
              <w:lastRenderedPageBreak/>
              <w:t>Administrative attributes</w:t>
            </w:r>
          </w:p>
        </w:tc>
      </w:tr>
      <w:tr w:rsidR="00526832" w:rsidRPr="00185B64" w14:paraId="1AF29AB4" w14:textId="77777777" w:rsidTr="00040E82">
        <w:tc>
          <w:tcPr>
            <w:tcW w:w="1984" w:type="dxa"/>
          </w:tcPr>
          <w:p w14:paraId="063544EE"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44A221AC" w14:textId="77777777" w:rsidR="00526832" w:rsidRPr="000271E2" w:rsidRDefault="00526832" w:rsidP="00526832">
            <w:pPr>
              <w:spacing w:before="60" w:after="40"/>
              <w:rPr>
                <w:sz w:val="18"/>
              </w:rPr>
            </w:pPr>
          </w:p>
        </w:tc>
      </w:tr>
      <w:tr w:rsidR="00526832" w:rsidRPr="00185B64" w14:paraId="03CD2F21" w14:textId="77777777" w:rsidTr="00040E82">
        <w:tc>
          <w:tcPr>
            <w:tcW w:w="1984" w:type="dxa"/>
          </w:tcPr>
          <w:p w14:paraId="6825AF59"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08C4DFDF" w14:textId="77777777" w:rsidR="00526832" w:rsidRPr="000271E2" w:rsidRDefault="00526832" w:rsidP="00526832">
            <w:pPr>
              <w:spacing w:before="60" w:after="40"/>
              <w:rPr>
                <w:rFonts w:cs="Arial"/>
                <w:sz w:val="18"/>
                <w:szCs w:val="20"/>
              </w:rPr>
            </w:pPr>
            <w:r>
              <w:rPr>
                <w:rFonts w:cs="Arial"/>
                <w:sz w:val="18"/>
                <w:szCs w:val="20"/>
              </w:rPr>
              <w:t>12 January 2017</w:t>
            </w:r>
          </w:p>
        </w:tc>
      </w:tr>
      <w:tr w:rsidR="00526832" w:rsidRPr="00185B64" w14:paraId="79A09004" w14:textId="77777777" w:rsidTr="00040E82">
        <w:tc>
          <w:tcPr>
            <w:tcW w:w="1984" w:type="dxa"/>
          </w:tcPr>
          <w:p w14:paraId="7195B28B"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16EF691F" w14:textId="77777777" w:rsidR="00526832" w:rsidRPr="000271E2" w:rsidRDefault="00526832" w:rsidP="00526832">
            <w:pPr>
              <w:spacing w:before="60" w:after="40"/>
              <w:rPr>
                <w:rFonts w:cs="Arial"/>
                <w:sz w:val="18"/>
                <w:szCs w:val="20"/>
              </w:rPr>
            </w:pPr>
            <w:r>
              <w:rPr>
                <w:rFonts w:cs="Arial"/>
                <w:sz w:val="18"/>
                <w:szCs w:val="20"/>
              </w:rPr>
              <w:t>12 January 2017</w:t>
            </w:r>
          </w:p>
        </w:tc>
      </w:tr>
      <w:tr w:rsidR="00526832" w:rsidRPr="00185B64" w14:paraId="3C148982" w14:textId="77777777" w:rsidTr="00040E82">
        <w:tc>
          <w:tcPr>
            <w:tcW w:w="1984" w:type="dxa"/>
          </w:tcPr>
          <w:p w14:paraId="1FC1EDC7"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6DCBBCBD" w14:textId="77777777" w:rsidR="00526832" w:rsidRPr="000271E2" w:rsidRDefault="00EE2DC0" w:rsidP="00526832">
            <w:pPr>
              <w:spacing w:before="60" w:after="40"/>
              <w:rPr>
                <w:rFonts w:cs="Arial"/>
                <w:sz w:val="18"/>
                <w:szCs w:val="20"/>
              </w:rPr>
            </w:pPr>
            <w:r>
              <w:rPr>
                <w:rFonts w:cs="Arial"/>
                <w:sz w:val="18"/>
                <w:szCs w:val="20"/>
              </w:rPr>
              <w:t>NACAWG</w:t>
            </w:r>
          </w:p>
        </w:tc>
      </w:tr>
      <w:tr w:rsidR="00526832" w:rsidRPr="00A7384C" w14:paraId="1B6F8810" w14:textId="77777777" w:rsidTr="00040E82">
        <w:tc>
          <w:tcPr>
            <w:tcW w:w="1984" w:type="dxa"/>
          </w:tcPr>
          <w:p w14:paraId="7AEC1AF6" w14:textId="77777777" w:rsidR="00526832" w:rsidRPr="000271E2" w:rsidRDefault="00526832" w:rsidP="00526832">
            <w:pPr>
              <w:spacing w:before="60" w:after="40"/>
              <w:jc w:val="right"/>
              <w:rPr>
                <w:rFonts w:cs="Arial"/>
                <w:b/>
                <w:sz w:val="18"/>
                <w:szCs w:val="18"/>
              </w:rPr>
            </w:pPr>
            <w:r w:rsidRPr="000271E2">
              <w:rPr>
                <w:rFonts w:cs="Arial"/>
                <w:b/>
                <w:sz w:val="18"/>
                <w:szCs w:val="18"/>
              </w:rPr>
              <w:t>Reference material</w:t>
            </w:r>
          </w:p>
        </w:tc>
        <w:tc>
          <w:tcPr>
            <w:tcW w:w="7371" w:type="dxa"/>
          </w:tcPr>
          <w:p w14:paraId="4ED34E4C" w14:textId="77777777" w:rsidR="00526832" w:rsidRPr="000271E2" w:rsidRDefault="00526832" w:rsidP="00526832">
            <w:pPr>
              <w:spacing w:before="60" w:after="40"/>
              <w:rPr>
                <w:rFonts w:cs="Arial"/>
                <w:sz w:val="18"/>
                <w:szCs w:val="20"/>
              </w:rPr>
            </w:pPr>
          </w:p>
        </w:tc>
      </w:tr>
    </w:tbl>
    <w:p w14:paraId="20C3881C" w14:textId="77777777" w:rsidR="00A25380" w:rsidRDefault="00A25380" w:rsidP="00353580">
      <w:pPr>
        <w:pStyle w:val="Title"/>
        <w:rPr>
          <w:rStyle w:val="Heading2Char"/>
          <w:b/>
          <w:bCs w:val="0"/>
        </w:rPr>
      </w:pPr>
      <w:r>
        <w:rPr>
          <w:rStyle w:val="Heading2Char"/>
          <w:b/>
          <w:bCs w:val="0"/>
        </w:rPr>
        <w:br w:type="page"/>
      </w:r>
    </w:p>
    <w:p w14:paraId="084959CA" w14:textId="77777777" w:rsidR="001659AB" w:rsidRPr="000204E3" w:rsidRDefault="001659AB" w:rsidP="001659AB">
      <w:pPr>
        <w:pStyle w:val="Heading3"/>
        <w:rPr>
          <w:color w:val="004200"/>
          <w:sz w:val="2"/>
          <w:szCs w:val="2"/>
        </w:rPr>
      </w:pPr>
      <w:bookmarkStart w:id="398" w:name="_Toc35863058"/>
      <w:bookmarkStart w:id="399" w:name="_Toc36444784"/>
      <w:r w:rsidRPr="000204E3">
        <w:rPr>
          <w:color w:val="004200"/>
        </w:rPr>
        <w:lastRenderedPageBreak/>
        <w:t>20.57 COVID-</w:t>
      </w:r>
      <w:r w:rsidRPr="00084C5D">
        <w:t>19</w:t>
      </w:r>
      <w:r w:rsidRPr="000204E3">
        <w:rPr>
          <w:color w:val="004200"/>
        </w:rPr>
        <w:t xml:space="preserve"> response</w:t>
      </w:r>
      <w:bookmarkEnd w:id="398"/>
      <w:bookmarkEnd w:id="399"/>
      <w:r w:rsidRPr="000204E3">
        <w:rPr>
          <w:color w:val="004200"/>
        </w:rPr>
        <w:br/>
      </w:r>
    </w:p>
    <w:tbl>
      <w:tblPr>
        <w:tblStyle w:val="Style11"/>
        <w:tblW w:w="9351" w:type="dxa"/>
        <w:tblLook w:val="04A0" w:firstRow="1" w:lastRow="0" w:firstColumn="1" w:lastColumn="0" w:noHBand="0" w:noVBand="1"/>
        <w:tblDescription w:val="class 20.20 table outlines the identifying attributes for Respiratory – cystic fibrosis"/>
      </w:tblPr>
      <w:tblGrid>
        <w:gridCol w:w="1939"/>
        <w:gridCol w:w="7412"/>
      </w:tblGrid>
      <w:tr w:rsidR="001659AB" w:rsidRPr="00FC3B2A" w14:paraId="6B1F147F"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1" w:type="dxa"/>
            <w:gridSpan w:val="2"/>
          </w:tcPr>
          <w:p w14:paraId="01065608" w14:textId="77777777" w:rsidR="001659AB" w:rsidRPr="00FC3B2A" w:rsidRDefault="001659AB" w:rsidP="00A63A61">
            <w:pPr>
              <w:spacing w:after="40"/>
            </w:pPr>
            <w:r w:rsidRPr="00FC3B2A">
              <w:t>Identifying attributes</w:t>
            </w:r>
          </w:p>
        </w:tc>
      </w:tr>
      <w:tr w:rsidR="001659AB" w:rsidRPr="00FC3B2A" w14:paraId="1D83C29D" w14:textId="77777777" w:rsidTr="00A63A61">
        <w:tc>
          <w:tcPr>
            <w:tcW w:w="1939" w:type="dxa"/>
          </w:tcPr>
          <w:p w14:paraId="226230B2" w14:textId="77777777" w:rsidR="001659AB" w:rsidRPr="00FC3B2A" w:rsidRDefault="001659AB" w:rsidP="00A63A61">
            <w:pPr>
              <w:spacing w:before="60" w:after="40"/>
              <w:jc w:val="right"/>
              <w:rPr>
                <w:rFonts w:cs="Arial"/>
                <w:sz w:val="18"/>
                <w:szCs w:val="18"/>
              </w:rPr>
            </w:pPr>
            <w:r w:rsidRPr="00FC3B2A">
              <w:rPr>
                <w:rFonts w:cs="Arial"/>
                <w:sz w:val="18"/>
                <w:szCs w:val="18"/>
              </w:rPr>
              <w:br w:type="page"/>
            </w:r>
            <w:r w:rsidRPr="00FC3B2A">
              <w:rPr>
                <w:rFonts w:cs="Arial"/>
                <w:b/>
                <w:sz w:val="18"/>
                <w:szCs w:val="18"/>
              </w:rPr>
              <w:t>Number</w:t>
            </w:r>
          </w:p>
        </w:tc>
        <w:tc>
          <w:tcPr>
            <w:tcW w:w="7412" w:type="dxa"/>
          </w:tcPr>
          <w:p w14:paraId="2BF2D28A" w14:textId="77777777" w:rsidR="001659AB" w:rsidRPr="00FC3B2A" w:rsidRDefault="001659AB" w:rsidP="00A63A61">
            <w:pPr>
              <w:spacing w:before="60" w:after="40"/>
              <w:rPr>
                <w:rFonts w:cs="Arial"/>
                <w:sz w:val="18"/>
                <w:szCs w:val="18"/>
              </w:rPr>
            </w:pPr>
            <w:r w:rsidRPr="00FC3B2A">
              <w:rPr>
                <w:rFonts w:cs="Arial"/>
                <w:sz w:val="18"/>
                <w:szCs w:val="18"/>
              </w:rPr>
              <w:t>20.57</w:t>
            </w:r>
          </w:p>
        </w:tc>
      </w:tr>
      <w:tr w:rsidR="001659AB" w:rsidRPr="00FC3B2A" w14:paraId="7DE9A3E5" w14:textId="77777777" w:rsidTr="00A63A61">
        <w:tc>
          <w:tcPr>
            <w:tcW w:w="1939" w:type="dxa"/>
          </w:tcPr>
          <w:p w14:paraId="62CDC9A4" w14:textId="77777777" w:rsidR="001659AB" w:rsidRPr="00FC3B2A" w:rsidRDefault="001659AB" w:rsidP="00A63A61">
            <w:pPr>
              <w:spacing w:before="60" w:after="40"/>
              <w:jc w:val="right"/>
              <w:rPr>
                <w:rFonts w:cs="Arial"/>
                <w:b/>
                <w:sz w:val="18"/>
                <w:szCs w:val="18"/>
              </w:rPr>
            </w:pPr>
            <w:r w:rsidRPr="00FC3B2A">
              <w:rPr>
                <w:rFonts w:cs="Arial"/>
                <w:b/>
                <w:sz w:val="18"/>
                <w:szCs w:val="18"/>
              </w:rPr>
              <w:t>Name</w:t>
            </w:r>
          </w:p>
        </w:tc>
        <w:tc>
          <w:tcPr>
            <w:tcW w:w="7412" w:type="dxa"/>
          </w:tcPr>
          <w:p w14:paraId="0BBD72CC" w14:textId="77777777" w:rsidR="001659AB" w:rsidRPr="00FC3B2A" w:rsidRDefault="001659AB" w:rsidP="00A63A61">
            <w:pPr>
              <w:spacing w:before="60" w:after="40"/>
              <w:rPr>
                <w:rFonts w:cs="Arial"/>
                <w:sz w:val="18"/>
                <w:szCs w:val="18"/>
              </w:rPr>
            </w:pPr>
            <w:r w:rsidRPr="00FC3B2A">
              <w:rPr>
                <w:rFonts w:cs="Arial"/>
                <w:sz w:val="18"/>
                <w:szCs w:val="18"/>
              </w:rPr>
              <w:t>COVID-19 response</w:t>
            </w:r>
          </w:p>
        </w:tc>
      </w:tr>
      <w:tr w:rsidR="001659AB" w:rsidRPr="00FC3B2A" w14:paraId="1B11B9A4" w14:textId="77777777" w:rsidTr="00A63A61">
        <w:tc>
          <w:tcPr>
            <w:tcW w:w="1939" w:type="dxa"/>
          </w:tcPr>
          <w:p w14:paraId="07417358" w14:textId="77777777" w:rsidR="001659AB" w:rsidRPr="00FC3B2A" w:rsidRDefault="001659AB" w:rsidP="00A63A61">
            <w:pPr>
              <w:spacing w:before="60" w:after="40"/>
              <w:jc w:val="right"/>
              <w:rPr>
                <w:rFonts w:cs="Arial"/>
                <w:b/>
                <w:sz w:val="18"/>
                <w:szCs w:val="18"/>
              </w:rPr>
            </w:pPr>
            <w:r w:rsidRPr="00FC3B2A">
              <w:rPr>
                <w:rFonts w:cs="Arial"/>
                <w:b/>
                <w:sz w:val="18"/>
                <w:szCs w:val="18"/>
              </w:rPr>
              <w:t>Category</w:t>
            </w:r>
          </w:p>
        </w:tc>
        <w:tc>
          <w:tcPr>
            <w:tcW w:w="7412" w:type="dxa"/>
          </w:tcPr>
          <w:p w14:paraId="74F2A0DA" w14:textId="77777777" w:rsidR="001659AB" w:rsidRPr="00FC3B2A" w:rsidRDefault="001659AB" w:rsidP="00A63A61">
            <w:pPr>
              <w:spacing w:before="60" w:after="40"/>
              <w:rPr>
                <w:rFonts w:cs="Arial"/>
                <w:sz w:val="18"/>
                <w:szCs w:val="18"/>
              </w:rPr>
            </w:pPr>
            <w:r w:rsidRPr="00FC3B2A">
              <w:rPr>
                <w:rFonts w:cs="Arial"/>
                <w:sz w:val="18"/>
                <w:szCs w:val="18"/>
              </w:rPr>
              <w:t>Medical consultation</w:t>
            </w:r>
          </w:p>
        </w:tc>
      </w:tr>
      <w:tr w:rsidR="001659AB" w:rsidRPr="00FC3B2A" w14:paraId="00667852" w14:textId="77777777" w:rsidTr="00A63A61">
        <w:tc>
          <w:tcPr>
            <w:tcW w:w="1939" w:type="dxa"/>
          </w:tcPr>
          <w:p w14:paraId="120B9888" w14:textId="77777777" w:rsidR="001659AB" w:rsidRPr="00FC3B2A" w:rsidRDefault="001659AB" w:rsidP="00A63A61">
            <w:pPr>
              <w:spacing w:before="60" w:after="40"/>
              <w:jc w:val="right"/>
              <w:rPr>
                <w:rFonts w:cs="Arial"/>
                <w:b/>
                <w:sz w:val="18"/>
                <w:szCs w:val="18"/>
              </w:rPr>
            </w:pPr>
            <w:r w:rsidRPr="00FC3B2A">
              <w:rPr>
                <w:rFonts w:cs="Arial"/>
                <w:b/>
                <w:sz w:val="18"/>
                <w:szCs w:val="18"/>
              </w:rPr>
              <w:t>Definition of service</w:t>
            </w:r>
          </w:p>
        </w:tc>
        <w:tc>
          <w:tcPr>
            <w:tcW w:w="7412" w:type="dxa"/>
          </w:tcPr>
          <w:p w14:paraId="61E7459D" w14:textId="6FA865D1" w:rsidR="001659AB" w:rsidRPr="00FC3B2A" w:rsidRDefault="001659AB" w:rsidP="00A63A61">
            <w:pPr>
              <w:autoSpaceDE w:val="0"/>
              <w:autoSpaceDN w:val="0"/>
              <w:adjustRightInd w:val="0"/>
              <w:spacing w:before="60" w:after="40"/>
              <w:rPr>
                <w:rFonts w:cs="Arial"/>
                <w:sz w:val="18"/>
                <w:szCs w:val="18"/>
              </w:rPr>
            </w:pPr>
            <w:r w:rsidRPr="00FC3B2A">
              <w:rPr>
                <w:rFonts w:cs="Arial"/>
                <w:sz w:val="18"/>
                <w:szCs w:val="18"/>
              </w:rPr>
              <w:t xml:space="preserve">Assessment, investigation, treatment and management of patients with </w:t>
            </w:r>
            <w:r w:rsidR="00230185">
              <w:rPr>
                <w:rFonts w:cs="Arial"/>
                <w:sz w:val="18"/>
                <w:szCs w:val="18"/>
              </w:rPr>
              <w:t xml:space="preserve">confirmed, probable and suspected </w:t>
            </w:r>
            <w:r w:rsidRPr="00FC3B2A">
              <w:rPr>
                <w:rFonts w:cs="Arial"/>
                <w:sz w:val="18"/>
                <w:szCs w:val="18"/>
              </w:rPr>
              <w:t>Coronavirus Disease 2019 (COVID-19) caused by Severe Acute Respiratory Syndrome Coronavirus 2 (SARS-CoV-2).</w:t>
            </w:r>
          </w:p>
        </w:tc>
      </w:tr>
    </w:tbl>
    <w:p w14:paraId="7622A4EC" w14:textId="77777777" w:rsidR="001659AB" w:rsidRPr="00FC3B2A" w:rsidRDefault="001659AB" w:rsidP="001659AB">
      <w:pPr>
        <w:rPr>
          <w:sz w:val="2"/>
          <w:szCs w:val="2"/>
        </w:rPr>
      </w:pPr>
    </w:p>
    <w:tbl>
      <w:tblPr>
        <w:tblStyle w:val="Style11"/>
        <w:tblW w:w="9351" w:type="dxa"/>
        <w:tblLook w:val="04A0" w:firstRow="1" w:lastRow="0" w:firstColumn="1" w:lastColumn="0" w:noHBand="0" w:noVBand="1"/>
        <w:tblDescription w:val="class 20.20 table outlines the guide for use for Respiratory – cystic fibrosis"/>
      </w:tblPr>
      <w:tblGrid>
        <w:gridCol w:w="1941"/>
        <w:gridCol w:w="7410"/>
      </w:tblGrid>
      <w:tr w:rsidR="001659AB" w:rsidRPr="00FC3B2A" w14:paraId="586774DF"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1" w:type="dxa"/>
            <w:gridSpan w:val="2"/>
          </w:tcPr>
          <w:p w14:paraId="2A1DE859" w14:textId="77777777" w:rsidR="001659AB" w:rsidRPr="00FC3B2A" w:rsidRDefault="001659AB" w:rsidP="00A63A61">
            <w:pPr>
              <w:spacing w:after="40"/>
              <w:rPr>
                <w:i/>
              </w:rPr>
            </w:pPr>
            <w:r w:rsidRPr="00FC3B2A">
              <w:t>Guide for use</w:t>
            </w:r>
          </w:p>
        </w:tc>
      </w:tr>
      <w:tr w:rsidR="001659AB" w:rsidRPr="00FC3B2A" w14:paraId="186F7BE8" w14:textId="77777777" w:rsidTr="00A63A61">
        <w:tc>
          <w:tcPr>
            <w:tcW w:w="1941" w:type="dxa"/>
          </w:tcPr>
          <w:p w14:paraId="13FB8759" w14:textId="77777777" w:rsidR="001659AB" w:rsidRPr="00FC3B2A" w:rsidRDefault="001659AB" w:rsidP="00A63A61">
            <w:pPr>
              <w:spacing w:before="60" w:after="40"/>
              <w:jc w:val="right"/>
              <w:rPr>
                <w:rFonts w:cs="Arial"/>
                <w:b/>
                <w:sz w:val="18"/>
                <w:szCs w:val="18"/>
              </w:rPr>
            </w:pPr>
            <w:r w:rsidRPr="00FC3B2A">
              <w:rPr>
                <w:rFonts w:cs="Arial"/>
                <w:b/>
                <w:sz w:val="18"/>
                <w:szCs w:val="18"/>
              </w:rPr>
              <w:t>Activity</w:t>
            </w:r>
          </w:p>
        </w:tc>
        <w:tc>
          <w:tcPr>
            <w:tcW w:w="7410" w:type="dxa"/>
          </w:tcPr>
          <w:p w14:paraId="3384303C" w14:textId="77777777" w:rsidR="001659AB" w:rsidRPr="00FC3B2A" w:rsidRDefault="001659AB" w:rsidP="00A63A61">
            <w:pPr>
              <w:spacing w:before="60" w:after="40"/>
              <w:rPr>
                <w:rFonts w:cs="Arial"/>
                <w:sz w:val="18"/>
                <w:szCs w:val="18"/>
              </w:rPr>
            </w:pPr>
            <w:r w:rsidRPr="00FC3B2A">
              <w:rPr>
                <w:rFonts w:cs="Arial"/>
                <w:i/>
                <w:sz w:val="18"/>
                <w:szCs w:val="18"/>
              </w:rPr>
              <w:t>Inclusions</w:t>
            </w:r>
            <w:r w:rsidRPr="00FC3B2A">
              <w:rPr>
                <w:rFonts w:cs="Arial"/>
                <w:sz w:val="18"/>
                <w:szCs w:val="18"/>
              </w:rPr>
              <w:t>:</w:t>
            </w:r>
          </w:p>
          <w:p w14:paraId="713B2B89" w14:textId="77777777" w:rsidR="001659AB" w:rsidRPr="00FC3B2A" w:rsidRDefault="001659AB" w:rsidP="00A63A61">
            <w:pPr>
              <w:spacing w:before="60" w:after="40"/>
              <w:rPr>
                <w:rFonts w:cs="Arial"/>
                <w:sz w:val="18"/>
                <w:szCs w:val="18"/>
              </w:rPr>
            </w:pPr>
            <w:r w:rsidRPr="00FC3B2A">
              <w:rPr>
                <w:rFonts w:cs="Arial"/>
                <w:sz w:val="18"/>
                <w:szCs w:val="18"/>
              </w:rPr>
              <w:t>Consultation on the following services:</w:t>
            </w:r>
          </w:p>
          <w:p w14:paraId="06021A63" w14:textId="77777777" w:rsidR="001659AB" w:rsidRPr="00FC3B2A"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sidRPr="00FC3B2A">
              <w:rPr>
                <w:rFonts w:cs="Arial"/>
                <w:sz w:val="18"/>
                <w:szCs w:val="18"/>
              </w:rPr>
              <w:tab/>
              <w:t>screening</w:t>
            </w:r>
          </w:p>
          <w:p w14:paraId="19BB05EF" w14:textId="77777777" w:rsidR="001659AB" w:rsidRPr="00FC3B2A"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sidRPr="00FC3B2A">
              <w:rPr>
                <w:rFonts w:cs="Arial"/>
                <w:sz w:val="18"/>
                <w:szCs w:val="18"/>
              </w:rPr>
              <w:tab/>
              <w:t>new diagnosis education</w:t>
            </w:r>
          </w:p>
          <w:p w14:paraId="36DF5D9E" w14:textId="77777777" w:rsidR="001659AB" w:rsidRPr="00FC3B2A"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sidRPr="00FC3B2A">
              <w:rPr>
                <w:rFonts w:cs="Arial"/>
                <w:sz w:val="18"/>
                <w:szCs w:val="18"/>
              </w:rPr>
              <w:tab/>
              <w:t>ongoing patient management and support</w:t>
            </w:r>
          </w:p>
          <w:p w14:paraId="32174E4A" w14:textId="77777777" w:rsidR="001659AB" w:rsidRPr="00FC3B2A" w:rsidRDefault="001659AB" w:rsidP="00A63A61">
            <w:pPr>
              <w:autoSpaceDE w:val="0"/>
              <w:autoSpaceDN w:val="0"/>
              <w:adjustRightInd w:val="0"/>
              <w:spacing w:after="40"/>
              <w:rPr>
                <w:rFonts w:cs="Arial"/>
                <w:sz w:val="18"/>
                <w:szCs w:val="18"/>
              </w:rPr>
            </w:pPr>
            <w:r w:rsidRPr="00FC3B2A">
              <w:rPr>
                <w:rFonts w:cs="Arial"/>
                <w:i/>
                <w:sz w:val="18"/>
                <w:szCs w:val="18"/>
              </w:rPr>
              <w:t>Exclusions</w:t>
            </w:r>
            <w:r w:rsidRPr="00FC3B2A">
              <w:rPr>
                <w:rFonts w:cs="Arial"/>
                <w:sz w:val="18"/>
                <w:szCs w:val="18"/>
              </w:rPr>
              <w:t>:</w:t>
            </w:r>
          </w:p>
          <w:p w14:paraId="43234932" w14:textId="2A36AA1B" w:rsidR="001659AB"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sidRPr="00FC3B2A">
              <w:rPr>
                <w:rFonts w:cs="Arial"/>
                <w:sz w:val="18"/>
                <w:szCs w:val="18"/>
              </w:rPr>
              <w:tab/>
              <w:t>management of respiratory conditions in a general medical respiratory clinic (20.19)</w:t>
            </w:r>
          </w:p>
          <w:p w14:paraId="0E28912C" w14:textId="5A794CBB" w:rsidR="00DD3235" w:rsidRPr="00FC3B2A" w:rsidRDefault="00DD3235"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t>management of COVID-19 in an infectious diseases clinic (20.44)</w:t>
            </w:r>
          </w:p>
          <w:p w14:paraId="71420435" w14:textId="0EE238BD" w:rsidR="00DD3235"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sidRPr="00FC3B2A">
              <w:rPr>
                <w:rFonts w:cs="Arial"/>
                <w:sz w:val="18"/>
                <w:szCs w:val="18"/>
              </w:rPr>
              <w:tab/>
            </w:r>
            <w:r w:rsidR="00DD3235">
              <w:rPr>
                <w:rFonts w:cs="Arial"/>
                <w:sz w:val="18"/>
                <w:szCs w:val="18"/>
              </w:rPr>
              <w:t>management of COVID-19 in an infectious diseases clinic (40.38)</w:t>
            </w:r>
          </w:p>
          <w:p w14:paraId="3BBBD49D" w14:textId="6B58518C" w:rsidR="001659AB" w:rsidRPr="00FC3B2A" w:rsidRDefault="00DD3235"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001659AB" w:rsidRPr="00FC3B2A">
              <w:rPr>
                <w:rFonts w:cs="Arial"/>
                <w:sz w:val="18"/>
                <w:szCs w:val="18"/>
              </w:rPr>
              <w:t>management of respiratory conditions in a general allied health/clinical nurse specialist respiratory clinic (40.40)</w:t>
            </w:r>
          </w:p>
          <w:p w14:paraId="2FD84F85" w14:textId="77777777" w:rsidR="001659AB" w:rsidRPr="00FC3B2A"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sidRPr="00FC3B2A">
              <w:rPr>
                <w:rFonts w:cs="Arial"/>
                <w:sz w:val="18"/>
                <w:szCs w:val="18"/>
              </w:rPr>
              <w:tab/>
              <w:t>management of COVID-19 in an allied health/clinical nurse specialist respiratory clinic (40.63)</w:t>
            </w:r>
          </w:p>
        </w:tc>
      </w:tr>
      <w:tr w:rsidR="001659AB" w:rsidRPr="00FC3B2A" w14:paraId="6B850568" w14:textId="77777777" w:rsidTr="00A63A61">
        <w:tc>
          <w:tcPr>
            <w:tcW w:w="1941" w:type="dxa"/>
          </w:tcPr>
          <w:p w14:paraId="07F13DEA" w14:textId="77777777" w:rsidR="001659AB" w:rsidRPr="00FC3B2A" w:rsidRDefault="001659AB" w:rsidP="00A63A61">
            <w:pPr>
              <w:spacing w:before="60" w:after="40"/>
              <w:jc w:val="right"/>
              <w:rPr>
                <w:rFonts w:cs="Arial"/>
                <w:b/>
                <w:sz w:val="18"/>
                <w:szCs w:val="18"/>
              </w:rPr>
            </w:pPr>
            <w:r w:rsidRPr="00FC3B2A">
              <w:rPr>
                <w:rFonts w:cs="Arial"/>
                <w:b/>
                <w:sz w:val="18"/>
                <w:szCs w:val="18"/>
              </w:rPr>
              <w:t>Conditions</w:t>
            </w:r>
          </w:p>
        </w:tc>
        <w:tc>
          <w:tcPr>
            <w:tcW w:w="7410" w:type="dxa"/>
          </w:tcPr>
          <w:p w14:paraId="4CE0EA30" w14:textId="77777777" w:rsidR="001659AB" w:rsidRPr="00FC3B2A" w:rsidRDefault="001659AB" w:rsidP="00A63A61">
            <w:pPr>
              <w:autoSpaceDE w:val="0"/>
              <w:autoSpaceDN w:val="0"/>
              <w:adjustRightInd w:val="0"/>
              <w:spacing w:before="60" w:after="40"/>
              <w:rPr>
                <w:rFonts w:cs="Arial"/>
                <w:sz w:val="18"/>
                <w:szCs w:val="18"/>
              </w:rPr>
            </w:pPr>
            <w:r w:rsidRPr="00FC3B2A">
              <w:rPr>
                <w:rFonts w:cs="Arial"/>
                <w:sz w:val="18"/>
                <w:szCs w:val="18"/>
              </w:rPr>
              <w:t xml:space="preserve"> </w:t>
            </w:r>
          </w:p>
        </w:tc>
      </w:tr>
      <w:tr w:rsidR="001659AB" w:rsidRPr="00FC3B2A" w14:paraId="4D60F091" w14:textId="77777777" w:rsidTr="00A63A61">
        <w:trPr>
          <w:trHeight w:val="193"/>
        </w:trPr>
        <w:tc>
          <w:tcPr>
            <w:tcW w:w="1941" w:type="dxa"/>
          </w:tcPr>
          <w:p w14:paraId="692D5C0B" w14:textId="77777777" w:rsidR="001659AB" w:rsidRPr="00FC3B2A" w:rsidRDefault="001659AB" w:rsidP="00A63A61">
            <w:pPr>
              <w:spacing w:before="60" w:after="40"/>
              <w:jc w:val="right"/>
              <w:rPr>
                <w:rFonts w:cs="Arial"/>
                <w:b/>
                <w:sz w:val="18"/>
                <w:szCs w:val="18"/>
              </w:rPr>
            </w:pPr>
            <w:r w:rsidRPr="00FC3B2A">
              <w:rPr>
                <w:rFonts w:cs="Arial"/>
                <w:b/>
                <w:sz w:val="18"/>
                <w:szCs w:val="18"/>
              </w:rPr>
              <w:t>Constraints</w:t>
            </w:r>
          </w:p>
        </w:tc>
        <w:tc>
          <w:tcPr>
            <w:tcW w:w="7410" w:type="dxa"/>
          </w:tcPr>
          <w:p w14:paraId="0C30F62E" w14:textId="77777777" w:rsidR="001659AB" w:rsidRPr="00FC3B2A" w:rsidRDefault="001659AB" w:rsidP="00A63A61">
            <w:pPr>
              <w:spacing w:before="60" w:after="40"/>
              <w:rPr>
                <w:rFonts w:cs="Arial"/>
                <w:sz w:val="18"/>
                <w:szCs w:val="18"/>
              </w:rPr>
            </w:pPr>
            <w:r w:rsidRPr="00FC3B2A">
              <w:rPr>
                <w:rFonts w:cs="Arial"/>
                <w:sz w:val="18"/>
                <w:szCs w:val="18"/>
              </w:rPr>
              <w:t>This class should only be used for clinics that are created as part of the Australian Health Sector Emergency Response Plan for Coronavirus Disease 2019 (COVID-19).</w:t>
            </w:r>
          </w:p>
        </w:tc>
      </w:tr>
    </w:tbl>
    <w:p w14:paraId="1AF9CAD0" w14:textId="77777777" w:rsidR="001659AB" w:rsidRPr="00FC3B2A" w:rsidRDefault="001659AB" w:rsidP="001659AB">
      <w:pPr>
        <w:rPr>
          <w:sz w:val="2"/>
          <w:szCs w:val="2"/>
        </w:rPr>
      </w:pPr>
    </w:p>
    <w:tbl>
      <w:tblPr>
        <w:tblStyle w:val="Style11"/>
        <w:tblW w:w="0" w:type="auto"/>
        <w:tblLayout w:type="fixed"/>
        <w:tblLook w:val="04A0" w:firstRow="1" w:lastRow="0" w:firstColumn="1" w:lastColumn="0" w:noHBand="0" w:noVBand="1"/>
        <w:tblDescription w:val="class 20.20 table outlines the administratiive attributes for Respiratory – cystic fibrosis"/>
      </w:tblPr>
      <w:tblGrid>
        <w:gridCol w:w="1984"/>
        <w:gridCol w:w="7371"/>
      </w:tblGrid>
      <w:tr w:rsidR="001659AB" w:rsidRPr="00FC3B2A" w14:paraId="4B9C0B54"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BE642C2" w14:textId="77777777" w:rsidR="001659AB" w:rsidRPr="00FC3B2A" w:rsidRDefault="001659AB" w:rsidP="00A63A61">
            <w:pPr>
              <w:spacing w:after="40"/>
            </w:pPr>
            <w:r w:rsidRPr="00FC3B2A">
              <w:t>Administrative attributes</w:t>
            </w:r>
          </w:p>
        </w:tc>
      </w:tr>
      <w:tr w:rsidR="001659AB" w:rsidRPr="00FC3B2A" w14:paraId="0874313E" w14:textId="77777777" w:rsidTr="00A63A61">
        <w:tc>
          <w:tcPr>
            <w:tcW w:w="1984" w:type="dxa"/>
          </w:tcPr>
          <w:p w14:paraId="3C6B8349" w14:textId="77777777" w:rsidR="001659AB" w:rsidRPr="00FC3B2A" w:rsidRDefault="001659AB" w:rsidP="00A63A61">
            <w:pPr>
              <w:spacing w:before="60" w:after="40"/>
              <w:jc w:val="right"/>
              <w:rPr>
                <w:rFonts w:cs="Arial"/>
                <w:b/>
                <w:sz w:val="18"/>
                <w:szCs w:val="18"/>
              </w:rPr>
            </w:pPr>
            <w:r w:rsidRPr="00FC3B2A">
              <w:rPr>
                <w:rFonts w:cs="Arial"/>
                <w:b/>
                <w:sz w:val="18"/>
                <w:szCs w:val="18"/>
              </w:rPr>
              <w:t>Source</w:t>
            </w:r>
          </w:p>
        </w:tc>
        <w:tc>
          <w:tcPr>
            <w:tcW w:w="7371" w:type="dxa"/>
          </w:tcPr>
          <w:p w14:paraId="03986555" w14:textId="77777777" w:rsidR="001659AB" w:rsidRPr="00FC3B2A" w:rsidRDefault="001659AB" w:rsidP="00A63A61">
            <w:pPr>
              <w:spacing w:before="60" w:after="40"/>
              <w:rPr>
                <w:rFonts w:cs="Arial"/>
                <w:sz w:val="18"/>
                <w:szCs w:val="18"/>
              </w:rPr>
            </w:pPr>
            <w:r w:rsidRPr="00FC3B2A">
              <w:rPr>
                <w:rFonts w:cs="Arial"/>
                <w:sz w:val="18"/>
                <w:szCs w:val="18"/>
              </w:rPr>
              <w:t>Independent Hospital Pricing Authority</w:t>
            </w:r>
          </w:p>
        </w:tc>
      </w:tr>
      <w:tr w:rsidR="001659AB" w:rsidRPr="00FC3B2A" w14:paraId="37B46571" w14:textId="77777777" w:rsidTr="00A63A61">
        <w:tc>
          <w:tcPr>
            <w:tcW w:w="1984" w:type="dxa"/>
          </w:tcPr>
          <w:p w14:paraId="6C91D650" w14:textId="77777777" w:rsidR="001659AB" w:rsidRPr="00FC3B2A" w:rsidRDefault="001659AB" w:rsidP="00A63A61">
            <w:pPr>
              <w:spacing w:before="60" w:after="40"/>
              <w:jc w:val="right"/>
              <w:rPr>
                <w:rFonts w:cs="Arial"/>
                <w:b/>
                <w:sz w:val="18"/>
                <w:szCs w:val="18"/>
              </w:rPr>
            </w:pPr>
            <w:r w:rsidRPr="00FC3B2A">
              <w:rPr>
                <w:rFonts w:cs="Arial"/>
                <w:b/>
                <w:sz w:val="18"/>
                <w:szCs w:val="18"/>
              </w:rPr>
              <w:t>Date created</w:t>
            </w:r>
          </w:p>
        </w:tc>
        <w:tc>
          <w:tcPr>
            <w:tcW w:w="7371" w:type="dxa"/>
          </w:tcPr>
          <w:p w14:paraId="31D79D25" w14:textId="77777777" w:rsidR="001659AB" w:rsidRPr="00FC3B2A" w:rsidRDefault="001659AB" w:rsidP="00A63A61">
            <w:pPr>
              <w:spacing w:before="60" w:after="40"/>
              <w:rPr>
                <w:rFonts w:cs="Arial"/>
                <w:sz w:val="18"/>
                <w:szCs w:val="18"/>
              </w:rPr>
            </w:pPr>
            <w:r w:rsidRPr="00FC3B2A">
              <w:rPr>
                <w:rFonts w:cs="Arial"/>
                <w:sz w:val="18"/>
                <w:szCs w:val="18"/>
              </w:rPr>
              <w:t>16 March 2020</w:t>
            </w:r>
          </w:p>
        </w:tc>
      </w:tr>
      <w:tr w:rsidR="001659AB" w:rsidRPr="00FC3B2A" w14:paraId="2306AB15" w14:textId="77777777" w:rsidTr="00A63A61">
        <w:tc>
          <w:tcPr>
            <w:tcW w:w="1984" w:type="dxa"/>
          </w:tcPr>
          <w:p w14:paraId="1EA46117" w14:textId="77777777" w:rsidR="001659AB" w:rsidRPr="00FC3B2A" w:rsidRDefault="001659AB" w:rsidP="00A63A61">
            <w:pPr>
              <w:spacing w:before="60" w:after="40"/>
              <w:jc w:val="right"/>
              <w:rPr>
                <w:rFonts w:cs="Arial"/>
                <w:b/>
                <w:sz w:val="18"/>
                <w:szCs w:val="18"/>
              </w:rPr>
            </w:pPr>
            <w:r w:rsidRPr="00FC3B2A">
              <w:rPr>
                <w:rFonts w:cs="Arial"/>
                <w:b/>
                <w:sz w:val="18"/>
                <w:szCs w:val="18"/>
              </w:rPr>
              <w:t>Date last updated</w:t>
            </w:r>
          </w:p>
        </w:tc>
        <w:tc>
          <w:tcPr>
            <w:tcW w:w="7371" w:type="dxa"/>
          </w:tcPr>
          <w:p w14:paraId="232D7C4F" w14:textId="77777777" w:rsidR="001659AB" w:rsidRPr="00FC3B2A" w:rsidRDefault="001659AB" w:rsidP="00A63A61">
            <w:pPr>
              <w:spacing w:before="60" w:after="40"/>
              <w:rPr>
                <w:rFonts w:cs="Arial"/>
                <w:sz w:val="18"/>
                <w:szCs w:val="18"/>
              </w:rPr>
            </w:pPr>
          </w:p>
        </w:tc>
      </w:tr>
      <w:tr w:rsidR="001659AB" w:rsidRPr="00FC3B2A" w14:paraId="25E3BB0E" w14:textId="77777777" w:rsidTr="00A63A61">
        <w:tc>
          <w:tcPr>
            <w:tcW w:w="1984" w:type="dxa"/>
          </w:tcPr>
          <w:p w14:paraId="51DE09F0" w14:textId="77777777" w:rsidR="001659AB" w:rsidRPr="00FC3B2A" w:rsidRDefault="001659AB" w:rsidP="00A63A61">
            <w:pPr>
              <w:spacing w:before="60" w:after="40"/>
              <w:jc w:val="right"/>
              <w:rPr>
                <w:rFonts w:cs="Arial"/>
                <w:b/>
                <w:sz w:val="18"/>
                <w:szCs w:val="18"/>
              </w:rPr>
            </w:pPr>
            <w:r w:rsidRPr="00FC3B2A">
              <w:rPr>
                <w:rFonts w:cs="Arial"/>
                <w:b/>
                <w:sz w:val="18"/>
                <w:szCs w:val="18"/>
              </w:rPr>
              <w:t>Update source</w:t>
            </w:r>
          </w:p>
        </w:tc>
        <w:tc>
          <w:tcPr>
            <w:tcW w:w="7371" w:type="dxa"/>
          </w:tcPr>
          <w:p w14:paraId="4E3016B3" w14:textId="77777777" w:rsidR="001659AB" w:rsidRPr="00FC3B2A" w:rsidRDefault="001659AB" w:rsidP="00A63A61">
            <w:pPr>
              <w:spacing w:before="60" w:after="40"/>
              <w:rPr>
                <w:rFonts w:cs="Arial"/>
                <w:sz w:val="18"/>
                <w:szCs w:val="18"/>
              </w:rPr>
            </w:pPr>
          </w:p>
        </w:tc>
      </w:tr>
      <w:tr w:rsidR="001659AB" w:rsidRPr="00FC3B2A" w14:paraId="5B67D7A4" w14:textId="77777777" w:rsidTr="00A63A61">
        <w:tc>
          <w:tcPr>
            <w:tcW w:w="1984" w:type="dxa"/>
          </w:tcPr>
          <w:p w14:paraId="2C8BBC63" w14:textId="77777777" w:rsidR="001659AB" w:rsidRPr="00FC3B2A" w:rsidRDefault="001659AB" w:rsidP="00A63A61">
            <w:pPr>
              <w:spacing w:before="60" w:after="40"/>
              <w:jc w:val="right"/>
              <w:rPr>
                <w:rFonts w:cs="Arial"/>
                <w:b/>
                <w:color w:val="58585A"/>
                <w:sz w:val="18"/>
                <w:szCs w:val="18"/>
              </w:rPr>
            </w:pPr>
            <w:r w:rsidRPr="00FC3B2A">
              <w:rPr>
                <w:rFonts w:cs="Arial"/>
                <w:b/>
                <w:sz w:val="18"/>
                <w:szCs w:val="18"/>
              </w:rPr>
              <w:t>Reference material</w:t>
            </w:r>
          </w:p>
        </w:tc>
        <w:tc>
          <w:tcPr>
            <w:tcW w:w="7371" w:type="dxa"/>
          </w:tcPr>
          <w:p w14:paraId="07C6F391" w14:textId="77777777" w:rsidR="001659AB" w:rsidRPr="00FC3B2A" w:rsidRDefault="00316D3B" w:rsidP="00A63A61">
            <w:pPr>
              <w:spacing w:before="60" w:after="40"/>
              <w:rPr>
                <w:rFonts w:cs="Arial"/>
                <w:sz w:val="18"/>
                <w:szCs w:val="18"/>
                <w:lang w:val="en-US"/>
              </w:rPr>
            </w:pPr>
            <w:hyperlink r:id="rId57" w:history="1">
              <w:r w:rsidR="001659AB" w:rsidRPr="00FC3B2A">
                <w:rPr>
                  <w:rFonts w:cs="Arial"/>
                  <w:color w:val="000000" w:themeColor="hyperlink"/>
                  <w:sz w:val="18"/>
                  <w:szCs w:val="18"/>
                  <w:u w:val="single"/>
                  <w:lang w:val="en-US"/>
                </w:rPr>
                <w:t>https://www.health.gov.au/health-topics/novel-coronavirus-2019-ncov accessed 11 March 2020</w:t>
              </w:r>
            </w:hyperlink>
            <w:r w:rsidR="001659AB" w:rsidRPr="00FC3B2A">
              <w:rPr>
                <w:rFonts w:cs="Arial"/>
                <w:sz w:val="18"/>
                <w:szCs w:val="18"/>
                <w:lang w:val="en-US"/>
              </w:rPr>
              <w:t xml:space="preserve"> </w:t>
            </w:r>
            <w:r w:rsidR="001659AB" w:rsidRPr="00FC3B2A">
              <w:rPr>
                <w:rFonts w:cs="Arial"/>
                <w:sz w:val="18"/>
                <w:szCs w:val="18"/>
              </w:rPr>
              <w:t>accessed 11 March 2020</w:t>
            </w:r>
          </w:p>
          <w:p w14:paraId="767AADBB" w14:textId="77777777" w:rsidR="001659AB" w:rsidRPr="00FC3B2A" w:rsidRDefault="00316D3B" w:rsidP="00A63A61">
            <w:pPr>
              <w:spacing w:before="60" w:after="40"/>
              <w:rPr>
                <w:rFonts w:cs="Arial"/>
                <w:sz w:val="18"/>
                <w:szCs w:val="18"/>
              </w:rPr>
            </w:pPr>
            <w:hyperlink r:id="rId58" w:history="1">
              <w:r w:rsidR="001659AB" w:rsidRPr="00FC3B2A">
                <w:rPr>
                  <w:rFonts w:cs="Arial"/>
                  <w:color w:val="000000" w:themeColor="hyperlink"/>
                  <w:sz w:val="18"/>
                  <w:szCs w:val="18"/>
                  <w:u w:val="single"/>
                </w:rPr>
                <w:t>https://www.who.int/emergencies/diseases/novel-coronavirus-2019/technical-guidance/naming-the-coronavirus-disease-(covid-2019)-and-the-virus-that-causes-it</w:t>
              </w:r>
            </w:hyperlink>
            <w:r w:rsidR="001659AB" w:rsidRPr="00FC3B2A">
              <w:rPr>
                <w:rFonts w:cs="Arial"/>
                <w:sz w:val="18"/>
                <w:szCs w:val="18"/>
              </w:rPr>
              <w:t xml:space="preserve"> accessed 11 March 2020</w:t>
            </w:r>
          </w:p>
        </w:tc>
      </w:tr>
    </w:tbl>
    <w:p w14:paraId="39C8A065" w14:textId="77777777" w:rsidR="001659AB" w:rsidRDefault="001659AB">
      <w:pPr>
        <w:spacing w:before="0" w:after="0" w:line="240" w:lineRule="auto"/>
        <w:rPr>
          <w:rFonts w:asciiTheme="majorHAnsi" w:eastAsiaTheme="majorEastAsia" w:hAnsiTheme="majorHAnsi" w:cstheme="majorBidi"/>
          <w:b/>
          <w:iCs/>
          <w:color w:val="004200" w:themeColor="accent1"/>
          <w:sz w:val="40"/>
        </w:rPr>
      </w:pPr>
      <w:r>
        <w:br w:type="page"/>
      </w:r>
    </w:p>
    <w:p w14:paraId="77D804E5" w14:textId="77777777" w:rsidR="00526832" w:rsidRPr="00AC4D13" w:rsidRDefault="00526832" w:rsidP="00526832">
      <w:pPr>
        <w:pStyle w:val="Heading2"/>
      </w:pPr>
      <w:bookmarkStart w:id="400" w:name="_Toc36444785"/>
      <w:r w:rsidRPr="00AC4D13">
        <w:rPr>
          <w:rStyle w:val="Heading2Char"/>
          <w:b/>
          <w:bCs/>
        </w:rPr>
        <w:lastRenderedPageBreak/>
        <w:t xml:space="preserve">F.3  </w:t>
      </w:r>
      <w:bookmarkStart w:id="401" w:name="_Toc366768467"/>
      <w:r w:rsidRPr="00AC4D13">
        <w:rPr>
          <w:rStyle w:val="Heading2Char"/>
          <w:b/>
          <w:bCs/>
        </w:rPr>
        <w:t xml:space="preserve">30 </w:t>
      </w:r>
      <w:r>
        <w:rPr>
          <w:rStyle w:val="Heading2Char"/>
          <w:b/>
          <w:bCs/>
        </w:rPr>
        <w:t xml:space="preserve">series </w:t>
      </w:r>
      <w:r w:rsidRPr="00AC4D13">
        <w:rPr>
          <w:rStyle w:val="Heading2Char"/>
          <w:b/>
          <w:bCs/>
        </w:rPr>
        <w:t xml:space="preserve">– </w:t>
      </w:r>
      <w:r>
        <w:rPr>
          <w:rStyle w:val="Heading2Char"/>
          <w:b/>
          <w:bCs/>
        </w:rPr>
        <w:t>D</w:t>
      </w:r>
      <w:r w:rsidRPr="00AC4D13">
        <w:rPr>
          <w:rStyle w:val="Heading2Char"/>
          <w:b/>
          <w:bCs/>
        </w:rPr>
        <w:t xml:space="preserve">iagnostic </w:t>
      </w:r>
      <w:bookmarkEnd w:id="401"/>
      <w:r>
        <w:rPr>
          <w:rStyle w:val="Heading2Char"/>
          <w:b/>
          <w:bCs/>
        </w:rPr>
        <w:t>services</w:t>
      </w:r>
      <w:bookmarkEnd w:id="400"/>
    </w:p>
    <w:bookmarkEnd w:id="391"/>
    <w:bookmarkEnd w:id="392"/>
    <w:p w14:paraId="3540BE94" w14:textId="77777777" w:rsidR="00526832" w:rsidRPr="00B84C50" w:rsidRDefault="00526832" w:rsidP="00526832">
      <w:r w:rsidRPr="0070121C">
        <w:br w:type="page"/>
      </w:r>
    </w:p>
    <w:p w14:paraId="0FDBF123" w14:textId="77777777" w:rsidR="00526832" w:rsidRPr="002D620A" w:rsidRDefault="00526832" w:rsidP="00396928">
      <w:pPr>
        <w:pStyle w:val="Heading3"/>
        <w:rPr>
          <w:rFonts w:ascii="Arial" w:hAnsi="Arial" w:cs="Arial"/>
          <w:sz w:val="2"/>
          <w:szCs w:val="2"/>
        </w:rPr>
      </w:pPr>
      <w:bookmarkStart w:id="402" w:name="_Toc288653798"/>
      <w:bookmarkStart w:id="403" w:name="_Toc288654285"/>
      <w:bookmarkStart w:id="404" w:name="_Toc288741333"/>
      <w:bookmarkStart w:id="405" w:name="_Toc344907761"/>
      <w:bookmarkStart w:id="406" w:name="_Toc366768468"/>
      <w:bookmarkStart w:id="407" w:name="_Toc36444786"/>
      <w:r w:rsidRPr="00A7384C">
        <w:lastRenderedPageBreak/>
        <w:t>30.01 General imaging</w:t>
      </w:r>
      <w:bookmarkEnd w:id="402"/>
      <w:bookmarkEnd w:id="403"/>
      <w:bookmarkEnd w:id="404"/>
      <w:bookmarkEnd w:id="405"/>
      <w:bookmarkEnd w:id="406"/>
      <w:bookmarkEnd w:id="407"/>
      <w:r>
        <w:br/>
      </w:r>
    </w:p>
    <w:tbl>
      <w:tblPr>
        <w:tblStyle w:val="Style1"/>
        <w:tblW w:w="0" w:type="auto"/>
        <w:tblLook w:val="04A0" w:firstRow="1" w:lastRow="0" w:firstColumn="1" w:lastColumn="0" w:noHBand="0" w:noVBand="1"/>
        <w:tblDescription w:val="class 30.01 table outlines the identifying attributes for General imaging"/>
      </w:tblPr>
      <w:tblGrid>
        <w:gridCol w:w="2268"/>
        <w:gridCol w:w="7087"/>
      </w:tblGrid>
      <w:tr w:rsidR="00526832" w:rsidRPr="00185B64" w14:paraId="3CC67C1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3BE7621" w14:textId="77777777" w:rsidR="00526832" w:rsidRPr="00185B64" w:rsidRDefault="00526832" w:rsidP="00526832">
            <w:pPr>
              <w:spacing w:after="40"/>
            </w:pPr>
            <w:r w:rsidRPr="00185B64">
              <w:t>Identifying attributes</w:t>
            </w:r>
          </w:p>
        </w:tc>
      </w:tr>
      <w:tr w:rsidR="00526832" w:rsidRPr="00185B64" w14:paraId="48A1110E" w14:textId="77777777" w:rsidTr="00040E82">
        <w:tc>
          <w:tcPr>
            <w:tcW w:w="2268" w:type="dxa"/>
          </w:tcPr>
          <w:p w14:paraId="25948A94"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087" w:type="dxa"/>
          </w:tcPr>
          <w:p w14:paraId="4E951706" w14:textId="77777777" w:rsidR="00526832" w:rsidRPr="007678CA" w:rsidRDefault="00526832" w:rsidP="00526832">
            <w:pPr>
              <w:spacing w:before="60" w:after="40"/>
              <w:rPr>
                <w:rFonts w:cs="Arial"/>
                <w:sz w:val="18"/>
                <w:szCs w:val="18"/>
              </w:rPr>
            </w:pPr>
            <w:r w:rsidRPr="007678CA">
              <w:rPr>
                <w:rFonts w:cs="Arial"/>
                <w:sz w:val="18"/>
                <w:szCs w:val="18"/>
              </w:rPr>
              <w:t xml:space="preserve">30.01 </w:t>
            </w:r>
          </w:p>
        </w:tc>
      </w:tr>
      <w:tr w:rsidR="00526832" w:rsidRPr="00185B64" w14:paraId="68E7FFBA" w14:textId="77777777" w:rsidTr="00040E82">
        <w:tc>
          <w:tcPr>
            <w:tcW w:w="2268" w:type="dxa"/>
          </w:tcPr>
          <w:p w14:paraId="661811B0"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087" w:type="dxa"/>
          </w:tcPr>
          <w:p w14:paraId="446B7157" w14:textId="77777777" w:rsidR="00526832" w:rsidRPr="007678CA" w:rsidRDefault="00526832" w:rsidP="00526832">
            <w:pPr>
              <w:spacing w:before="60" w:after="40"/>
              <w:rPr>
                <w:rFonts w:cs="Arial"/>
                <w:sz w:val="18"/>
                <w:szCs w:val="18"/>
              </w:rPr>
            </w:pPr>
            <w:r w:rsidRPr="007678CA">
              <w:rPr>
                <w:rFonts w:cs="Arial"/>
                <w:sz w:val="18"/>
                <w:szCs w:val="18"/>
              </w:rPr>
              <w:t>General imaging</w:t>
            </w:r>
          </w:p>
        </w:tc>
      </w:tr>
      <w:tr w:rsidR="00526832" w:rsidRPr="00185B64" w14:paraId="3D53E731" w14:textId="77777777" w:rsidTr="00040E82">
        <w:tc>
          <w:tcPr>
            <w:tcW w:w="2268" w:type="dxa"/>
          </w:tcPr>
          <w:p w14:paraId="274A7CB5"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087" w:type="dxa"/>
          </w:tcPr>
          <w:p w14:paraId="6F9EE213"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359942E3" w14:textId="77777777" w:rsidTr="00040E82">
        <w:tc>
          <w:tcPr>
            <w:tcW w:w="2268" w:type="dxa"/>
          </w:tcPr>
          <w:p w14:paraId="56D9190B"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087" w:type="dxa"/>
          </w:tcPr>
          <w:p w14:paraId="61A29775"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3DAF5D53" w14:textId="77777777" w:rsidTr="00040E82">
        <w:tc>
          <w:tcPr>
            <w:tcW w:w="2268" w:type="dxa"/>
          </w:tcPr>
          <w:p w14:paraId="53A7E112"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087" w:type="dxa"/>
          </w:tcPr>
          <w:p w14:paraId="6A724AE0" w14:textId="77777777" w:rsidR="00526832" w:rsidRPr="007678CA" w:rsidRDefault="00526832" w:rsidP="00526832">
            <w:pPr>
              <w:spacing w:before="60" w:after="40"/>
              <w:rPr>
                <w:rFonts w:cs="Arial"/>
                <w:sz w:val="18"/>
                <w:szCs w:val="18"/>
              </w:rPr>
            </w:pPr>
            <w:r w:rsidRPr="007678CA">
              <w:rPr>
                <w:rFonts w:cs="Arial"/>
                <w:sz w:val="18"/>
                <w:szCs w:val="18"/>
              </w:rPr>
              <w:t>Radiologist, medical diagnostic radiographer</w:t>
            </w:r>
          </w:p>
        </w:tc>
      </w:tr>
      <w:tr w:rsidR="00526832" w:rsidRPr="00185B64" w14:paraId="7C591144" w14:textId="77777777" w:rsidTr="00040E82">
        <w:tc>
          <w:tcPr>
            <w:tcW w:w="2268" w:type="dxa"/>
          </w:tcPr>
          <w:p w14:paraId="0B9C0CDA"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087" w:type="dxa"/>
          </w:tcPr>
          <w:p w14:paraId="7CA5B68C" w14:textId="77777777" w:rsidR="00526832" w:rsidRPr="007678CA" w:rsidRDefault="00526832" w:rsidP="00526832">
            <w:pPr>
              <w:spacing w:before="60" w:after="40"/>
              <w:rPr>
                <w:rFonts w:cs="Arial"/>
                <w:sz w:val="18"/>
                <w:szCs w:val="18"/>
              </w:rPr>
            </w:pPr>
            <w:r w:rsidRPr="007678CA">
              <w:rPr>
                <w:rFonts w:cs="Arial"/>
                <w:sz w:val="18"/>
                <w:szCs w:val="18"/>
              </w:rPr>
              <w:t>Examination of any part of the body for diagnostic purposes by means of x-rays with the record of the findings usually impressed upon a photographic film.</w:t>
            </w:r>
          </w:p>
        </w:tc>
      </w:tr>
    </w:tbl>
    <w:p w14:paraId="7FF85A01"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30.01 table outlines the guide for use for General imaging"/>
      </w:tblPr>
      <w:tblGrid>
        <w:gridCol w:w="2268"/>
        <w:gridCol w:w="7087"/>
      </w:tblGrid>
      <w:tr w:rsidR="00526832" w:rsidRPr="00185B64" w14:paraId="5EF7EDA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5A1E5C0" w14:textId="77777777" w:rsidR="00526832" w:rsidRPr="00185B64" w:rsidRDefault="00526832" w:rsidP="00526832">
            <w:pPr>
              <w:spacing w:after="40"/>
              <w:rPr>
                <w:i/>
              </w:rPr>
            </w:pPr>
            <w:r>
              <w:t>Guide for use</w:t>
            </w:r>
          </w:p>
        </w:tc>
      </w:tr>
      <w:tr w:rsidR="00526832" w:rsidRPr="00F31588" w14:paraId="6A3EB7FF" w14:textId="77777777" w:rsidTr="00040E82">
        <w:tc>
          <w:tcPr>
            <w:tcW w:w="2268" w:type="dxa"/>
          </w:tcPr>
          <w:p w14:paraId="6865506C"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087" w:type="dxa"/>
          </w:tcPr>
          <w:p w14:paraId="11CB2BE2" w14:textId="77777777" w:rsidR="00526832" w:rsidRPr="007678CA" w:rsidRDefault="00526832" w:rsidP="00526832">
            <w:pPr>
              <w:autoSpaceDE w:val="0"/>
              <w:autoSpaceDN w:val="0"/>
              <w:adjustRightInd w:val="0"/>
              <w:spacing w:before="60" w:after="40"/>
              <w:rPr>
                <w:rFonts w:cs="Arial"/>
                <w:i/>
                <w:sz w:val="18"/>
                <w:szCs w:val="18"/>
              </w:rPr>
            </w:pPr>
            <w:r w:rsidRPr="007678CA">
              <w:rPr>
                <w:rFonts w:cs="Arial"/>
                <w:i/>
                <w:sz w:val="18"/>
                <w:szCs w:val="18"/>
              </w:rPr>
              <w:t>Inclusions:</w:t>
            </w:r>
          </w:p>
          <w:p w14:paraId="3A5F3F1D" w14:textId="77777777" w:rsidR="00526832" w:rsidRPr="007678CA" w:rsidRDefault="00526832" w:rsidP="00526832">
            <w:pPr>
              <w:keepNext/>
              <w:widowControl w:val="0"/>
              <w:spacing w:before="60" w:after="40"/>
              <w:rPr>
                <w:rFonts w:cs="Arial"/>
                <w:sz w:val="18"/>
                <w:szCs w:val="18"/>
              </w:rPr>
            </w:pPr>
            <w:r w:rsidRPr="007678CA">
              <w:rPr>
                <w:rFonts w:cs="Arial"/>
                <w:sz w:val="18"/>
                <w:szCs w:val="18"/>
              </w:rPr>
              <w:t>The clinic may conduct the following services:</w:t>
            </w:r>
          </w:p>
          <w:p w14:paraId="73051658" w14:textId="77777777" w:rsidR="00526832" w:rsidRPr="007678CA" w:rsidRDefault="00526832" w:rsidP="006A765D">
            <w:pPr>
              <w:numPr>
                <w:ilvl w:val="0"/>
                <w:numId w:val="72"/>
              </w:numPr>
              <w:spacing w:before="60" w:after="40" w:line="240" w:lineRule="auto"/>
              <w:ind w:left="743" w:hanging="432"/>
              <w:rPr>
                <w:rFonts w:cs="Arial"/>
                <w:sz w:val="18"/>
                <w:szCs w:val="18"/>
              </w:rPr>
            </w:pPr>
            <w:r>
              <w:rPr>
                <w:rFonts w:cs="Arial"/>
                <w:sz w:val="18"/>
                <w:szCs w:val="18"/>
              </w:rPr>
              <w:tab/>
            </w:r>
            <w:r w:rsidRPr="007678CA">
              <w:rPr>
                <w:rFonts w:cs="Arial"/>
                <w:sz w:val="18"/>
                <w:szCs w:val="18"/>
              </w:rPr>
              <w:t>radiography</w:t>
            </w:r>
          </w:p>
          <w:p w14:paraId="253733DE" w14:textId="77777777" w:rsidR="00526832" w:rsidRPr="007678CA" w:rsidRDefault="00526832" w:rsidP="006A765D">
            <w:pPr>
              <w:numPr>
                <w:ilvl w:val="0"/>
                <w:numId w:val="72"/>
              </w:numPr>
              <w:spacing w:before="60" w:after="40" w:line="240" w:lineRule="auto"/>
              <w:ind w:left="743" w:hanging="432"/>
              <w:rPr>
                <w:rFonts w:cs="Arial"/>
                <w:sz w:val="18"/>
                <w:szCs w:val="18"/>
              </w:rPr>
            </w:pPr>
            <w:r>
              <w:rPr>
                <w:rFonts w:cs="Arial"/>
                <w:sz w:val="18"/>
                <w:szCs w:val="18"/>
              </w:rPr>
              <w:tab/>
            </w:r>
            <w:r w:rsidRPr="007678CA">
              <w:rPr>
                <w:rFonts w:cs="Arial"/>
                <w:sz w:val="18"/>
                <w:szCs w:val="18"/>
              </w:rPr>
              <w:t>mammography</w:t>
            </w:r>
          </w:p>
          <w:p w14:paraId="51CD95E7" w14:textId="77777777" w:rsidR="00526832" w:rsidRPr="007678CA" w:rsidRDefault="00526832" w:rsidP="006A765D">
            <w:pPr>
              <w:numPr>
                <w:ilvl w:val="0"/>
                <w:numId w:val="72"/>
              </w:numPr>
              <w:spacing w:before="60" w:after="40" w:line="240" w:lineRule="auto"/>
              <w:ind w:left="743" w:hanging="432"/>
              <w:rPr>
                <w:rFonts w:cs="Arial"/>
                <w:sz w:val="18"/>
                <w:szCs w:val="18"/>
              </w:rPr>
            </w:pPr>
            <w:r>
              <w:rPr>
                <w:rFonts w:cs="Arial"/>
                <w:sz w:val="18"/>
                <w:szCs w:val="18"/>
              </w:rPr>
              <w:tab/>
            </w:r>
            <w:r w:rsidRPr="007678CA">
              <w:rPr>
                <w:rFonts w:cs="Arial"/>
                <w:sz w:val="18"/>
                <w:szCs w:val="18"/>
              </w:rPr>
              <w:t xml:space="preserve">ultrasonography </w:t>
            </w:r>
          </w:p>
          <w:p w14:paraId="56FC98FB" w14:textId="77777777" w:rsidR="00526832" w:rsidRPr="007678CA" w:rsidRDefault="00526832" w:rsidP="006A765D">
            <w:pPr>
              <w:numPr>
                <w:ilvl w:val="0"/>
                <w:numId w:val="72"/>
              </w:numPr>
              <w:spacing w:before="60" w:after="40" w:line="240" w:lineRule="auto"/>
              <w:ind w:left="743" w:hanging="432"/>
              <w:rPr>
                <w:rFonts w:cs="Arial"/>
                <w:sz w:val="18"/>
                <w:szCs w:val="18"/>
              </w:rPr>
            </w:pPr>
            <w:r>
              <w:rPr>
                <w:rFonts w:cs="Arial"/>
                <w:sz w:val="18"/>
                <w:szCs w:val="18"/>
              </w:rPr>
              <w:tab/>
            </w:r>
            <w:r w:rsidRPr="007678CA">
              <w:rPr>
                <w:rFonts w:cs="Arial"/>
                <w:sz w:val="18"/>
                <w:szCs w:val="18"/>
              </w:rPr>
              <w:t>scintigraphy</w:t>
            </w:r>
          </w:p>
          <w:p w14:paraId="3385BBC3" w14:textId="77777777" w:rsidR="00526832" w:rsidRPr="007678CA" w:rsidRDefault="00526832" w:rsidP="00526832">
            <w:pPr>
              <w:autoSpaceDE w:val="0"/>
              <w:autoSpaceDN w:val="0"/>
              <w:adjustRightInd w:val="0"/>
              <w:spacing w:before="60" w:after="40"/>
              <w:rPr>
                <w:rFonts w:cs="Arial"/>
                <w:i/>
                <w:sz w:val="18"/>
                <w:szCs w:val="18"/>
              </w:rPr>
            </w:pPr>
            <w:r w:rsidRPr="007678CA">
              <w:rPr>
                <w:rFonts w:cs="Arial"/>
                <w:i/>
                <w:sz w:val="18"/>
                <w:szCs w:val="18"/>
              </w:rPr>
              <w:t>Exclusions:</w:t>
            </w:r>
          </w:p>
          <w:p w14:paraId="2C80F4DE" w14:textId="77777777" w:rsidR="00526832" w:rsidRPr="007678CA" w:rsidRDefault="00526832" w:rsidP="00A834B2">
            <w:pPr>
              <w:numPr>
                <w:ilvl w:val="0"/>
                <w:numId w:val="72"/>
              </w:numPr>
              <w:spacing w:before="60" w:after="40" w:line="240" w:lineRule="auto"/>
              <w:ind w:left="743" w:hanging="432"/>
            </w:pPr>
            <w:r>
              <w:tab/>
            </w:r>
            <w:r w:rsidRPr="00A834B2">
              <w:rPr>
                <w:rFonts w:cs="Arial"/>
                <w:sz w:val="18"/>
                <w:szCs w:val="18"/>
              </w:rPr>
              <w:t>mammography screening (30.07)</w:t>
            </w:r>
          </w:p>
        </w:tc>
      </w:tr>
      <w:tr w:rsidR="00526832" w:rsidRPr="00185B64" w14:paraId="4CA3D3A8" w14:textId="77777777" w:rsidTr="00040E82">
        <w:tc>
          <w:tcPr>
            <w:tcW w:w="2268" w:type="dxa"/>
          </w:tcPr>
          <w:p w14:paraId="03259931"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087" w:type="dxa"/>
          </w:tcPr>
          <w:p w14:paraId="5472A153" w14:textId="77777777" w:rsidR="00526832" w:rsidRPr="007678CA" w:rsidRDefault="00526832" w:rsidP="00526832">
            <w:pPr>
              <w:autoSpaceDE w:val="0"/>
              <w:autoSpaceDN w:val="0"/>
              <w:adjustRightInd w:val="0"/>
              <w:spacing w:before="60" w:after="40"/>
              <w:rPr>
                <w:rFonts w:cs="Arial"/>
                <w:sz w:val="18"/>
                <w:szCs w:val="18"/>
              </w:rPr>
            </w:pPr>
          </w:p>
        </w:tc>
      </w:tr>
      <w:tr w:rsidR="00526832" w:rsidRPr="00185B64" w14:paraId="20027D44" w14:textId="77777777" w:rsidTr="00040E82">
        <w:trPr>
          <w:trHeight w:val="193"/>
        </w:trPr>
        <w:tc>
          <w:tcPr>
            <w:tcW w:w="2268" w:type="dxa"/>
          </w:tcPr>
          <w:p w14:paraId="43FBB118"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087" w:type="dxa"/>
          </w:tcPr>
          <w:p w14:paraId="29C5B020" w14:textId="77777777" w:rsidR="00526832" w:rsidRPr="007678CA" w:rsidRDefault="00526832" w:rsidP="00526832">
            <w:pPr>
              <w:autoSpaceDE w:val="0"/>
              <w:autoSpaceDN w:val="0"/>
              <w:adjustRightInd w:val="0"/>
              <w:spacing w:before="60" w:after="40"/>
              <w:rPr>
                <w:rFonts w:cs="Arial"/>
                <w:sz w:val="18"/>
                <w:szCs w:val="18"/>
              </w:rPr>
            </w:pPr>
          </w:p>
        </w:tc>
      </w:tr>
    </w:tbl>
    <w:p w14:paraId="1A8C51AD"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30.01 table outlines the administratiive attributes for General imaging"/>
      </w:tblPr>
      <w:tblGrid>
        <w:gridCol w:w="2268"/>
        <w:gridCol w:w="7087"/>
      </w:tblGrid>
      <w:tr w:rsidR="00526832" w:rsidRPr="00185B64" w14:paraId="16CAED6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42627A0" w14:textId="77777777" w:rsidR="00526832" w:rsidRPr="00185B64" w:rsidRDefault="00526832" w:rsidP="00526832">
            <w:pPr>
              <w:spacing w:after="40"/>
            </w:pPr>
            <w:r w:rsidRPr="00185B64">
              <w:t>Administrative attributes</w:t>
            </w:r>
          </w:p>
        </w:tc>
      </w:tr>
      <w:tr w:rsidR="00526832" w:rsidRPr="00185B64" w14:paraId="5BFF1202" w14:textId="77777777" w:rsidTr="00040E82">
        <w:tc>
          <w:tcPr>
            <w:tcW w:w="2268" w:type="dxa"/>
          </w:tcPr>
          <w:p w14:paraId="020379AB"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087" w:type="dxa"/>
          </w:tcPr>
          <w:p w14:paraId="5A5F4D64"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NSW Tier 2 Clinic List</w:t>
            </w:r>
          </w:p>
          <w:p w14:paraId="1528DEFB" w14:textId="77777777" w:rsidR="00526832" w:rsidRPr="007678CA" w:rsidRDefault="00526832" w:rsidP="00526832">
            <w:pPr>
              <w:spacing w:before="60" w:after="40"/>
              <w:rPr>
                <w:rFonts w:cs="Arial"/>
                <w:sz w:val="18"/>
                <w:szCs w:val="18"/>
              </w:rPr>
            </w:pPr>
            <w:r w:rsidRPr="007678CA">
              <w:rPr>
                <w:rFonts w:cs="Arial"/>
                <w:sz w:val="18"/>
                <w:szCs w:val="18"/>
              </w:rPr>
              <w:t>Qld Monthly Activity Collection (MAC) Manual</w:t>
            </w:r>
          </w:p>
        </w:tc>
      </w:tr>
      <w:tr w:rsidR="00526832" w:rsidRPr="00185B64" w14:paraId="3FF56EE9" w14:textId="77777777" w:rsidTr="00040E82">
        <w:tc>
          <w:tcPr>
            <w:tcW w:w="2268" w:type="dxa"/>
          </w:tcPr>
          <w:p w14:paraId="6362B3DC"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087" w:type="dxa"/>
          </w:tcPr>
          <w:p w14:paraId="5C9AF6A8"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185B64" w14:paraId="1E856721" w14:textId="77777777" w:rsidTr="00040E82">
        <w:tc>
          <w:tcPr>
            <w:tcW w:w="2268" w:type="dxa"/>
          </w:tcPr>
          <w:p w14:paraId="45ACBF5B"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087" w:type="dxa"/>
          </w:tcPr>
          <w:p w14:paraId="0F35D051" w14:textId="77777777" w:rsidR="00526832" w:rsidRPr="007678CA" w:rsidRDefault="00526832" w:rsidP="00526832">
            <w:pPr>
              <w:spacing w:before="60" w:after="40"/>
              <w:rPr>
                <w:rFonts w:cs="Arial"/>
                <w:sz w:val="18"/>
                <w:szCs w:val="18"/>
              </w:rPr>
            </w:pPr>
          </w:p>
        </w:tc>
      </w:tr>
      <w:tr w:rsidR="00526832" w:rsidRPr="00185B64" w14:paraId="5576A6B8" w14:textId="77777777" w:rsidTr="00040E82">
        <w:tc>
          <w:tcPr>
            <w:tcW w:w="2268" w:type="dxa"/>
          </w:tcPr>
          <w:p w14:paraId="7ED21D33"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087" w:type="dxa"/>
          </w:tcPr>
          <w:p w14:paraId="5DB720EA" w14:textId="77777777" w:rsidR="00526832" w:rsidRPr="007678CA" w:rsidRDefault="00526832" w:rsidP="00526832">
            <w:pPr>
              <w:spacing w:before="60" w:after="40"/>
              <w:rPr>
                <w:rFonts w:cs="Arial"/>
                <w:sz w:val="18"/>
                <w:szCs w:val="18"/>
              </w:rPr>
            </w:pPr>
          </w:p>
        </w:tc>
      </w:tr>
      <w:tr w:rsidR="00526832" w:rsidRPr="00A7384C" w14:paraId="05B70545" w14:textId="77777777" w:rsidTr="00040E82">
        <w:trPr>
          <w:trHeight w:val="85"/>
        </w:trPr>
        <w:tc>
          <w:tcPr>
            <w:tcW w:w="2268" w:type="dxa"/>
          </w:tcPr>
          <w:p w14:paraId="43E6C865"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087" w:type="dxa"/>
          </w:tcPr>
          <w:p w14:paraId="07A2A595" w14:textId="77777777" w:rsidR="00526832" w:rsidRPr="007678CA" w:rsidRDefault="00526832" w:rsidP="00526832">
            <w:pPr>
              <w:spacing w:before="60" w:after="40"/>
              <w:rPr>
                <w:rFonts w:cs="Arial"/>
                <w:sz w:val="18"/>
                <w:szCs w:val="18"/>
              </w:rPr>
            </w:pPr>
          </w:p>
        </w:tc>
      </w:tr>
    </w:tbl>
    <w:p w14:paraId="5951EE20" w14:textId="77777777" w:rsidR="00526832" w:rsidRPr="008810ED" w:rsidRDefault="00526832" w:rsidP="00526832">
      <w:r w:rsidRPr="003548AE">
        <w:br w:type="page"/>
      </w:r>
    </w:p>
    <w:p w14:paraId="37291519" w14:textId="74076AE0" w:rsidR="00526832" w:rsidRPr="002D620A" w:rsidRDefault="00526832" w:rsidP="00396928">
      <w:pPr>
        <w:pStyle w:val="Heading3"/>
        <w:rPr>
          <w:sz w:val="2"/>
          <w:szCs w:val="2"/>
        </w:rPr>
      </w:pPr>
      <w:bookmarkStart w:id="408" w:name="_Toc288653800"/>
      <w:bookmarkStart w:id="409" w:name="_Toc288654287"/>
      <w:bookmarkStart w:id="410" w:name="_Toc288741335"/>
      <w:bookmarkStart w:id="411" w:name="_Toc344907762"/>
      <w:bookmarkStart w:id="412" w:name="_Toc366768469"/>
      <w:bookmarkStart w:id="413" w:name="_Toc36444787"/>
      <w:r w:rsidRPr="00763603">
        <w:lastRenderedPageBreak/>
        <w:t>30.02 Magnetic resonance imaging</w:t>
      </w:r>
      <w:bookmarkEnd w:id="408"/>
      <w:bookmarkEnd w:id="409"/>
      <w:bookmarkEnd w:id="410"/>
      <w:bookmarkEnd w:id="411"/>
      <w:bookmarkEnd w:id="412"/>
      <w:bookmarkEnd w:id="413"/>
      <w:r w:rsidRPr="00763603">
        <w:br/>
      </w:r>
    </w:p>
    <w:tbl>
      <w:tblPr>
        <w:tblStyle w:val="Style1"/>
        <w:tblW w:w="0" w:type="auto"/>
        <w:tblLook w:val="04A0" w:firstRow="1" w:lastRow="0" w:firstColumn="1" w:lastColumn="0" w:noHBand="0" w:noVBand="1"/>
        <w:tblDescription w:val="class 30.02 table outlines the identifying attributes for Magnetic resonance imaging (MRI)"/>
      </w:tblPr>
      <w:tblGrid>
        <w:gridCol w:w="2268"/>
        <w:gridCol w:w="7087"/>
      </w:tblGrid>
      <w:tr w:rsidR="00526832" w:rsidRPr="00185B64" w14:paraId="31C9CF9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E1B20E5" w14:textId="77777777" w:rsidR="00526832" w:rsidRPr="00185B64" w:rsidRDefault="00526832" w:rsidP="00526832">
            <w:pPr>
              <w:spacing w:after="40"/>
            </w:pPr>
            <w:r w:rsidRPr="00185B64">
              <w:t>Identifying attributes</w:t>
            </w:r>
          </w:p>
        </w:tc>
      </w:tr>
      <w:tr w:rsidR="00526832" w:rsidRPr="00185B64" w14:paraId="76838F1F" w14:textId="77777777" w:rsidTr="00040E82">
        <w:tc>
          <w:tcPr>
            <w:tcW w:w="2268" w:type="dxa"/>
          </w:tcPr>
          <w:p w14:paraId="262E1BB1"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087" w:type="dxa"/>
          </w:tcPr>
          <w:p w14:paraId="51E9197C" w14:textId="77777777" w:rsidR="00526832" w:rsidRPr="007678CA" w:rsidRDefault="00526832" w:rsidP="00526832">
            <w:pPr>
              <w:spacing w:before="60" w:after="40"/>
              <w:rPr>
                <w:rFonts w:cs="Arial"/>
                <w:sz w:val="18"/>
                <w:szCs w:val="18"/>
              </w:rPr>
            </w:pPr>
            <w:r w:rsidRPr="007678CA">
              <w:rPr>
                <w:rFonts w:cs="Arial"/>
                <w:sz w:val="18"/>
                <w:szCs w:val="18"/>
              </w:rPr>
              <w:t xml:space="preserve">30.02 </w:t>
            </w:r>
          </w:p>
        </w:tc>
      </w:tr>
      <w:tr w:rsidR="00526832" w:rsidRPr="00185B64" w14:paraId="2C982573" w14:textId="77777777" w:rsidTr="00040E82">
        <w:tc>
          <w:tcPr>
            <w:tcW w:w="2268" w:type="dxa"/>
          </w:tcPr>
          <w:p w14:paraId="301699BD"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087" w:type="dxa"/>
          </w:tcPr>
          <w:p w14:paraId="6E14BCB4" w14:textId="47FEE4DA" w:rsidR="00526832" w:rsidRPr="007678CA" w:rsidRDefault="00526832" w:rsidP="00526832">
            <w:pPr>
              <w:spacing w:before="60" w:after="40"/>
              <w:rPr>
                <w:rFonts w:cs="Arial"/>
                <w:sz w:val="18"/>
                <w:szCs w:val="18"/>
              </w:rPr>
            </w:pPr>
            <w:r w:rsidRPr="007678CA">
              <w:rPr>
                <w:rFonts w:cs="Arial"/>
                <w:sz w:val="18"/>
                <w:szCs w:val="18"/>
              </w:rPr>
              <w:t>Magnetic resonance imaging</w:t>
            </w:r>
          </w:p>
        </w:tc>
      </w:tr>
      <w:tr w:rsidR="00526832" w:rsidRPr="00185B64" w14:paraId="7D77C45C" w14:textId="77777777" w:rsidTr="00040E82">
        <w:tc>
          <w:tcPr>
            <w:tcW w:w="2268" w:type="dxa"/>
          </w:tcPr>
          <w:p w14:paraId="63E18185"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087" w:type="dxa"/>
          </w:tcPr>
          <w:p w14:paraId="5D32B5DD"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563BD7B7" w14:textId="77777777" w:rsidTr="00040E82">
        <w:tc>
          <w:tcPr>
            <w:tcW w:w="2268" w:type="dxa"/>
          </w:tcPr>
          <w:p w14:paraId="76B4FEE5"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087" w:type="dxa"/>
          </w:tcPr>
          <w:p w14:paraId="18A3929A"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020303BF" w14:textId="77777777" w:rsidTr="00040E82">
        <w:tc>
          <w:tcPr>
            <w:tcW w:w="2268" w:type="dxa"/>
          </w:tcPr>
          <w:p w14:paraId="50CF630B"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087" w:type="dxa"/>
          </w:tcPr>
          <w:p w14:paraId="3F17757D" w14:textId="77777777" w:rsidR="00526832" w:rsidRPr="007678CA" w:rsidRDefault="00526832" w:rsidP="00526832">
            <w:pPr>
              <w:spacing w:before="60" w:after="40"/>
              <w:rPr>
                <w:rFonts w:cs="Arial"/>
                <w:sz w:val="18"/>
                <w:szCs w:val="18"/>
              </w:rPr>
            </w:pPr>
            <w:r w:rsidRPr="007678CA">
              <w:rPr>
                <w:rFonts w:cs="Arial"/>
                <w:sz w:val="18"/>
                <w:szCs w:val="18"/>
              </w:rPr>
              <w:t>Radiologist, medical diagnostic radiographer</w:t>
            </w:r>
          </w:p>
        </w:tc>
      </w:tr>
      <w:tr w:rsidR="00526832" w:rsidRPr="00185B64" w14:paraId="71BD5FC4" w14:textId="77777777" w:rsidTr="00040E82">
        <w:tc>
          <w:tcPr>
            <w:tcW w:w="2268" w:type="dxa"/>
          </w:tcPr>
          <w:p w14:paraId="48B366DD"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087" w:type="dxa"/>
          </w:tcPr>
          <w:p w14:paraId="257E1A22" w14:textId="77777777" w:rsidR="00526832" w:rsidRPr="007678CA" w:rsidRDefault="00526832" w:rsidP="00526832">
            <w:pPr>
              <w:spacing w:before="60" w:after="40"/>
              <w:rPr>
                <w:rFonts w:cs="Arial"/>
                <w:sz w:val="18"/>
                <w:szCs w:val="18"/>
              </w:rPr>
            </w:pPr>
            <w:r w:rsidRPr="007678CA">
              <w:rPr>
                <w:rFonts w:cs="Arial"/>
                <w:sz w:val="18"/>
                <w:szCs w:val="18"/>
              </w:rPr>
              <w:t xml:space="preserve">The use of </w:t>
            </w:r>
            <w:r w:rsidR="00084506">
              <w:rPr>
                <w:rFonts w:cs="Arial"/>
                <w:sz w:val="18"/>
                <w:szCs w:val="18"/>
              </w:rPr>
              <w:t>magnetic resonance imaging (</w:t>
            </w:r>
            <w:r w:rsidRPr="007678CA">
              <w:rPr>
                <w:rFonts w:cs="Arial"/>
                <w:sz w:val="18"/>
                <w:szCs w:val="18"/>
              </w:rPr>
              <w:t>MRI</w:t>
            </w:r>
            <w:r w:rsidR="00084506">
              <w:rPr>
                <w:rFonts w:cs="Arial"/>
                <w:sz w:val="18"/>
                <w:szCs w:val="18"/>
              </w:rPr>
              <w:t>)</w:t>
            </w:r>
            <w:r w:rsidRPr="007678CA">
              <w:rPr>
                <w:rFonts w:cs="Arial"/>
                <w:sz w:val="18"/>
                <w:szCs w:val="18"/>
              </w:rPr>
              <w:t xml:space="preserve"> to create cross-sectional images of the head and body, to diagnose a wide range of conditions. </w:t>
            </w:r>
          </w:p>
        </w:tc>
      </w:tr>
    </w:tbl>
    <w:p w14:paraId="090FE51B"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30.02 table outlines the guide for use for Magnetic resonance imaging (MRI)"/>
      </w:tblPr>
      <w:tblGrid>
        <w:gridCol w:w="2268"/>
        <w:gridCol w:w="7087"/>
      </w:tblGrid>
      <w:tr w:rsidR="00526832" w:rsidRPr="00185B64" w14:paraId="22F5DC7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1D4FCDF" w14:textId="77777777" w:rsidR="00526832" w:rsidRPr="00185B64" w:rsidRDefault="00526832" w:rsidP="00526832">
            <w:pPr>
              <w:spacing w:after="40"/>
              <w:rPr>
                <w:i/>
              </w:rPr>
            </w:pPr>
            <w:r>
              <w:t>Guide for use</w:t>
            </w:r>
          </w:p>
        </w:tc>
      </w:tr>
      <w:tr w:rsidR="00526832" w:rsidRPr="00F31588" w14:paraId="1B7CD099" w14:textId="77777777" w:rsidTr="00040E82">
        <w:tc>
          <w:tcPr>
            <w:tcW w:w="2268" w:type="dxa"/>
          </w:tcPr>
          <w:p w14:paraId="4D1798D2"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087" w:type="dxa"/>
          </w:tcPr>
          <w:p w14:paraId="1D4E9718" w14:textId="77777777" w:rsidR="00526832" w:rsidRPr="007678CA" w:rsidRDefault="00526832" w:rsidP="00526832">
            <w:pPr>
              <w:autoSpaceDE w:val="0"/>
              <w:autoSpaceDN w:val="0"/>
              <w:adjustRightInd w:val="0"/>
              <w:spacing w:before="60" w:after="40"/>
              <w:rPr>
                <w:rFonts w:cs="Arial"/>
                <w:i/>
                <w:sz w:val="18"/>
                <w:szCs w:val="18"/>
              </w:rPr>
            </w:pPr>
            <w:r w:rsidRPr="007678CA">
              <w:rPr>
                <w:rFonts w:cs="Arial"/>
                <w:i/>
                <w:sz w:val="18"/>
                <w:szCs w:val="18"/>
              </w:rPr>
              <w:t xml:space="preserve">Inclusions: </w:t>
            </w:r>
          </w:p>
          <w:p w14:paraId="6B072F49" w14:textId="77777777" w:rsidR="00526832" w:rsidRPr="007678CA" w:rsidRDefault="00526832" w:rsidP="00526832">
            <w:pPr>
              <w:autoSpaceDE w:val="0"/>
              <w:autoSpaceDN w:val="0"/>
              <w:adjustRightInd w:val="0"/>
              <w:spacing w:before="60" w:after="40"/>
              <w:rPr>
                <w:sz w:val="18"/>
              </w:rPr>
            </w:pPr>
            <w:r w:rsidRPr="007678CA">
              <w:rPr>
                <w:sz w:val="18"/>
              </w:rPr>
              <w:t>Diagnosis of:</w:t>
            </w:r>
          </w:p>
          <w:p w14:paraId="0DADECDF" w14:textId="77777777" w:rsidR="00526832" w:rsidRPr="007678CA" w:rsidRDefault="00526832" w:rsidP="006A765D">
            <w:pPr>
              <w:numPr>
                <w:ilvl w:val="0"/>
                <w:numId w:val="73"/>
              </w:numPr>
              <w:spacing w:before="60" w:after="40" w:line="240" w:lineRule="auto"/>
              <w:ind w:left="743" w:hanging="432"/>
              <w:rPr>
                <w:sz w:val="18"/>
              </w:rPr>
            </w:pPr>
            <w:r>
              <w:rPr>
                <w:rFonts w:cs="Arial"/>
                <w:sz w:val="18"/>
                <w:szCs w:val="18"/>
              </w:rPr>
              <w:tab/>
            </w:r>
            <w:r w:rsidRPr="007678CA">
              <w:rPr>
                <w:rFonts w:cs="Arial"/>
                <w:sz w:val="18"/>
                <w:szCs w:val="18"/>
              </w:rPr>
              <w:t xml:space="preserve">tumours </w:t>
            </w:r>
          </w:p>
          <w:p w14:paraId="6464E979" w14:textId="77777777" w:rsidR="00526832" w:rsidRPr="007678CA" w:rsidRDefault="00526832" w:rsidP="006A765D">
            <w:pPr>
              <w:numPr>
                <w:ilvl w:val="0"/>
                <w:numId w:val="73"/>
              </w:numPr>
              <w:spacing w:before="60" w:after="40" w:line="240" w:lineRule="auto"/>
              <w:ind w:left="743" w:hanging="432"/>
              <w:rPr>
                <w:rFonts w:cs="Arial"/>
                <w:i/>
                <w:sz w:val="18"/>
                <w:szCs w:val="18"/>
              </w:rPr>
            </w:pPr>
            <w:r>
              <w:rPr>
                <w:rFonts w:cs="Arial"/>
                <w:sz w:val="18"/>
                <w:szCs w:val="18"/>
              </w:rPr>
              <w:tab/>
            </w:r>
            <w:r w:rsidRPr="007678CA">
              <w:rPr>
                <w:rFonts w:cs="Arial"/>
                <w:sz w:val="18"/>
                <w:szCs w:val="18"/>
              </w:rPr>
              <w:t xml:space="preserve">joint or spinal injuries or diseases, </w:t>
            </w:r>
          </w:p>
          <w:p w14:paraId="0E5DA538" w14:textId="77777777" w:rsidR="00526832" w:rsidRPr="007678CA" w:rsidRDefault="00526832" w:rsidP="006A765D">
            <w:pPr>
              <w:numPr>
                <w:ilvl w:val="0"/>
                <w:numId w:val="73"/>
              </w:numPr>
              <w:spacing w:before="60" w:after="40" w:line="240" w:lineRule="auto"/>
              <w:ind w:left="743" w:hanging="432"/>
              <w:rPr>
                <w:rFonts w:cs="Arial"/>
                <w:i/>
                <w:sz w:val="18"/>
                <w:szCs w:val="18"/>
              </w:rPr>
            </w:pPr>
            <w:r>
              <w:rPr>
                <w:rFonts w:cs="Arial"/>
                <w:sz w:val="18"/>
                <w:szCs w:val="18"/>
              </w:rPr>
              <w:tab/>
            </w:r>
            <w:r w:rsidRPr="007678CA">
              <w:rPr>
                <w:rFonts w:cs="Arial"/>
                <w:sz w:val="18"/>
                <w:szCs w:val="18"/>
              </w:rPr>
              <w:t xml:space="preserve">soft tissue injuries or </w:t>
            </w:r>
          </w:p>
          <w:p w14:paraId="39981C27" w14:textId="77777777" w:rsidR="00526832" w:rsidRPr="007678CA" w:rsidRDefault="00526832" w:rsidP="006A765D">
            <w:pPr>
              <w:numPr>
                <w:ilvl w:val="0"/>
                <w:numId w:val="73"/>
              </w:numPr>
              <w:spacing w:before="60" w:after="40" w:line="240" w:lineRule="auto"/>
              <w:ind w:left="743" w:hanging="432"/>
              <w:rPr>
                <w:rFonts w:cs="Arial"/>
                <w:i/>
                <w:sz w:val="18"/>
                <w:szCs w:val="18"/>
              </w:rPr>
            </w:pPr>
            <w:r>
              <w:rPr>
                <w:rFonts w:cs="Arial"/>
                <w:sz w:val="18"/>
                <w:szCs w:val="18"/>
              </w:rPr>
              <w:tab/>
            </w:r>
            <w:r w:rsidRPr="007678CA">
              <w:rPr>
                <w:rFonts w:cs="Arial"/>
                <w:sz w:val="18"/>
                <w:szCs w:val="18"/>
              </w:rPr>
              <w:t>diseases of internal organs (e.g. brain or heart)</w:t>
            </w:r>
          </w:p>
        </w:tc>
      </w:tr>
      <w:tr w:rsidR="00526832" w:rsidRPr="00185B64" w14:paraId="32590D58" w14:textId="77777777" w:rsidTr="00040E82">
        <w:tc>
          <w:tcPr>
            <w:tcW w:w="2268" w:type="dxa"/>
          </w:tcPr>
          <w:p w14:paraId="1E5B3B8D"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087" w:type="dxa"/>
          </w:tcPr>
          <w:p w14:paraId="2D084C04" w14:textId="77777777" w:rsidR="00526832" w:rsidRPr="007678CA" w:rsidRDefault="00526832" w:rsidP="00526832">
            <w:pPr>
              <w:spacing w:before="60" w:after="40"/>
              <w:rPr>
                <w:rFonts w:cs="Arial"/>
                <w:sz w:val="18"/>
                <w:szCs w:val="18"/>
              </w:rPr>
            </w:pPr>
          </w:p>
        </w:tc>
      </w:tr>
      <w:tr w:rsidR="00526832" w:rsidRPr="00185B64" w14:paraId="2EEDFACB" w14:textId="77777777" w:rsidTr="00040E82">
        <w:trPr>
          <w:trHeight w:val="193"/>
        </w:trPr>
        <w:tc>
          <w:tcPr>
            <w:tcW w:w="2268" w:type="dxa"/>
          </w:tcPr>
          <w:p w14:paraId="1D61C548"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087" w:type="dxa"/>
          </w:tcPr>
          <w:p w14:paraId="4ADA2C9A" w14:textId="77777777" w:rsidR="00526832" w:rsidRPr="007678CA" w:rsidRDefault="00526832" w:rsidP="00526832">
            <w:pPr>
              <w:spacing w:before="60" w:after="40"/>
              <w:rPr>
                <w:rFonts w:cs="Arial"/>
                <w:sz w:val="18"/>
                <w:szCs w:val="18"/>
              </w:rPr>
            </w:pPr>
          </w:p>
        </w:tc>
      </w:tr>
    </w:tbl>
    <w:p w14:paraId="7ABB1855"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30.02 table outlines the administratiive attributes for Magnetic resonance imaging (MRI)"/>
      </w:tblPr>
      <w:tblGrid>
        <w:gridCol w:w="2268"/>
        <w:gridCol w:w="7087"/>
      </w:tblGrid>
      <w:tr w:rsidR="00526832" w:rsidRPr="00185B64" w14:paraId="28CDF28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76A165DE" w14:textId="77777777" w:rsidR="00526832" w:rsidRPr="00185B64" w:rsidRDefault="00526832" w:rsidP="00526832">
            <w:pPr>
              <w:spacing w:after="40"/>
            </w:pPr>
            <w:r w:rsidRPr="00185B64">
              <w:t>Administrative attributes</w:t>
            </w:r>
          </w:p>
        </w:tc>
      </w:tr>
      <w:tr w:rsidR="00526832" w:rsidRPr="00185B64" w14:paraId="421BF9FA" w14:textId="77777777" w:rsidTr="00040E82">
        <w:tc>
          <w:tcPr>
            <w:tcW w:w="2268" w:type="dxa"/>
          </w:tcPr>
          <w:p w14:paraId="7FDF03A1"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087" w:type="dxa"/>
          </w:tcPr>
          <w:p w14:paraId="299B33B9" w14:textId="77777777" w:rsidR="00526832" w:rsidRPr="007678CA" w:rsidRDefault="00526832" w:rsidP="00526832">
            <w:pPr>
              <w:spacing w:before="60" w:after="40"/>
              <w:rPr>
                <w:rFonts w:cs="Arial"/>
                <w:sz w:val="18"/>
                <w:szCs w:val="18"/>
              </w:rPr>
            </w:pPr>
            <w:r w:rsidRPr="007678CA">
              <w:rPr>
                <w:rFonts w:cs="Arial"/>
                <w:sz w:val="18"/>
                <w:szCs w:val="18"/>
              </w:rPr>
              <w:t>Health Insite</w:t>
            </w:r>
          </w:p>
        </w:tc>
      </w:tr>
      <w:tr w:rsidR="00526832" w:rsidRPr="00185B64" w14:paraId="1961070E" w14:textId="77777777" w:rsidTr="00040E82">
        <w:tc>
          <w:tcPr>
            <w:tcW w:w="2268" w:type="dxa"/>
          </w:tcPr>
          <w:p w14:paraId="4651C762"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087" w:type="dxa"/>
          </w:tcPr>
          <w:p w14:paraId="4A5AD317"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185B64" w14:paraId="4746114F" w14:textId="77777777" w:rsidTr="00040E82">
        <w:tc>
          <w:tcPr>
            <w:tcW w:w="2268" w:type="dxa"/>
          </w:tcPr>
          <w:p w14:paraId="3A585491"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087" w:type="dxa"/>
          </w:tcPr>
          <w:p w14:paraId="69B10628" w14:textId="77777777" w:rsidR="00526832" w:rsidRPr="007678CA" w:rsidRDefault="00526832" w:rsidP="00526832">
            <w:pPr>
              <w:spacing w:before="60" w:after="40"/>
              <w:rPr>
                <w:rFonts w:cs="Arial"/>
                <w:sz w:val="18"/>
                <w:szCs w:val="18"/>
              </w:rPr>
            </w:pPr>
          </w:p>
        </w:tc>
      </w:tr>
      <w:tr w:rsidR="00526832" w:rsidRPr="00185B64" w14:paraId="05585110" w14:textId="77777777" w:rsidTr="00040E82">
        <w:tc>
          <w:tcPr>
            <w:tcW w:w="2268" w:type="dxa"/>
          </w:tcPr>
          <w:p w14:paraId="6612E94D"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087" w:type="dxa"/>
          </w:tcPr>
          <w:p w14:paraId="7E8D147F" w14:textId="77777777" w:rsidR="00526832" w:rsidRPr="007678CA" w:rsidRDefault="00526832" w:rsidP="00526832">
            <w:pPr>
              <w:spacing w:before="60" w:after="40"/>
              <w:rPr>
                <w:rFonts w:cs="Arial"/>
                <w:sz w:val="18"/>
                <w:szCs w:val="18"/>
              </w:rPr>
            </w:pPr>
          </w:p>
        </w:tc>
      </w:tr>
      <w:tr w:rsidR="00526832" w:rsidRPr="00A7384C" w14:paraId="189441DC" w14:textId="77777777" w:rsidTr="00040E82">
        <w:trPr>
          <w:trHeight w:val="85"/>
        </w:trPr>
        <w:tc>
          <w:tcPr>
            <w:tcW w:w="2268" w:type="dxa"/>
          </w:tcPr>
          <w:p w14:paraId="282A8F48"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7087" w:type="dxa"/>
          </w:tcPr>
          <w:p w14:paraId="03C7870A" w14:textId="77777777" w:rsidR="00526832" w:rsidRPr="003548AE" w:rsidRDefault="00526832" w:rsidP="00F25D74">
            <w:pPr>
              <w:autoSpaceDE w:val="0"/>
              <w:autoSpaceDN w:val="0"/>
              <w:adjustRightInd w:val="0"/>
              <w:spacing w:before="60" w:after="40"/>
              <w:rPr>
                <w:rFonts w:cs="Arial"/>
                <w:sz w:val="18"/>
                <w:szCs w:val="18"/>
              </w:rPr>
            </w:pPr>
            <w:r w:rsidRPr="007678CA">
              <w:rPr>
                <w:rFonts w:cs="Arial"/>
                <w:sz w:val="18"/>
                <w:szCs w:val="18"/>
              </w:rPr>
              <w:t xml:space="preserve">Health Insite, A healthdirect Australia health information service.  (July 2011). </w:t>
            </w:r>
            <w:r w:rsidRPr="002F09AD">
              <w:rPr>
                <w:rFonts w:cs="Arial"/>
                <w:sz w:val="18"/>
                <w:szCs w:val="18"/>
              </w:rPr>
              <w:t>Magnetic Resonance Imaging (MRI)</w:t>
            </w:r>
            <w:r w:rsidRPr="0070121C">
              <w:rPr>
                <w:rFonts w:cs="Arial"/>
                <w:color w:val="58585A"/>
                <w:sz w:val="18"/>
                <w:szCs w:val="18"/>
              </w:rPr>
              <w:t xml:space="preserve">. </w:t>
            </w:r>
            <w:r w:rsidRPr="007678CA">
              <w:rPr>
                <w:rFonts w:cs="Arial"/>
                <w:sz w:val="18"/>
                <w:szCs w:val="18"/>
              </w:rPr>
              <w:t xml:space="preserve">Retrieved </w:t>
            </w:r>
            <w:r w:rsidR="00F25D74">
              <w:rPr>
                <w:rFonts w:cs="Arial"/>
                <w:sz w:val="18"/>
                <w:szCs w:val="18"/>
              </w:rPr>
              <w:t xml:space="preserve"> 1 </w:t>
            </w:r>
            <w:r w:rsidRPr="007678CA">
              <w:rPr>
                <w:rFonts w:cs="Arial"/>
                <w:sz w:val="18"/>
                <w:szCs w:val="18"/>
              </w:rPr>
              <w:t xml:space="preserve">September  2011 (from </w:t>
            </w:r>
            <w:r w:rsidRPr="002F09AD">
              <w:rPr>
                <w:rFonts w:cs="Arial"/>
                <w:sz w:val="18"/>
                <w:szCs w:val="18"/>
              </w:rPr>
              <w:t>http://www.healthinsite.gov.au/topics/Magnetic_Resonance_Imaging__MRI</w:t>
            </w:r>
            <w:r>
              <w:rPr>
                <w:rFonts w:cs="Arial"/>
                <w:color w:val="58585A"/>
                <w:sz w:val="18"/>
                <w:szCs w:val="18"/>
              </w:rPr>
              <w:t>)</w:t>
            </w:r>
            <w:r w:rsidRPr="003548AE">
              <w:rPr>
                <w:rFonts w:cs="Arial"/>
                <w:sz w:val="18"/>
                <w:szCs w:val="18"/>
              </w:rPr>
              <w:t xml:space="preserve"> </w:t>
            </w:r>
          </w:p>
        </w:tc>
      </w:tr>
    </w:tbl>
    <w:p w14:paraId="0AAF4362" w14:textId="77777777" w:rsidR="00526832" w:rsidRPr="006E5A4E" w:rsidRDefault="00526832" w:rsidP="00526832">
      <w:bookmarkStart w:id="414" w:name="_Toc344907763"/>
      <w:bookmarkStart w:id="415" w:name="_Toc366768470"/>
      <w:r>
        <w:br w:type="page"/>
      </w:r>
    </w:p>
    <w:p w14:paraId="00B8AB65" w14:textId="189E4E8C" w:rsidR="00526832" w:rsidRDefault="00526832" w:rsidP="00396928">
      <w:pPr>
        <w:pStyle w:val="Heading3"/>
        <w:rPr>
          <w:rFonts w:ascii="Arial" w:hAnsi="Arial" w:cs="Arial"/>
          <w:sz w:val="18"/>
          <w:szCs w:val="18"/>
        </w:rPr>
      </w:pPr>
      <w:bookmarkStart w:id="416" w:name="_Toc36444788"/>
      <w:r w:rsidRPr="00A7384C">
        <w:lastRenderedPageBreak/>
        <w:t>30.03 Computerised tomography</w:t>
      </w:r>
      <w:bookmarkEnd w:id="414"/>
      <w:bookmarkEnd w:id="415"/>
      <w:bookmarkEnd w:id="416"/>
    </w:p>
    <w:p w14:paraId="4793FC49" w14:textId="77777777" w:rsidR="00526832" w:rsidRPr="002D620A" w:rsidRDefault="00526832" w:rsidP="00526832">
      <w:pPr>
        <w:spacing w:before="60" w:after="40" w:line="240" w:lineRule="auto"/>
        <w:rPr>
          <w:rFonts w:cs="Arial"/>
          <w:sz w:val="2"/>
          <w:szCs w:val="2"/>
        </w:rPr>
      </w:pPr>
    </w:p>
    <w:tbl>
      <w:tblPr>
        <w:tblStyle w:val="Style1"/>
        <w:tblW w:w="0" w:type="auto"/>
        <w:tblLook w:val="04A0" w:firstRow="1" w:lastRow="0" w:firstColumn="1" w:lastColumn="0" w:noHBand="0" w:noVBand="1"/>
        <w:tblDescription w:val="class 30.03 table outlines the identifying attributes for Computerised tomography (CT)"/>
      </w:tblPr>
      <w:tblGrid>
        <w:gridCol w:w="2268"/>
        <w:gridCol w:w="7087"/>
      </w:tblGrid>
      <w:tr w:rsidR="00526832" w:rsidRPr="00185B64" w14:paraId="733721B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3425803" w14:textId="77777777" w:rsidR="00526832" w:rsidRPr="00185B64" w:rsidRDefault="00526832" w:rsidP="00526832">
            <w:pPr>
              <w:spacing w:after="40"/>
            </w:pPr>
            <w:r w:rsidRPr="00185B64">
              <w:t>Identifying attributes</w:t>
            </w:r>
          </w:p>
        </w:tc>
      </w:tr>
      <w:tr w:rsidR="00526832" w:rsidRPr="00185B64" w14:paraId="2E2A44F3" w14:textId="77777777" w:rsidTr="00040E82">
        <w:tc>
          <w:tcPr>
            <w:tcW w:w="2268" w:type="dxa"/>
          </w:tcPr>
          <w:p w14:paraId="25152CEB"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087" w:type="dxa"/>
          </w:tcPr>
          <w:p w14:paraId="3868F921" w14:textId="77777777" w:rsidR="00526832" w:rsidRPr="007678CA" w:rsidRDefault="00526832" w:rsidP="00526832">
            <w:pPr>
              <w:spacing w:before="60" w:after="40"/>
              <w:rPr>
                <w:rFonts w:cs="Arial"/>
                <w:sz w:val="18"/>
                <w:szCs w:val="18"/>
              </w:rPr>
            </w:pPr>
            <w:r w:rsidRPr="007678CA">
              <w:rPr>
                <w:rFonts w:cs="Arial"/>
                <w:sz w:val="18"/>
                <w:szCs w:val="18"/>
              </w:rPr>
              <w:t xml:space="preserve">30.03 </w:t>
            </w:r>
          </w:p>
        </w:tc>
      </w:tr>
      <w:tr w:rsidR="00526832" w:rsidRPr="00185B64" w14:paraId="53C75AE4" w14:textId="77777777" w:rsidTr="00040E82">
        <w:tc>
          <w:tcPr>
            <w:tcW w:w="2268" w:type="dxa"/>
          </w:tcPr>
          <w:p w14:paraId="26A3EF94"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087" w:type="dxa"/>
          </w:tcPr>
          <w:p w14:paraId="7A2AB74F" w14:textId="3D13AF64" w:rsidR="00526832" w:rsidRPr="007678CA" w:rsidRDefault="00526832" w:rsidP="00526832">
            <w:pPr>
              <w:spacing w:before="60" w:after="40"/>
              <w:rPr>
                <w:rFonts w:cs="Arial"/>
                <w:sz w:val="18"/>
                <w:szCs w:val="18"/>
              </w:rPr>
            </w:pPr>
            <w:r w:rsidRPr="007678CA">
              <w:rPr>
                <w:rFonts w:cs="Arial"/>
                <w:sz w:val="18"/>
                <w:szCs w:val="18"/>
              </w:rPr>
              <w:t>Computerised tomography</w:t>
            </w:r>
          </w:p>
        </w:tc>
      </w:tr>
      <w:tr w:rsidR="00526832" w:rsidRPr="00185B64" w14:paraId="007F4F57" w14:textId="77777777" w:rsidTr="00040E82">
        <w:tc>
          <w:tcPr>
            <w:tcW w:w="2268" w:type="dxa"/>
          </w:tcPr>
          <w:p w14:paraId="21F6CD26"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087" w:type="dxa"/>
          </w:tcPr>
          <w:p w14:paraId="1428E900"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67F918BF" w14:textId="77777777" w:rsidTr="00040E82">
        <w:tc>
          <w:tcPr>
            <w:tcW w:w="2268" w:type="dxa"/>
          </w:tcPr>
          <w:p w14:paraId="2F1361C5"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087" w:type="dxa"/>
          </w:tcPr>
          <w:p w14:paraId="159AA002"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71E7C060" w14:textId="77777777" w:rsidTr="00040E82">
        <w:tc>
          <w:tcPr>
            <w:tcW w:w="2268" w:type="dxa"/>
          </w:tcPr>
          <w:p w14:paraId="5A37396E"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087" w:type="dxa"/>
          </w:tcPr>
          <w:p w14:paraId="13A3119F" w14:textId="77777777" w:rsidR="00526832" w:rsidRPr="007678CA" w:rsidRDefault="00526832" w:rsidP="00526832">
            <w:pPr>
              <w:spacing w:before="60" w:after="40"/>
              <w:rPr>
                <w:rFonts w:cs="Arial"/>
                <w:sz w:val="18"/>
                <w:szCs w:val="18"/>
              </w:rPr>
            </w:pPr>
            <w:r w:rsidRPr="007678CA">
              <w:rPr>
                <w:rFonts w:cs="Arial"/>
                <w:sz w:val="18"/>
                <w:szCs w:val="18"/>
              </w:rPr>
              <w:t>Radiologist, medical diagnostic radiographer</w:t>
            </w:r>
          </w:p>
        </w:tc>
      </w:tr>
      <w:tr w:rsidR="00526832" w:rsidRPr="00185B64" w14:paraId="151529A5" w14:textId="77777777" w:rsidTr="00040E82">
        <w:tc>
          <w:tcPr>
            <w:tcW w:w="2268" w:type="dxa"/>
          </w:tcPr>
          <w:p w14:paraId="62CC04E1"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087" w:type="dxa"/>
          </w:tcPr>
          <w:p w14:paraId="47E41C0E" w14:textId="77777777" w:rsidR="00526832" w:rsidRPr="007678CA" w:rsidRDefault="00526832" w:rsidP="00526832">
            <w:pPr>
              <w:spacing w:before="60" w:after="40"/>
              <w:rPr>
                <w:rFonts w:cs="Arial"/>
                <w:sz w:val="18"/>
                <w:szCs w:val="18"/>
              </w:rPr>
            </w:pPr>
            <w:r w:rsidRPr="007678CA">
              <w:rPr>
                <w:rFonts w:cs="Arial"/>
                <w:sz w:val="18"/>
                <w:szCs w:val="18"/>
              </w:rPr>
              <w:t xml:space="preserve">The use of </w:t>
            </w:r>
            <w:r w:rsidR="00084506">
              <w:rPr>
                <w:rFonts w:cs="Arial"/>
                <w:sz w:val="18"/>
                <w:szCs w:val="18"/>
              </w:rPr>
              <w:t>computerised tomography (</w:t>
            </w:r>
            <w:r w:rsidRPr="007678CA">
              <w:rPr>
                <w:rFonts w:cs="Arial"/>
                <w:sz w:val="18"/>
                <w:szCs w:val="18"/>
              </w:rPr>
              <w:t>CT</w:t>
            </w:r>
            <w:r w:rsidR="00084506">
              <w:rPr>
                <w:rFonts w:cs="Arial"/>
                <w:sz w:val="18"/>
                <w:szCs w:val="18"/>
              </w:rPr>
              <w:t>)</w:t>
            </w:r>
            <w:r w:rsidRPr="007678CA">
              <w:rPr>
                <w:rFonts w:cs="Arial"/>
                <w:sz w:val="18"/>
                <w:szCs w:val="18"/>
              </w:rPr>
              <w:t xml:space="preserve"> to diagnose patients. The CT scan creates a three dimensional picture of any part of the body using a computer. </w:t>
            </w:r>
          </w:p>
        </w:tc>
      </w:tr>
    </w:tbl>
    <w:p w14:paraId="67EB494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30.03 table outlines the guide for use for Computerised tomography (CT)"/>
      </w:tblPr>
      <w:tblGrid>
        <w:gridCol w:w="2268"/>
        <w:gridCol w:w="7087"/>
      </w:tblGrid>
      <w:tr w:rsidR="00526832" w:rsidRPr="00185B64" w14:paraId="30B7CB3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866F452" w14:textId="77777777" w:rsidR="00526832" w:rsidRPr="00185B64" w:rsidRDefault="00526832" w:rsidP="00526832">
            <w:pPr>
              <w:spacing w:after="40"/>
              <w:rPr>
                <w:i/>
              </w:rPr>
            </w:pPr>
            <w:r>
              <w:t>Guide for use</w:t>
            </w:r>
          </w:p>
        </w:tc>
      </w:tr>
      <w:tr w:rsidR="00526832" w:rsidRPr="00F31588" w14:paraId="11BBF37B" w14:textId="77777777" w:rsidTr="00040E82">
        <w:tc>
          <w:tcPr>
            <w:tcW w:w="2268" w:type="dxa"/>
          </w:tcPr>
          <w:p w14:paraId="15FC36F5"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087" w:type="dxa"/>
          </w:tcPr>
          <w:p w14:paraId="0C84CCA4" w14:textId="77777777" w:rsidR="00A834B2" w:rsidRPr="007678CA" w:rsidRDefault="00A834B2" w:rsidP="00A834B2">
            <w:pPr>
              <w:spacing w:after="40"/>
              <w:rPr>
                <w:rFonts w:cs="Arial"/>
                <w:i/>
                <w:sz w:val="18"/>
                <w:szCs w:val="18"/>
              </w:rPr>
            </w:pPr>
            <w:r w:rsidRPr="007678CA">
              <w:rPr>
                <w:rFonts w:cs="Arial"/>
                <w:i/>
                <w:sz w:val="18"/>
                <w:szCs w:val="18"/>
              </w:rPr>
              <w:t>Exclusions:</w:t>
            </w:r>
          </w:p>
          <w:p w14:paraId="07D5020A" w14:textId="68B7B8BE" w:rsidR="00526832" w:rsidRPr="00A834B2" w:rsidRDefault="00A834B2" w:rsidP="00A834B2">
            <w:pPr>
              <w:numPr>
                <w:ilvl w:val="0"/>
                <w:numId w:val="73"/>
              </w:numPr>
              <w:spacing w:before="60" w:after="40" w:line="240" w:lineRule="auto"/>
              <w:ind w:left="743" w:hanging="432"/>
              <w:rPr>
                <w:rFonts w:cs="Arial"/>
                <w:i/>
              </w:rPr>
            </w:pPr>
            <w:r w:rsidRPr="00A834B2">
              <w:rPr>
                <w:rFonts w:cs="Arial"/>
                <w:sz w:val="18"/>
                <w:szCs w:val="18"/>
              </w:rPr>
              <w:t>COVID-19 response diagnostics (30.09)</w:t>
            </w:r>
          </w:p>
        </w:tc>
      </w:tr>
      <w:tr w:rsidR="00526832" w:rsidRPr="00185B64" w14:paraId="56815E88" w14:textId="77777777" w:rsidTr="00040E82">
        <w:tc>
          <w:tcPr>
            <w:tcW w:w="2268" w:type="dxa"/>
          </w:tcPr>
          <w:p w14:paraId="727871D9"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087" w:type="dxa"/>
          </w:tcPr>
          <w:p w14:paraId="11B48C91" w14:textId="77777777" w:rsidR="00526832" w:rsidRPr="007678CA" w:rsidRDefault="00526832" w:rsidP="00526832">
            <w:pPr>
              <w:spacing w:before="60" w:after="40"/>
              <w:rPr>
                <w:rFonts w:cs="Arial"/>
                <w:sz w:val="18"/>
                <w:szCs w:val="18"/>
              </w:rPr>
            </w:pPr>
          </w:p>
        </w:tc>
      </w:tr>
      <w:tr w:rsidR="00526832" w:rsidRPr="00185B64" w14:paraId="7BDC5D83" w14:textId="77777777" w:rsidTr="00040E82">
        <w:trPr>
          <w:trHeight w:val="193"/>
        </w:trPr>
        <w:tc>
          <w:tcPr>
            <w:tcW w:w="2268" w:type="dxa"/>
          </w:tcPr>
          <w:p w14:paraId="3C1468AA"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087" w:type="dxa"/>
          </w:tcPr>
          <w:p w14:paraId="760012C1" w14:textId="77777777" w:rsidR="00526832" w:rsidRPr="007678CA" w:rsidRDefault="00526832" w:rsidP="00526832">
            <w:pPr>
              <w:spacing w:before="60" w:after="40"/>
              <w:rPr>
                <w:rFonts w:cs="Arial"/>
                <w:sz w:val="18"/>
                <w:szCs w:val="18"/>
              </w:rPr>
            </w:pPr>
          </w:p>
        </w:tc>
      </w:tr>
    </w:tbl>
    <w:p w14:paraId="4FFC5DE7"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30.03 table outlines the administratiive attributes for Computerised tomography (CT)"/>
      </w:tblPr>
      <w:tblGrid>
        <w:gridCol w:w="2268"/>
        <w:gridCol w:w="7087"/>
      </w:tblGrid>
      <w:tr w:rsidR="00526832" w:rsidRPr="00185B64" w14:paraId="0B04FFF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1FAB55BD" w14:textId="77777777" w:rsidR="00526832" w:rsidRPr="00185B64" w:rsidRDefault="00526832" w:rsidP="00526832">
            <w:pPr>
              <w:spacing w:after="40"/>
            </w:pPr>
            <w:r w:rsidRPr="00185B64">
              <w:t>Administrative attributes</w:t>
            </w:r>
          </w:p>
        </w:tc>
      </w:tr>
      <w:tr w:rsidR="00526832" w:rsidRPr="007678CA" w14:paraId="4B5DCA66" w14:textId="77777777" w:rsidTr="00040E82">
        <w:tc>
          <w:tcPr>
            <w:tcW w:w="2268" w:type="dxa"/>
          </w:tcPr>
          <w:p w14:paraId="59DB7094"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087" w:type="dxa"/>
          </w:tcPr>
          <w:p w14:paraId="527AC82A" w14:textId="77777777" w:rsidR="00526832" w:rsidRPr="007678CA" w:rsidRDefault="00526832" w:rsidP="00526832">
            <w:pPr>
              <w:spacing w:before="60" w:after="40"/>
              <w:rPr>
                <w:rFonts w:cs="Arial"/>
                <w:sz w:val="18"/>
                <w:szCs w:val="18"/>
              </w:rPr>
            </w:pPr>
            <w:r w:rsidRPr="007678CA">
              <w:rPr>
                <w:rFonts w:cs="Arial"/>
                <w:sz w:val="18"/>
                <w:szCs w:val="18"/>
              </w:rPr>
              <w:t>Health Insite</w:t>
            </w:r>
          </w:p>
        </w:tc>
      </w:tr>
      <w:tr w:rsidR="00526832" w:rsidRPr="007678CA" w14:paraId="581D7DCA" w14:textId="77777777" w:rsidTr="00040E82">
        <w:tc>
          <w:tcPr>
            <w:tcW w:w="2268" w:type="dxa"/>
          </w:tcPr>
          <w:p w14:paraId="682A8E68"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087" w:type="dxa"/>
          </w:tcPr>
          <w:p w14:paraId="43A62670"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7678CA" w14:paraId="69B25A46" w14:textId="77777777" w:rsidTr="00040E82">
        <w:tc>
          <w:tcPr>
            <w:tcW w:w="2268" w:type="dxa"/>
          </w:tcPr>
          <w:p w14:paraId="7E6F85D2"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087" w:type="dxa"/>
          </w:tcPr>
          <w:p w14:paraId="176DC885" w14:textId="77777777" w:rsidR="00526832" w:rsidRPr="007678CA" w:rsidRDefault="00526832" w:rsidP="00526832">
            <w:pPr>
              <w:spacing w:before="60" w:after="40"/>
              <w:rPr>
                <w:rFonts w:cs="Arial"/>
                <w:sz w:val="18"/>
                <w:szCs w:val="18"/>
              </w:rPr>
            </w:pPr>
          </w:p>
        </w:tc>
      </w:tr>
      <w:tr w:rsidR="00526832" w:rsidRPr="007678CA" w14:paraId="5C35313F" w14:textId="77777777" w:rsidTr="00040E82">
        <w:tc>
          <w:tcPr>
            <w:tcW w:w="2268" w:type="dxa"/>
          </w:tcPr>
          <w:p w14:paraId="7A3E25F7"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087" w:type="dxa"/>
          </w:tcPr>
          <w:p w14:paraId="3D435C35" w14:textId="77777777" w:rsidR="00526832" w:rsidRPr="007678CA" w:rsidRDefault="00526832" w:rsidP="00526832">
            <w:pPr>
              <w:spacing w:before="60" w:after="40"/>
              <w:rPr>
                <w:rFonts w:cs="Arial"/>
                <w:sz w:val="18"/>
                <w:szCs w:val="18"/>
              </w:rPr>
            </w:pPr>
          </w:p>
        </w:tc>
      </w:tr>
      <w:tr w:rsidR="00526832" w:rsidRPr="007678CA" w14:paraId="7AF23274" w14:textId="77777777" w:rsidTr="00040E82">
        <w:tc>
          <w:tcPr>
            <w:tcW w:w="2268" w:type="dxa"/>
          </w:tcPr>
          <w:p w14:paraId="7FAF2F79" w14:textId="77777777" w:rsidR="00526832" w:rsidRPr="007678CA" w:rsidRDefault="00526832" w:rsidP="00526832">
            <w:pPr>
              <w:spacing w:before="60" w:after="40"/>
              <w:jc w:val="right"/>
              <w:rPr>
                <w:rFonts w:cs="Arial"/>
                <w:b/>
                <w:sz w:val="18"/>
                <w:szCs w:val="18"/>
              </w:rPr>
            </w:pPr>
            <w:r w:rsidRPr="007678CA">
              <w:rPr>
                <w:rFonts w:cs="Arial"/>
                <w:b/>
                <w:sz w:val="18"/>
                <w:szCs w:val="18"/>
              </w:rPr>
              <w:t>Reference material</w:t>
            </w:r>
          </w:p>
        </w:tc>
        <w:tc>
          <w:tcPr>
            <w:tcW w:w="7087" w:type="dxa"/>
          </w:tcPr>
          <w:p w14:paraId="7EBD433E" w14:textId="77777777" w:rsidR="00526832" w:rsidRPr="007678CA" w:rsidRDefault="00526832" w:rsidP="00526832">
            <w:pPr>
              <w:spacing w:before="60" w:after="40"/>
              <w:rPr>
                <w:rFonts w:cs="Arial"/>
                <w:sz w:val="18"/>
                <w:szCs w:val="18"/>
              </w:rPr>
            </w:pPr>
            <w:r w:rsidRPr="007678CA">
              <w:rPr>
                <w:rFonts w:cs="Arial"/>
                <w:sz w:val="18"/>
                <w:szCs w:val="18"/>
              </w:rPr>
              <w:t>Health Insite, A healthdirect Australia health information service.  (July 2011).</w:t>
            </w:r>
            <w:r w:rsidRPr="002F09AD">
              <w:rPr>
                <w:rFonts w:cs="Arial"/>
                <w:sz w:val="18"/>
                <w:szCs w:val="18"/>
              </w:rPr>
              <w:t>Tomography</w:t>
            </w:r>
            <w:r w:rsidRPr="007678CA">
              <w:rPr>
                <w:rFonts w:cs="Arial"/>
                <w:sz w:val="18"/>
                <w:szCs w:val="18"/>
              </w:rPr>
              <w:t xml:space="preserve">. Retrieved </w:t>
            </w:r>
            <w:r w:rsidR="00F25D74">
              <w:rPr>
                <w:rFonts w:cs="Arial"/>
                <w:sz w:val="18"/>
                <w:szCs w:val="18"/>
              </w:rPr>
              <w:t xml:space="preserve">1 </w:t>
            </w:r>
            <w:r w:rsidRPr="007678CA">
              <w:rPr>
                <w:rFonts w:cs="Arial"/>
                <w:sz w:val="18"/>
                <w:szCs w:val="18"/>
              </w:rPr>
              <w:t>September  2011 (from</w:t>
            </w:r>
          </w:p>
          <w:p w14:paraId="3DC99F54" w14:textId="77777777" w:rsidR="00526832" w:rsidRPr="007678CA" w:rsidRDefault="00526832" w:rsidP="00526832">
            <w:pPr>
              <w:spacing w:before="60" w:after="40"/>
              <w:rPr>
                <w:rFonts w:cs="Arial"/>
                <w:sz w:val="18"/>
                <w:szCs w:val="18"/>
              </w:rPr>
            </w:pPr>
            <w:r w:rsidRPr="002F09AD">
              <w:rPr>
                <w:rFonts w:cs="Arial"/>
                <w:sz w:val="18"/>
                <w:szCs w:val="18"/>
              </w:rPr>
              <w:t>http://www.healthinsite.gov.au/topics/Tomography</w:t>
            </w:r>
            <w:r w:rsidRPr="007678CA">
              <w:rPr>
                <w:rFonts w:cs="Arial"/>
                <w:sz w:val="18"/>
                <w:szCs w:val="18"/>
              </w:rPr>
              <w:t>)</w:t>
            </w:r>
          </w:p>
        </w:tc>
      </w:tr>
    </w:tbl>
    <w:p w14:paraId="38867D48" w14:textId="77777777" w:rsidR="0046213D" w:rsidRPr="0046213D" w:rsidRDefault="0046213D" w:rsidP="0046213D">
      <w:bookmarkStart w:id="417" w:name="_Toc288653802"/>
      <w:bookmarkStart w:id="418" w:name="_Toc288654289"/>
      <w:bookmarkStart w:id="419" w:name="_Toc288741337"/>
      <w:bookmarkStart w:id="420" w:name="_Toc344907764"/>
      <w:bookmarkStart w:id="421" w:name="_Toc366768471"/>
      <w:r w:rsidRPr="0046213D">
        <w:br w:type="page"/>
      </w:r>
    </w:p>
    <w:p w14:paraId="1A8117CA" w14:textId="77777777" w:rsidR="00526832" w:rsidRPr="002D620A" w:rsidRDefault="00526832" w:rsidP="00396928">
      <w:pPr>
        <w:pStyle w:val="Heading3"/>
        <w:rPr>
          <w:sz w:val="2"/>
          <w:szCs w:val="2"/>
        </w:rPr>
      </w:pPr>
      <w:bookmarkStart w:id="422" w:name="_Toc36444789"/>
      <w:r w:rsidRPr="00A7384C">
        <w:lastRenderedPageBreak/>
        <w:t>30.04 Nuclear medicine</w:t>
      </w:r>
      <w:bookmarkEnd w:id="417"/>
      <w:bookmarkEnd w:id="418"/>
      <w:bookmarkEnd w:id="419"/>
      <w:bookmarkEnd w:id="420"/>
      <w:bookmarkEnd w:id="421"/>
      <w:bookmarkEnd w:id="422"/>
    </w:p>
    <w:tbl>
      <w:tblPr>
        <w:tblStyle w:val="Style1"/>
        <w:tblW w:w="0" w:type="auto"/>
        <w:tblLook w:val="04A0" w:firstRow="1" w:lastRow="0" w:firstColumn="1" w:lastColumn="0" w:noHBand="0" w:noVBand="1"/>
        <w:tblDescription w:val="class 30.04 table outlines the identifying attributes for Nuclear medicine  "/>
      </w:tblPr>
      <w:tblGrid>
        <w:gridCol w:w="2268"/>
        <w:gridCol w:w="7087"/>
      </w:tblGrid>
      <w:tr w:rsidR="00526832" w:rsidRPr="00185B64" w14:paraId="209C9459"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57A51AF" w14:textId="77777777" w:rsidR="00526832" w:rsidRPr="00185B64" w:rsidRDefault="00526832" w:rsidP="00526832">
            <w:pPr>
              <w:spacing w:after="40"/>
            </w:pPr>
            <w:r w:rsidRPr="00185B64">
              <w:t>Identifying attributes</w:t>
            </w:r>
          </w:p>
        </w:tc>
      </w:tr>
      <w:tr w:rsidR="00526832" w:rsidRPr="00185B64" w14:paraId="7A37E39A" w14:textId="77777777" w:rsidTr="00040E82">
        <w:tc>
          <w:tcPr>
            <w:tcW w:w="2268" w:type="dxa"/>
          </w:tcPr>
          <w:p w14:paraId="31F3D1C8"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087" w:type="dxa"/>
          </w:tcPr>
          <w:p w14:paraId="71C3A904" w14:textId="77777777" w:rsidR="00526832" w:rsidRPr="007678CA" w:rsidRDefault="00526832" w:rsidP="00526832">
            <w:pPr>
              <w:spacing w:before="60" w:after="40"/>
              <w:rPr>
                <w:rFonts w:cs="Arial"/>
                <w:sz w:val="18"/>
                <w:szCs w:val="18"/>
              </w:rPr>
            </w:pPr>
            <w:r w:rsidRPr="007678CA">
              <w:rPr>
                <w:rFonts w:cs="Arial"/>
                <w:sz w:val="18"/>
                <w:szCs w:val="18"/>
              </w:rPr>
              <w:t xml:space="preserve">30.04 </w:t>
            </w:r>
          </w:p>
        </w:tc>
      </w:tr>
      <w:tr w:rsidR="00526832" w:rsidRPr="00185B64" w14:paraId="72A30F55" w14:textId="77777777" w:rsidTr="00040E82">
        <w:tc>
          <w:tcPr>
            <w:tcW w:w="2268" w:type="dxa"/>
          </w:tcPr>
          <w:p w14:paraId="4D23938A"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087" w:type="dxa"/>
          </w:tcPr>
          <w:p w14:paraId="68DFF411" w14:textId="77777777" w:rsidR="00526832" w:rsidRPr="007678CA" w:rsidRDefault="00526832" w:rsidP="00526832">
            <w:pPr>
              <w:spacing w:before="60" w:after="40"/>
              <w:rPr>
                <w:rFonts w:cs="Arial"/>
                <w:sz w:val="18"/>
                <w:szCs w:val="18"/>
              </w:rPr>
            </w:pPr>
            <w:r w:rsidRPr="007678CA">
              <w:rPr>
                <w:rFonts w:cs="Arial"/>
                <w:sz w:val="18"/>
                <w:szCs w:val="18"/>
              </w:rPr>
              <w:t>Nuclear medicine</w:t>
            </w:r>
          </w:p>
        </w:tc>
      </w:tr>
      <w:tr w:rsidR="00526832" w:rsidRPr="00185B64" w14:paraId="4EA8AC05" w14:textId="77777777" w:rsidTr="00040E82">
        <w:tc>
          <w:tcPr>
            <w:tcW w:w="2268" w:type="dxa"/>
          </w:tcPr>
          <w:p w14:paraId="749023F1"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087" w:type="dxa"/>
          </w:tcPr>
          <w:p w14:paraId="58BFBC53"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66A4B52C" w14:textId="77777777" w:rsidTr="00040E82">
        <w:tc>
          <w:tcPr>
            <w:tcW w:w="2268" w:type="dxa"/>
          </w:tcPr>
          <w:p w14:paraId="37DC1CED"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087" w:type="dxa"/>
          </w:tcPr>
          <w:p w14:paraId="124E7329"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02F2BB77" w14:textId="77777777" w:rsidTr="00040E82">
        <w:tc>
          <w:tcPr>
            <w:tcW w:w="2268" w:type="dxa"/>
          </w:tcPr>
          <w:p w14:paraId="57C74B8C"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087" w:type="dxa"/>
          </w:tcPr>
          <w:p w14:paraId="13AA2FA6" w14:textId="77777777" w:rsidR="00526832" w:rsidRPr="007678CA" w:rsidRDefault="00526832" w:rsidP="00526832">
            <w:pPr>
              <w:spacing w:before="60" w:after="40"/>
              <w:rPr>
                <w:rFonts w:cs="Arial"/>
                <w:sz w:val="18"/>
                <w:szCs w:val="18"/>
              </w:rPr>
            </w:pPr>
            <w:r w:rsidRPr="007678CA">
              <w:rPr>
                <w:rFonts w:cs="Arial"/>
                <w:sz w:val="18"/>
                <w:szCs w:val="18"/>
              </w:rPr>
              <w:t>Nuclear medicine specialist</w:t>
            </w:r>
          </w:p>
        </w:tc>
      </w:tr>
      <w:tr w:rsidR="00526832" w:rsidRPr="00185B64" w14:paraId="5C554C79" w14:textId="77777777" w:rsidTr="00040E82">
        <w:tc>
          <w:tcPr>
            <w:tcW w:w="2268" w:type="dxa"/>
          </w:tcPr>
          <w:p w14:paraId="350E74A3"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087" w:type="dxa"/>
          </w:tcPr>
          <w:p w14:paraId="069D51BC" w14:textId="77777777" w:rsidR="00526832" w:rsidRPr="007678CA" w:rsidRDefault="00526832" w:rsidP="00526832">
            <w:pPr>
              <w:spacing w:before="60" w:after="40"/>
              <w:rPr>
                <w:rFonts w:cs="Arial"/>
                <w:sz w:val="18"/>
                <w:szCs w:val="18"/>
              </w:rPr>
            </w:pPr>
            <w:r w:rsidRPr="007678CA">
              <w:rPr>
                <w:rFonts w:cs="Arial"/>
                <w:sz w:val="18"/>
                <w:szCs w:val="18"/>
              </w:rPr>
              <w:t>The safe use of radioactive materials for diagnosis and treatment of various diseases.</w:t>
            </w:r>
          </w:p>
        </w:tc>
      </w:tr>
    </w:tbl>
    <w:p w14:paraId="4F639A1E"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30.04 table outlines the guide for use for Nuclear medicine  "/>
      </w:tblPr>
      <w:tblGrid>
        <w:gridCol w:w="2268"/>
        <w:gridCol w:w="7087"/>
      </w:tblGrid>
      <w:tr w:rsidR="00526832" w:rsidRPr="00185B64" w14:paraId="49D32AA8"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B1C5AC6" w14:textId="77777777" w:rsidR="00526832" w:rsidRPr="00185B64" w:rsidRDefault="00526832" w:rsidP="00526832">
            <w:pPr>
              <w:spacing w:after="40"/>
              <w:rPr>
                <w:i/>
              </w:rPr>
            </w:pPr>
            <w:r>
              <w:t>Guide for use</w:t>
            </w:r>
          </w:p>
        </w:tc>
      </w:tr>
      <w:tr w:rsidR="00526832" w:rsidRPr="00F31588" w14:paraId="6E2CDB4D" w14:textId="77777777" w:rsidTr="00040E82">
        <w:tc>
          <w:tcPr>
            <w:tcW w:w="2268" w:type="dxa"/>
          </w:tcPr>
          <w:p w14:paraId="451848DF"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087" w:type="dxa"/>
          </w:tcPr>
          <w:p w14:paraId="4FB064AF" w14:textId="77777777" w:rsidR="00526832" w:rsidRPr="007678CA" w:rsidRDefault="00526832" w:rsidP="00526832">
            <w:pPr>
              <w:autoSpaceDE w:val="0"/>
              <w:autoSpaceDN w:val="0"/>
              <w:adjustRightInd w:val="0"/>
              <w:spacing w:before="60" w:after="40"/>
              <w:rPr>
                <w:rFonts w:cs="Arial"/>
                <w:i/>
                <w:sz w:val="18"/>
                <w:szCs w:val="18"/>
              </w:rPr>
            </w:pPr>
            <w:r w:rsidRPr="007678CA">
              <w:rPr>
                <w:rFonts w:cs="Arial"/>
                <w:i/>
                <w:sz w:val="18"/>
                <w:szCs w:val="18"/>
              </w:rPr>
              <w:t>Inclusions:</w:t>
            </w:r>
          </w:p>
          <w:p w14:paraId="3D1366F7" w14:textId="77777777" w:rsidR="00526832" w:rsidRPr="007678CA" w:rsidRDefault="00526832" w:rsidP="00526832">
            <w:pPr>
              <w:spacing w:before="60" w:after="40"/>
              <w:rPr>
                <w:rFonts w:cs="Arial"/>
                <w:sz w:val="18"/>
                <w:szCs w:val="18"/>
              </w:rPr>
            </w:pPr>
            <w:r w:rsidRPr="007678CA">
              <w:rPr>
                <w:rFonts w:cs="Arial"/>
                <w:sz w:val="18"/>
                <w:szCs w:val="18"/>
              </w:rPr>
              <w:t xml:space="preserve">Treatment of: </w:t>
            </w:r>
          </w:p>
          <w:p w14:paraId="2C61DFF5" w14:textId="77777777" w:rsidR="00526832" w:rsidRPr="007678CA" w:rsidRDefault="00526832" w:rsidP="006A765D">
            <w:pPr>
              <w:numPr>
                <w:ilvl w:val="0"/>
                <w:numId w:val="74"/>
              </w:numPr>
              <w:spacing w:before="60" w:after="40" w:line="240" w:lineRule="auto"/>
              <w:ind w:left="743" w:hanging="430"/>
              <w:rPr>
                <w:rFonts w:cs="Arial"/>
                <w:sz w:val="18"/>
                <w:szCs w:val="18"/>
              </w:rPr>
            </w:pPr>
            <w:r>
              <w:rPr>
                <w:rFonts w:cs="Arial"/>
                <w:sz w:val="18"/>
                <w:szCs w:val="18"/>
              </w:rPr>
              <w:tab/>
            </w:r>
            <w:r w:rsidRPr="007678CA">
              <w:rPr>
                <w:rFonts w:cs="Arial"/>
                <w:sz w:val="18"/>
                <w:szCs w:val="18"/>
              </w:rPr>
              <w:t>hyperthyroidism (thyroid uptake measurement)</w:t>
            </w:r>
          </w:p>
          <w:p w14:paraId="41D985C2" w14:textId="77777777" w:rsidR="00526832" w:rsidRPr="007678CA" w:rsidRDefault="00526832" w:rsidP="006A765D">
            <w:pPr>
              <w:numPr>
                <w:ilvl w:val="0"/>
                <w:numId w:val="74"/>
              </w:numPr>
              <w:spacing w:before="60" w:after="40" w:line="240" w:lineRule="auto"/>
              <w:ind w:left="743" w:hanging="430"/>
              <w:rPr>
                <w:rFonts w:cs="Arial"/>
                <w:sz w:val="18"/>
                <w:szCs w:val="18"/>
              </w:rPr>
            </w:pPr>
            <w:r>
              <w:rPr>
                <w:rFonts w:cs="Arial"/>
                <w:sz w:val="18"/>
                <w:szCs w:val="18"/>
              </w:rPr>
              <w:tab/>
            </w:r>
            <w:r w:rsidRPr="007678CA">
              <w:rPr>
                <w:rFonts w:cs="Arial"/>
                <w:sz w:val="18"/>
                <w:szCs w:val="18"/>
              </w:rPr>
              <w:t>thyroid cancer</w:t>
            </w:r>
          </w:p>
          <w:p w14:paraId="50ED2F74" w14:textId="77777777" w:rsidR="00526832" w:rsidRPr="007678CA" w:rsidRDefault="00526832" w:rsidP="006A765D">
            <w:pPr>
              <w:numPr>
                <w:ilvl w:val="0"/>
                <w:numId w:val="74"/>
              </w:numPr>
              <w:spacing w:before="60" w:after="40" w:line="240" w:lineRule="auto"/>
              <w:ind w:left="743" w:hanging="430"/>
              <w:rPr>
                <w:rFonts w:cs="Arial"/>
                <w:sz w:val="18"/>
                <w:szCs w:val="18"/>
              </w:rPr>
            </w:pPr>
            <w:r>
              <w:rPr>
                <w:rFonts w:cs="Arial"/>
                <w:sz w:val="18"/>
                <w:szCs w:val="18"/>
              </w:rPr>
              <w:tab/>
            </w:r>
            <w:r w:rsidRPr="007678CA">
              <w:rPr>
                <w:rFonts w:cs="Arial"/>
                <w:sz w:val="18"/>
                <w:szCs w:val="18"/>
              </w:rPr>
              <w:t>blood imbalances</w:t>
            </w:r>
          </w:p>
          <w:p w14:paraId="36425606" w14:textId="77777777" w:rsidR="00526832" w:rsidRPr="007678CA" w:rsidRDefault="00526832" w:rsidP="006A765D">
            <w:pPr>
              <w:numPr>
                <w:ilvl w:val="0"/>
                <w:numId w:val="74"/>
              </w:numPr>
              <w:spacing w:before="60" w:after="40" w:line="240" w:lineRule="auto"/>
              <w:ind w:left="743" w:hanging="430"/>
              <w:rPr>
                <w:rFonts w:cs="Arial"/>
                <w:sz w:val="18"/>
                <w:szCs w:val="18"/>
              </w:rPr>
            </w:pPr>
            <w:r>
              <w:rPr>
                <w:rFonts w:cs="Arial"/>
                <w:sz w:val="18"/>
                <w:szCs w:val="18"/>
              </w:rPr>
              <w:tab/>
            </w:r>
            <w:r w:rsidRPr="007678CA">
              <w:rPr>
                <w:rFonts w:cs="Arial"/>
                <w:sz w:val="18"/>
                <w:szCs w:val="18"/>
              </w:rPr>
              <w:t>pain relief from certain types of bone cancers</w:t>
            </w:r>
          </w:p>
          <w:p w14:paraId="29EAF8B3" w14:textId="77777777" w:rsidR="00526832" w:rsidRPr="007678CA" w:rsidRDefault="00526832" w:rsidP="006A765D">
            <w:pPr>
              <w:numPr>
                <w:ilvl w:val="0"/>
                <w:numId w:val="74"/>
              </w:numPr>
              <w:spacing w:before="60" w:after="40" w:line="240" w:lineRule="auto"/>
              <w:ind w:left="743" w:hanging="430"/>
              <w:rPr>
                <w:rFonts w:cs="Arial"/>
                <w:sz w:val="18"/>
                <w:szCs w:val="18"/>
              </w:rPr>
            </w:pPr>
            <w:r>
              <w:rPr>
                <w:rFonts w:cs="Arial"/>
                <w:sz w:val="18"/>
                <w:szCs w:val="18"/>
              </w:rPr>
              <w:tab/>
            </w:r>
            <w:r w:rsidRPr="007678CA">
              <w:rPr>
                <w:rFonts w:cs="Arial"/>
                <w:sz w:val="18"/>
                <w:szCs w:val="18"/>
              </w:rPr>
              <w:t>bone scans for orthopaedic injuries</w:t>
            </w:r>
          </w:p>
          <w:p w14:paraId="3653C0AC" w14:textId="77777777" w:rsidR="00526832" w:rsidRPr="007678CA" w:rsidRDefault="00526832" w:rsidP="006A765D">
            <w:pPr>
              <w:numPr>
                <w:ilvl w:val="0"/>
                <w:numId w:val="74"/>
              </w:numPr>
              <w:spacing w:before="60" w:after="40" w:line="240" w:lineRule="auto"/>
              <w:ind w:left="743" w:hanging="430"/>
              <w:rPr>
                <w:rFonts w:cs="Arial"/>
                <w:sz w:val="18"/>
                <w:szCs w:val="18"/>
              </w:rPr>
            </w:pPr>
            <w:r>
              <w:rPr>
                <w:rFonts w:cs="Arial"/>
                <w:sz w:val="18"/>
                <w:szCs w:val="18"/>
              </w:rPr>
              <w:tab/>
            </w:r>
            <w:r w:rsidRPr="007678CA">
              <w:rPr>
                <w:rFonts w:cs="Arial"/>
                <w:sz w:val="18"/>
                <w:szCs w:val="18"/>
              </w:rPr>
              <w:t>lung scans for blood clots (lung scintigraphy)</w:t>
            </w:r>
          </w:p>
          <w:p w14:paraId="46135190" w14:textId="77777777" w:rsidR="00526832" w:rsidRPr="007678CA" w:rsidRDefault="00526832" w:rsidP="006A765D">
            <w:pPr>
              <w:numPr>
                <w:ilvl w:val="0"/>
                <w:numId w:val="74"/>
              </w:numPr>
              <w:spacing w:before="60" w:after="40" w:line="240" w:lineRule="auto"/>
              <w:ind w:left="743" w:hanging="430"/>
              <w:rPr>
                <w:rFonts w:cs="Arial"/>
                <w:i/>
                <w:sz w:val="18"/>
                <w:szCs w:val="18"/>
              </w:rPr>
            </w:pPr>
            <w:r>
              <w:rPr>
                <w:rFonts w:cs="Arial"/>
                <w:sz w:val="18"/>
                <w:szCs w:val="18"/>
              </w:rPr>
              <w:tab/>
            </w:r>
            <w:r w:rsidRPr="007678CA">
              <w:rPr>
                <w:rFonts w:cs="Arial"/>
                <w:sz w:val="18"/>
                <w:szCs w:val="18"/>
              </w:rPr>
              <w:t>liver and gall bladder procedures to diagnose abnormal function or blockages (hepatic and splenic Imaging)</w:t>
            </w:r>
          </w:p>
        </w:tc>
      </w:tr>
      <w:tr w:rsidR="00526832" w:rsidRPr="00185B64" w14:paraId="04019BC5" w14:textId="77777777" w:rsidTr="00040E82">
        <w:tc>
          <w:tcPr>
            <w:tcW w:w="2268" w:type="dxa"/>
          </w:tcPr>
          <w:p w14:paraId="49E5F895"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087" w:type="dxa"/>
          </w:tcPr>
          <w:p w14:paraId="167E3D47" w14:textId="77777777" w:rsidR="00526832" w:rsidRPr="007678CA" w:rsidRDefault="00526832" w:rsidP="00526832">
            <w:pPr>
              <w:spacing w:before="60" w:after="40"/>
              <w:rPr>
                <w:rFonts w:cs="Arial"/>
                <w:sz w:val="18"/>
                <w:szCs w:val="18"/>
              </w:rPr>
            </w:pPr>
          </w:p>
        </w:tc>
      </w:tr>
      <w:tr w:rsidR="00526832" w:rsidRPr="00185B64" w14:paraId="45B09F5D" w14:textId="77777777" w:rsidTr="00040E82">
        <w:trPr>
          <w:trHeight w:val="193"/>
        </w:trPr>
        <w:tc>
          <w:tcPr>
            <w:tcW w:w="2268" w:type="dxa"/>
          </w:tcPr>
          <w:p w14:paraId="4CC19946"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087" w:type="dxa"/>
          </w:tcPr>
          <w:p w14:paraId="3A2201EC" w14:textId="77777777" w:rsidR="00526832" w:rsidRPr="007678CA" w:rsidRDefault="00526832" w:rsidP="00526832">
            <w:pPr>
              <w:spacing w:before="60" w:after="40"/>
              <w:rPr>
                <w:rFonts w:cs="Arial"/>
                <w:sz w:val="18"/>
                <w:szCs w:val="18"/>
              </w:rPr>
            </w:pPr>
          </w:p>
        </w:tc>
      </w:tr>
    </w:tbl>
    <w:p w14:paraId="23DE8A74" w14:textId="77777777" w:rsidR="00526832" w:rsidRPr="008F5F7F" w:rsidRDefault="00526832" w:rsidP="00526832">
      <w:pPr>
        <w:rPr>
          <w:sz w:val="2"/>
          <w:szCs w:val="2"/>
        </w:rPr>
      </w:pPr>
    </w:p>
    <w:tbl>
      <w:tblPr>
        <w:tblStyle w:val="Style1"/>
        <w:tblW w:w="0" w:type="auto"/>
        <w:tblLayout w:type="fixed"/>
        <w:tblLook w:val="04A0" w:firstRow="1" w:lastRow="0" w:firstColumn="1" w:lastColumn="0" w:noHBand="0" w:noVBand="1"/>
        <w:tblDescription w:val="class 30.04 table outlines the administratiive attributes for Nuclear medicine  "/>
      </w:tblPr>
      <w:tblGrid>
        <w:gridCol w:w="2268"/>
        <w:gridCol w:w="7087"/>
      </w:tblGrid>
      <w:tr w:rsidR="00526832" w:rsidRPr="00185B64" w14:paraId="5AC917AB"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B724B8D" w14:textId="77777777" w:rsidR="00526832" w:rsidRPr="00185B64" w:rsidRDefault="00526832" w:rsidP="00526832">
            <w:pPr>
              <w:spacing w:after="40"/>
            </w:pPr>
            <w:r w:rsidRPr="00185B64">
              <w:t>Administrative attributes</w:t>
            </w:r>
          </w:p>
        </w:tc>
      </w:tr>
      <w:tr w:rsidR="00526832" w:rsidRPr="00185B64" w14:paraId="1C9CBF23" w14:textId="77777777" w:rsidTr="00040E82">
        <w:tc>
          <w:tcPr>
            <w:tcW w:w="2268" w:type="dxa"/>
          </w:tcPr>
          <w:p w14:paraId="6F9DE4D8"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087" w:type="dxa"/>
          </w:tcPr>
          <w:p w14:paraId="176117A0" w14:textId="77777777" w:rsidR="00526832" w:rsidRPr="007678CA" w:rsidRDefault="00526832" w:rsidP="00526832">
            <w:pPr>
              <w:spacing w:before="60" w:after="40"/>
              <w:rPr>
                <w:rFonts w:cs="Arial"/>
                <w:sz w:val="18"/>
                <w:szCs w:val="18"/>
              </w:rPr>
            </w:pPr>
            <w:r w:rsidRPr="007678CA">
              <w:rPr>
                <w:rFonts w:cs="Arial"/>
                <w:sz w:val="18"/>
                <w:szCs w:val="18"/>
              </w:rPr>
              <w:t>Victorian Ambulatory Classification and Funding System (VACS) List</w:t>
            </w:r>
          </w:p>
          <w:p w14:paraId="02D410FF"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tc>
      </w:tr>
      <w:tr w:rsidR="00526832" w:rsidRPr="00185B64" w14:paraId="78F5FC0C" w14:textId="77777777" w:rsidTr="00040E82">
        <w:tc>
          <w:tcPr>
            <w:tcW w:w="2268" w:type="dxa"/>
          </w:tcPr>
          <w:p w14:paraId="445D538B"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087" w:type="dxa"/>
          </w:tcPr>
          <w:p w14:paraId="4B5AE452"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185B64" w14:paraId="44BD3594" w14:textId="77777777" w:rsidTr="00040E82">
        <w:tc>
          <w:tcPr>
            <w:tcW w:w="2268" w:type="dxa"/>
          </w:tcPr>
          <w:p w14:paraId="0FD34588"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087" w:type="dxa"/>
          </w:tcPr>
          <w:p w14:paraId="371F3EE9" w14:textId="77777777" w:rsidR="00526832" w:rsidRPr="007678CA" w:rsidRDefault="00526832" w:rsidP="00526832">
            <w:pPr>
              <w:spacing w:before="60" w:after="40"/>
              <w:rPr>
                <w:rFonts w:cs="Arial"/>
                <w:sz w:val="18"/>
                <w:szCs w:val="18"/>
              </w:rPr>
            </w:pPr>
          </w:p>
        </w:tc>
      </w:tr>
      <w:tr w:rsidR="00526832" w:rsidRPr="00185B64" w14:paraId="2C192774" w14:textId="77777777" w:rsidTr="00040E82">
        <w:tc>
          <w:tcPr>
            <w:tcW w:w="2268" w:type="dxa"/>
          </w:tcPr>
          <w:p w14:paraId="29BD4CCD"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087" w:type="dxa"/>
          </w:tcPr>
          <w:p w14:paraId="5E382CBD" w14:textId="77777777" w:rsidR="00526832" w:rsidRPr="007678CA" w:rsidRDefault="00526832" w:rsidP="00526832">
            <w:pPr>
              <w:spacing w:before="60" w:after="40"/>
              <w:rPr>
                <w:rFonts w:cs="Arial"/>
                <w:sz w:val="18"/>
                <w:szCs w:val="18"/>
              </w:rPr>
            </w:pPr>
          </w:p>
        </w:tc>
      </w:tr>
      <w:tr w:rsidR="00526832" w:rsidRPr="00A7384C" w14:paraId="0DA2A344" w14:textId="77777777" w:rsidTr="00040E82">
        <w:trPr>
          <w:trHeight w:val="85"/>
        </w:trPr>
        <w:tc>
          <w:tcPr>
            <w:tcW w:w="2268" w:type="dxa"/>
          </w:tcPr>
          <w:p w14:paraId="5C0B49FB"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7087" w:type="dxa"/>
          </w:tcPr>
          <w:p w14:paraId="38220EE8" w14:textId="77777777" w:rsidR="00526832" w:rsidRPr="003548AE" w:rsidRDefault="00526832" w:rsidP="00F25D74">
            <w:pPr>
              <w:spacing w:before="60" w:after="40"/>
              <w:rPr>
                <w:rFonts w:cs="Arial"/>
                <w:sz w:val="18"/>
                <w:szCs w:val="18"/>
              </w:rPr>
            </w:pPr>
            <w:r w:rsidRPr="007678CA">
              <w:rPr>
                <w:rFonts w:cs="Arial"/>
                <w:sz w:val="18"/>
                <w:szCs w:val="18"/>
              </w:rPr>
              <w:t xml:space="preserve">Austin Hospital, Melbourne Department of Nuclear Medicine. (2007) </w:t>
            </w:r>
            <w:r w:rsidRPr="002F09AD">
              <w:rPr>
                <w:rFonts w:cs="Arial"/>
                <w:sz w:val="18"/>
                <w:szCs w:val="18"/>
              </w:rPr>
              <w:t>General Overview, What is Nuclear Medicine?</w:t>
            </w:r>
            <w:r w:rsidRPr="0070121C">
              <w:rPr>
                <w:rFonts w:cs="Arial"/>
                <w:color w:val="58585A"/>
                <w:sz w:val="18"/>
                <w:szCs w:val="18"/>
              </w:rPr>
              <w:t xml:space="preserve"> </w:t>
            </w:r>
            <w:r w:rsidRPr="007678CA">
              <w:rPr>
                <w:rFonts w:cs="Arial"/>
                <w:sz w:val="18"/>
                <w:szCs w:val="18"/>
              </w:rPr>
              <w:t xml:space="preserve">Retrieved </w:t>
            </w:r>
            <w:r w:rsidR="00F25D74">
              <w:rPr>
                <w:rFonts w:cs="Arial"/>
                <w:sz w:val="18"/>
                <w:szCs w:val="18"/>
              </w:rPr>
              <w:t xml:space="preserve">1 </w:t>
            </w:r>
            <w:r w:rsidRPr="007678CA">
              <w:rPr>
                <w:rFonts w:cs="Arial"/>
                <w:sz w:val="18"/>
                <w:szCs w:val="18"/>
              </w:rPr>
              <w:t xml:space="preserve">September  2011 (from  </w:t>
            </w:r>
            <w:r w:rsidRPr="002F09AD">
              <w:rPr>
                <w:rFonts w:cs="Arial"/>
                <w:sz w:val="18"/>
                <w:szCs w:val="18"/>
              </w:rPr>
              <w:t>http://www.petnm.unimelb.edu.au/nucmed/overview/what_is_nucmed.html</w:t>
            </w:r>
            <w:r>
              <w:rPr>
                <w:rFonts w:cs="Arial"/>
                <w:color w:val="58585A"/>
                <w:sz w:val="18"/>
                <w:szCs w:val="18"/>
              </w:rPr>
              <w:t>)</w:t>
            </w:r>
            <w:r w:rsidRPr="003548AE">
              <w:rPr>
                <w:rFonts w:cs="Arial"/>
                <w:sz w:val="18"/>
                <w:szCs w:val="18"/>
              </w:rPr>
              <w:t xml:space="preserve"> </w:t>
            </w:r>
          </w:p>
        </w:tc>
      </w:tr>
    </w:tbl>
    <w:p w14:paraId="335E1808" w14:textId="77777777" w:rsidR="0046213D" w:rsidRPr="0046213D" w:rsidRDefault="0046213D" w:rsidP="0046213D">
      <w:bookmarkStart w:id="423" w:name="_Toc288653804"/>
      <w:bookmarkStart w:id="424" w:name="_Toc288654291"/>
      <w:bookmarkStart w:id="425" w:name="_Toc288741339"/>
      <w:bookmarkStart w:id="426" w:name="_Toc344907765"/>
      <w:bookmarkStart w:id="427" w:name="_Toc366768472"/>
    </w:p>
    <w:p w14:paraId="3BCCCAD1" w14:textId="77777777" w:rsidR="0046213D" w:rsidRPr="0046213D" w:rsidRDefault="0046213D" w:rsidP="0046213D">
      <w:r w:rsidRPr="0046213D">
        <w:br w:type="page"/>
      </w:r>
    </w:p>
    <w:p w14:paraId="3A8D7A95" w14:textId="77777777" w:rsidR="00526832" w:rsidRPr="002D620A" w:rsidRDefault="00526832" w:rsidP="00396928">
      <w:pPr>
        <w:pStyle w:val="Heading3"/>
        <w:rPr>
          <w:sz w:val="2"/>
          <w:szCs w:val="2"/>
        </w:rPr>
      </w:pPr>
      <w:bookmarkStart w:id="428" w:name="_Toc36444790"/>
      <w:r w:rsidRPr="00A7384C">
        <w:lastRenderedPageBreak/>
        <w:t>30.05 Pathology (microbiology, haematology, biochemistry)</w:t>
      </w:r>
      <w:bookmarkEnd w:id="423"/>
      <w:bookmarkEnd w:id="424"/>
      <w:bookmarkEnd w:id="425"/>
      <w:bookmarkEnd w:id="426"/>
      <w:bookmarkEnd w:id="427"/>
      <w:bookmarkEnd w:id="428"/>
      <w:r>
        <w:br/>
      </w:r>
    </w:p>
    <w:tbl>
      <w:tblPr>
        <w:tblStyle w:val="Style1"/>
        <w:tblW w:w="9356" w:type="dxa"/>
        <w:tblLook w:val="04A0" w:firstRow="1" w:lastRow="0" w:firstColumn="1" w:lastColumn="0" w:noHBand="0" w:noVBand="1"/>
        <w:tblDescription w:val="class 30.05 table outlines the identifying attributes for  Pathology (microbiology, haematology, biochemistry)"/>
      </w:tblPr>
      <w:tblGrid>
        <w:gridCol w:w="2323"/>
        <w:gridCol w:w="7033"/>
      </w:tblGrid>
      <w:tr w:rsidR="00526832" w:rsidRPr="00185B64" w14:paraId="2374ABC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60A48AFB" w14:textId="77777777" w:rsidR="00526832" w:rsidRPr="00185B64" w:rsidRDefault="00526832" w:rsidP="00526832">
            <w:pPr>
              <w:spacing w:after="40"/>
            </w:pPr>
            <w:r w:rsidRPr="00185B64">
              <w:t>Identifying attributes</w:t>
            </w:r>
          </w:p>
        </w:tc>
      </w:tr>
      <w:tr w:rsidR="00526832" w:rsidRPr="00185B64" w14:paraId="3F793B69" w14:textId="77777777" w:rsidTr="00040E82">
        <w:tc>
          <w:tcPr>
            <w:tcW w:w="2323" w:type="dxa"/>
          </w:tcPr>
          <w:p w14:paraId="4DEDEC85"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033" w:type="dxa"/>
          </w:tcPr>
          <w:p w14:paraId="3B978940" w14:textId="77777777" w:rsidR="00526832" w:rsidRPr="007678CA" w:rsidRDefault="00526832" w:rsidP="00526832">
            <w:pPr>
              <w:spacing w:before="60" w:after="40"/>
              <w:rPr>
                <w:rFonts w:cs="Arial"/>
                <w:sz w:val="18"/>
                <w:szCs w:val="18"/>
              </w:rPr>
            </w:pPr>
            <w:r w:rsidRPr="007678CA">
              <w:rPr>
                <w:rFonts w:cs="Arial"/>
                <w:sz w:val="18"/>
                <w:szCs w:val="18"/>
              </w:rPr>
              <w:t xml:space="preserve">30.05 </w:t>
            </w:r>
          </w:p>
        </w:tc>
      </w:tr>
      <w:tr w:rsidR="00526832" w:rsidRPr="00185B64" w14:paraId="58EC8072" w14:textId="77777777" w:rsidTr="00040E82">
        <w:tc>
          <w:tcPr>
            <w:tcW w:w="2323" w:type="dxa"/>
          </w:tcPr>
          <w:p w14:paraId="28E8F8D9"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033" w:type="dxa"/>
          </w:tcPr>
          <w:p w14:paraId="0C9F5E2C" w14:textId="77777777" w:rsidR="00526832" w:rsidRPr="007678CA" w:rsidRDefault="00526832" w:rsidP="00526832">
            <w:pPr>
              <w:spacing w:before="60" w:after="40"/>
              <w:rPr>
                <w:rFonts w:cs="Arial"/>
                <w:sz w:val="18"/>
                <w:szCs w:val="18"/>
              </w:rPr>
            </w:pPr>
            <w:r w:rsidRPr="007678CA">
              <w:rPr>
                <w:rFonts w:cs="Arial"/>
                <w:sz w:val="18"/>
                <w:szCs w:val="18"/>
              </w:rPr>
              <w:t>Pathology (microbiology, haematology, biochemistry)</w:t>
            </w:r>
          </w:p>
        </w:tc>
      </w:tr>
      <w:tr w:rsidR="00526832" w:rsidRPr="00185B64" w14:paraId="6B504B75" w14:textId="77777777" w:rsidTr="00040E82">
        <w:tc>
          <w:tcPr>
            <w:tcW w:w="2323" w:type="dxa"/>
          </w:tcPr>
          <w:p w14:paraId="040873AE"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033" w:type="dxa"/>
          </w:tcPr>
          <w:p w14:paraId="534A7AA7"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19A0FB89" w14:textId="77777777" w:rsidTr="00040E82">
        <w:tc>
          <w:tcPr>
            <w:tcW w:w="2323" w:type="dxa"/>
          </w:tcPr>
          <w:p w14:paraId="026BABD6"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033" w:type="dxa"/>
          </w:tcPr>
          <w:p w14:paraId="77ABEC9B"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7291C811" w14:textId="77777777" w:rsidTr="00040E82">
        <w:tc>
          <w:tcPr>
            <w:tcW w:w="2323" w:type="dxa"/>
          </w:tcPr>
          <w:p w14:paraId="4FDE7FAD"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033" w:type="dxa"/>
          </w:tcPr>
          <w:p w14:paraId="25D4DF93" w14:textId="77777777" w:rsidR="00526832" w:rsidRPr="007678CA" w:rsidRDefault="00526832" w:rsidP="00526832">
            <w:pPr>
              <w:spacing w:before="60" w:after="40"/>
              <w:rPr>
                <w:rFonts w:cs="Arial"/>
                <w:sz w:val="18"/>
                <w:szCs w:val="18"/>
                <w:highlight w:val="yellow"/>
              </w:rPr>
            </w:pPr>
            <w:r w:rsidRPr="007678CA">
              <w:rPr>
                <w:rFonts w:cs="Arial"/>
                <w:sz w:val="18"/>
                <w:szCs w:val="18"/>
              </w:rPr>
              <w:t>Pathologist</w:t>
            </w:r>
          </w:p>
        </w:tc>
      </w:tr>
      <w:tr w:rsidR="00526832" w:rsidRPr="00185B64" w14:paraId="3C611450" w14:textId="77777777" w:rsidTr="00040E82">
        <w:tc>
          <w:tcPr>
            <w:tcW w:w="2323" w:type="dxa"/>
          </w:tcPr>
          <w:p w14:paraId="5DB520D2"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033" w:type="dxa"/>
          </w:tcPr>
          <w:p w14:paraId="08B900D1" w14:textId="77777777" w:rsidR="00526832" w:rsidRPr="007678CA" w:rsidRDefault="00526832" w:rsidP="00526832">
            <w:pPr>
              <w:spacing w:before="60" w:after="40"/>
              <w:rPr>
                <w:rFonts w:cs="Arial"/>
                <w:sz w:val="18"/>
                <w:szCs w:val="18"/>
              </w:rPr>
            </w:pPr>
            <w:r w:rsidRPr="007678CA">
              <w:rPr>
                <w:rFonts w:cs="Arial"/>
                <w:sz w:val="18"/>
                <w:szCs w:val="18"/>
              </w:rPr>
              <w:t xml:space="preserve">Pathology collection services and other investigations to determine the origin, nature and causes of diseases. </w:t>
            </w:r>
          </w:p>
        </w:tc>
      </w:tr>
    </w:tbl>
    <w:p w14:paraId="7355185A"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30.05 table outlines the guide for use for Pathology (microbiology, haematology, biochemistry)"/>
      </w:tblPr>
      <w:tblGrid>
        <w:gridCol w:w="2268"/>
        <w:gridCol w:w="7088"/>
      </w:tblGrid>
      <w:tr w:rsidR="00526832" w:rsidRPr="00185B64" w14:paraId="288226F7"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229425FD" w14:textId="77777777" w:rsidR="00526832" w:rsidRPr="00185B64" w:rsidRDefault="00526832" w:rsidP="00526832">
            <w:pPr>
              <w:spacing w:after="40"/>
              <w:rPr>
                <w:i/>
              </w:rPr>
            </w:pPr>
            <w:r>
              <w:t>Guide for use</w:t>
            </w:r>
          </w:p>
        </w:tc>
      </w:tr>
      <w:tr w:rsidR="00526832" w:rsidRPr="00F31588" w14:paraId="3119FFBF" w14:textId="77777777" w:rsidTr="00040E82">
        <w:tc>
          <w:tcPr>
            <w:tcW w:w="2268" w:type="dxa"/>
          </w:tcPr>
          <w:p w14:paraId="241D9338"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088" w:type="dxa"/>
          </w:tcPr>
          <w:p w14:paraId="1DA59BBF" w14:textId="77777777" w:rsidR="00526832" w:rsidRDefault="00526832" w:rsidP="00526832">
            <w:pPr>
              <w:spacing w:before="60" w:after="40"/>
              <w:rPr>
                <w:rFonts w:cs="Arial"/>
                <w:i/>
                <w:sz w:val="18"/>
                <w:szCs w:val="18"/>
              </w:rPr>
            </w:pPr>
            <w:r>
              <w:rPr>
                <w:rFonts w:cs="Arial"/>
                <w:i/>
                <w:sz w:val="18"/>
                <w:szCs w:val="18"/>
              </w:rPr>
              <w:t>In</w:t>
            </w:r>
            <w:r w:rsidRPr="007678CA">
              <w:rPr>
                <w:rFonts w:cs="Arial"/>
                <w:i/>
                <w:sz w:val="18"/>
                <w:szCs w:val="18"/>
              </w:rPr>
              <w:t>clusions:</w:t>
            </w:r>
          </w:p>
          <w:p w14:paraId="75549E0A" w14:textId="77777777" w:rsidR="00526832" w:rsidRPr="00C53763" w:rsidRDefault="00526832" w:rsidP="00526832">
            <w:pPr>
              <w:autoSpaceDE w:val="0"/>
              <w:autoSpaceDN w:val="0"/>
              <w:adjustRightInd w:val="0"/>
              <w:rPr>
                <w:rFonts w:cstheme="minorHAnsi"/>
                <w:color w:val="000000"/>
                <w:sz w:val="18"/>
                <w:szCs w:val="18"/>
              </w:rPr>
            </w:pPr>
            <w:r>
              <w:rPr>
                <w:rFonts w:ascii="Tahoma" w:hAnsi="Tahoma" w:cs="Tahoma"/>
                <w:color w:val="000000"/>
                <w:sz w:val="20"/>
                <w:szCs w:val="20"/>
              </w:rPr>
              <w:t xml:space="preserve">The </w:t>
            </w:r>
            <w:r w:rsidRPr="00C53763">
              <w:rPr>
                <w:rFonts w:cstheme="minorHAnsi"/>
                <w:color w:val="000000"/>
                <w:sz w:val="18"/>
                <w:szCs w:val="18"/>
              </w:rPr>
              <w:t>clinic may conduct the following services:</w:t>
            </w:r>
          </w:p>
          <w:p w14:paraId="4A3FD38D" w14:textId="77777777" w:rsidR="00526832" w:rsidRPr="00C53763" w:rsidRDefault="00526832" w:rsidP="00A834B2">
            <w:pPr>
              <w:pStyle w:val="ListParagraph"/>
              <w:numPr>
                <w:ilvl w:val="0"/>
                <w:numId w:val="181"/>
              </w:numPr>
            </w:pPr>
            <w:r w:rsidRPr="00C53763">
              <w:t>collection of specimens</w:t>
            </w:r>
          </w:p>
          <w:p w14:paraId="0DA3B40C" w14:textId="77777777" w:rsidR="00526832" w:rsidRPr="00C53763" w:rsidRDefault="00526832" w:rsidP="00A834B2">
            <w:pPr>
              <w:pStyle w:val="ListParagraph"/>
              <w:numPr>
                <w:ilvl w:val="0"/>
                <w:numId w:val="181"/>
              </w:numPr>
            </w:pPr>
            <w:r w:rsidRPr="00C53763">
              <w:t>diagnostic testing and monitoring of chronic diseases</w:t>
            </w:r>
          </w:p>
          <w:p w14:paraId="5C3EF272" w14:textId="77777777" w:rsidR="00526832" w:rsidRPr="00C53763" w:rsidRDefault="00526832" w:rsidP="00A834B2">
            <w:pPr>
              <w:pStyle w:val="ListParagraph"/>
              <w:numPr>
                <w:ilvl w:val="0"/>
                <w:numId w:val="181"/>
              </w:numPr>
            </w:pPr>
            <w:r w:rsidRPr="00C53763">
              <w:t xml:space="preserve">blood transfusion technologies </w:t>
            </w:r>
          </w:p>
          <w:p w14:paraId="75E7E131" w14:textId="77777777" w:rsidR="00526832" w:rsidRPr="00C53763" w:rsidRDefault="00526832" w:rsidP="00526832">
            <w:pPr>
              <w:autoSpaceDE w:val="0"/>
              <w:autoSpaceDN w:val="0"/>
              <w:adjustRightInd w:val="0"/>
              <w:rPr>
                <w:rFonts w:cstheme="minorHAnsi"/>
                <w:color w:val="000000"/>
                <w:sz w:val="18"/>
                <w:szCs w:val="18"/>
              </w:rPr>
            </w:pPr>
            <w:r w:rsidRPr="00C53763">
              <w:rPr>
                <w:rFonts w:cstheme="minorHAnsi"/>
                <w:color w:val="000000"/>
                <w:sz w:val="18"/>
                <w:szCs w:val="18"/>
              </w:rPr>
              <w:t>The types of pathology include:</w:t>
            </w:r>
          </w:p>
          <w:p w14:paraId="5BB71693" w14:textId="77777777" w:rsidR="00526832" w:rsidRPr="00C53763" w:rsidRDefault="00526832" w:rsidP="00A834B2">
            <w:pPr>
              <w:pStyle w:val="ListParagraph"/>
              <w:numPr>
                <w:ilvl w:val="0"/>
                <w:numId w:val="182"/>
              </w:numPr>
            </w:pPr>
            <w:r w:rsidRPr="00C53763">
              <w:t xml:space="preserve">anatomical pathology </w:t>
            </w:r>
          </w:p>
          <w:p w14:paraId="19E9F652" w14:textId="77777777" w:rsidR="00526832" w:rsidRPr="00C53763" w:rsidRDefault="00526832" w:rsidP="00A834B2">
            <w:pPr>
              <w:pStyle w:val="ListParagraph"/>
              <w:numPr>
                <w:ilvl w:val="0"/>
                <w:numId w:val="182"/>
              </w:numPr>
            </w:pPr>
            <w:r w:rsidRPr="00C53763">
              <w:t>chemical pathology</w:t>
            </w:r>
          </w:p>
          <w:p w14:paraId="3F9B775D" w14:textId="77777777" w:rsidR="00526832" w:rsidRPr="00C53763" w:rsidRDefault="00526832" w:rsidP="00A834B2">
            <w:pPr>
              <w:pStyle w:val="ListParagraph"/>
              <w:numPr>
                <w:ilvl w:val="0"/>
                <w:numId w:val="182"/>
              </w:numPr>
            </w:pPr>
            <w:r w:rsidRPr="00C53763">
              <w:t>clinical pathology</w:t>
            </w:r>
          </w:p>
          <w:p w14:paraId="4A3F00E1" w14:textId="77777777" w:rsidR="00526832" w:rsidRPr="00C53763" w:rsidRDefault="00526832" w:rsidP="00A834B2">
            <w:pPr>
              <w:pStyle w:val="ListParagraph"/>
              <w:numPr>
                <w:ilvl w:val="0"/>
                <w:numId w:val="182"/>
              </w:numPr>
            </w:pPr>
            <w:r w:rsidRPr="00C53763">
              <w:t xml:space="preserve">general pathology </w:t>
            </w:r>
          </w:p>
          <w:p w14:paraId="6E118643" w14:textId="77777777" w:rsidR="00526832" w:rsidRPr="00C53763" w:rsidRDefault="00526832" w:rsidP="00A834B2">
            <w:pPr>
              <w:pStyle w:val="ListParagraph"/>
              <w:numPr>
                <w:ilvl w:val="0"/>
                <w:numId w:val="182"/>
              </w:numPr>
            </w:pPr>
            <w:r w:rsidRPr="00C53763">
              <w:t xml:space="preserve">genetic pathology </w:t>
            </w:r>
          </w:p>
          <w:p w14:paraId="31589FF8" w14:textId="77777777" w:rsidR="00526832" w:rsidRPr="00C53763" w:rsidRDefault="00526832" w:rsidP="00A834B2">
            <w:pPr>
              <w:pStyle w:val="ListParagraph"/>
              <w:numPr>
                <w:ilvl w:val="0"/>
                <w:numId w:val="182"/>
              </w:numPr>
            </w:pPr>
            <w:r w:rsidRPr="00C53763">
              <w:t>haematology</w:t>
            </w:r>
          </w:p>
          <w:p w14:paraId="2FFDA8AA" w14:textId="77777777" w:rsidR="00526832" w:rsidRPr="00C53763" w:rsidRDefault="00526832" w:rsidP="00A834B2">
            <w:pPr>
              <w:pStyle w:val="ListParagraph"/>
              <w:numPr>
                <w:ilvl w:val="0"/>
                <w:numId w:val="182"/>
              </w:numPr>
            </w:pPr>
            <w:r w:rsidRPr="00C53763">
              <w:t>immunopathology</w:t>
            </w:r>
          </w:p>
          <w:p w14:paraId="313C44BF" w14:textId="77777777" w:rsidR="00526832" w:rsidRPr="00C53763" w:rsidRDefault="00526832" w:rsidP="00A834B2">
            <w:pPr>
              <w:pStyle w:val="ListParagraph"/>
              <w:numPr>
                <w:ilvl w:val="0"/>
                <w:numId w:val="182"/>
              </w:numPr>
            </w:pPr>
            <w:r w:rsidRPr="00C53763">
              <w:t>microbiology</w:t>
            </w:r>
          </w:p>
          <w:p w14:paraId="702615B2" w14:textId="77777777" w:rsidR="00526832" w:rsidRPr="007678CA" w:rsidRDefault="00526832" w:rsidP="00526832">
            <w:pPr>
              <w:spacing w:after="40"/>
              <w:rPr>
                <w:rFonts w:cs="Arial"/>
                <w:i/>
                <w:sz w:val="18"/>
                <w:szCs w:val="18"/>
              </w:rPr>
            </w:pPr>
            <w:r w:rsidRPr="007678CA">
              <w:rPr>
                <w:rFonts w:cs="Arial"/>
                <w:i/>
                <w:sz w:val="18"/>
                <w:szCs w:val="18"/>
              </w:rPr>
              <w:t>Exclusions:</w:t>
            </w:r>
          </w:p>
          <w:p w14:paraId="63F79EB6" w14:textId="77777777" w:rsidR="00526832" w:rsidRPr="00A834B2" w:rsidRDefault="00526832" w:rsidP="00A834B2">
            <w:pPr>
              <w:pStyle w:val="ListParagraph"/>
              <w:numPr>
                <w:ilvl w:val="0"/>
                <w:numId w:val="183"/>
              </w:numPr>
            </w:pPr>
            <w:r w:rsidRPr="00C53763">
              <w:t>genetic counselling (20.08)</w:t>
            </w:r>
          </w:p>
          <w:p w14:paraId="001B445B" w14:textId="68ED2708" w:rsidR="00A834B2" w:rsidRPr="00C53763" w:rsidRDefault="00A834B2" w:rsidP="00A834B2">
            <w:pPr>
              <w:pStyle w:val="ListParagraph"/>
              <w:numPr>
                <w:ilvl w:val="0"/>
                <w:numId w:val="183"/>
              </w:numPr>
            </w:pPr>
            <w:r>
              <w:t>COVID-19 response diagnostics (30.09)</w:t>
            </w:r>
          </w:p>
        </w:tc>
      </w:tr>
      <w:tr w:rsidR="00526832" w:rsidRPr="00185B64" w14:paraId="6610423F" w14:textId="77777777" w:rsidTr="00040E82">
        <w:tc>
          <w:tcPr>
            <w:tcW w:w="2268" w:type="dxa"/>
          </w:tcPr>
          <w:p w14:paraId="4D750E11"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088" w:type="dxa"/>
          </w:tcPr>
          <w:p w14:paraId="1EA97593" w14:textId="77777777" w:rsidR="00526832" w:rsidRPr="007678CA" w:rsidRDefault="00526832" w:rsidP="00526832">
            <w:pPr>
              <w:spacing w:before="60" w:after="40"/>
              <w:rPr>
                <w:rFonts w:cs="Arial"/>
                <w:sz w:val="18"/>
                <w:szCs w:val="18"/>
              </w:rPr>
            </w:pPr>
          </w:p>
        </w:tc>
      </w:tr>
      <w:tr w:rsidR="00526832" w:rsidRPr="00185B64" w14:paraId="020FD03C" w14:textId="77777777" w:rsidTr="00040E82">
        <w:trPr>
          <w:trHeight w:val="193"/>
        </w:trPr>
        <w:tc>
          <w:tcPr>
            <w:tcW w:w="2268" w:type="dxa"/>
          </w:tcPr>
          <w:p w14:paraId="18CA4D6C"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088" w:type="dxa"/>
          </w:tcPr>
          <w:p w14:paraId="2408D63E" w14:textId="77777777" w:rsidR="00526832" w:rsidRPr="007678CA" w:rsidRDefault="00526832" w:rsidP="00526832">
            <w:pPr>
              <w:spacing w:before="60" w:after="40"/>
              <w:rPr>
                <w:rFonts w:cs="Arial"/>
                <w:sz w:val="18"/>
                <w:szCs w:val="18"/>
              </w:rPr>
            </w:pPr>
          </w:p>
        </w:tc>
      </w:tr>
    </w:tbl>
    <w:p w14:paraId="33B43AC1"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30.05 table outlines the administratiive attributes for Pathology (microbiology, haematology, biochemistry)"/>
      </w:tblPr>
      <w:tblGrid>
        <w:gridCol w:w="2410"/>
        <w:gridCol w:w="6946"/>
      </w:tblGrid>
      <w:tr w:rsidR="00526832" w:rsidRPr="00185B64" w14:paraId="19D8955A"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243ED75B" w14:textId="77777777" w:rsidR="00526832" w:rsidRPr="00185B64" w:rsidRDefault="00526832" w:rsidP="00526832">
            <w:pPr>
              <w:spacing w:after="40"/>
            </w:pPr>
            <w:r w:rsidRPr="00185B64">
              <w:t>Administrative attributes</w:t>
            </w:r>
          </w:p>
        </w:tc>
      </w:tr>
      <w:tr w:rsidR="00526832" w:rsidRPr="00185B64" w14:paraId="18833C33" w14:textId="77777777" w:rsidTr="00040E82">
        <w:tc>
          <w:tcPr>
            <w:tcW w:w="2410" w:type="dxa"/>
          </w:tcPr>
          <w:p w14:paraId="24E668A0"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6946" w:type="dxa"/>
          </w:tcPr>
          <w:p w14:paraId="36488E2E" w14:textId="77777777" w:rsidR="00526832" w:rsidRPr="007678CA" w:rsidRDefault="00526832" w:rsidP="00526832">
            <w:pPr>
              <w:spacing w:before="60" w:after="40"/>
              <w:rPr>
                <w:rFonts w:cs="Arial"/>
                <w:sz w:val="18"/>
                <w:szCs w:val="18"/>
              </w:rPr>
            </w:pPr>
            <w:r>
              <w:rPr>
                <w:rFonts w:cs="Arial"/>
                <w:sz w:val="18"/>
                <w:szCs w:val="18"/>
              </w:rPr>
              <w:t>NSW Tier 2 Clinic List</w:t>
            </w:r>
          </w:p>
        </w:tc>
      </w:tr>
      <w:tr w:rsidR="00526832" w:rsidRPr="00185B64" w14:paraId="07213875" w14:textId="77777777" w:rsidTr="00040E82">
        <w:tc>
          <w:tcPr>
            <w:tcW w:w="2410" w:type="dxa"/>
          </w:tcPr>
          <w:p w14:paraId="7DA940EC"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6946" w:type="dxa"/>
          </w:tcPr>
          <w:p w14:paraId="612C9A1D"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185B64" w14:paraId="4D41E7D1" w14:textId="77777777" w:rsidTr="00040E82">
        <w:tc>
          <w:tcPr>
            <w:tcW w:w="2410" w:type="dxa"/>
          </w:tcPr>
          <w:p w14:paraId="207FA5E4"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6946" w:type="dxa"/>
          </w:tcPr>
          <w:p w14:paraId="5C0BD6F2" w14:textId="77777777" w:rsidR="00526832" w:rsidRPr="007678CA" w:rsidRDefault="00526832" w:rsidP="00F25D74">
            <w:pPr>
              <w:spacing w:before="60" w:after="40"/>
              <w:rPr>
                <w:rFonts w:cs="Arial"/>
                <w:sz w:val="18"/>
                <w:szCs w:val="18"/>
              </w:rPr>
            </w:pPr>
            <w:r w:rsidRPr="007678CA">
              <w:rPr>
                <w:rFonts w:cs="Arial"/>
                <w:sz w:val="18"/>
                <w:szCs w:val="18"/>
              </w:rPr>
              <w:t>1</w:t>
            </w:r>
            <w:r w:rsidR="00F25D74">
              <w:rPr>
                <w:rFonts w:cs="Arial"/>
                <w:sz w:val="18"/>
                <w:szCs w:val="18"/>
              </w:rPr>
              <w:t xml:space="preserve"> September </w:t>
            </w:r>
            <w:r w:rsidRPr="007678CA">
              <w:rPr>
                <w:rFonts w:cs="Arial"/>
                <w:sz w:val="18"/>
                <w:szCs w:val="18"/>
              </w:rPr>
              <w:t>2011</w:t>
            </w:r>
          </w:p>
        </w:tc>
      </w:tr>
      <w:tr w:rsidR="00526832" w:rsidRPr="00185B64" w14:paraId="0B36BF2B" w14:textId="77777777" w:rsidTr="00040E82">
        <w:tc>
          <w:tcPr>
            <w:tcW w:w="2410" w:type="dxa"/>
          </w:tcPr>
          <w:p w14:paraId="746717F6"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6946" w:type="dxa"/>
          </w:tcPr>
          <w:p w14:paraId="320F2CCF"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0EC53299" w14:textId="77777777" w:rsidTr="00040E82">
        <w:trPr>
          <w:trHeight w:val="85"/>
        </w:trPr>
        <w:tc>
          <w:tcPr>
            <w:tcW w:w="2410" w:type="dxa"/>
          </w:tcPr>
          <w:p w14:paraId="4E50906A"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6946" w:type="dxa"/>
          </w:tcPr>
          <w:p w14:paraId="03C10A67" w14:textId="77777777" w:rsidR="00526832" w:rsidRPr="00981A07" w:rsidRDefault="00526832" w:rsidP="00526832">
            <w:pPr>
              <w:spacing w:before="60" w:after="40"/>
              <w:rPr>
                <w:rFonts w:cs="Arial"/>
                <w:sz w:val="18"/>
                <w:szCs w:val="18"/>
              </w:rPr>
            </w:pPr>
            <w:r w:rsidRPr="00981A07">
              <w:rPr>
                <w:rFonts w:cs="Arial"/>
                <w:sz w:val="18"/>
                <w:szCs w:val="18"/>
              </w:rPr>
              <w:t xml:space="preserve">The Royal College of Pathologists Australia (RCPA) (No date). </w:t>
            </w:r>
            <w:r w:rsidRPr="002F09AD">
              <w:rPr>
                <w:rFonts w:cs="Arial"/>
                <w:sz w:val="18"/>
                <w:szCs w:val="18"/>
              </w:rPr>
              <w:t>What is Pathology?</w:t>
            </w:r>
          </w:p>
          <w:p w14:paraId="1FB8C75E" w14:textId="77777777" w:rsidR="00526832" w:rsidRPr="003548AE" w:rsidRDefault="00526832" w:rsidP="00F25D74">
            <w:pPr>
              <w:spacing w:before="60" w:after="40"/>
              <w:rPr>
                <w:rFonts w:cs="Arial"/>
                <w:sz w:val="18"/>
                <w:szCs w:val="18"/>
              </w:rPr>
            </w:pPr>
            <w:r w:rsidRPr="00981A07">
              <w:rPr>
                <w:rFonts w:cs="Arial"/>
                <w:sz w:val="18"/>
                <w:szCs w:val="18"/>
              </w:rPr>
              <w:lastRenderedPageBreak/>
              <w:t xml:space="preserve">Retrieved </w:t>
            </w:r>
            <w:r w:rsidR="00F25D74">
              <w:rPr>
                <w:rFonts w:cs="Arial"/>
                <w:sz w:val="18"/>
                <w:szCs w:val="18"/>
              </w:rPr>
              <w:t xml:space="preserve"> 1 </w:t>
            </w:r>
            <w:r w:rsidRPr="00981A07">
              <w:rPr>
                <w:rFonts w:cs="Arial"/>
                <w:sz w:val="18"/>
                <w:szCs w:val="18"/>
              </w:rPr>
              <w:t>September 2011 (from http://www.rcpa.edu.au/</w:t>
            </w:r>
            <w:r>
              <w:rPr>
                <w:rFonts w:cs="Arial"/>
                <w:sz w:val="18"/>
                <w:szCs w:val="18"/>
              </w:rPr>
              <w:t>pathology.htm</w:t>
            </w:r>
            <w:r w:rsidRPr="00981A07">
              <w:rPr>
                <w:rFonts w:cs="Arial"/>
                <w:sz w:val="18"/>
                <w:szCs w:val="18"/>
              </w:rPr>
              <w:t>)</w:t>
            </w:r>
          </w:p>
        </w:tc>
      </w:tr>
    </w:tbl>
    <w:p w14:paraId="3E32DC11" w14:textId="77777777" w:rsidR="00526832" w:rsidRPr="00A82630" w:rsidRDefault="00526832" w:rsidP="00526832">
      <w:r w:rsidRPr="003548AE">
        <w:lastRenderedPageBreak/>
        <w:br w:type="page"/>
      </w:r>
    </w:p>
    <w:p w14:paraId="403152C4" w14:textId="67D8C4E5" w:rsidR="00526832" w:rsidRPr="002D620A" w:rsidRDefault="00526832" w:rsidP="00396928">
      <w:pPr>
        <w:pStyle w:val="Heading3"/>
        <w:rPr>
          <w:rFonts w:ascii="Arial" w:hAnsi="Arial" w:cs="Arial"/>
          <w:sz w:val="2"/>
          <w:szCs w:val="2"/>
        </w:rPr>
      </w:pPr>
      <w:bookmarkStart w:id="429" w:name="_Toc36444791"/>
      <w:bookmarkStart w:id="430" w:name="_Toc288653806"/>
      <w:bookmarkStart w:id="431" w:name="_Toc288654293"/>
      <w:bookmarkStart w:id="432" w:name="_Toc288741341"/>
      <w:bookmarkStart w:id="433" w:name="_Toc344907766"/>
      <w:bookmarkStart w:id="434" w:name="_Toc366768473"/>
      <w:r w:rsidRPr="00A7384C">
        <w:lastRenderedPageBreak/>
        <w:t>30.06 Positron emission tomography</w:t>
      </w:r>
      <w:bookmarkEnd w:id="429"/>
      <w:r w:rsidRPr="00A7384C">
        <w:t xml:space="preserve"> </w:t>
      </w:r>
      <w:bookmarkEnd w:id="430"/>
      <w:bookmarkEnd w:id="431"/>
      <w:bookmarkEnd w:id="432"/>
      <w:bookmarkEnd w:id="433"/>
      <w:bookmarkEnd w:id="434"/>
      <w:r>
        <w:br/>
      </w:r>
    </w:p>
    <w:tbl>
      <w:tblPr>
        <w:tblStyle w:val="Style1"/>
        <w:tblW w:w="9356" w:type="dxa"/>
        <w:tblLook w:val="04A0" w:firstRow="1" w:lastRow="0" w:firstColumn="1" w:lastColumn="0" w:noHBand="0" w:noVBand="1"/>
        <w:tblDescription w:val="class 30.06 table outlines the identifying attributes for Positron emission tomography (PET)"/>
      </w:tblPr>
      <w:tblGrid>
        <w:gridCol w:w="2323"/>
        <w:gridCol w:w="7033"/>
      </w:tblGrid>
      <w:tr w:rsidR="00526832" w:rsidRPr="00185B64" w14:paraId="39D708E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3F40F3D5" w14:textId="77777777" w:rsidR="00526832" w:rsidRPr="00185B64" w:rsidRDefault="00526832" w:rsidP="00526832">
            <w:pPr>
              <w:spacing w:after="40"/>
            </w:pPr>
            <w:r w:rsidRPr="00185B64">
              <w:t>Identifying attributes</w:t>
            </w:r>
          </w:p>
        </w:tc>
      </w:tr>
      <w:tr w:rsidR="00526832" w:rsidRPr="00185B64" w14:paraId="19F66FC6" w14:textId="77777777" w:rsidTr="00040E82">
        <w:tc>
          <w:tcPr>
            <w:tcW w:w="2323" w:type="dxa"/>
          </w:tcPr>
          <w:p w14:paraId="097E17B6"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033" w:type="dxa"/>
          </w:tcPr>
          <w:p w14:paraId="456049A7" w14:textId="77777777" w:rsidR="00526832" w:rsidRPr="007678CA" w:rsidRDefault="00526832" w:rsidP="00526832">
            <w:pPr>
              <w:spacing w:before="60" w:after="40"/>
              <w:rPr>
                <w:rFonts w:cs="Arial"/>
                <w:sz w:val="18"/>
                <w:szCs w:val="18"/>
              </w:rPr>
            </w:pPr>
            <w:r w:rsidRPr="007678CA">
              <w:rPr>
                <w:rFonts w:cs="Arial"/>
                <w:sz w:val="18"/>
                <w:szCs w:val="18"/>
              </w:rPr>
              <w:t>30.06</w:t>
            </w:r>
          </w:p>
        </w:tc>
      </w:tr>
      <w:tr w:rsidR="00526832" w:rsidRPr="00185B64" w14:paraId="5D47B2EB" w14:textId="77777777" w:rsidTr="00040E82">
        <w:tc>
          <w:tcPr>
            <w:tcW w:w="2323" w:type="dxa"/>
          </w:tcPr>
          <w:p w14:paraId="1E2ACC2F"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033" w:type="dxa"/>
          </w:tcPr>
          <w:p w14:paraId="6AE7E4F6" w14:textId="2BC382E9" w:rsidR="00526832" w:rsidRPr="007678CA" w:rsidRDefault="00526832" w:rsidP="00526832">
            <w:pPr>
              <w:spacing w:before="60" w:after="40"/>
              <w:rPr>
                <w:rFonts w:cs="Arial"/>
                <w:sz w:val="18"/>
                <w:szCs w:val="18"/>
              </w:rPr>
            </w:pPr>
            <w:r w:rsidRPr="007678CA">
              <w:rPr>
                <w:rFonts w:cs="Arial"/>
                <w:sz w:val="18"/>
                <w:szCs w:val="18"/>
              </w:rPr>
              <w:t xml:space="preserve">Positron emission tomography </w:t>
            </w:r>
          </w:p>
        </w:tc>
      </w:tr>
      <w:tr w:rsidR="00526832" w:rsidRPr="00185B64" w14:paraId="0847D0FF" w14:textId="77777777" w:rsidTr="00040E82">
        <w:tc>
          <w:tcPr>
            <w:tcW w:w="2323" w:type="dxa"/>
          </w:tcPr>
          <w:p w14:paraId="22A7BD76"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033" w:type="dxa"/>
          </w:tcPr>
          <w:p w14:paraId="181C1469"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10CFC531" w14:textId="77777777" w:rsidTr="00040E82">
        <w:tc>
          <w:tcPr>
            <w:tcW w:w="2323" w:type="dxa"/>
          </w:tcPr>
          <w:p w14:paraId="462979BD"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033" w:type="dxa"/>
          </w:tcPr>
          <w:p w14:paraId="40301CDB"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3A25FF52" w14:textId="77777777" w:rsidTr="00040E82">
        <w:tc>
          <w:tcPr>
            <w:tcW w:w="2323" w:type="dxa"/>
          </w:tcPr>
          <w:p w14:paraId="0DCCB528"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033" w:type="dxa"/>
          </w:tcPr>
          <w:p w14:paraId="014E7688" w14:textId="77777777" w:rsidR="00526832" w:rsidRPr="007678CA" w:rsidRDefault="00526832" w:rsidP="00526832">
            <w:pPr>
              <w:spacing w:before="60" w:after="40"/>
              <w:rPr>
                <w:rFonts w:cs="Arial"/>
                <w:sz w:val="18"/>
                <w:szCs w:val="18"/>
              </w:rPr>
            </w:pPr>
            <w:r w:rsidRPr="007678CA">
              <w:rPr>
                <w:rFonts w:cs="Arial"/>
                <w:sz w:val="18"/>
                <w:szCs w:val="18"/>
              </w:rPr>
              <w:t>Nuclear medicine specialist</w:t>
            </w:r>
          </w:p>
        </w:tc>
      </w:tr>
      <w:tr w:rsidR="00526832" w:rsidRPr="00185B64" w14:paraId="0FA977BC" w14:textId="77777777" w:rsidTr="00040E82">
        <w:tc>
          <w:tcPr>
            <w:tcW w:w="2323" w:type="dxa"/>
          </w:tcPr>
          <w:p w14:paraId="5EC0C44E"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033" w:type="dxa"/>
          </w:tcPr>
          <w:p w14:paraId="2437CFA3" w14:textId="77777777" w:rsidR="00526832" w:rsidRPr="007678CA" w:rsidRDefault="00526832" w:rsidP="00526832">
            <w:pPr>
              <w:spacing w:before="60" w:after="40"/>
              <w:rPr>
                <w:rFonts w:cs="Arial"/>
                <w:sz w:val="18"/>
                <w:szCs w:val="18"/>
              </w:rPr>
            </w:pPr>
            <w:r w:rsidRPr="007678CA">
              <w:rPr>
                <w:rFonts w:cs="Arial"/>
                <w:sz w:val="18"/>
                <w:szCs w:val="18"/>
              </w:rPr>
              <w:t xml:space="preserve">The use of </w:t>
            </w:r>
            <w:r w:rsidR="00084506">
              <w:rPr>
                <w:rFonts w:cs="Arial"/>
                <w:sz w:val="18"/>
                <w:szCs w:val="18"/>
              </w:rPr>
              <w:t>p</w:t>
            </w:r>
            <w:r w:rsidR="00084506" w:rsidRPr="007678CA">
              <w:rPr>
                <w:rFonts w:cs="Arial"/>
                <w:sz w:val="18"/>
                <w:szCs w:val="18"/>
              </w:rPr>
              <w:t xml:space="preserve">ositron emission tomography </w:t>
            </w:r>
            <w:r w:rsidR="00084506">
              <w:rPr>
                <w:rFonts w:cs="Arial"/>
                <w:sz w:val="18"/>
                <w:szCs w:val="18"/>
              </w:rPr>
              <w:t>(</w:t>
            </w:r>
            <w:r w:rsidRPr="007678CA">
              <w:rPr>
                <w:rFonts w:cs="Arial"/>
                <w:sz w:val="18"/>
                <w:szCs w:val="18"/>
              </w:rPr>
              <w:t>PET</w:t>
            </w:r>
            <w:r w:rsidR="00084506">
              <w:rPr>
                <w:rFonts w:cs="Arial"/>
                <w:sz w:val="18"/>
                <w:szCs w:val="18"/>
              </w:rPr>
              <w:t>)</w:t>
            </w:r>
            <w:r w:rsidRPr="007678CA">
              <w:rPr>
                <w:rFonts w:cs="Arial"/>
                <w:sz w:val="18"/>
                <w:szCs w:val="18"/>
              </w:rPr>
              <w:t xml:space="preserve"> scanning allowing non-invasive diagnostic imaging of metabolic processes using short-lived radioisotopes. PET can quantify biochemical and physiological function.</w:t>
            </w:r>
          </w:p>
          <w:p w14:paraId="0C2557E4" w14:textId="77777777" w:rsidR="00526832" w:rsidRPr="007678CA" w:rsidRDefault="00526832" w:rsidP="00526832">
            <w:pPr>
              <w:spacing w:before="60" w:after="40"/>
              <w:rPr>
                <w:rFonts w:cs="Arial"/>
                <w:sz w:val="18"/>
                <w:szCs w:val="18"/>
              </w:rPr>
            </w:pPr>
            <w:r w:rsidRPr="007678CA">
              <w:rPr>
                <w:rFonts w:cs="Arial"/>
                <w:sz w:val="18"/>
                <w:szCs w:val="18"/>
              </w:rPr>
              <w:t>Cardiac PET scans work to identify the cellular changes that occur in the body during disease.</w:t>
            </w:r>
          </w:p>
        </w:tc>
      </w:tr>
    </w:tbl>
    <w:p w14:paraId="736319B9"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30.06 table outlines the guide for use for Positron emission tomography (PET)"/>
      </w:tblPr>
      <w:tblGrid>
        <w:gridCol w:w="2332"/>
        <w:gridCol w:w="7024"/>
      </w:tblGrid>
      <w:tr w:rsidR="00526832" w:rsidRPr="00185B64" w14:paraId="6948F5DD"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3BDEB16A" w14:textId="77777777" w:rsidR="00526832" w:rsidRPr="00185B64" w:rsidRDefault="00526832" w:rsidP="00526832">
            <w:pPr>
              <w:spacing w:after="40"/>
              <w:rPr>
                <w:i/>
              </w:rPr>
            </w:pPr>
            <w:r>
              <w:t>Guide for use</w:t>
            </w:r>
          </w:p>
        </w:tc>
      </w:tr>
      <w:tr w:rsidR="00526832" w:rsidRPr="00F31588" w14:paraId="647904CC" w14:textId="77777777" w:rsidTr="00040E82">
        <w:tc>
          <w:tcPr>
            <w:tcW w:w="2332" w:type="dxa"/>
          </w:tcPr>
          <w:p w14:paraId="2F0D0EA1"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024" w:type="dxa"/>
          </w:tcPr>
          <w:p w14:paraId="22F70D2F" w14:textId="77777777" w:rsidR="00526832" w:rsidRPr="007678CA" w:rsidRDefault="00526832" w:rsidP="00526832">
            <w:pPr>
              <w:spacing w:before="60" w:after="40"/>
              <w:rPr>
                <w:rFonts w:cs="Arial"/>
                <w:i/>
                <w:sz w:val="18"/>
                <w:szCs w:val="18"/>
              </w:rPr>
            </w:pPr>
            <w:r w:rsidRPr="007678CA">
              <w:rPr>
                <w:rFonts w:cs="Arial"/>
                <w:i/>
                <w:sz w:val="18"/>
                <w:szCs w:val="18"/>
              </w:rPr>
              <w:t>Exclusions:</w:t>
            </w:r>
          </w:p>
          <w:p w14:paraId="7AC17D9E" w14:textId="77777777" w:rsidR="00526832" w:rsidRPr="007678CA" w:rsidRDefault="00526832" w:rsidP="006A765D">
            <w:pPr>
              <w:numPr>
                <w:ilvl w:val="0"/>
                <w:numId w:val="75"/>
              </w:numPr>
              <w:spacing w:before="60" w:after="40" w:line="240" w:lineRule="auto"/>
              <w:ind w:left="679" w:hanging="366"/>
              <w:rPr>
                <w:rFonts w:cs="Arial"/>
                <w:sz w:val="18"/>
                <w:szCs w:val="18"/>
              </w:rPr>
            </w:pPr>
            <w:r>
              <w:rPr>
                <w:rFonts w:cs="Arial"/>
                <w:sz w:val="18"/>
                <w:szCs w:val="18"/>
              </w:rPr>
              <w:tab/>
            </w:r>
            <w:r w:rsidRPr="007678CA">
              <w:rPr>
                <w:rFonts w:cs="Arial"/>
                <w:sz w:val="18"/>
                <w:szCs w:val="18"/>
              </w:rPr>
              <w:t>nuclear medicine (30.04)</w:t>
            </w:r>
          </w:p>
          <w:p w14:paraId="6BFD036B" w14:textId="77777777" w:rsidR="00526832" w:rsidRPr="007678CA" w:rsidRDefault="00526832" w:rsidP="006A765D">
            <w:pPr>
              <w:numPr>
                <w:ilvl w:val="0"/>
                <w:numId w:val="75"/>
              </w:numPr>
              <w:spacing w:before="60" w:after="40" w:line="240" w:lineRule="auto"/>
              <w:ind w:left="679" w:hanging="366"/>
              <w:rPr>
                <w:rFonts w:cs="Arial"/>
                <w:sz w:val="18"/>
                <w:szCs w:val="18"/>
              </w:rPr>
            </w:pPr>
            <w:r>
              <w:rPr>
                <w:rFonts w:cs="Arial"/>
                <w:sz w:val="18"/>
                <w:szCs w:val="18"/>
              </w:rPr>
              <w:tab/>
            </w:r>
            <w:r w:rsidRPr="007678CA">
              <w:rPr>
                <w:rFonts w:cs="Arial"/>
                <w:sz w:val="18"/>
                <w:szCs w:val="18"/>
              </w:rPr>
              <w:t>computerised tomography (30.03)</w:t>
            </w:r>
          </w:p>
        </w:tc>
      </w:tr>
      <w:tr w:rsidR="00526832" w:rsidRPr="00185B64" w14:paraId="7F07140D" w14:textId="77777777" w:rsidTr="00040E82">
        <w:tc>
          <w:tcPr>
            <w:tcW w:w="2332" w:type="dxa"/>
          </w:tcPr>
          <w:p w14:paraId="11B9F9BA"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024" w:type="dxa"/>
          </w:tcPr>
          <w:p w14:paraId="26AE1277" w14:textId="77777777" w:rsidR="00526832" w:rsidRPr="007678CA" w:rsidRDefault="00526832" w:rsidP="00526832">
            <w:pPr>
              <w:spacing w:before="60" w:after="40"/>
              <w:rPr>
                <w:rFonts w:cs="Arial"/>
                <w:sz w:val="18"/>
                <w:szCs w:val="18"/>
              </w:rPr>
            </w:pPr>
          </w:p>
        </w:tc>
      </w:tr>
      <w:tr w:rsidR="00526832" w:rsidRPr="00185B64" w14:paraId="7A7AA4C8" w14:textId="77777777" w:rsidTr="00040E82">
        <w:trPr>
          <w:trHeight w:val="193"/>
        </w:trPr>
        <w:tc>
          <w:tcPr>
            <w:tcW w:w="2332" w:type="dxa"/>
          </w:tcPr>
          <w:p w14:paraId="4D993919"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024" w:type="dxa"/>
          </w:tcPr>
          <w:p w14:paraId="0A305006" w14:textId="77777777" w:rsidR="00526832" w:rsidRPr="007678CA" w:rsidRDefault="00526832" w:rsidP="00526832">
            <w:pPr>
              <w:spacing w:before="60" w:after="40"/>
              <w:rPr>
                <w:rFonts w:cs="Arial"/>
                <w:sz w:val="18"/>
                <w:szCs w:val="18"/>
              </w:rPr>
            </w:pPr>
          </w:p>
        </w:tc>
      </w:tr>
    </w:tbl>
    <w:p w14:paraId="4E108C1C"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30.06 table outlines the administratiive attributes for Positron emission tomography (PET)"/>
      </w:tblPr>
      <w:tblGrid>
        <w:gridCol w:w="2410"/>
        <w:gridCol w:w="6946"/>
      </w:tblGrid>
      <w:tr w:rsidR="00526832" w:rsidRPr="00185B64" w14:paraId="6E384E92"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6BDBE6F6" w14:textId="77777777" w:rsidR="00526832" w:rsidRPr="00185B64" w:rsidRDefault="00526832" w:rsidP="00526832">
            <w:pPr>
              <w:spacing w:after="40"/>
            </w:pPr>
            <w:r w:rsidRPr="00185B64">
              <w:t>Administrative attributes</w:t>
            </w:r>
          </w:p>
        </w:tc>
      </w:tr>
      <w:tr w:rsidR="00526832" w:rsidRPr="00185B64" w14:paraId="18429AAA" w14:textId="77777777" w:rsidTr="00040E82">
        <w:tc>
          <w:tcPr>
            <w:tcW w:w="2410" w:type="dxa"/>
          </w:tcPr>
          <w:p w14:paraId="012B23C4"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6946" w:type="dxa"/>
          </w:tcPr>
          <w:p w14:paraId="6F07B8E4" w14:textId="77777777" w:rsidR="00526832" w:rsidRPr="007678CA" w:rsidRDefault="00526832" w:rsidP="00526832">
            <w:pPr>
              <w:spacing w:before="60" w:after="40"/>
              <w:rPr>
                <w:rFonts w:cs="Arial"/>
                <w:sz w:val="18"/>
                <w:szCs w:val="18"/>
              </w:rPr>
            </w:pPr>
            <w:r w:rsidRPr="007678CA">
              <w:rPr>
                <w:rFonts w:cs="Arial"/>
                <w:sz w:val="18"/>
                <w:szCs w:val="18"/>
              </w:rPr>
              <w:t>Victorian Ambulatory Classification and Funding System (VACS) List</w:t>
            </w:r>
          </w:p>
          <w:p w14:paraId="164D06DB"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p w14:paraId="240CC086" w14:textId="77777777" w:rsidR="00526832" w:rsidRPr="007678CA" w:rsidRDefault="00526832" w:rsidP="00526832">
            <w:pPr>
              <w:spacing w:before="60" w:after="40"/>
              <w:rPr>
                <w:rFonts w:cs="Arial"/>
                <w:sz w:val="18"/>
                <w:szCs w:val="18"/>
              </w:rPr>
            </w:pPr>
            <w:r w:rsidRPr="007678CA">
              <w:rPr>
                <w:rFonts w:cs="Arial"/>
                <w:sz w:val="18"/>
                <w:szCs w:val="18"/>
              </w:rPr>
              <w:t>Qld Monthly Activity Collection (MAC) Manual</w:t>
            </w:r>
          </w:p>
        </w:tc>
      </w:tr>
      <w:tr w:rsidR="00526832" w:rsidRPr="00185B64" w14:paraId="11728678" w14:textId="77777777" w:rsidTr="00040E82">
        <w:tc>
          <w:tcPr>
            <w:tcW w:w="2410" w:type="dxa"/>
          </w:tcPr>
          <w:p w14:paraId="4E343842"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6946" w:type="dxa"/>
          </w:tcPr>
          <w:p w14:paraId="445F2746"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185B64" w14:paraId="76C03A60" w14:textId="77777777" w:rsidTr="00040E82">
        <w:tc>
          <w:tcPr>
            <w:tcW w:w="2410" w:type="dxa"/>
          </w:tcPr>
          <w:p w14:paraId="719D5B7E"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6946" w:type="dxa"/>
          </w:tcPr>
          <w:p w14:paraId="3CCBEFED" w14:textId="77777777" w:rsidR="00526832" w:rsidRPr="007678CA" w:rsidRDefault="00526832" w:rsidP="00F25D74">
            <w:pPr>
              <w:spacing w:before="60" w:after="40"/>
              <w:rPr>
                <w:rFonts w:cs="Arial"/>
                <w:sz w:val="18"/>
                <w:szCs w:val="18"/>
              </w:rPr>
            </w:pPr>
            <w:r w:rsidRPr="007678CA">
              <w:rPr>
                <w:rFonts w:cs="Arial"/>
                <w:sz w:val="18"/>
                <w:szCs w:val="18"/>
              </w:rPr>
              <w:t>1</w:t>
            </w:r>
            <w:r w:rsidR="00F25D74">
              <w:rPr>
                <w:rFonts w:cs="Arial"/>
                <w:sz w:val="18"/>
                <w:szCs w:val="18"/>
              </w:rPr>
              <w:t xml:space="preserve"> September </w:t>
            </w:r>
            <w:r w:rsidRPr="007678CA">
              <w:rPr>
                <w:rFonts w:cs="Arial"/>
                <w:sz w:val="18"/>
                <w:szCs w:val="18"/>
              </w:rPr>
              <w:t>2011</w:t>
            </w:r>
          </w:p>
        </w:tc>
      </w:tr>
      <w:tr w:rsidR="00526832" w:rsidRPr="00185B64" w14:paraId="038929D7" w14:textId="77777777" w:rsidTr="00040E82">
        <w:tc>
          <w:tcPr>
            <w:tcW w:w="2410" w:type="dxa"/>
          </w:tcPr>
          <w:p w14:paraId="478C6890"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6946" w:type="dxa"/>
          </w:tcPr>
          <w:p w14:paraId="70944788"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471DFDCF" w14:textId="77777777" w:rsidTr="00040E82">
        <w:trPr>
          <w:trHeight w:val="85"/>
        </w:trPr>
        <w:tc>
          <w:tcPr>
            <w:tcW w:w="2410" w:type="dxa"/>
          </w:tcPr>
          <w:p w14:paraId="4016D347"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6946" w:type="dxa"/>
          </w:tcPr>
          <w:p w14:paraId="46B43125" w14:textId="77777777" w:rsidR="00526832" w:rsidRPr="007678CA" w:rsidRDefault="00526832" w:rsidP="00526832">
            <w:pPr>
              <w:spacing w:before="60" w:after="40"/>
              <w:rPr>
                <w:rFonts w:cs="Arial"/>
                <w:sz w:val="18"/>
                <w:szCs w:val="18"/>
              </w:rPr>
            </w:pPr>
            <w:r w:rsidRPr="007678CA">
              <w:rPr>
                <w:rFonts w:cs="Arial"/>
                <w:sz w:val="18"/>
                <w:szCs w:val="18"/>
              </w:rPr>
              <w:t>Health Insite, A healthdirect Australia health information service.  (July 2011).</w:t>
            </w:r>
            <w:r w:rsidRPr="002F09AD">
              <w:rPr>
                <w:rFonts w:cs="Arial"/>
                <w:sz w:val="18"/>
                <w:szCs w:val="18"/>
              </w:rPr>
              <w:t>Tomography</w:t>
            </w:r>
            <w:r w:rsidRPr="007678CA">
              <w:rPr>
                <w:rFonts w:cs="Arial"/>
                <w:sz w:val="18"/>
                <w:szCs w:val="18"/>
              </w:rPr>
              <w:t xml:space="preserve">. Retrieved </w:t>
            </w:r>
            <w:r w:rsidR="00F25D74">
              <w:rPr>
                <w:rFonts w:cs="Arial"/>
                <w:sz w:val="18"/>
                <w:szCs w:val="18"/>
              </w:rPr>
              <w:t xml:space="preserve"> 1 </w:t>
            </w:r>
            <w:r w:rsidRPr="007678CA">
              <w:rPr>
                <w:rFonts w:cs="Arial"/>
                <w:sz w:val="18"/>
                <w:szCs w:val="18"/>
              </w:rPr>
              <w:t>September 2011 (from</w:t>
            </w:r>
          </w:p>
          <w:p w14:paraId="09CE36EE" w14:textId="77777777" w:rsidR="00526832" w:rsidRPr="003548AE" w:rsidRDefault="00526832" w:rsidP="00526832">
            <w:pPr>
              <w:spacing w:before="60" w:after="40"/>
              <w:rPr>
                <w:rFonts w:cs="Arial"/>
                <w:sz w:val="18"/>
                <w:szCs w:val="18"/>
              </w:rPr>
            </w:pPr>
            <w:r w:rsidRPr="002F09AD">
              <w:rPr>
                <w:rFonts w:cs="Arial"/>
                <w:sz w:val="18"/>
                <w:szCs w:val="18"/>
              </w:rPr>
              <w:t>http://www.healthinsite.gov.au/topics/Tomography</w:t>
            </w:r>
            <w:r>
              <w:rPr>
                <w:rFonts w:cs="Arial"/>
                <w:color w:val="58585A"/>
                <w:sz w:val="18"/>
                <w:szCs w:val="18"/>
              </w:rPr>
              <w:t>)</w:t>
            </w:r>
          </w:p>
        </w:tc>
      </w:tr>
    </w:tbl>
    <w:p w14:paraId="649ED4A0" w14:textId="77777777" w:rsidR="00526832" w:rsidRPr="00A82630" w:rsidRDefault="00526832" w:rsidP="00526832">
      <w:r w:rsidRPr="003548AE">
        <w:br w:type="page"/>
      </w:r>
    </w:p>
    <w:p w14:paraId="3C4FE394" w14:textId="77777777" w:rsidR="00526832" w:rsidRPr="002D620A" w:rsidRDefault="00526832" w:rsidP="00396928">
      <w:pPr>
        <w:pStyle w:val="Heading3"/>
        <w:rPr>
          <w:rFonts w:ascii="Arial" w:hAnsi="Arial" w:cs="Arial"/>
          <w:sz w:val="2"/>
          <w:szCs w:val="2"/>
        </w:rPr>
      </w:pPr>
      <w:bookmarkStart w:id="435" w:name="_Toc344907767"/>
      <w:bookmarkStart w:id="436" w:name="_Toc366768474"/>
      <w:bookmarkStart w:id="437" w:name="_Toc36444792"/>
      <w:r w:rsidRPr="00A7384C">
        <w:lastRenderedPageBreak/>
        <w:t>30.07 Mammography screening</w:t>
      </w:r>
      <w:bookmarkEnd w:id="435"/>
      <w:bookmarkEnd w:id="436"/>
      <w:bookmarkEnd w:id="437"/>
      <w:r>
        <w:br/>
      </w:r>
    </w:p>
    <w:tbl>
      <w:tblPr>
        <w:tblStyle w:val="Style1"/>
        <w:tblW w:w="9356" w:type="dxa"/>
        <w:tblLook w:val="04A0" w:firstRow="1" w:lastRow="0" w:firstColumn="1" w:lastColumn="0" w:noHBand="0" w:noVBand="1"/>
        <w:tblDescription w:val="class 30.07 table outlines the identifying attributes for Mammography screening"/>
      </w:tblPr>
      <w:tblGrid>
        <w:gridCol w:w="2321"/>
        <w:gridCol w:w="7035"/>
      </w:tblGrid>
      <w:tr w:rsidR="00526832" w:rsidRPr="00185B64" w14:paraId="5BE195DC"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5FDA7C5B" w14:textId="77777777" w:rsidR="00526832" w:rsidRPr="00185B64" w:rsidRDefault="00526832" w:rsidP="00526832">
            <w:pPr>
              <w:spacing w:after="40"/>
            </w:pPr>
            <w:r w:rsidRPr="00185B64">
              <w:t>Identifying attributes</w:t>
            </w:r>
          </w:p>
        </w:tc>
      </w:tr>
      <w:tr w:rsidR="00526832" w:rsidRPr="00185B64" w14:paraId="2CACCB53" w14:textId="77777777" w:rsidTr="00040E82">
        <w:tc>
          <w:tcPr>
            <w:tcW w:w="2321" w:type="dxa"/>
          </w:tcPr>
          <w:p w14:paraId="783EFADA"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035" w:type="dxa"/>
          </w:tcPr>
          <w:p w14:paraId="232A668C" w14:textId="77777777" w:rsidR="00526832" w:rsidRPr="007678CA" w:rsidRDefault="00526832" w:rsidP="00526832">
            <w:pPr>
              <w:spacing w:before="60" w:after="40"/>
              <w:rPr>
                <w:rFonts w:cs="Arial"/>
                <w:sz w:val="18"/>
                <w:szCs w:val="18"/>
              </w:rPr>
            </w:pPr>
            <w:r w:rsidRPr="007678CA">
              <w:rPr>
                <w:rFonts w:cs="Arial"/>
                <w:sz w:val="18"/>
                <w:szCs w:val="18"/>
              </w:rPr>
              <w:t xml:space="preserve">30.07 </w:t>
            </w:r>
          </w:p>
        </w:tc>
      </w:tr>
      <w:tr w:rsidR="00526832" w:rsidRPr="00185B64" w14:paraId="7F30C1E8" w14:textId="77777777" w:rsidTr="00040E82">
        <w:tc>
          <w:tcPr>
            <w:tcW w:w="2321" w:type="dxa"/>
          </w:tcPr>
          <w:p w14:paraId="7C00E70C"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035" w:type="dxa"/>
          </w:tcPr>
          <w:p w14:paraId="49ACA488" w14:textId="77777777" w:rsidR="00526832" w:rsidRPr="007678CA" w:rsidRDefault="00526832" w:rsidP="00526832">
            <w:pPr>
              <w:spacing w:before="60" w:after="40"/>
              <w:rPr>
                <w:rFonts w:cs="Arial"/>
                <w:sz w:val="18"/>
                <w:szCs w:val="18"/>
              </w:rPr>
            </w:pPr>
            <w:r w:rsidRPr="007678CA">
              <w:rPr>
                <w:rFonts w:cs="Arial"/>
                <w:sz w:val="18"/>
                <w:szCs w:val="18"/>
              </w:rPr>
              <w:t>Mammography screening</w:t>
            </w:r>
          </w:p>
        </w:tc>
      </w:tr>
      <w:tr w:rsidR="00526832" w:rsidRPr="00185B64" w14:paraId="6DE7BBBC" w14:textId="77777777" w:rsidTr="00040E82">
        <w:tc>
          <w:tcPr>
            <w:tcW w:w="2321" w:type="dxa"/>
          </w:tcPr>
          <w:p w14:paraId="0C8BCC95"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035" w:type="dxa"/>
          </w:tcPr>
          <w:p w14:paraId="6A3427CC"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0B4AB9DB" w14:textId="77777777" w:rsidTr="00040E82">
        <w:tc>
          <w:tcPr>
            <w:tcW w:w="2321" w:type="dxa"/>
          </w:tcPr>
          <w:p w14:paraId="6E1A1A73"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035" w:type="dxa"/>
          </w:tcPr>
          <w:p w14:paraId="7A75910E" w14:textId="77777777" w:rsidR="00526832" w:rsidRPr="007678CA" w:rsidRDefault="00526832" w:rsidP="00526832">
            <w:pPr>
              <w:spacing w:before="60" w:after="40"/>
              <w:rPr>
                <w:rFonts w:cs="Arial"/>
                <w:sz w:val="18"/>
                <w:szCs w:val="18"/>
              </w:rPr>
            </w:pPr>
            <w:r w:rsidRPr="007678CA">
              <w:rPr>
                <w:rFonts w:cs="Arial"/>
                <w:sz w:val="18"/>
                <w:szCs w:val="18"/>
              </w:rPr>
              <w:t>MDC 09 Diseases and disorders of the skin, subcutaneous tissue and breast</w:t>
            </w:r>
          </w:p>
        </w:tc>
      </w:tr>
      <w:tr w:rsidR="00526832" w:rsidRPr="00185B64" w14:paraId="2B555347" w14:textId="77777777" w:rsidTr="00040E82">
        <w:tc>
          <w:tcPr>
            <w:tcW w:w="2321" w:type="dxa"/>
          </w:tcPr>
          <w:p w14:paraId="4CC8AC19"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035" w:type="dxa"/>
          </w:tcPr>
          <w:p w14:paraId="497F14FF" w14:textId="77777777" w:rsidR="00526832" w:rsidRPr="007678CA" w:rsidRDefault="00526832" w:rsidP="00526832">
            <w:pPr>
              <w:spacing w:before="60" w:after="40"/>
              <w:rPr>
                <w:rFonts w:cs="Arial"/>
                <w:sz w:val="18"/>
                <w:szCs w:val="18"/>
              </w:rPr>
            </w:pPr>
            <w:r w:rsidRPr="007678CA">
              <w:rPr>
                <w:rFonts w:cs="Arial"/>
                <w:sz w:val="18"/>
                <w:szCs w:val="18"/>
              </w:rPr>
              <w:t>Radiologist, medical diagnostic radiographer</w:t>
            </w:r>
          </w:p>
        </w:tc>
      </w:tr>
      <w:tr w:rsidR="00526832" w:rsidRPr="00185B64" w14:paraId="7CA02EBC" w14:textId="77777777" w:rsidTr="00040E82">
        <w:tc>
          <w:tcPr>
            <w:tcW w:w="2321" w:type="dxa"/>
          </w:tcPr>
          <w:p w14:paraId="0368A011"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035" w:type="dxa"/>
          </w:tcPr>
          <w:p w14:paraId="5FD15469" w14:textId="77777777" w:rsidR="00526832" w:rsidRPr="007678CA" w:rsidRDefault="00526832" w:rsidP="00526832">
            <w:pPr>
              <w:spacing w:before="60" w:after="40"/>
              <w:rPr>
                <w:rFonts w:cs="Arial"/>
                <w:sz w:val="18"/>
                <w:szCs w:val="18"/>
              </w:rPr>
            </w:pPr>
            <w:r w:rsidRPr="007678CA">
              <w:rPr>
                <w:rFonts w:cs="Arial"/>
                <w:sz w:val="18"/>
                <w:szCs w:val="18"/>
              </w:rPr>
              <w:t>The regular mammographic screening for breast cancer of all women over the age of 40 years. Mammography uses a low dose x-ray for examination of breast tissue to diagnose breast conditions.</w:t>
            </w:r>
          </w:p>
        </w:tc>
      </w:tr>
    </w:tbl>
    <w:p w14:paraId="282DE666"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30.07 table outlines the guide for use for Mammography screening"/>
      </w:tblPr>
      <w:tblGrid>
        <w:gridCol w:w="2333"/>
        <w:gridCol w:w="7023"/>
      </w:tblGrid>
      <w:tr w:rsidR="00526832" w:rsidRPr="00185B64" w14:paraId="25E44590"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03EC9387" w14:textId="77777777" w:rsidR="00526832" w:rsidRPr="00185B64" w:rsidRDefault="00526832" w:rsidP="00526832">
            <w:pPr>
              <w:spacing w:after="40"/>
              <w:rPr>
                <w:i/>
              </w:rPr>
            </w:pPr>
            <w:r>
              <w:t>Guide for use</w:t>
            </w:r>
          </w:p>
        </w:tc>
      </w:tr>
      <w:tr w:rsidR="00526832" w:rsidRPr="00F31588" w14:paraId="48DD2236" w14:textId="77777777" w:rsidTr="00040E82">
        <w:tc>
          <w:tcPr>
            <w:tcW w:w="2333" w:type="dxa"/>
          </w:tcPr>
          <w:p w14:paraId="414D5C89"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023" w:type="dxa"/>
          </w:tcPr>
          <w:p w14:paraId="4FE3C896" w14:textId="77777777" w:rsidR="00526832" w:rsidRPr="007678CA" w:rsidRDefault="00526832" w:rsidP="00526832">
            <w:pPr>
              <w:autoSpaceDE w:val="0"/>
              <w:autoSpaceDN w:val="0"/>
              <w:adjustRightInd w:val="0"/>
              <w:spacing w:before="60" w:after="40"/>
              <w:rPr>
                <w:rFonts w:cs="Arial"/>
                <w:i/>
                <w:sz w:val="18"/>
                <w:szCs w:val="18"/>
              </w:rPr>
            </w:pPr>
            <w:r w:rsidRPr="007678CA">
              <w:rPr>
                <w:rFonts w:cs="Arial"/>
                <w:i/>
                <w:sz w:val="18"/>
                <w:szCs w:val="18"/>
              </w:rPr>
              <w:t>Inclusions:</w:t>
            </w:r>
          </w:p>
          <w:p w14:paraId="70931402" w14:textId="77777777" w:rsidR="00526832" w:rsidRPr="007678CA" w:rsidRDefault="00526832" w:rsidP="006A765D">
            <w:pPr>
              <w:numPr>
                <w:ilvl w:val="0"/>
                <w:numId w:val="75"/>
              </w:numPr>
              <w:spacing w:before="60" w:after="40" w:line="240" w:lineRule="auto"/>
              <w:ind w:left="678" w:hanging="365"/>
              <w:rPr>
                <w:rFonts w:cs="Arial"/>
                <w:i/>
                <w:sz w:val="18"/>
                <w:szCs w:val="18"/>
              </w:rPr>
            </w:pPr>
            <w:r>
              <w:rPr>
                <w:rFonts w:cs="Arial"/>
                <w:sz w:val="18"/>
                <w:szCs w:val="18"/>
              </w:rPr>
              <w:tab/>
            </w:r>
            <w:r w:rsidRPr="007678CA">
              <w:rPr>
                <w:rFonts w:cs="Arial"/>
                <w:sz w:val="18"/>
                <w:szCs w:val="18"/>
              </w:rPr>
              <w:t>digital mammography</w:t>
            </w:r>
          </w:p>
          <w:p w14:paraId="557371AF" w14:textId="77777777" w:rsidR="00526832" w:rsidRPr="009B1344" w:rsidRDefault="00526832" w:rsidP="006A765D">
            <w:pPr>
              <w:numPr>
                <w:ilvl w:val="0"/>
                <w:numId w:val="75"/>
              </w:numPr>
              <w:spacing w:before="60" w:after="40" w:line="240" w:lineRule="auto"/>
              <w:ind w:left="678" w:hanging="365"/>
              <w:rPr>
                <w:rFonts w:cs="Arial"/>
                <w:i/>
                <w:sz w:val="18"/>
                <w:szCs w:val="18"/>
              </w:rPr>
            </w:pPr>
            <w:r>
              <w:rPr>
                <w:rFonts w:cs="Arial"/>
                <w:sz w:val="18"/>
                <w:szCs w:val="18"/>
              </w:rPr>
              <w:tab/>
            </w:r>
            <w:r w:rsidRPr="007678CA">
              <w:rPr>
                <w:rFonts w:cs="Arial"/>
                <w:sz w:val="18"/>
                <w:szCs w:val="18"/>
              </w:rPr>
              <w:t>computer aided detection</w:t>
            </w:r>
          </w:p>
        </w:tc>
      </w:tr>
      <w:tr w:rsidR="00526832" w:rsidRPr="00185B64" w14:paraId="663A9C17" w14:textId="77777777" w:rsidTr="00040E82">
        <w:tc>
          <w:tcPr>
            <w:tcW w:w="2333" w:type="dxa"/>
          </w:tcPr>
          <w:p w14:paraId="66765113"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023" w:type="dxa"/>
          </w:tcPr>
          <w:p w14:paraId="64112F79" w14:textId="77777777" w:rsidR="00526832" w:rsidRPr="007678CA" w:rsidRDefault="00526832" w:rsidP="00526832">
            <w:pPr>
              <w:spacing w:before="60" w:after="40"/>
              <w:rPr>
                <w:rFonts w:cs="Arial"/>
                <w:i/>
                <w:sz w:val="18"/>
                <w:szCs w:val="18"/>
              </w:rPr>
            </w:pPr>
            <w:r w:rsidRPr="007678CA">
              <w:rPr>
                <w:rFonts w:cs="Arial"/>
                <w:i/>
                <w:sz w:val="18"/>
                <w:szCs w:val="18"/>
              </w:rPr>
              <w:t>Inclusions:</w:t>
            </w:r>
          </w:p>
          <w:p w14:paraId="0257328A" w14:textId="77777777" w:rsidR="00526832" w:rsidRPr="007678CA" w:rsidRDefault="00526832" w:rsidP="006A765D">
            <w:pPr>
              <w:numPr>
                <w:ilvl w:val="0"/>
                <w:numId w:val="75"/>
              </w:numPr>
              <w:spacing w:before="60" w:after="40" w:line="240" w:lineRule="auto"/>
              <w:ind w:left="313" w:firstLine="0"/>
              <w:rPr>
                <w:rFonts w:cs="Arial"/>
                <w:sz w:val="18"/>
                <w:szCs w:val="18"/>
              </w:rPr>
            </w:pPr>
            <w:r>
              <w:rPr>
                <w:rFonts w:cs="Arial"/>
                <w:sz w:val="18"/>
                <w:szCs w:val="18"/>
              </w:rPr>
              <w:tab/>
            </w:r>
            <w:r w:rsidRPr="007678CA">
              <w:rPr>
                <w:rFonts w:cs="Arial"/>
                <w:sz w:val="18"/>
                <w:szCs w:val="18"/>
              </w:rPr>
              <w:t>breast conditions</w:t>
            </w:r>
          </w:p>
        </w:tc>
      </w:tr>
      <w:tr w:rsidR="00526832" w:rsidRPr="00185B64" w14:paraId="4CFF3A8D" w14:textId="77777777" w:rsidTr="00040E82">
        <w:trPr>
          <w:trHeight w:val="193"/>
        </w:trPr>
        <w:tc>
          <w:tcPr>
            <w:tcW w:w="2333" w:type="dxa"/>
          </w:tcPr>
          <w:p w14:paraId="718314E4"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023" w:type="dxa"/>
          </w:tcPr>
          <w:p w14:paraId="4CC56D4E" w14:textId="77777777" w:rsidR="00526832" w:rsidRPr="007678CA" w:rsidRDefault="00526832" w:rsidP="00526832">
            <w:pPr>
              <w:spacing w:before="60" w:after="40"/>
              <w:rPr>
                <w:rFonts w:cs="Arial"/>
                <w:sz w:val="18"/>
                <w:szCs w:val="18"/>
              </w:rPr>
            </w:pPr>
          </w:p>
        </w:tc>
      </w:tr>
    </w:tbl>
    <w:p w14:paraId="76761EAB"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30.07 table outlines the administratiive attributes for Mammography screening"/>
      </w:tblPr>
      <w:tblGrid>
        <w:gridCol w:w="2410"/>
        <w:gridCol w:w="6946"/>
      </w:tblGrid>
      <w:tr w:rsidR="00526832" w:rsidRPr="00185B64" w14:paraId="49BCD2D1"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2C837218" w14:textId="77777777" w:rsidR="00526832" w:rsidRPr="00185B64" w:rsidRDefault="00526832" w:rsidP="00526832">
            <w:pPr>
              <w:spacing w:after="40"/>
            </w:pPr>
            <w:r w:rsidRPr="00185B64">
              <w:t>Administrative attributes</w:t>
            </w:r>
          </w:p>
        </w:tc>
      </w:tr>
      <w:tr w:rsidR="00526832" w:rsidRPr="00185B64" w14:paraId="33F76A59" w14:textId="77777777" w:rsidTr="00040E82">
        <w:tc>
          <w:tcPr>
            <w:tcW w:w="2410" w:type="dxa"/>
          </w:tcPr>
          <w:p w14:paraId="6BF07C6E"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6946" w:type="dxa"/>
          </w:tcPr>
          <w:p w14:paraId="03E2865E" w14:textId="77777777" w:rsidR="00526832" w:rsidRPr="007678CA" w:rsidRDefault="00526832" w:rsidP="00526832">
            <w:pPr>
              <w:spacing w:before="60" w:after="40"/>
              <w:rPr>
                <w:rFonts w:cs="Arial"/>
                <w:sz w:val="18"/>
                <w:szCs w:val="18"/>
              </w:rPr>
            </w:pPr>
            <w:r w:rsidRPr="007678CA">
              <w:rPr>
                <w:rFonts w:cs="Arial"/>
                <w:sz w:val="18"/>
                <w:szCs w:val="18"/>
              </w:rPr>
              <w:t>Victorian Ambulatory Classification and Funding System (VACS) List</w:t>
            </w:r>
          </w:p>
          <w:p w14:paraId="2449881C" w14:textId="77777777" w:rsidR="00526832" w:rsidRPr="007678CA" w:rsidRDefault="00526832" w:rsidP="00526832">
            <w:pPr>
              <w:spacing w:before="60" w:after="40"/>
              <w:rPr>
                <w:rFonts w:cs="Arial"/>
                <w:sz w:val="18"/>
                <w:szCs w:val="18"/>
              </w:rPr>
            </w:pPr>
            <w:r w:rsidRPr="007678CA">
              <w:rPr>
                <w:rFonts w:cs="Arial"/>
                <w:sz w:val="18"/>
                <w:szCs w:val="18"/>
              </w:rPr>
              <w:t>NSW Tier 2 Clinic List</w:t>
            </w:r>
          </w:p>
        </w:tc>
      </w:tr>
      <w:tr w:rsidR="00526832" w:rsidRPr="00185B64" w14:paraId="45A96D80" w14:textId="77777777" w:rsidTr="00040E82">
        <w:tc>
          <w:tcPr>
            <w:tcW w:w="2410" w:type="dxa"/>
          </w:tcPr>
          <w:p w14:paraId="35B79972"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6946" w:type="dxa"/>
          </w:tcPr>
          <w:p w14:paraId="5F867E55"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185B64" w14:paraId="7159F89C" w14:textId="77777777" w:rsidTr="00040E82">
        <w:tc>
          <w:tcPr>
            <w:tcW w:w="2410" w:type="dxa"/>
          </w:tcPr>
          <w:p w14:paraId="0FDAB38D"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6946" w:type="dxa"/>
          </w:tcPr>
          <w:p w14:paraId="5426D8DA" w14:textId="77777777" w:rsidR="00526832" w:rsidRPr="007678CA" w:rsidRDefault="00526832" w:rsidP="00F25D74">
            <w:pPr>
              <w:spacing w:before="60" w:after="40"/>
              <w:rPr>
                <w:rFonts w:cs="Arial"/>
                <w:sz w:val="18"/>
                <w:szCs w:val="18"/>
              </w:rPr>
            </w:pPr>
            <w:r w:rsidRPr="007678CA">
              <w:rPr>
                <w:rFonts w:cs="Arial"/>
                <w:sz w:val="18"/>
                <w:szCs w:val="18"/>
              </w:rPr>
              <w:t>1</w:t>
            </w:r>
            <w:r w:rsidR="00F25D74">
              <w:rPr>
                <w:rFonts w:cs="Arial"/>
                <w:sz w:val="18"/>
                <w:szCs w:val="18"/>
              </w:rPr>
              <w:t xml:space="preserve"> September </w:t>
            </w:r>
            <w:r w:rsidRPr="007678CA">
              <w:rPr>
                <w:rFonts w:cs="Arial"/>
                <w:sz w:val="18"/>
                <w:szCs w:val="18"/>
              </w:rPr>
              <w:t>2011</w:t>
            </w:r>
          </w:p>
        </w:tc>
      </w:tr>
      <w:tr w:rsidR="00526832" w:rsidRPr="00185B64" w14:paraId="127598B0" w14:textId="77777777" w:rsidTr="00040E82">
        <w:tc>
          <w:tcPr>
            <w:tcW w:w="2410" w:type="dxa"/>
          </w:tcPr>
          <w:p w14:paraId="23A37B93"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6946" w:type="dxa"/>
          </w:tcPr>
          <w:p w14:paraId="51C87677"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5CB11EA9" w14:textId="77777777" w:rsidTr="00040E82">
        <w:trPr>
          <w:trHeight w:val="85"/>
        </w:trPr>
        <w:tc>
          <w:tcPr>
            <w:tcW w:w="2410" w:type="dxa"/>
          </w:tcPr>
          <w:p w14:paraId="446F492A"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6946" w:type="dxa"/>
          </w:tcPr>
          <w:p w14:paraId="7C56B70E" w14:textId="77777777" w:rsidR="00526832" w:rsidRPr="0070121C" w:rsidRDefault="00526832" w:rsidP="00526832">
            <w:pPr>
              <w:spacing w:before="60" w:after="40"/>
              <w:rPr>
                <w:rFonts w:cs="Arial"/>
                <w:color w:val="58585A"/>
                <w:sz w:val="18"/>
                <w:szCs w:val="18"/>
              </w:rPr>
            </w:pPr>
            <w:r w:rsidRPr="007678CA">
              <w:rPr>
                <w:rFonts w:cs="Arial"/>
                <w:sz w:val="18"/>
                <w:szCs w:val="18"/>
              </w:rPr>
              <w:t xml:space="preserve">Health Insite, A healthdirect Australia health information service.  (July 2011). </w:t>
            </w:r>
            <w:r w:rsidRPr="002F09AD">
              <w:rPr>
                <w:rFonts w:cs="Arial"/>
                <w:sz w:val="18"/>
                <w:szCs w:val="18"/>
              </w:rPr>
              <w:t>Mammography</w:t>
            </w:r>
            <w:r w:rsidRPr="0070121C">
              <w:rPr>
                <w:rFonts w:cs="Arial"/>
                <w:color w:val="58585A"/>
                <w:sz w:val="18"/>
                <w:szCs w:val="18"/>
              </w:rPr>
              <w:t xml:space="preserve">. </w:t>
            </w:r>
            <w:r w:rsidRPr="007678CA">
              <w:rPr>
                <w:rFonts w:cs="Arial"/>
                <w:sz w:val="18"/>
                <w:szCs w:val="18"/>
              </w:rPr>
              <w:t xml:space="preserve">Retrieved </w:t>
            </w:r>
            <w:r w:rsidR="00F25D74">
              <w:rPr>
                <w:rFonts w:cs="Arial"/>
                <w:sz w:val="18"/>
                <w:szCs w:val="18"/>
              </w:rPr>
              <w:t xml:space="preserve"> 1 </w:t>
            </w:r>
            <w:r w:rsidRPr="007678CA">
              <w:rPr>
                <w:rFonts w:cs="Arial"/>
                <w:sz w:val="18"/>
                <w:szCs w:val="18"/>
              </w:rPr>
              <w:t>September  2011 (from</w:t>
            </w:r>
          </w:p>
          <w:p w14:paraId="25B99C62" w14:textId="77777777" w:rsidR="00526832" w:rsidRPr="003548AE" w:rsidRDefault="00526832" w:rsidP="00526832">
            <w:pPr>
              <w:spacing w:before="60" w:after="40"/>
              <w:rPr>
                <w:rFonts w:cs="Arial"/>
                <w:sz w:val="18"/>
                <w:szCs w:val="18"/>
              </w:rPr>
            </w:pPr>
            <w:r w:rsidRPr="002F09AD">
              <w:rPr>
                <w:rFonts w:cs="Arial"/>
                <w:sz w:val="18"/>
                <w:szCs w:val="18"/>
              </w:rPr>
              <w:t>http://www.healthinsite.gov.au/topics/Mammography</w:t>
            </w:r>
            <w:r>
              <w:rPr>
                <w:rFonts w:cs="Arial"/>
                <w:color w:val="58585A"/>
                <w:sz w:val="18"/>
                <w:szCs w:val="18"/>
              </w:rPr>
              <w:t>)</w:t>
            </w:r>
          </w:p>
        </w:tc>
      </w:tr>
    </w:tbl>
    <w:p w14:paraId="11F2290A" w14:textId="77777777" w:rsidR="00526832" w:rsidRPr="00A82630" w:rsidRDefault="00526832" w:rsidP="00526832">
      <w:r w:rsidRPr="003548AE">
        <w:rPr>
          <w:b/>
          <w:bCs/>
          <w:iCs/>
        </w:rPr>
        <w:br w:type="page"/>
      </w:r>
    </w:p>
    <w:p w14:paraId="121D30D7" w14:textId="77777777" w:rsidR="00526832" w:rsidRDefault="00526832" w:rsidP="00396928">
      <w:pPr>
        <w:pStyle w:val="Heading3"/>
      </w:pPr>
      <w:bookmarkStart w:id="438" w:name="_Toc288653794"/>
      <w:bookmarkStart w:id="439" w:name="_Toc288654281"/>
      <w:bookmarkStart w:id="440" w:name="_Toc288741343"/>
      <w:bookmarkStart w:id="441" w:name="OLE_LINK17"/>
      <w:bookmarkStart w:id="442" w:name="_Toc344907768"/>
      <w:bookmarkStart w:id="443" w:name="_Toc366768475"/>
      <w:bookmarkStart w:id="444" w:name="_Toc36444793"/>
      <w:bookmarkStart w:id="445" w:name="_Toc344907769"/>
      <w:bookmarkStart w:id="446" w:name="_Toc301863086"/>
      <w:bookmarkStart w:id="447" w:name="_Toc301863198"/>
      <w:r w:rsidRPr="00A7384C">
        <w:lastRenderedPageBreak/>
        <w:t>30.08 Clinical measurement</w:t>
      </w:r>
      <w:bookmarkEnd w:id="438"/>
      <w:bookmarkEnd w:id="439"/>
      <w:bookmarkEnd w:id="440"/>
      <w:bookmarkEnd w:id="441"/>
      <w:bookmarkEnd w:id="442"/>
      <w:bookmarkEnd w:id="443"/>
      <w:bookmarkEnd w:id="444"/>
    </w:p>
    <w:p w14:paraId="04E7512C" w14:textId="77777777" w:rsidR="00526832" w:rsidRPr="002D620A" w:rsidRDefault="00526832" w:rsidP="00526832">
      <w:pPr>
        <w:spacing w:before="60" w:after="40" w:line="240" w:lineRule="auto"/>
        <w:rPr>
          <w:sz w:val="2"/>
          <w:szCs w:val="2"/>
        </w:rPr>
      </w:pPr>
    </w:p>
    <w:tbl>
      <w:tblPr>
        <w:tblStyle w:val="Style1"/>
        <w:tblW w:w="9356" w:type="dxa"/>
        <w:tblLook w:val="04A0" w:firstRow="1" w:lastRow="0" w:firstColumn="1" w:lastColumn="0" w:noHBand="0" w:noVBand="1"/>
        <w:tblDescription w:val="class 30.08 table outlines the identifying attributes for Clinical measurement"/>
      </w:tblPr>
      <w:tblGrid>
        <w:gridCol w:w="1843"/>
        <w:gridCol w:w="7513"/>
      </w:tblGrid>
      <w:tr w:rsidR="00526832" w:rsidRPr="00185B64" w14:paraId="5B07F70F"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3921A6C7" w14:textId="77777777" w:rsidR="00526832" w:rsidRPr="00185B64" w:rsidRDefault="00526832" w:rsidP="00526832">
            <w:pPr>
              <w:spacing w:after="40"/>
            </w:pPr>
            <w:r w:rsidRPr="00185B64">
              <w:t>Identifying attributes</w:t>
            </w:r>
          </w:p>
        </w:tc>
      </w:tr>
      <w:tr w:rsidR="00526832" w:rsidRPr="00185B64" w14:paraId="138CD5F4" w14:textId="77777777" w:rsidTr="00040E82">
        <w:tc>
          <w:tcPr>
            <w:tcW w:w="1843" w:type="dxa"/>
          </w:tcPr>
          <w:p w14:paraId="5B9DE153"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513" w:type="dxa"/>
          </w:tcPr>
          <w:p w14:paraId="52DA160D" w14:textId="77777777" w:rsidR="00526832" w:rsidRPr="007678CA" w:rsidRDefault="00526832" w:rsidP="00526832">
            <w:pPr>
              <w:spacing w:before="60" w:after="40"/>
              <w:rPr>
                <w:rFonts w:cs="Arial"/>
                <w:sz w:val="18"/>
                <w:szCs w:val="18"/>
              </w:rPr>
            </w:pPr>
            <w:r w:rsidRPr="007678CA">
              <w:rPr>
                <w:rFonts w:cs="Arial"/>
                <w:sz w:val="18"/>
                <w:szCs w:val="18"/>
              </w:rPr>
              <w:t xml:space="preserve">30.08 </w:t>
            </w:r>
          </w:p>
        </w:tc>
      </w:tr>
      <w:tr w:rsidR="00526832" w:rsidRPr="00185B64" w14:paraId="602D4F3B" w14:textId="77777777" w:rsidTr="00040E82">
        <w:tc>
          <w:tcPr>
            <w:tcW w:w="1843" w:type="dxa"/>
          </w:tcPr>
          <w:p w14:paraId="1CF8B454"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513" w:type="dxa"/>
          </w:tcPr>
          <w:p w14:paraId="0C2AC752" w14:textId="77777777" w:rsidR="00526832" w:rsidRPr="007678CA" w:rsidRDefault="00526832" w:rsidP="00526832">
            <w:pPr>
              <w:spacing w:before="60" w:after="40"/>
              <w:rPr>
                <w:rFonts w:cs="Arial"/>
                <w:sz w:val="18"/>
                <w:szCs w:val="18"/>
              </w:rPr>
            </w:pPr>
            <w:r w:rsidRPr="007678CA">
              <w:rPr>
                <w:rFonts w:cs="Arial"/>
                <w:sz w:val="18"/>
                <w:szCs w:val="18"/>
              </w:rPr>
              <w:t>Clinical measurement</w:t>
            </w:r>
          </w:p>
        </w:tc>
      </w:tr>
      <w:tr w:rsidR="00526832" w:rsidRPr="00185B64" w14:paraId="0A49E7CA" w14:textId="77777777" w:rsidTr="00040E82">
        <w:tc>
          <w:tcPr>
            <w:tcW w:w="1843" w:type="dxa"/>
          </w:tcPr>
          <w:p w14:paraId="45457E59"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513" w:type="dxa"/>
          </w:tcPr>
          <w:p w14:paraId="160CF619" w14:textId="77777777" w:rsidR="00526832" w:rsidRPr="007678CA" w:rsidRDefault="00526832" w:rsidP="00526832">
            <w:pPr>
              <w:spacing w:before="60" w:after="40"/>
              <w:rPr>
                <w:rFonts w:cs="Arial"/>
                <w:sz w:val="18"/>
                <w:szCs w:val="18"/>
              </w:rPr>
            </w:pPr>
            <w:r>
              <w:rPr>
                <w:rFonts w:cs="Arial"/>
                <w:sz w:val="18"/>
                <w:szCs w:val="18"/>
              </w:rPr>
              <w:t>D</w:t>
            </w:r>
            <w:r w:rsidRPr="007678CA">
              <w:rPr>
                <w:rFonts w:cs="Arial"/>
                <w:sz w:val="18"/>
                <w:szCs w:val="18"/>
              </w:rPr>
              <w:t>iagnostic</w:t>
            </w:r>
            <w:r>
              <w:rPr>
                <w:rFonts w:cs="Arial"/>
                <w:sz w:val="18"/>
                <w:szCs w:val="18"/>
              </w:rPr>
              <w:t xml:space="preserve"> services</w:t>
            </w:r>
          </w:p>
        </w:tc>
      </w:tr>
      <w:tr w:rsidR="00526832" w:rsidRPr="00185B64" w14:paraId="4CD42540" w14:textId="77777777" w:rsidTr="00040E82">
        <w:tc>
          <w:tcPr>
            <w:tcW w:w="1843" w:type="dxa"/>
          </w:tcPr>
          <w:p w14:paraId="504DE788"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513" w:type="dxa"/>
          </w:tcPr>
          <w:p w14:paraId="57B81A41"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7FE84617" w14:textId="77777777" w:rsidTr="00040E82">
        <w:tc>
          <w:tcPr>
            <w:tcW w:w="1843" w:type="dxa"/>
          </w:tcPr>
          <w:p w14:paraId="01A5E8D6"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513" w:type="dxa"/>
          </w:tcPr>
          <w:p w14:paraId="54E21263"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Specialist physician, clinical measurement scientist</w:t>
            </w:r>
          </w:p>
        </w:tc>
      </w:tr>
      <w:tr w:rsidR="00526832" w:rsidRPr="00185B64" w14:paraId="54AB5F3B" w14:textId="77777777" w:rsidTr="00040E82">
        <w:tc>
          <w:tcPr>
            <w:tcW w:w="1843" w:type="dxa"/>
          </w:tcPr>
          <w:p w14:paraId="0CD5DBC4"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513" w:type="dxa"/>
          </w:tcPr>
          <w:p w14:paraId="035CA7FA"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The use of physiological monitoring tools and diagnostic procedures to assist in measuring, processing, storing and analysing physiological parameters of health and wellbeing of clients. Clinical measurement scientists work in multidisciplinary teams in the areas of:</w:t>
            </w:r>
          </w:p>
          <w:p w14:paraId="14A4D706" w14:textId="77777777" w:rsidR="00526832" w:rsidRPr="007678CA" w:rsidRDefault="00526832" w:rsidP="006A765D">
            <w:pPr>
              <w:numPr>
                <w:ilvl w:val="0"/>
                <w:numId w:val="76"/>
              </w:numPr>
              <w:spacing w:before="60" w:after="40" w:line="240" w:lineRule="auto"/>
              <w:ind w:left="743" w:hanging="430"/>
              <w:rPr>
                <w:rFonts w:cs="Arial"/>
                <w:sz w:val="18"/>
                <w:szCs w:val="18"/>
              </w:rPr>
            </w:pPr>
            <w:r w:rsidRPr="007678CA">
              <w:rPr>
                <w:rFonts w:cs="Arial"/>
                <w:sz w:val="18"/>
                <w:szCs w:val="18"/>
              </w:rPr>
              <w:t>cardiology</w:t>
            </w:r>
          </w:p>
          <w:p w14:paraId="12D9B34F" w14:textId="77777777" w:rsidR="00526832" w:rsidRPr="007678CA" w:rsidRDefault="00526832" w:rsidP="006A765D">
            <w:pPr>
              <w:numPr>
                <w:ilvl w:val="0"/>
                <w:numId w:val="76"/>
              </w:numPr>
              <w:spacing w:before="60" w:after="40" w:line="240" w:lineRule="auto"/>
              <w:ind w:left="743" w:hanging="430"/>
              <w:rPr>
                <w:rFonts w:cs="Arial"/>
                <w:sz w:val="18"/>
                <w:szCs w:val="18"/>
              </w:rPr>
            </w:pPr>
            <w:r w:rsidRPr="007678CA">
              <w:rPr>
                <w:rFonts w:cs="Arial"/>
                <w:sz w:val="18"/>
                <w:szCs w:val="18"/>
              </w:rPr>
              <w:t>neurophysiology</w:t>
            </w:r>
          </w:p>
          <w:p w14:paraId="44C0A508" w14:textId="77777777" w:rsidR="00526832" w:rsidRPr="007678CA" w:rsidRDefault="00526832" w:rsidP="006A765D">
            <w:pPr>
              <w:numPr>
                <w:ilvl w:val="0"/>
                <w:numId w:val="76"/>
              </w:numPr>
              <w:spacing w:before="60" w:after="40" w:line="240" w:lineRule="auto"/>
              <w:ind w:left="743" w:hanging="430"/>
              <w:rPr>
                <w:rFonts w:cs="Arial"/>
                <w:sz w:val="18"/>
                <w:szCs w:val="18"/>
              </w:rPr>
            </w:pPr>
            <w:r w:rsidRPr="007678CA">
              <w:rPr>
                <w:rFonts w:cs="Arial"/>
                <w:sz w:val="18"/>
                <w:szCs w:val="18"/>
              </w:rPr>
              <w:t>vascular physiology</w:t>
            </w:r>
          </w:p>
          <w:p w14:paraId="2D87FAC0" w14:textId="77777777" w:rsidR="00526832" w:rsidRPr="007678CA" w:rsidRDefault="00526832" w:rsidP="006A765D">
            <w:pPr>
              <w:numPr>
                <w:ilvl w:val="0"/>
                <w:numId w:val="76"/>
              </w:numPr>
              <w:spacing w:before="60" w:after="40" w:line="240" w:lineRule="auto"/>
              <w:ind w:left="743" w:hanging="430"/>
              <w:rPr>
                <w:rFonts w:cs="Arial"/>
                <w:sz w:val="18"/>
                <w:szCs w:val="18"/>
              </w:rPr>
            </w:pPr>
            <w:r w:rsidRPr="007678CA">
              <w:rPr>
                <w:rFonts w:cs="Arial"/>
                <w:sz w:val="18"/>
                <w:szCs w:val="18"/>
              </w:rPr>
              <w:t xml:space="preserve">respiratory physiology   </w:t>
            </w:r>
          </w:p>
        </w:tc>
      </w:tr>
    </w:tbl>
    <w:p w14:paraId="4D713F36"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30.08 table outlines the guide for use for Clinical measurement"/>
      </w:tblPr>
      <w:tblGrid>
        <w:gridCol w:w="1843"/>
        <w:gridCol w:w="7513"/>
      </w:tblGrid>
      <w:tr w:rsidR="00526832" w:rsidRPr="00185B64" w14:paraId="79B0A9DE"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0C92E039" w14:textId="77777777" w:rsidR="00526832" w:rsidRPr="00185B64" w:rsidRDefault="00526832" w:rsidP="00526832">
            <w:pPr>
              <w:spacing w:after="40"/>
              <w:rPr>
                <w:i/>
              </w:rPr>
            </w:pPr>
            <w:r>
              <w:t>Guide for use</w:t>
            </w:r>
          </w:p>
        </w:tc>
      </w:tr>
      <w:tr w:rsidR="00526832" w:rsidRPr="00F31588" w14:paraId="3E832F52" w14:textId="77777777" w:rsidTr="00040E82">
        <w:tc>
          <w:tcPr>
            <w:tcW w:w="1843" w:type="dxa"/>
          </w:tcPr>
          <w:p w14:paraId="0971AE93"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513" w:type="dxa"/>
          </w:tcPr>
          <w:p w14:paraId="6942F9DE" w14:textId="77777777" w:rsidR="00526832" w:rsidRPr="007678CA" w:rsidRDefault="00526832" w:rsidP="00526832">
            <w:pPr>
              <w:autoSpaceDE w:val="0"/>
              <w:autoSpaceDN w:val="0"/>
              <w:adjustRightInd w:val="0"/>
              <w:spacing w:before="60" w:after="40"/>
              <w:rPr>
                <w:rFonts w:cs="Arial"/>
                <w:i/>
                <w:sz w:val="18"/>
                <w:szCs w:val="18"/>
              </w:rPr>
            </w:pPr>
            <w:r w:rsidRPr="007678CA">
              <w:rPr>
                <w:rFonts w:cs="Arial"/>
                <w:i/>
                <w:sz w:val="18"/>
                <w:szCs w:val="18"/>
              </w:rPr>
              <w:t>Inclusions:</w:t>
            </w:r>
          </w:p>
          <w:p w14:paraId="4978A9E4" w14:textId="77777777" w:rsidR="00526832" w:rsidRPr="007678CA" w:rsidRDefault="00526832" w:rsidP="00526832">
            <w:pPr>
              <w:spacing w:before="60" w:after="40"/>
              <w:rPr>
                <w:rFonts w:cs="Arial"/>
                <w:sz w:val="18"/>
                <w:szCs w:val="18"/>
              </w:rPr>
            </w:pPr>
            <w:r w:rsidRPr="007678CA">
              <w:rPr>
                <w:rFonts w:cs="Arial"/>
                <w:sz w:val="18"/>
                <w:szCs w:val="18"/>
              </w:rPr>
              <w:t>Provision of the following services:</w:t>
            </w:r>
          </w:p>
          <w:p w14:paraId="351A6D6A"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urodynamics assessment</w:t>
            </w:r>
          </w:p>
          <w:p w14:paraId="51E45053"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oesophageal mobility and pH monitoring</w:t>
            </w:r>
          </w:p>
          <w:p w14:paraId="3EEA71AB"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respiratory measurements</w:t>
            </w:r>
          </w:p>
          <w:p w14:paraId="43178E14"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sleep studies</w:t>
            </w:r>
          </w:p>
          <w:p w14:paraId="79B270C0"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 xml:space="preserve">stress studies - </w:t>
            </w:r>
            <w:r w:rsidRPr="000E5D59">
              <w:rPr>
                <w:rFonts w:cs="Arial"/>
                <w:sz w:val="18"/>
                <w:szCs w:val="18"/>
              </w:rPr>
              <w:t>electrocardiogram (ECG), electroencephalogram (EEG), electromyogram (EMG)</w:t>
            </w:r>
          </w:p>
          <w:p w14:paraId="4D9C6DA2"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pulmonary function test</w:t>
            </w:r>
          </w:p>
          <w:p w14:paraId="0526D1AC"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spirometry</w:t>
            </w:r>
          </w:p>
          <w:p w14:paraId="3D466397"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specialised cardiac tests (including holter monitor services)</w:t>
            </w:r>
          </w:p>
          <w:p w14:paraId="506762DC"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neurophysiological</w:t>
            </w:r>
          </w:p>
          <w:p w14:paraId="294864F2" w14:textId="77777777" w:rsidR="00526832" w:rsidRPr="007678CA" w:rsidRDefault="00526832" w:rsidP="006A765D">
            <w:pPr>
              <w:numPr>
                <w:ilvl w:val="0"/>
                <w:numId w:val="77"/>
              </w:numPr>
              <w:spacing w:before="60" w:after="40" w:line="240" w:lineRule="auto"/>
              <w:ind w:left="743" w:hanging="430"/>
              <w:rPr>
                <w:rFonts w:cs="Arial"/>
                <w:i/>
                <w:sz w:val="18"/>
                <w:szCs w:val="18"/>
              </w:rPr>
            </w:pPr>
            <w:r>
              <w:rPr>
                <w:rFonts w:cs="Arial"/>
                <w:sz w:val="18"/>
                <w:szCs w:val="18"/>
              </w:rPr>
              <w:tab/>
            </w:r>
            <w:r w:rsidRPr="007678CA">
              <w:rPr>
                <w:rFonts w:cs="Arial"/>
                <w:sz w:val="18"/>
                <w:szCs w:val="18"/>
              </w:rPr>
              <w:t>neuropsychological measures</w:t>
            </w:r>
          </w:p>
          <w:p w14:paraId="59555547" w14:textId="77777777" w:rsidR="00526832" w:rsidRPr="007678CA" w:rsidRDefault="00526832" w:rsidP="006A765D">
            <w:pPr>
              <w:numPr>
                <w:ilvl w:val="0"/>
                <w:numId w:val="77"/>
              </w:numPr>
              <w:spacing w:before="60" w:after="40" w:line="240" w:lineRule="auto"/>
              <w:ind w:left="313" w:firstLine="0"/>
              <w:rPr>
                <w:rFonts w:cs="Arial"/>
                <w:i/>
                <w:sz w:val="18"/>
                <w:szCs w:val="18"/>
              </w:rPr>
            </w:pPr>
            <w:r>
              <w:rPr>
                <w:rFonts w:cs="Arial"/>
                <w:sz w:val="18"/>
                <w:szCs w:val="18"/>
              </w:rPr>
              <w:tab/>
            </w:r>
            <w:r w:rsidRPr="007678CA">
              <w:rPr>
                <w:rFonts w:cs="Arial"/>
                <w:sz w:val="18"/>
                <w:szCs w:val="18"/>
              </w:rPr>
              <w:t>clinical photography</w:t>
            </w:r>
          </w:p>
          <w:p w14:paraId="39B57BEE" w14:textId="77777777" w:rsidR="00526832" w:rsidRPr="007678CA" w:rsidRDefault="00526832" w:rsidP="00526832">
            <w:pPr>
              <w:autoSpaceDE w:val="0"/>
              <w:autoSpaceDN w:val="0"/>
              <w:adjustRightInd w:val="0"/>
              <w:spacing w:before="60" w:after="40"/>
              <w:rPr>
                <w:i/>
                <w:sz w:val="18"/>
              </w:rPr>
            </w:pPr>
            <w:r w:rsidRPr="007678CA">
              <w:rPr>
                <w:i/>
                <w:sz w:val="18"/>
              </w:rPr>
              <w:t>Exclusions:</w:t>
            </w:r>
          </w:p>
          <w:p w14:paraId="02602BF6" w14:textId="77777777" w:rsidR="00526832" w:rsidRPr="007678CA" w:rsidRDefault="00526832" w:rsidP="006A765D">
            <w:pPr>
              <w:numPr>
                <w:ilvl w:val="0"/>
                <w:numId w:val="77"/>
              </w:numPr>
              <w:spacing w:before="60" w:after="40" w:line="240" w:lineRule="auto"/>
              <w:ind w:left="743" w:hanging="430"/>
              <w:rPr>
                <w:rFonts w:cs="Arial"/>
                <w:sz w:val="18"/>
                <w:szCs w:val="18"/>
              </w:rPr>
            </w:pPr>
            <w:r>
              <w:rPr>
                <w:rFonts w:cs="Arial"/>
                <w:sz w:val="18"/>
                <w:szCs w:val="18"/>
              </w:rPr>
              <w:tab/>
            </w:r>
            <w:r w:rsidRPr="007678CA">
              <w:rPr>
                <w:rFonts w:cs="Arial"/>
                <w:sz w:val="18"/>
                <w:szCs w:val="18"/>
              </w:rPr>
              <w:t>management of sleep disorders in medical consultation clinic (20.51)</w:t>
            </w:r>
          </w:p>
        </w:tc>
      </w:tr>
      <w:tr w:rsidR="00526832" w:rsidRPr="00185B64" w14:paraId="078231B3" w14:textId="77777777" w:rsidTr="00040E82">
        <w:tc>
          <w:tcPr>
            <w:tcW w:w="1843" w:type="dxa"/>
          </w:tcPr>
          <w:p w14:paraId="49BB240C"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513" w:type="dxa"/>
          </w:tcPr>
          <w:p w14:paraId="2B62C73D" w14:textId="77777777" w:rsidR="00526832" w:rsidRPr="007678CA" w:rsidRDefault="00526832" w:rsidP="00526832">
            <w:pPr>
              <w:spacing w:before="60" w:after="40"/>
              <w:rPr>
                <w:rFonts w:cs="Arial"/>
                <w:sz w:val="18"/>
                <w:szCs w:val="18"/>
              </w:rPr>
            </w:pPr>
          </w:p>
        </w:tc>
      </w:tr>
      <w:tr w:rsidR="00526832" w:rsidRPr="00185B64" w14:paraId="6E0B398A" w14:textId="77777777" w:rsidTr="00040E82">
        <w:trPr>
          <w:trHeight w:val="193"/>
        </w:trPr>
        <w:tc>
          <w:tcPr>
            <w:tcW w:w="1843" w:type="dxa"/>
          </w:tcPr>
          <w:p w14:paraId="28B95EE5"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513" w:type="dxa"/>
          </w:tcPr>
          <w:p w14:paraId="6A7A39E0" w14:textId="77777777" w:rsidR="00526832" w:rsidRPr="007678CA" w:rsidRDefault="00526832" w:rsidP="00526832">
            <w:pPr>
              <w:autoSpaceDE w:val="0"/>
              <w:autoSpaceDN w:val="0"/>
              <w:adjustRightInd w:val="0"/>
              <w:spacing w:before="60" w:after="40"/>
              <w:rPr>
                <w:rFonts w:cs="Arial"/>
                <w:i/>
                <w:sz w:val="18"/>
                <w:szCs w:val="18"/>
              </w:rPr>
            </w:pPr>
            <w:r w:rsidRPr="007678CA">
              <w:rPr>
                <w:rFonts w:cs="Arial"/>
                <w:sz w:val="18"/>
                <w:szCs w:val="18"/>
              </w:rPr>
              <w:t xml:space="preserve">Some measurement and/or testing may be provided as part of medical consultation and </w:t>
            </w:r>
            <w:r w:rsidR="003D2BBF">
              <w:rPr>
                <w:rFonts w:cs="Arial"/>
                <w:sz w:val="18"/>
                <w:szCs w:val="18"/>
              </w:rPr>
              <w:t>allied health and/or clinical nurse specialist</w:t>
            </w:r>
            <w:r w:rsidRPr="007678CA">
              <w:rPr>
                <w:rFonts w:cs="Arial"/>
                <w:sz w:val="18"/>
                <w:szCs w:val="18"/>
              </w:rPr>
              <w:t xml:space="preserve"> clinics.</w:t>
            </w:r>
          </w:p>
        </w:tc>
      </w:tr>
    </w:tbl>
    <w:p w14:paraId="3FAB43F1"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30.08 table outlines the administratiive attributes for Clinical measurement"/>
      </w:tblPr>
      <w:tblGrid>
        <w:gridCol w:w="1843"/>
        <w:gridCol w:w="7513"/>
      </w:tblGrid>
      <w:tr w:rsidR="00526832" w:rsidRPr="00185B64" w14:paraId="29A6B936"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285A421A" w14:textId="77777777" w:rsidR="00526832" w:rsidRPr="00185B64" w:rsidRDefault="00526832" w:rsidP="00526832">
            <w:pPr>
              <w:spacing w:after="40"/>
            </w:pPr>
            <w:r w:rsidRPr="00185B64">
              <w:t>Administrative attributes</w:t>
            </w:r>
          </w:p>
        </w:tc>
      </w:tr>
      <w:tr w:rsidR="00526832" w:rsidRPr="00185B64" w14:paraId="070E91D4" w14:textId="77777777" w:rsidTr="00040E82">
        <w:tc>
          <w:tcPr>
            <w:tcW w:w="1843" w:type="dxa"/>
          </w:tcPr>
          <w:p w14:paraId="7C1C1751"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513" w:type="dxa"/>
          </w:tcPr>
          <w:p w14:paraId="5CB7824C" w14:textId="77777777" w:rsidR="00526832" w:rsidRPr="007678CA" w:rsidRDefault="00526832" w:rsidP="00526832">
            <w:pPr>
              <w:autoSpaceDE w:val="0"/>
              <w:autoSpaceDN w:val="0"/>
              <w:adjustRightInd w:val="0"/>
              <w:spacing w:before="60" w:after="40"/>
              <w:rPr>
                <w:rFonts w:cs="Arial"/>
                <w:sz w:val="18"/>
                <w:szCs w:val="18"/>
              </w:rPr>
            </w:pPr>
            <w:r w:rsidRPr="007678CA">
              <w:rPr>
                <w:rFonts w:cs="Arial"/>
                <w:sz w:val="18"/>
                <w:szCs w:val="18"/>
              </w:rPr>
              <w:t>NSW Tier 2 Clinic List</w:t>
            </w:r>
          </w:p>
        </w:tc>
      </w:tr>
      <w:tr w:rsidR="00526832" w:rsidRPr="00185B64" w14:paraId="277EB039" w14:textId="77777777" w:rsidTr="00040E82">
        <w:tc>
          <w:tcPr>
            <w:tcW w:w="1843" w:type="dxa"/>
          </w:tcPr>
          <w:p w14:paraId="54FD1AED"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513" w:type="dxa"/>
          </w:tcPr>
          <w:p w14:paraId="0CFED6AF" w14:textId="77777777" w:rsidR="00526832" w:rsidRPr="007678CA" w:rsidRDefault="00526832" w:rsidP="00F25D74">
            <w:pPr>
              <w:spacing w:before="60" w:after="40"/>
              <w:rPr>
                <w:rFonts w:cs="Arial"/>
                <w:sz w:val="18"/>
                <w:szCs w:val="18"/>
              </w:rPr>
            </w:pPr>
            <w:r w:rsidRPr="007678CA">
              <w:rPr>
                <w:rFonts w:cs="Arial"/>
                <w:sz w:val="18"/>
                <w:szCs w:val="18"/>
              </w:rPr>
              <w:t>24</w:t>
            </w:r>
            <w:r w:rsidR="00F25D74">
              <w:rPr>
                <w:rFonts w:cs="Arial"/>
                <w:sz w:val="18"/>
                <w:szCs w:val="18"/>
              </w:rPr>
              <w:t xml:space="preserve"> March </w:t>
            </w:r>
            <w:r w:rsidRPr="007678CA">
              <w:rPr>
                <w:rFonts w:cs="Arial"/>
                <w:sz w:val="18"/>
                <w:szCs w:val="18"/>
              </w:rPr>
              <w:t>2011</w:t>
            </w:r>
          </w:p>
        </w:tc>
      </w:tr>
      <w:tr w:rsidR="00526832" w:rsidRPr="00185B64" w14:paraId="0C9158D9" w14:textId="77777777" w:rsidTr="00040E82">
        <w:tc>
          <w:tcPr>
            <w:tcW w:w="1843" w:type="dxa"/>
          </w:tcPr>
          <w:p w14:paraId="423B3A79"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513" w:type="dxa"/>
          </w:tcPr>
          <w:p w14:paraId="753EFD89" w14:textId="77777777" w:rsidR="00526832" w:rsidRPr="007678CA" w:rsidRDefault="00526832" w:rsidP="00F25D74">
            <w:pPr>
              <w:spacing w:before="60" w:after="40"/>
              <w:rPr>
                <w:rFonts w:cs="Arial"/>
                <w:sz w:val="18"/>
                <w:szCs w:val="18"/>
              </w:rPr>
            </w:pPr>
            <w:r w:rsidRPr="007678CA">
              <w:rPr>
                <w:rFonts w:cs="Arial"/>
                <w:sz w:val="18"/>
                <w:szCs w:val="18"/>
              </w:rPr>
              <w:t>28</w:t>
            </w:r>
            <w:r w:rsidR="00F25D74">
              <w:rPr>
                <w:rFonts w:cs="Arial"/>
                <w:sz w:val="18"/>
                <w:szCs w:val="18"/>
              </w:rPr>
              <w:t xml:space="preserve"> October </w:t>
            </w:r>
            <w:r w:rsidRPr="007678CA">
              <w:rPr>
                <w:rFonts w:cs="Arial"/>
                <w:sz w:val="18"/>
                <w:szCs w:val="18"/>
              </w:rPr>
              <w:t>2011</w:t>
            </w:r>
          </w:p>
        </w:tc>
      </w:tr>
      <w:tr w:rsidR="00526832" w:rsidRPr="00185B64" w14:paraId="46CB8110" w14:textId="77777777" w:rsidTr="00040E82">
        <w:tc>
          <w:tcPr>
            <w:tcW w:w="1843" w:type="dxa"/>
          </w:tcPr>
          <w:p w14:paraId="3F0A3BD9"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513" w:type="dxa"/>
          </w:tcPr>
          <w:p w14:paraId="06A6C475" w14:textId="77777777" w:rsidR="00526832" w:rsidRPr="007678CA" w:rsidRDefault="00526832" w:rsidP="00526832">
            <w:pPr>
              <w:spacing w:before="60" w:after="40"/>
              <w:rPr>
                <w:rFonts w:cs="Arial"/>
                <w:sz w:val="18"/>
                <w:szCs w:val="18"/>
              </w:rPr>
            </w:pPr>
            <w:r w:rsidRPr="007678CA">
              <w:rPr>
                <w:rFonts w:cs="Arial"/>
                <w:sz w:val="18"/>
                <w:szCs w:val="18"/>
              </w:rPr>
              <w:t>Definition review project</w:t>
            </w:r>
          </w:p>
        </w:tc>
      </w:tr>
      <w:tr w:rsidR="00526832" w:rsidRPr="00A7384C" w14:paraId="329887BF" w14:textId="77777777" w:rsidTr="00040E82">
        <w:trPr>
          <w:trHeight w:val="85"/>
        </w:trPr>
        <w:tc>
          <w:tcPr>
            <w:tcW w:w="1843" w:type="dxa"/>
          </w:tcPr>
          <w:p w14:paraId="0823245F" w14:textId="77777777" w:rsidR="00526832" w:rsidRPr="00185B64" w:rsidRDefault="00526832" w:rsidP="00526832">
            <w:pPr>
              <w:spacing w:before="60" w:after="40"/>
              <w:jc w:val="right"/>
              <w:rPr>
                <w:rFonts w:cs="Arial"/>
                <w:b/>
                <w:color w:val="58585A"/>
                <w:sz w:val="18"/>
                <w:szCs w:val="18"/>
              </w:rPr>
            </w:pPr>
            <w:r w:rsidRPr="00185B64">
              <w:rPr>
                <w:rFonts w:cs="Arial"/>
                <w:b/>
                <w:color w:val="58585A"/>
                <w:sz w:val="18"/>
                <w:szCs w:val="18"/>
              </w:rPr>
              <w:lastRenderedPageBreak/>
              <w:t>Reference material</w:t>
            </w:r>
          </w:p>
        </w:tc>
        <w:tc>
          <w:tcPr>
            <w:tcW w:w="7513" w:type="dxa"/>
          </w:tcPr>
          <w:p w14:paraId="47371705" w14:textId="77777777" w:rsidR="00526832" w:rsidRPr="0070121C" w:rsidRDefault="00526832" w:rsidP="00526832">
            <w:pPr>
              <w:spacing w:before="60" w:after="40"/>
              <w:rPr>
                <w:rFonts w:cs="Arial"/>
                <w:color w:val="58585A"/>
                <w:sz w:val="18"/>
                <w:szCs w:val="18"/>
              </w:rPr>
            </w:pPr>
            <w:r w:rsidRPr="007678CA">
              <w:rPr>
                <w:rFonts w:cs="Arial"/>
                <w:sz w:val="18"/>
                <w:szCs w:val="18"/>
              </w:rPr>
              <w:t xml:space="preserve">Dublin Institute of Technology. (1998, August 31, 2011). </w:t>
            </w:r>
            <w:r w:rsidRPr="002F09AD">
              <w:rPr>
                <w:rFonts w:cs="Arial"/>
                <w:sz w:val="18"/>
                <w:szCs w:val="18"/>
              </w:rPr>
              <w:t>Clinical Measurement</w:t>
            </w:r>
            <w:r w:rsidRPr="0070121C">
              <w:rPr>
                <w:rFonts w:cs="Arial"/>
                <w:color w:val="58585A"/>
                <w:sz w:val="18"/>
                <w:szCs w:val="18"/>
              </w:rPr>
              <w:t xml:space="preserve">. </w:t>
            </w:r>
            <w:r w:rsidRPr="007678CA">
              <w:rPr>
                <w:rFonts w:cs="Arial"/>
                <w:sz w:val="18"/>
                <w:szCs w:val="18"/>
              </w:rPr>
              <w:t xml:space="preserve">Retrieved </w:t>
            </w:r>
            <w:r w:rsidR="00F25D74">
              <w:rPr>
                <w:rFonts w:cs="Arial"/>
                <w:sz w:val="18"/>
                <w:szCs w:val="18"/>
              </w:rPr>
              <w:t xml:space="preserve">1 </w:t>
            </w:r>
            <w:r w:rsidRPr="007678CA">
              <w:rPr>
                <w:rFonts w:cs="Arial"/>
                <w:sz w:val="18"/>
                <w:szCs w:val="18"/>
              </w:rPr>
              <w:t>September 2011 (from</w:t>
            </w:r>
          </w:p>
          <w:p w14:paraId="277AF1BC" w14:textId="77777777" w:rsidR="00526832" w:rsidRPr="003548AE" w:rsidRDefault="00526832" w:rsidP="00526832">
            <w:pPr>
              <w:spacing w:before="60" w:after="40"/>
              <w:rPr>
                <w:rFonts w:cs="Arial"/>
                <w:sz w:val="18"/>
                <w:szCs w:val="18"/>
              </w:rPr>
            </w:pPr>
            <w:r w:rsidRPr="002F09AD">
              <w:rPr>
                <w:rFonts w:cs="Arial"/>
                <w:sz w:val="18"/>
                <w:szCs w:val="18"/>
              </w:rPr>
              <w:t>http://dit.ie/study/undergraduate/programmes/clinicalmeasurementsciencedt229/</w:t>
            </w:r>
            <w:r>
              <w:rPr>
                <w:rFonts w:cs="Arial"/>
                <w:color w:val="58585A"/>
                <w:sz w:val="18"/>
                <w:szCs w:val="18"/>
              </w:rPr>
              <w:t>)</w:t>
            </w:r>
          </w:p>
        </w:tc>
      </w:tr>
    </w:tbl>
    <w:p w14:paraId="209C8B0C" w14:textId="77777777" w:rsidR="001659AB" w:rsidRDefault="001659AB" w:rsidP="00526832"/>
    <w:p w14:paraId="308F0AFA" w14:textId="77777777" w:rsidR="001659AB" w:rsidRDefault="001659AB">
      <w:pPr>
        <w:spacing w:before="0" w:after="0" w:line="240" w:lineRule="auto"/>
      </w:pPr>
      <w:r>
        <w:br w:type="page"/>
      </w:r>
    </w:p>
    <w:p w14:paraId="7AA4D476" w14:textId="77777777" w:rsidR="001659AB" w:rsidRPr="00DB68E4" w:rsidRDefault="001659AB" w:rsidP="001659AB">
      <w:pPr>
        <w:pStyle w:val="Heading3"/>
        <w:rPr>
          <w:color w:val="004200"/>
          <w:sz w:val="2"/>
          <w:szCs w:val="2"/>
        </w:rPr>
      </w:pPr>
      <w:bookmarkStart w:id="448" w:name="_Toc35863068"/>
      <w:bookmarkStart w:id="449" w:name="_Toc36444794"/>
      <w:r>
        <w:rPr>
          <w:color w:val="004200"/>
        </w:rPr>
        <w:lastRenderedPageBreak/>
        <w:t>30.09</w:t>
      </w:r>
      <w:r w:rsidRPr="00DB68E4">
        <w:rPr>
          <w:color w:val="004200"/>
        </w:rPr>
        <w:t xml:space="preserve"> </w:t>
      </w:r>
      <w:r>
        <w:rPr>
          <w:color w:val="004200"/>
        </w:rPr>
        <w:t xml:space="preserve">COVID-19 response </w:t>
      </w:r>
      <w:r w:rsidRPr="00084C5D">
        <w:t>diagnostics</w:t>
      </w:r>
      <w:bookmarkEnd w:id="448"/>
      <w:bookmarkEnd w:id="449"/>
      <w:r w:rsidRPr="00DB68E4">
        <w:rPr>
          <w:color w:val="004200"/>
        </w:rPr>
        <w:br/>
      </w:r>
    </w:p>
    <w:tbl>
      <w:tblPr>
        <w:tblStyle w:val="Style11"/>
        <w:tblW w:w="9356" w:type="dxa"/>
        <w:tblLook w:val="04A0" w:firstRow="1" w:lastRow="0" w:firstColumn="1" w:lastColumn="0" w:noHBand="0" w:noVBand="1"/>
        <w:tblDescription w:val="class 30.05 table outlines the identifying attributes for  Pathology (microbiology, haematology, biochemistry)"/>
      </w:tblPr>
      <w:tblGrid>
        <w:gridCol w:w="2323"/>
        <w:gridCol w:w="7033"/>
      </w:tblGrid>
      <w:tr w:rsidR="001659AB" w:rsidRPr="00DB68E4" w14:paraId="28BC26B4"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2077A330" w14:textId="77777777" w:rsidR="001659AB" w:rsidRPr="00DB68E4" w:rsidRDefault="001659AB" w:rsidP="00A63A61">
            <w:pPr>
              <w:spacing w:after="40"/>
            </w:pPr>
            <w:r w:rsidRPr="00DB68E4">
              <w:t>Identifying attributes</w:t>
            </w:r>
          </w:p>
        </w:tc>
      </w:tr>
      <w:tr w:rsidR="001659AB" w:rsidRPr="00DB68E4" w14:paraId="6C73B45E" w14:textId="77777777" w:rsidTr="00A63A61">
        <w:tc>
          <w:tcPr>
            <w:tcW w:w="2323" w:type="dxa"/>
          </w:tcPr>
          <w:p w14:paraId="55259F0E" w14:textId="77777777" w:rsidR="001659AB" w:rsidRPr="00DB68E4" w:rsidRDefault="001659AB" w:rsidP="00A63A61">
            <w:pPr>
              <w:spacing w:before="60" w:after="40"/>
              <w:jc w:val="right"/>
              <w:rPr>
                <w:rFonts w:cs="Arial"/>
                <w:sz w:val="18"/>
                <w:szCs w:val="18"/>
              </w:rPr>
            </w:pPr>
            <w:r w:rsidRPr="00DB68E4">
              <w:rPr>
                <w:rFonts w:cs="Arial"/>
                <w:sz w:val="18"/>
                <w:szCs w:val="18"/>
              </w:rPr>
              <w:br w:type="page"/>
            </w:r>
            <w:r w:rsidRPr="00DB68E4">
              <w:rPr>
                <w:rFonts w:cs="Arial"/>
                <w:b/>
                <w:sz w:val="18"/>
                <w:szCs w:val="18"/>
              </w:rPr>
              <w:t>Number</w:t>
            </w:r>
          </w:p>
        </w:tc>
        <w:tc>
          <w:tcPr>
            <w:tcW w:w="7033" w:type="dxa"/>
          </w:tcPr>
          <w:p w14:paraId="1F53C9DC" w14:textId="77777777" w:rsidR="001659AB" w:rsidRPr="00DB68E4" w:rsidRDefault="001659AB" w:rsidP="00A63A61">
            <w:pPr>
              <w:spacing w:before="60" w:after="40"/>
              <w:rPr>
                <w:rFonts w:cs="Arial"/>
                <w:sz w:val="18"/>
                <w:szCs w:val="18"/>
              </w:rPr>
            </w:pPr>
            <w:r>
              <w:rPr>
                <w:rFonts w:cs="Arial"/>
                <w:sz w:val="18"/>
                <w:szCs w:val="18"/>
              </w:rPr>
              <w:t>30.09</w:t>
            </w:r>
          </w:p>
        </w:tc>
      </w:tr>
      <w:tr w:rsidR="001659AB" w:rsidRPr="00DB68E4" w14:paraId="3120D836" w14:textId="77777777" w:rsidTr="00A63A61">
        <w:tc>
          <w:tcPr>
            <w:tcW w:w="2323" w:type="dxa"/>
          </w:tcPr>
          <w:p w14:paraId="2DDB63E0" w14:textId="77777777" w:rsidR="001659AB" w:rsidRPr="00DB68E4" w:rsidRDefault="001659AB" w:rsidP="00A63A61">
            <w:pPr>
              <w:spacing w:before="60" w:after="40"/>
              <w:jc w:val="right"/>
              <w:rPr>
                <w:rFonts w:cs="Arial"/>
                <w:b/>
                <w:sz w:val="18"/>
                <w:szCs w:val="18"/>
              </w:rPr>
            </w:pPr>
            <w:r w:rsidRPr="00DB68E4">
              <w:rPr>
                <w:rFonts w:cs="Arial"/>
                <w:b/>
                <w:sz w:val="18"/>
                <w:szCs w:val="18"/>
              </w:rPr>
              <w:t>Name</w:t>
            </w:r>
          </w:p>
        </w:tc>
        <w:tc>
          <w:tcPr>
            <w:tcW w:w="7033" w:type="dxa"/>
          </w:tcPr>
          <w:p w14:paraId="5493473D" w14:textId="77777777" w:rsidR="001659AB" w:rsidRPr="00DB68E4" w:rsidRDefault="001659AB" w:rsidP="00A63A61">
            <w:pPr>
              <w:spacing w:before="60" w:after="40"/>
              <w:rPr>
                <w:rFonts w:cs="Arial"/>
                <w:sz w:val="18"/>
                <w:szCs w:val="18"/>
              </w:rPr>
            </w:pPr>
            <w:r>
              <w:rPr>
                <w:rFonts w:cs="Arial"/>
                <w:sz w:val="18"/>
                <w:szCs w:val="18"/>
              </w:rPr>
              <w:t>COVID-19 response diagnostics</w:t>
            </w:r>
          </w:p>
        </w:tc>
      </w:tr>
      <w:tr w:rsidR="001659AB" w:rsidRPr="00DB68E4" w14:paraId="315CC1C3" w14:textId="77777777" w:rsidTr="00A63A61">
        <w:tc>
          <w:tcPr>
            <w:tcW w:w="2323" w:type="dxa"/>
          </w:tcPr>
          <w:p w14:paraId="54135C6B" w14:textId="77777777" w:rsidR="001659AB" w:rsidRPr="00DB68E4" w:rsidRDefault="001659AB" w:rsidP="00A63A61">
            <w:pPr>
              <w:spacing w:before="60" w:after="40"/>
              <w:jc w:val="right"/>
              <w:rPr>
                <w:rFonts w:cs="Arial"/>
                <w:b/>
                <w:sz w:val="18"/>
                <w:szCs w:val="18"/>
              </w:rPr>
            </w:pPr>
            <w:r w:rsidRPr="00DB68E4">
              <w:rPr>
                <w:rFonts w:cs="Arial"/>
                <w:b/>
                <w:sz w:val="18"/>
                <w:szCs w:val="18"/>
              </w:rPr>
              <w:t>Category</w:t>
            </w:r>
          </w:p>
        </w:tc>
        <w:tc>
          <w:tcPr>
            <w:tcW w:w="7033" w:type="dxa"/>
          </w:tcPr>
          <w:p w14:paraId="05CD55AF" w14:textId="77777777" w:rsidR="001659AB" w:rsidRPr="00DB68E4" w:rsidRDefault="001659AB" w:rsidP="00A63A61">
            <w:pPr>
              <w:spacing w:before="60" w:after="40"/>
              <w:rPr>
                <w:rFonts w:cs="Arial"/>
                <w:sz w:val="18"/>
                <w:szCs w:val="18"/>
              </w:rPr>
            </w:pPr>
            <w:r w:rsidRPr="00DB68E4">
              <w:rPr>
                <w:rFonts w:cs="Arial"/>
                <w:sz w:val="18"/>
                <w:szCs w:val="18"/>
              </w:rPr>
              <w:t>Diagnostic services</w:t>
            </w:r>
          </w:p>
        </w:tc>
      </w:tr>
      <w:tr w:rsidR="001659AB" w:rsidRPr="00DB68E4" w14:paraId="21CB089A" w14:textId="77777777" w:rsidTr="00A63A61">
        <w:tc>
          <w:tcPr>
            <w:tcW w:w="2323" w:type="dxa"/>
          </w:tcPr>
          <w:p w14:paraId="4E822F9A" w14:textId="77777777" w:rsidR="001659AB" w:rsidRPr="00DB68E4" w:rsidRDefault="001659AB" w:rsidP="00A63A61">
            <w:pPr>
              <w:spacing w:before="60" w:after="40"/>
              <w:jc w:val="right"/>
              <w:rPr>
                <w:rFonts w:cs="Arial"/>
                <w:b/>
                <w:sz w:val="18"/>
                <w:szCs w:val="18"/>
              </w:rPr>
            </w:pPr>
            <w:r w:rsidRPr="00DB68E4">
              <w:rPr>
                <w:rFonts w:cs="Arial"/>
                <w:b/>
                <w:sz w:val="18"/>
                <w:szCs w:val="18"/>
              </w:rPr>
              <w:t>Affected body part</w:t>
            </w:r>
          </w:p>
        </w:tc>
        <w:tc>
          <w:tcPr>
            <w:tcW w:w="7033" w:type="dxa"/>
          </w:tcPr>
          <w:p w14:paraId="73691802" w14:textId="77777777" w:rsidR="001659AB" w:rsidRPr="00DB68E4" w:rsidRDefault="001659AB" w:rsidP="00A63A61">
            <w:pPr>
              <w:spacing w:before="60" w:after="40"/>
              <w:rPr>
                <w:rFonts w:cs="Arial"/>
                <w:sz w:val="18"/>
                <w:szCs w:val="18"/>
              </w:rPr>
            </w:pPr>
            <w:r w:rsidRPr="00FD7ECC">
              <w:rPr>
                <w:rFonts w:cs="Arial"/>
                <w:sz w:val="18"/>
                <w:szCs w:val="18"/>
              </w:rPr>
              <w:t>MDC 04 Diseases and disorders of the respiratory system</w:t>
            </w:r>
          </w:p>
        </w:tc>
      </w:tr>
      <w:tr w:rsidR="001659AB" w:rsidRPr="00DB68E4" w14:paraId="74C39E2E" w14:textId="77777777" w:rsidTr="00A63A61">
        <w:tc>
          <w:tcPr>
            <w:tcW w:w="2323" w:type="dxa"/>
          </w:tcPr>
          <w:p w14:paraId="0515C9CD" w14:textId="77777777" w:rsidR="001659AB" w:rsidRPr="00DB68E4" w:rsidRDefault="001659AB" w:rsidP="00A63A61">
            <w:pPr>
              <w:spacing w:before="60" w:after="40"/>
              <w:jc w:val="right"/>
              <w:rPr>
                <w:rFonts w:cs="Arial"/>
                <w:b/>
                <w:sz w:val="18"/>
                <w:szCs w:val="18"/>
              </w:rPr>
            </w:pPr>
            <w:r w:rsidRPr="00DB68E4">
              <w:rPr>
                <w:rFonts w:cs="Arial"/>
                <w:b/>
                <w:sz w:val="18"/>
                <w:szCs w:val="18"/>
              </w:rPr>
              <w:t xml:space="preserve"> Usual provider </w:t>
            </w:r>
          </w:p>
        </w:tc>
        <w:tc>
          <w:tcPr>
            <w:tcW w:w="7033" w:type="dxa"/>
          </w:tcPr>
          <w:p w14:paraId="2FEB6663" w14:textId="77777777" w:rsidR="001659AB" w:rsidRPr="00DB68E4" w:rsidRDefault="001659AB" w:rsidP="00A63A61">
            <w:pPr>
              <w:spacing w:before="60" w:after="40"/>
              <w:rPr>
                <w:rFonts w:cs="Arial"/>
                <w:sz w:val="18"/>
                <w:szCs w:val="18"/>
                <w:highlight w:val="yellow"/>
              </w:rPr>
            </w:pPr>
            <w:r w:rsidRPr="00DB68E4">
              <w:rPr>
                <w:rFonts w:cs="Arial"/>
                <w:sz w:val="18"/>
                <w:szCs w:val="18"/>
              </w:rPr>
              <w:t>Pathologist</w:t>
            </w:r>
            <w:r>
              <w:rPr>
                <w:rFonts w:cs="Arial"/>
                <w:sz w:val="18"/>
                <w:szCs w:val="18"/>
              </w:rPr>
              <w:t xml:space="preserve"> / </w:t>
            </w:r>
            <w:r w:rsidRPr="007678CA">
              <w:rPr>
                <w:rFonts w:cs="Arial"/>
                <w:sz w:val="18"/>
                <w:szCs w:val="18"/>
              </w:rPr>
              <w:t>Radiologist, medical diagnostic radiographer</w:t>
            </w:r>
          </w:p>
        </w:tc>
      </w:tr>
      <w:tr w:rsidR="001659AB" w:rsidRPr="00DB68E4" w14:paraId="3346AB0F" w14:textId="77777777" w:rsidTr="00A63A61">
        <w:tc>
          <w:tcPr>
            <w:tcW w:w="2323" w:type="dxa"/>
          </w:tcPr>
          <w:p w14:paraId="0F985016" w14:textId="77777777" w:rsidR="001659AB" w:rsidRPr="00DB68E4" w:rsidRDefault="001659AB" w:rsidP="00A63A61">
            <w:pPr>
              <w:spacing w:before="60" w:after="40"/>
              <w:jc w:val="right"/>
              <w:rPr>
                <w:rFonts w:cs="Arial"/>
                <w:b/>
                <w:sz w:val="18"/>
                <w:szCs w:val="18"/>
              </w:rPr>
            </w:pPr>
            <w:r w:rsidRPr="00DB68E4">
              <w:rPr>
                <w:rFonts w:cs="Arial"/>
                <w:b/>
                <w:sz w:val="18"/>
                <w:szCs w:val="18"/>
              </w:rPr>
              <w:t>Definition of service</w:t>
            </w:r>
          </w:p>
        </w:tc>
        <w:tc>
          <w:tcPr>
            <w:tcW w:w="7033" w:type="dxa"/>
          </w:tcPr>
          <w:p w14:paraId="61451BC1" w14:textId="77777777" w:rsidR="001659AB" w:rsidRPr="00DB68E4" w:rsidRDefault="001659AB" w:rsidP="00A63A61">
            <w:pPr>
              <w:spacing w:before="60" w:after="40"/>
              <w:rPr>
                <w:rFonts w:cs="Arial"/>
                <w:sz w:val="18"/>
                <w:szCs w:val="18"/>
              </w:rPr>
            </w:pPr>
            <w:r w:rsidRPr="00DB68E4">
              <w:rPr>
                <w:rFonts w:cs="Arial"/>
                <w:sz w:val="18"/>
                <w:szCs w:val="18"/>
              </w:rPr>
              <w:t>Pathology collection services</w:t>
            </w:r>
            <w:r>
              <w:rPr>
                <w:rFonts w:cs="Arial"/>
                <w:sz w:val="18"/>
                <w:szCs w:val="18"/>
              </w:rPr>
              <w:t>, the use of computerised tomography (CT)</w:t>
            </w:r>
            <w:r w:rsidRPr="00DB68E4">
              <w:rPr>
                <w:rFonts w:cs="Arial"/>
                <w:sz w:val="18"/>
                <w:szCs w:val="18"/>
              </w:rPr>
              <w:t xml:space="preserve"> and other investigations</w:t>
            </w:r>
            <w:r>
              <w:rPr>
                <w:rFonts w:cs="Arial"/>
                <w:sz w:val="18"/>
                <w:szCs w:val="18"/>
              </w:rPr>
              <w:t xml:space="preserve"> </w:t>
            </w:r>
            <w:r w:rsidRPr="00DB68E4">
              <w:rPr>
                <w:rFonts w:cs="Arial"/>
                <w:sz w:val="18"/>
                <w:szCs w:val="18"/>
              </w:rPr>
              <w:t xml:space="preserve">to determine the origin, nature and causes of </w:t>
            </w:r>
            <w:r>
              <w:rPr>
                <w:rFonts w:cs="Arial"/>
                <w:sz w:val="18"/>
                <w:szCs w:val="18"/>
              </w:rPr>
              <w:t>Coronavirus Disease 2019</w:t>
            </w:r>
            <w:r w:rsidRPr="00FD7ECC">
              <w:rPr>
                <w:rFonts w:cs="Arial"/>
                <w:sz w:val="18"/>
                <w:szCs w:val="18"/>
              </w:rPr>
              <w:t xml:space="preserve"> </w:t>
            </w:r>
            <w:r>
              <w:rPr>
                <w:rFonts w:cs="Arial"/>
                <w:sz w:val="18"/>
                <w:szCs w:val="18"/>
              </w:rPr>
              <w:t>(COVID-19)</w:t>
            </w:r>
            <w:r w:rsidRPr="00DB68E4">
              <w:rPr>
                <w:rFonts w:cs="Arial"/>
                <w:sz w:val="18"/>
                <w:szCs w:val="18"/>
              </w:rPr>
              <w:t xml:space="preserve">. </w:t>
            </w:r>
          </w:p>
        </w:tc>
      </w:tr>
    </w:tbl>
    <w:p w14:paraId="391D2029" w14:textId="77777777" w:rsidR="001659AB" w:rsidRPr="00DB68E4" w:rsidRDefault="001659AB" w:rsidP="001659AB">
      <w:pPr>
        <w:rPr>
          <w:sz w:val="2"/>
          <w:szCs w:val="2"/>
        </w:rPr>
      </w:pPr>
    </w:p>
    <w:tbl>
      <w:tblPr>
        <w:tblStyle w:val="Style11"/>
        <w:tblW w:w="9356" w:type="dxa"/>
        <w:tblLook w:val="04A0" w:firstRow="1" w:lastRow="0" w:firstColumn="1" w:lastColumn="0" w:noHBand="0" w:noVBand="1"/>
        <w:tblDescription w:val="class 30.05 table outlines the guide for use for Pathology (microbiology, haematology, biochemistry)"/>
      </w:tblPr>
      <w:tblGrid>
        <w:gridCol w:w="2268"/>
        <w:gridCol w:w="7088"/>
      </w:tblGrid>
      <w:tr w:rsidR="001659AB" w:rsidRPr="00DB68E4" w14:paraId="7CF9302E"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2D67AA33" w14:textId="77777777" w:rsidR="001659AB" w:rsidRPr="00DB68E4" w:rsidRDefault="001659AB" w:rsidP="00A63A61">
            <w:pPr>
              <w:spacing w:after="40"/>
              <w:rPr>
                <w:i/>
              </w:rPr>
            </w:pPr>
            <w:r w:rsidRPr="00DB68E4">
              <w:t>Guide for use</w:t>
            </w:r>
          </w:p>
        </w:tc>
      </w:tr>
      <w:tr w:rsidR="001659AB" w:rsidRPr="00DB68E4" w14:paraId="390C6D6F" w14:textId="77777777" w:rsidTr="00A63A61">
        <w:tc>
          <w:tcPr>
            <w:tcW w:w="2268" w:type="dxa"/>
          </w:tcPr>
          <w:p w14:paraId="7EBA43C0" w14:textId="77777777" w:rsidR="001659AB" w:rsidRPr="00DB68E4" w:rsidRDefault="001659AB" w:rsidP="00A63A61">
            <w:pPr>
              <w:spacing w:before="60" w:after="40"/>
              <w:jc w:val="right"/>
              <w:rPr>
                <w:rFonts w:cs="Arial"/>
                <w:b/>
                <w:sz w:val="18"/>
                <w:szCs w:val="18"/>
              </w:rPr>
            </w:pPr>
            <w:r w:rsidRPr="00DB68E4">
              <w:rPr>
                <w:rFonts w:cs="Arial"/>
                <w:b/>
                <w:sz w:val="18"/>
                <w:szCs w:val="18"/>
              </w:rPr>
              <w:t>Activity</w:t>
            </w:r>
          </w:p>
        </w:tc>
        <w:tc>
          <w:tcPr>
            <w:tcW w:w="7088" w:type="dxa"/>
          </w:tcPr>
          <w:p w14:paraId="4AC62472" w14:textId="77777777" w:rsidR="001659AB" w:rsidRPr="00DB68E4" w:rsidRDefault="001659AB" w:rsidP="00A63A61">
            <w:pPr>
              <w:spacing w:before="60" w:after="40"/>
              <w:rPr>
                <w:rFonts w:cs="Arial"/>
                <w:i/>
                <w:sz w:val="18"/>
                <w:szCs w:val="18"/>
              </w:rPr>
            </w:pPr>
            <w:r w:rsidRPr="00DB68E4">
              <w:rPr>
                <w:rFonts w:cs="Arial"/>
                <w:i/>
                <w:sz w:val="18"/>
                <w:szCs w:val="18"/>
              </w:rPr>
              <w:t>Inclusions:</w:t>
            </w:r>
          </w:p>
          <w:p w14:paraId="2E710175" w14:textId="77777777" w:rsidR="001659AB" w:rsidRPr="00DB68E4" w:rsidRDefault="001659AB" w:rsidP="00A63A61">
            <w:pPr>
              <w:autoSpaceDE w:val="0"/>
              <w:autoSpaceDN w:val="0"/>
              <w:adjustRightInd w:val="0"/>
              <w:spacing w:before="60" w:after="40"/>
              <w:rPr>
                <w:rFonts w:cs="Arial"/>
                <w:color w:val="000000"/>
                <w:sz w:val="18"/>
                <w:szCs w:val="18"/>
              </w:rPr>
            </w:pPr>
            <w:r>
              <w:rPr>
                <w:rFonts w:cs="Arial"/>
                <w:color w:val="000000"/>
                <w:sz w:val="18"/>
                <w:szCs w:val="18"/>
              </w:rPr>
              <w:t xml:space="preserve">The </w:t>
            </w:r>
            <w:r w:rsidRPr="00DB68E4">
              <w:rPr>
                <w:rFonts w:cs="Arial"/>
                <w:color w:val="000000"/>
                <w:sz w:val="18"/>
                <w:szCs w:val="18"/>
              </w:rPr>
              <w:t>clinic may conduct the following services:</w:t>
            </w:r>
          </w:p>
          <w:p w14:paraId="4051A964" w14:textId="77777777" w:rsidR="001659AB" w:rsidRPr="00DB68E4" w:rsidRDefault="001659AB" w:rsidP="00A63A61">
            <w:pPr>
              <w:numPr>
                <w:ilvl w:val="0"/>
                <w:numId w:val="181"/>
              </w:numPr>
              <w:autoSpaceDE w:val="0"/>
              <w:autoSpaceDN w:val="0"/>
              <w:adjustRightInd w:val="0"/>
              <w:spacing w:after="0" w:line="240" w:lineRule="auto"/>
              <w:contextualSpacing/>
              <w:rPr>
                <w:rFonts w:cs="Arial"/>
                <w:color w:val="000000"/>
                <w:sz w:val="18"/>
                <w:szCs w:val="18"/>
              </w:rPr>
            </w:pPr>
            <w:r w:rsidRPr="00DB68E4">
              <w:rPr>
                <w:rFonts w:cs="Arial"/>
                <w:color w:val="000000"/>
                <w:sz w:val="18"/>
                <w:szCs w:val="18"/>
              </w:rPr>
              <w:t>collection of specimens</w:t>
            </w:r>
          </w:p>
          <w:p w14:paraId="17DC2A89" w14:textId="77777777" w:rsidR="001659AB" w:rsidRDefault="001659AB" w:rsidP="00A63A61">
            <w:pPr>
              <w:numPr>
                <w:ilvl w:val="0"/>
                <w:numId w:val="181"/>
              </w:numPr>
              <w:autoSpaceDE w:val="0"/>
              <w:autoSpaceDN w:val="0"/>
              <w:adjustRightInd w:val="0"/>
              <w:spacing w:after="0" w:line="240" w:lineRule="auto"/>
              <w:contextualSpacing/>
              <w:rPr>
                <w:rFonts w:cs="Arial"/>
                <w:color w:val="000000"/>
                <w:sz w:val="18"/>
                <w:szCs w:val="18"/>
              </w:rPr>
            </w:pPr>
            <w:r>
              <w:rPr>
                <w:rFonts w:cs="Arial"/>
                <w:color w:val="000000"/>
                <w:sz w:val="18"/>
                <w:szCs w:val="18"/>
              </w:rPr>
              <w:t>diagnostic testing</w:t>
            </w:r>
          </w:p>
          <w:p w14:paraId="74588F00" w14:textId="77777777" w:rsidR="001659AB" w:rsidRPr="00DB68E4" w:rsidRDefault="001659AB" w:rsidP="00A63A61">
            <w:pPr>
              <w:numPr>
                <w:ilvl w:val="0"/>
                <w:numId w:val="181"/>
              </w:numPr>
              <w:autoSpaceDE w:val="0"/>
              <w:autoSpaceDN w:val="0"/>
              <w:adjustRightInd w:val="0"/>
              <w:spacing w:after="0" w:line="240" w:lineRule="auto"/>
              <w:contextualSpacing/>
              <w:rPr>
                <w:rFonts w:cs="Arial"/>
                <w:color w:val="000000"/>
                <w:sz w:val="18"/>
                <w:szCs w:val="18"/>
              </w:rPr>
            </w:pPr>
            <w:r>
              <w:rPr>
                <w:rFonts w:cs="Arial"/>
                <w:color w:val="000000"/>
                <w:sz w:val="18"/>
                <w:szCs w:val="18"/>
              </w:rPr>
              <w:t>CT scan</w:t>
            </w:r>
          </w:p>
          <w:p w14:paraId="0472ECEA" w14:textId="77777777" w:rsidR="001659AB" w:rsidRPr="00DB68E4" w:rsidRDefault="001659AB" w:rsidP="00A63A61">
            <w:pPr>
              <w:autoSpaceDE w:val="0"/>
              <w:autoSpaceDN w:val="0"/>
              <w:adjustRightInd w:val="0"/>
              <w:rPr>
                <w:rFonts w:cs="Arial"/>
                <w:color w:val="000000"/>
                <w:sz w:val="18"/>
                <w:szCs w:val="18"/>
              </w:rPr>
            </w:pPr>
            <w:r w:rsidRPr="00DB68E4">
              <w:rPr>
                <w:rFonts w:cs="Arial"/>
                <w:color w:val="000000"/>
                <w:sz w:val="18"/>
                <w:szCs w:val="18"/>
              </w:rPr>
              <w:t>The types of pathology include:</w:t>
            </w:r>
          </w:p>
          <w:p w14:paraId="47F76E80" w14:textId="77777777" w:rsidR="001659AB" w:rsidRPr="00DB68E4" w:rsidRDefault="001659AB" w:rsidP="00A63A61">
            <w:pPr>
              <w:numPr>
                <w:ilvl w:val="0"/>
                <w:numId w:val="182"/>
              </w:numPr>
              <w:autoSpaceDE w:val="0"/>
              <w:autoSpaceDN w:val="0"/>
              <w:adjustRightInd w:val="0"/>
              <w:spacing w:after="0" w:line="240" w:lineRule="auto"/>
              <w:contextualSpacing/>
              <w:rPr>
                <w:rFonts w:cs="Arial"/>
                <w:color w:val="000000"/>
                <w:sz w:val="18"/>
                <w:szCs w:val="18"/>
              </w:rPr>
            </w:pPr>
            <w:r w:rsidRPr="00DB68E4">
              <w:rPr>
                <w:rFonts w:cs="Arial"/>
                <w:color w:val="000000"/>
                <w:sz w:val="18"/>
                <w:szCs w:val="18"/>
              </w:rPr>
              <w:t>immunopathology</w:t>
            </w:r>
          </w:p>
          <w:p w14:paraId="7A5705C1" w14:textId="77777777" w:rsidR="001659AB" w:rsidRPr="00DB68E4" w:rsidRDefault="001659AB" w:rsidP="00A63A61">
            <w:pPr>
              <w:numPr>
                <w:ilvl w:val="0"/>
                <w:numId w:val="182"/>
              </w:numPr>
              <w:autoSpaceDE w:val="0"/>
              <w:autoSpaceDN w:val="0"/>
              <w:adjustRightInd w:val="0"/>
              <w:spacing w:after="0" w:line="240" w:lineRule="auto"/>
              <w:contextualSpacing/>
              <w:rPr>
                <w:rFonts w:cs="Arial"/>
                <w:color w:val="000000"/>
                <w:sz w:val="18"/>
                <w:szCs w:val="18"/>
              </w:rPr>
            </w:pPr>
            <w:r w:rsidRPr="00DB68E4">
              <w:rPr>
                <w:rFonts w:cs="Arial"/>
                <w:color w:val="000000"/>
                <w:sz w:val="18"/>
                <w:szCs w:val="18"/>
              </w:rPr>
              <w:t>microbiology</w:t>
            </w:r>
          </w:p>
          <w:p w14:paraId="305DDAE7" w14:textId="77777777" w:rsidR="00DD3235" w:rsidRPr="007678CA" w:rsidRDefault="00DD3235" w:rsidP="00DD3235">
            <w:pPr>
              <w:spacing w:after="40"/>
              <w:rPr>
                <w:rFonts w:cs="Arial"/>
                <w:i/>
                <w:sz w:val="18"/>
                <w:szCs w:val="18"/>
              </w:rPr>
            </w:pPr>
            <w:r w:rsidRPr="007678CA">
              <w:rPr>
                <w:rFonts w:cs="Arial"/>
                <w:i/>
                <w:sz w:val="18"/>
                <w:szCs w:val="18"/>
              </w:rPr>
              <w:t>Exclusions:</w:t>
            </w:r>
          </w:p>
          <w:p w14:paraId="1BA3A20B" w14:textId="0935B341" w:rsidR="00DD3235" w:rsidRDefault="00DD3235" w:rsidP="00DD3235">
            <w:pPr>
              <w:numPr>
                <w:ilvl w:val="0"/>
                <w:numId w:val="182"/>
              </w:numPr>
              <w:autoSpaceDE w:val="0"/>
              <w:autoSpaceDN w:val="0"/>
              <w:adjustRightInd w:val="0"/>
              <w:spacing w:after="0" w:line="240" w:lineRule="auto"/>
              <w:contextualSpacing/>
              <w:rPr>
                <w:rFonts w:cs="Arial"/>
                <w:color w:val="000000"/>
                <w:sz w:val="18"/>
                <w:szCs w:val="18"/>
              </w:rPr>
            </w:pPr>
            <w:r>
              <w:rPr>
                <w:rFonts w:cs="Arial"/>
                <w:color w:val="000000"/>
                <w:sz w:val="18"/>
                <w:szCs w:val="18"/>
              </w:rPr>
              <w:t>computerised tomography (30.03)</w:t>
            </w:r>
          </w:p>
          <w:p w14:paraId="2FE44EE1" w14:textId="43EAFBFB" w:rsidR="00DD3235" w:rsidRPr="00DD3235" w:rsidRDefault="00DD3235" w:rsidP="00DD3235">
            <w:pPr>
              <w:numPr>
                <w:ilvl w:val="0"/>
                <w:numId w:val="182"/>
              </w:numPr>
              <w:autoSpaceDE w:val="0"/>
              <w:autoSpaceDN w:val="0"/>
              <w:adjustRightInd w:val="0"/>
              <w:spacing w:after="0" w:line="240" w:lineRule="auto"/>
              <w:contextualSpacing/>
              <w:rPr>
                <w:rFonts w:cs="Arial"/>
                <w:color w:val="000000"/>
                <w:sz w:val="18"/>
                <w:szCs w:val="18"/>
              </w:rPr>
            </w:pPr>
            <w:r>
              <w:rPr>
                <w:rFonts w:cs="Arial"/>
                <w:color w:val="000000"/>
                <w:sz w:val="18"/>
                <w:szCs w:val="18"/>
              </w:rPr>
              <w:t>pathology (30.05)</w:t>
            </w:r>
          </w:p>
          <w:p w14:paraId="7784B479" w14:textId="6EE4B15E" w:rsidR="00DD3235" w:rsidRPr="00DB68E4" w:rsidRDefault="00DD3235" w:rsidP="00DD3235">
            <w:pPr>
              <w:spacing w:before="60" w:after="40"/>
              <w:contextualSpacing/>
              <w:rPr>
                <w:rFonts w:cs="Arial"/>
                <w:sz w:val="18"/>
                <w:szCs w:val="18"/>
              </w:rPr>
            </w:pPr>
          </w:p>
        </w:tc>
      </w:tr>
      <w:tr w:rsidR="001659AB" w:rsidRPr="00DB68E4" w14:paraId="69EDE960" w14:textId="77777777" w:rsidTr="00A63A61">
        <w:tc>
          <w:tcPr>
            <w:tcW w:w="2268" w:type="dxa"/>
          </w:tcPr>
          <w:p w14:paraId="2CCF0F52" w14:textId="77777777" w:rsidR="001659AB" w:rsidRPr="00DB68E4" w:rsidRDefault="001659AB" w:rsidP="00A63A61">
            <w:pPr>
              <w:spacing w:before="60" w:after="40"/>
              <w:jc w:val="right"/>
              <w:rPr>
                <w:rFonts w:cs="Arial"/>
                <w:b/>
                <w:sz w:val="18"/>
                <w:szCs w:val="18"/>
              </w:rPr>
            </w:pPr>
            <w:r w:rsidRPr="00DB68E4">
              <w:rPr>
                <w:rFonts w:cs="Arial"/>
                <w:b/>
                <w:sz w:val="18"/>
                <w:szCs w:val="18"/>
              </w:rPr>
              <w:t>Conditions</w:t>
            </w:r>
          </w:p>
        </w:tc>
        <w:tc>
          <w:tcPr>
            <w:tcW w:w="7088" w:type="dxa"/>
          </w:tcPr>
          <w:p w14:paraId="1E8B8805" w14:textId="77777777" w:rsidR="001659AB" w:rsidRPr="00DB68E4" w:rsidRDefault="001659AB" w:rsidP="00A63A61">
            <w:pPr>
              <w:spacing w:before="60" w:after="40"/>
              <w:rPr>
                <w:rFonts w:cs="Arial"/>
                <w:sz w:val="18"/>
                <w:szCs w:val="18"/>
              </w:rPr>
            </w:pPr>
          </w:p>
        </w:tc>
      </w:tr>
      <w:tr w:rsidR="001659AB" w:rsidRPr="00DB68E4" w14:paraId="43BDAD4D" w14:textId="77777777" w:rsidTr="00A63A61">
        <w:trPr>
          <w:trHeight w:val="193"/>
        </w:trPr>
        <w:tc>
          <w:tcPr>
            <w:tcW w:w="2268" w:type="dxa"/>
          </w:tcPr>
          <w:p w14:paraId="671F059A" w14:textId="77777777" w:rsidR="001659AB" w:rsidRPr="00DB68E4" w:rsidRDefault="001659AB" w:rsidP="00A63A61">
            <w:pPr>
              <w:spacing w:before="60" w:after="40"/>
              <w:jc w:val="right"/>
              <w:rPr>
                <w:rFonts w:cs="Arial"/>
                <w:b/>
                <w:sz w:val="18"/>
                <w:szCs w:val="18"/>
              </w:rPr>
            </w:pPr>
            <w:r w:rsidRPr="00DB68E4">
              <w:rPr>
                <w:rFonts w:cs="Arial"/>
                <w:b/>
                <w:sz w:val="18"/>
                <w:szCs w:val="18"/>
              </w:rPr>
              <w:t>Constraints</w:t>
            </w:r>
          </w:p>
        </w:tc>
        <w:tc>
          <w:tcPr>
            <w:tcW w:w="7088" w:type="dxa"/>
          </w:tcPr>
          <w:p w14:paraId="2C26DD35" w14:textId="77777777" w:rsidR="001659AB" w:rsidRDefault="001659AB" w:rsidP="00A63A61">
            <w:pPr>
              <w:spacing w:before="60" w:after="40"/>
              <w:rPr>
                <w:rFonts w:cs="Arial"/>
                <w:sz w:val="18"/>
                <w:szCs w:val="18"/>
              </w:rPr>
            </w:pPr>
            <w:r>
              <w:rPr>
                <w:rFonts w:cs="Arial"/>
                <w:sz w:val="18"/>
                <w:szCs w:val="18"/>
              </w:rPr>
              <w:t>This class should only be used for pathology, CT scans and other diagnostic tests undertaken as a result of the Australian Health Sector Emergency Response Plan for Coronavirus Disease 2019 (COVID-19).</w:t>
            </w:r>
          </w:p>
          <w:p w14:paraId="6A01022F" w14:textId="77777777" w:rsidR="001659AB" w:rsidRPr="00DB68E4" w:rsidRDefault="001659AB" w:rsidP="00A63A61">
            <w:pPr>
              <w:spacing w:before="60" w:after="40"/>
              <w:rPr>
                <w:rFonts w:cs="Arial"/>
                <w:sz w:val="18"/>
                <w:szCs w:val="18"/>
              </w:rPr>
            </w:pPr>
            <w:r>
              <w:rPr>
                <w:rFonts w:cs="Arial"/>
                <w:sz w:val="18"/>
                <w:szCs w:val="18"/>
              </w:rPr>
              <w:t>Some testing may be provided as part of a medical consultation and allied health / clinical nurse specialist clinic.</w:t>
            </w:r>
          </w:p>
        </w:tc>
      </w:tr>
    </w:tbl>
    <w:p w14:paraId="5EAE2FD9" w14:textId="77777777" w:rsidR="001659AB" w:rsidRPr="00DB68E4" w:rsidRDefault="001659AB" w:rsidP="001659AB">
      <w:pPr>
        <w:rPr>
          <w:sz w:val="2"/>
          <w:szCs w:val="2"/>
        </w:rPr>
      </w:pPr>
    </w:p>
    <w:tbl>
      <w:tblPr>
        <w:tblStyle w:val="Style11"/>
        <w:tblW w:w="9356" w:type="dxa"/>
        <w:tblLayout w:type="fixed"/>
        <w:tblLook w:val="04A0" w:firstRow="1" w:lastRow="0" w:firstColumn="1" w:lastColumn="0" w:noHBand="0" w:noVBand="1"/>
        <w:tblDescription w:val="class 30.05 table outlines the administratiive attributes for Pathology (microbiology, haematology, biochemistry)"/>
      </w:tblPr>
      <w:tblGrid>
        <w:gridCol w:w="2410"/>
        <w:gridCol w:w="6946"/>
      </w:tblGrid>
      <w:tr w:rsidR="001659AB" w:rsidRPr="00DB68E4" w14:paraId="39224D1A"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5B6E7F9B" w14:textId="77777777" w:rsidR="001659AB" w:rsidRPr="00DB68E4" w:rsidRDefault="001659AB" w:rsidP="00A63A61">
            <w:pPr>
              <w:spacing w:after="40"/>
            </w:pPr>
            <w:r w:rsidRPr="00DB68E4">
              <w:t>Administrative attributes</w:t>
            </w:r>
          </w:p>
        </w:tc>
      </w:tr>
      <w:tr w:rsidR="001659AB" w:rsidRPr="00DB68E4" w14:paraId="3197CAE7" w14:textId="77777777" w:rsidTr="00A63A61">
        <w:tc>
          <w:tcPr>
            <w:tcW w:w="2410" w:type="dxa"/>
          </w:tcPr>
          <w:p w14:paraId="73F4B895" w14:textId="77777777" w:rsidR="001659AB" w:rsidRPr="00DB68E4" w:rsidRDefault="001659AB" w:rsidP="00A63A61">
            <w:pPr>
              <w:spacing w:before="60" w:after="40"/>
              <w:jc w:val="right"/>
              <w:rPr>
                <w:rFonts w:cs="Arial"/>
                <w:b/>
                <w:sz w:val="18"/>
                <w:szCs w:val="18"/>
              </w:rPr>
            </w:pPr>
            <w:r w:rsidRPr="00DB68E4">
              <w:rPr>
                <w:rFonts w:cs="Arial"/>
                <w:b/>
                <w:sz w:val="18"/>
                <w:szCs w:val="18"/>
              </w:rPr>
              <w:t>Source</w:t>
            </w:r>
          </w:p>
        </w:tc>
        <w:tc>
          <w:tcPr>
            <w:tcW w:w="6946" w:type="dxa"/>
          </w:tcPr>
          <w:p w14:paraId="0E5A19AD" w14:textId="77777777" w:rsidR="001659AB" w:rsidRPr="00DB68E4" w:rsidRDefault="001659AB" w:rsidP="00A63A61">
            <w:pPr>
              <w:spacing w:before="60" w:after="40"/>
              <w:rPr>
                <w:rFonts w:cs="Arial"/>
                <w:sz w:val="18"/>
                <w:szCs w:val="18"/>
              </w:rPr>
            </w:pPr>
            <w:r w:rsidRPr="001A34B9">
              <w:rPr>
                <w:rFonts w:cs="Arial"/>
                <w:sz w:val="18"/>
                <w:szCs w:val="18"/>
              </w:rPr>
              <w:t>Independent Hospital Pricing Authority</w:t>
            </w:r>
          </w:p>
        </w:tc>
      </w:tr>
      <w:tr w:rsidR="001659AB" w:rsidRPr="00DB68E4" w14:paraId="610FD89E" w14:textId="77777777" w:rsidTr="00A63A61">
        <w:tc>
          <w:tcPr>
            <w:tcW w:w="2410" w:type="dxa"/>
          </w:tcPr>
          <w:p w14:paraId="274FDD95" w14:textId="77777777" w:rsidR="001659AB" w:rsidRPr="00DB68E4" w:rsidRDefault="001659AB" w:rsidP="00A63A61">
            <w:pPr>
              <w:spacing w:before="60" w:after="40"/>
              <w:jc w:val="right"/>
              <w:rPr>
                <w:rFonts w:cs="Arial"/>
                <w:b/>
                <w:sz w:val="18"/>
                <w:szCs w:val="18"/>
              </w:rPr>
            </w:pPr>
            <w:r w:rsidRPr="00DB68E4">
              <w:rPr>
                <w:rFonts w:cs="Arial"/>
                <w:b/>
                <w:sz w:val="18"/>
                <w:szCs w:val="18"/>
              </w:rPr>
              <w:t>Date created</w:t>
            </w:r>
          </w:p>
        </w:tc>
        <w:tc>
          <w:tcPr>
            <w:tcW w:w="6946" w:type="dxa"/>
          </w:tcPr>
          <w:p w14:paraId="3DF4528E" w14:textId="77777777" w:rsidR="001659AB" w:rsidRPr="00DB68E4" w:rsidRDefault="001659AB" w:rsidP="00A63A61">
            <w:pPr>
              <w:spacing w:before="60" w:after="40"/>
              <w:rPr>
                <w:rFonts w:cs="Arial"/>
                <w:sz w:val="18"/>
                <w:szCs w:val="18"/>
              </w:rPr>
            </w:pPr>
            <w:r>
              <w:rPr>
                <w:rFonts w:cs="Arial"/>
                <w:sz w:val="18"/>
                <w:szCs w:val="18"/>
              </w:rPr>
              <w:t>16 March 2020</w:t>
            </w:r>
          </w:p>
        </w:tc>
      </w:tr>
      <w:tr w:rsidR="001659AB" w:rsidRPr="00DB68E4" w14:paraId="166E59D6" w14:textId="77777777" w:rsidTr="00A63A61">
        <w:tc>
          <w:tcPr>
            <w:tcW w:w="2410" w:type="dxa"/>
          </w:tcPr>
          <w:p w14:paraId="37F606BB" w14:textId="77777777" w:rsidR="001659AB" w:rsidRPr="00DB68E4" w:rsidRDefault="001659AB" w:rsidP="00A63A61">
            <w:pPr>
              <w:spacing w:before="60" w:after="40"/>
              <w:jc w:val="right"/>
              <w:rPr>
                <w:rFonts w:cs="Arial"/>
                <w:b/>
                <w:sz w:val="18"/>
                <w:szCs w:val="18"/>
              </w:rPr>
            </w:pPr>
            <w:r w:rsidRPr="00DB68E4">
              <w:rPr>
                <w:rFonts w:cs="Arial"/>
                <w:b/>
                <w:sz w:val="18"/>
                <w:szCs w:val="18"/>
              </w:rPr>
              <w:t>Date last updated</w:t>
            </w:r>
          </w:p>
        </w:tc>
        <w:tc>
          <w:tcPr>
            <w:tcW w:w="6946" w:type="dxa"/>
          </w:tcPr>
          <w:p w14:paraId="746D0BE6" w14:textId="77777777" w:rsidR="001659AB" w:rsidRPr="00DB68E4" w:rsidRDefault="001659AB" w:rsidP="00A63A61">
            <w:pPr>
              <w:spacing w:before="60" w:after="40"/>
              <w:rPr>
                <w:rFonts w:cs="Arial"/>
                <w:sz w:val="18"/>
                <w:szCs w:val="18"/>
              </w:rPr>
            </w:pPr>
          </w:p>
        </w:tc>
      </w:tr>
      <w:tr w:rsidR="001659AB" w:rsidRPr="00DB68E4" w14:paraId="02389904" w14:textId="77777777" w:rsidTr="00A63A61">
        <w:tc>
          <w:tcPr>
            <w:tcW w:w="2410" w:type="dxa"/>
          </w:tcPr>
          <w:p w14:paraId="22793425" w14:textId="77777777" w:rsidR="001659AB" w:rsidRPr="00DB68E4" w:rsidRDefault="001659AB" w:rsidP="00A63A61">
            <w:pPr>
              <w:spacing w:before="60" w:after="40"/>
              <w:jc w:val="right"/>
              <w:rPr>
                <w:rFonts w:cs="Arial"/>
                <w:b/>
                <w:sz w:val="18"/>
                <w:szCs w:val="18"/>
              </w:rPr>
            </w:pPr>
            <w:r w:rsidRPr="00DB68E4">
              <w:rPr>
                <w:rFonts w:cs="Arial"/>
                <w:b/>
                <w:sz w:val="18"/>
                <w:szCs w:val="18"/>
              </w:rPr>
              <w:t>Update source</w:t>
            </w:r>
          </w:p>
        </w:tc>
        <w:tc>
          <w:tcPr>
            <w:tcW w:w="6946" w:type="dxa"/>
          </w:tcPr>
          <w:p w14:paraId="1ED23B45" w14:textId="77777777" w:rsidR="001659AB" w:rsidRPr="00DB68E4" w:rsidRDefault="001659AB" w:rsidP="00A63A61">
            <w:pPr>
              <w:spacing w:before="60" w:after="40"/>
              <w:rPr>
                <w:rFonts w:cs="Arial"/>
                <w:sz w:val="18"/>
                <w:szCs w:val="18"/>
              </w:rPr>
            </w:pPr>
          </w:p>
        </w:tc>
      </w:tr>
      <w:tr w:rsidR="001659AB" w:rsidRPr="00DB68E4" w14:paraId="0B8A4575" w14:textId="77777777" w:rsidTr="00A63A61">
        <w:trPr>
          <w:trHeight w:val="85"/>
        </w:trPr>
        <w:tc>
          <w:tcPr>
            <w:tcW w:w="2410" w:type="dxa"/>
          </w:tcPr>
          <w:p w14:paraId="5052E4DA" w14:textId="77777777" w:rsidR="001659AB" w:rsidRPr="00DB68E4" w:rsidRDefault="001659AB" w:rsidP="00A63A61">
            <w:pPr>
              <w:spacing w:before="60" w:after="40"/>
              <w:jc w:val="right"/>
              <w:rPr>
                <w:rFonts w:cs="Arial"/>
                <w:b/>
                <w:color w:val="58585A"/>
                <w:sz w:val="18"/>
                <w:szCs w:val="18"/>
              </w:rPr>
            </w:pPr>
            <w:r w:rsidRPr="00DB68E4">
              <w:rPr>
                <w:rFonts w:cs="Arial"/>
                <w:b/>
                <w:sz w:val="18"/>
                <w:szCs w:val="18"/>
              </w:rPr>
              <w:t>Reference material</w:t>
            </w:r>
          </w:p>
        </w:tc>
        <w:tc>
          <w:tcPr>
            <w:tcW w:w="6946" w:type="dxa"/>
          </w:tcPr>
          <w:p w14:paraId="17225418" w14:textId="77777777" w:rsidR="001659AB" w:rsidRPr="00523BAF" w:rsidRDefault="00316D3B" w:rsidP="00A63A61">
            <w:pPr>
              <w:spacing w:before="60" w:after="40"/>
              <w:rPr>
                <w:rFonts w:cs="Arial"/>
                <w:sz w:val="18"/>
                <w:szCs w:val="18"/>
                <w:lang w:val="en-US"/>
              </w:rPr>
            </w:pPr>
            <w:hyperlink r:id="rId59" w:history="1">
              <w:r w:rsidR="001659AB" w:rsidRPr="00523BAF">
                <w:rPr>
                  <w:rStyle w:val="Hyperlink"/>
                  <w:rFonts w:cs="Arial"/>
                  <w:sz w:val="18"/>
                  <w:szCs w:val="18"/>
                  <w:lang w:val="en-US"/>
                </w:rPr>
                <w:t>https://www.health.gov.au/health-topics/novel-coronavirus-2019-ncov accessed 11 March 2020</w:t>
              </w:r>
            </w:hyperlink>
            <w:r w:rsidR="001659AB" w:rsidRPr="00523BAF">
              <w:rPr>
                <w:rFonts w:cs="Arial"/>
                <w:sz w:val="18"/>
                <w:szCs w:val="18"/>
                <w:lang w:val="en-US"/>
              </w:rPr>
              <w:t xml:space="preserve"> </w:t>
            </w:r>
            <w:r w:rsidR="001659AB" w:rsidRPr="00523BAF">
              <w:rPr>
                <w:rFonts w:cs="Arial"/>
                <w:sz w:val="18"/>
                <w:szCs w:val="18"/>
              </w:rPr>
              <w:t>accessed 11 March 2020</w:t>
            </w:r>
          </w:p>
          <w:p w14:paraId="1B00DF7C" w14:textId="77777777" w:rsidR="001659AB" w:rsidRPr="00DB68E4" w:rsidRDefault="00316D3B" w:rsidP="00A63A61">
            <w:pPr>
              <w:spacing w:before="60" w:after="40"/>
              <w:rPr>
                <w:rFonts w:cs="Arial"/>
                <w:sz w:val="18"/>
                <w:szCs w:val="18"/>
              </w:rPr>
            </w:pPr>
            <w:hyperlink r:id="rId60" w:history="1">
              <w:r w:rsidR="001659AB" w:rsidRPr="00523BAF">
                <w:rPr>
                  <w:rStyle w:val="Hyperlink"/>
                  <w:rFonts w:cs="Arial"/>
                  <w:sz w:val="18"/>
                  <w:szCs w:val="18"/>
                </w:rPr>
                <w:t>https://www.who.int/emergencies/diseases/novel-coronavirus-2019/technical-guidance/naming-the-coronavirus-disease-(covid-2019)-and-the-virus-that-causes-it</w:t>
              </w:r>
            </w:hyperlink>
            <w:r w:rsidR="001659AB" w:rsidRPr="00523BAF">
              <w:rPr>
                <w:rFonts w:cs="Arial"/>
                <w:sz w:val="18"/>
                <w:szCs w:val="18"/>
              </w:rPr>
              <w:t xml:space="preserve"> accessed 11 March 2020</w:t>
            </w:r>
          </w:p>
        </w:tc>
      </w:tr>
    </w:tbl>
    <w:p w14:paraId="172E04CC" w14:textId="77777777" w:rsidR="00526832" w:rsidRPr="000E0D93" w:rsidRDefault="00526832" w:rsidP="00526832">
      <w:pPr>
        <w:pStyle w:val="Heading2"/>
      </w:pPr>
      <w:bookmarkStart w:id="450" w:name="_Toc36444795"/>
      <w:r w:rsidRPr="000E0D93">
        <w:lastRenderedPageBreak/>
        <w:t xml:space="preserve">F.4  </w:t>
      </w:r>
      <w:bookmarkStart w:id="451" w:name="_Toc366768476"/>
      <w:r w:rsidRPr="000E0D93">
        <w:t xml:space="preserve">40 </w:t>
      </w:r>
      <w:r>
        <w:t>series</w:t>
      </w:r>
      <w:r w:rsidRPr="000E0D93">
        <w:t xml:space="preserve">– </w:t>
      </w:r>
      <w:r w:rsidR="003D2BBF">
        <w:t>Allied health and/or clinical nurse specialist</w:t>
      </w:r>
      <w:r w:rsidR="00834854">
        <w:t xml:space="preserve"> </w:t>
      </w:r>
      <w:r w:rsidRPr="000E0D93">
        <w:t>interventions</w:t>
      </w:r>
      <w:bookmarkEnd w:id="445"/>
      <w:bookmarkEnd w:id="450"/>
      <w:bookmarkEnd w:id="451"/>
    </w:p>
    <w:p w14:paraId="5B7ABC35" w14:textId="77777777" w:rsidR="00526832" w:rsidRPr="00E60338" w:rsidRDefault="00526832" w:rsidP="00526832">
      <w:pPr>
        <w:spacing w:before="60" w:after="40" w:line="240" w:lineRule="auto"/>
      </w:pPr>
      <w:r>
        <w:br w:type="page"/>
      </w:r>
    </w:p>
    <w:p w14:paraId="0E931CA4" w14:textId="77777777" w:rsidR="00526832" w:rsidRDefault="00526832" w:rsidP="00396928">
      <w:pPr>
        <w:pStyle w:val="Heading3"/>
      </w:pPr>
      <w:bookmarkStart w:id="452" w:name="_Toc288565493"/>
      <w:bookmarkStart w:id="453" w:name="_Toc288653845"/>
      <w:bookmarkStart w:id="454" w:name="_Toc288654332"/>
      <w:bookmarkStart w:id="455" w:name="_Toc288741349"/>
      <w:bookmarkStart w:id="456" w:name="_Toc344907771"/>
      <w:bookmarkStart w:id="457" w:name="_Toc366768478"/>
      <w:bookmarkStart w:id="458" w:name="_Toc36444796"/>
      <w:bookmarkEnd w:id="446"/>
      <w:bookmarkEnd w:id="447"/>
      <w:r w:rsidRPr="00A7384C">
        <w:lastRenderedPageBreak/>
        <w:t>40.02 Aged care assessment</w:t>
      </w:r>
      <w:bookmarkEnd w:id="452"/>
      <w:bookmarkEnd w:id="453"/>
      <w:bookmarkEnd w:id="454"/>
      <w:bookmarkEnd w:id="455"/>
      <w:bookmarkEnd w:id="456"/>
      <w:bookmarkEnd w:id="457"/>
      <w:bookmarkEnd w:id="458"/>
    </w:p>
    <w:p w14:paraId="3CBE7BD2" w14:textId="77777777" w:rsidR="00526832" w:rsidRPr="00A62301" w:rsidRDefault="00526832" w:rsidP="00526832">
      <w:pPr>
        <w:spacing w:before="60" w:after="40" w:line="240" w:lineRule="auto"/>
        <w:rPr>
          <w:sz w:val="2"/>
          <w:szCs w:val="2"/>
        </w:rPr>
      </w:pPr>
    </w:p>
    <w:tbl>
      <w:tblPr>
        <w:tblStyle w:val="Style1"/>
        <w:tblW w:w="9356" w:type="dxa"/>
        <w:tblLook w:val="04A0" w:firstRow="1" w:lastRow="0" w:firstColumn="1" w:lastColumn="0" w:noHBand="0" w:noVBand="1"/>
        <w:tblDescription w:val="class 40.02 table outlines identifying attributes for Aged care assessment"/>
      </w:tblPr>
      <w:tblGrid>
        <w:gridCol w:w="1843"/>
        <w:gridCol w:w="7513"/>
      </w:tblGrid>
      <w:tr w:rsidR="00526832" w:rsidRPr="00185B64" w14:paraId="25EE9E13" w14:textId="77777777" w:rsidTr="00E57CD6">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72A102A0" w14:textId="77777777" w:rsidR="00526832" w:rsidRPr="00185B64" w:rsidRDefault="00526832" w:rsidP="00526832">
            <w:pPr>
              <w:spacing w:after="40"/>
            </w:pPr>
            <w:r w:rsidRPr="00185B64">
              <w:t>Identifying attributes</w:t>
            </w:r>
          </w:p>
        </w:tc>
      </w:tr>
      <w:tr w:rsidR="00526832" w:rsidRPr="00185B64" w14:paraId="2AF828CD" w14:textId="77777777" w:rsidTr="00040E82">
        <w:tc>
          <w:tcPr>
            <w:tcW w:w="1843" w:type="dxa"/>
          </w:tcPr>
          <w:p w14:paraId="4E3312BF" w14:textId="77777777" w:rsidR="00526832" w:rsidRPr="007678CA" w:rsidRDefault="00526832" w:rsidP="00526832">
            <w:pPr>
              <w:spacing w:before="60" w:after="40"/>
              <w:jc w:val="right"/>
              <w:rPr>
                <w:rFonts w:cs="Arial"/>
                <w:sz w:val="18"/>
                <w:szCs w:val="18"/>
              </w:rPr>
            </w:pPr>
            <w:r w:rsidRPr="007678CA">
              <w:rPr>
                <w:rFonts w:cs="Arial"/>
                <w:sz w:val="18"/>
                <w:szCs w:val="18"/>
              </w:rPr>
              <w:br w:type="page"/>
            </w:r>
            <w:r w:rsidRPr="007678CA">
              <w:rPr>
                <w:rFonts w:cs="Arial"/>
                <w:b/>
                <w:sz w:val="18"/>
                <w:szCs w:val="18"/>
              </w:rPr>
              <w:t>Number</w:t>
            </w:r>
          </w:p>
        </w:tc>
        <w:tc>
          <w:tcPr>
            <w:tcW w:w="7513" w:type="dxa"/>
          </w:tcPr>
          <w:p w14:paraId="18630D0B" w14:textId="77777777" w:rsidR="00526832" w:rsidRPr="007678CA" w:rsidRDefault="00526832" w:rsidP="00526832">
            <w:pPr>
              <w:spacing w:before="60" w:after="40"/>
              <w:rPr>
                <w:rFonts w:cs="Arial"/>
                <w:sz w:val="18"/>
                <w:szCs w:val="18"/>
              </w:rPr>
            </w:pPr>
            <w:r w:rsidRPr="007678CA">
              <w:rPr>
                <w:rFonts w:cs="Arial"/>
                <w:sz w:val="18"/>
                <w:szCs w:val="18"/>
              </w:rPr>
              <w:t xml:space="preserve">40.02 </w:t>
            </w:r>
          </w:p>
        </w:tc>
      </w:tr>
      <w:tr w:rsidR="00526832" w:rsidRPr="00185B64" w14:paraId="38047C63" w14:textId="77777777" w:rsidTr="00040E82">
        <w:tc>
          <w:tcPr>
            <w:tcW w:w="1843" w:type="dxa"/>
          </w:tcPr>
          <w:p w14:paraId="0D421718" w14:textId="77777777" w:rsidR="00526832" w:rsidRPr="007678CA" w:rsidRDefault="00526832" w:rsidP="00526832">
            <w:pPr>
              <w:spacing w:before="60" w:after="40"/>
              <w:jc w:val="right"/>
              <w:rPr>
                <w:rFonts w:cs="Arial"/>
                <w:b/>
                <w:sz w:val="18"/>
                <w:szCs w:val="18"/>
              </w:rPr>
            </w:pPr>
            <w:r w:rsidRPr="007678CA">
              <w:rPr>
                <w:rFonts w:cs="Arial"/>
                <w:b/>
                <w:sz w:val="18"/>
                <w:szCs w:val="18"/>
              </w:rPr>
              <w:t>Name</w:t>
            </w:r>
          </w:p>
        </w:tc>
        <w:tc>
          <w:tcPr>
            <w:tcW w:w="7513" w:type="dxa"/>
          </w:tcPr>
          <w:p w14:paraId="3B7CA64C" w14:textId="77777777" w:rsidR="00526832" w:rsidRPr="007678CA" w:rsidRDefault="00526832" w:rsidP="00526832">
            <w:pPr>
              <w:spacing w:before="60" w:after="40"/>
              <w:rPr>
                <w:rFonts w:cs="Arial"/>
                <w:sz w:val="18"/>
                <w:szCs w:val="18"/>
              </w:rPr>
            </w:pPr>
            <w:r w:rsidRPr="007678CA">
              <w:rPr>
                <w:rFonts w:cs="Arial"/>
                <w:sz w:val="18"/>
                <w:szCs w:val="18"/>
              </w:rPr>
              <w:t>Aged care assessment</w:t>
            </w:r>
          </w:p>
        </w:tc>
      </w:tr>
      <w:tr w:rsidR="00526832" w:rsidRPr="00185B64" w14:paraId="3813D417" w14:textId="77777777" w:rsidTr="00040E82">
        <w:tc>
          <w:tcPr>
            <w:tcW w:w="1843" w:type="dxa"/>
          </w:tcPr>
          <w:p w14:paraId="1F24C672" w14:textId="77777777" w:rsidR="00526832" w:rsidRPr="007678CA" w:rsidRDefault="00526832" w:rsidP="00526832">
            <w:pPr>
              <w:spacing w:before="60" w:after="40"/>
              <w:jc w:val="right"/>
              <w:rPr>
                <w:rFonts w:cs="Arial"/>
                <w:b/>
                <w:sz w:val="18"/>
                <w:szCs w:val="18"/>
              </w:rPr>
            </w:pPr>
            <w:r w:rsidRPr="007678CA">
              <w:rPr>
                <w:rFonts w:cs="Arial"/>
                <w:b/>
                <w:sz w:val="18"/>
                <w:szCs w:val="18"/>
              </w:rPr>
              <w:t>Category</w:t>
            </w:r>
          </w:p>
        </w:tc>
        <w:tc>
          <w:tcPr>
            <w:tcW w:w="7513" w:type="dxa"/>
          </w:tcPr>
          <w:p w14:paraId="60DDCD24" w14:textId="77777777" w:rsidR="00526832" w:rsidRPr="007678CA" w:rsidRDefault="003D2BBF" w:rsidP="00526832">
            <w:pPr>
              <w:spacing w:before="60" w:after="40"/>
              <w:rPr>
                <w:rFonts w:cs="Arial"/>
                <w:sz w:val="18"/>
                <w:szCs w:val="18"/>
              </w:rPr>
            </w:pPr>
            <w:r>
              <w:rPr>
                <w:rFonts w:cs="Arial"/>
                <w:sz w:val="18"/>
                <w:szCs w:val="18"/>
              </w:rPr>
              <w:t>Allied health and/or clinical nurse specialist</w:t>
            </w:r>
            <w:r w:rsidR="00834854">
              <w:rPr>
                <w:rFonts w:cs="Arial"/>
                <w:sz w:val="18"/>
                <w:szCs w:val="18"/>
              </w:rPr>
              <w:t xml:space="preserve"> </w:t>
            </w:r>
            <w:r w:rsidR="00526832" w:rsidRPr="007678CA">
              <w:rPr>
                <w:rFonts w:cs="Arial"/>
                <w:sz w:val="18"/>
                <w:szCs w:val="18"/>
              </w:rPr>
              <w:t>interventions</w:t>
            </w:r>
          </w:p>
        </w:tc>
      </w:tr>
      <w:tr w:rsidR="00526832" w:rsidRPr="00185B64" w14:paraId="49063781" w14:textId="77777777" w:rsidTr="00040E82">
        <w:tc>
          <w:tcPr>
            <w:tcW w:w="1843" w:type="dxa"/>
          </w:tcPr>
          <w:p w14:paraId="6BBC536A" w14:textId="77777777" w:rsidR="00526832" w:rsidRPr="007678CA" w:rsidRDefault="00526832" w:rsidP="00526832">
            <w:pPr>
              <w:spacing w:before="60" w:after="40"/>
              <w:jc w:val="right"/>
              <w:rPr>
                <w:rFonts w:cs="Arial"/>
                <w:b/>
                <w:sz w:val="18"/>
                <w:szCs w:val="18"/>
              </w:rPr>
            </w:pPr>
            <w:r w:rsidRPr="007678CA">
              <w:rPr>
                <w:rFonts w:cs="Arial"/>
                <w:b/>
                <w:sz w:val="18"/>
                <w:szCs w:val="18"/>
              </w:rPr>
              <w:t>Affected body part</w:t>
            </w:r>
          </w:p>
        </w:tc>
        <w:tc>
          <w:tcPr>
            <w:tcW w:w="7513" w:type="dxa"/>
          </w:tcPr>
          <w:p w14:paraId="32D8FA47" w14:textId="77777777" w:rsidR="00526832" w:rsidRPr="007678CA" w:rsidRDefault="00526832" w:rsidP="00526832">
            <w:pPr>
              <w:spacing w:before="60" w:after="40"/>
              <w:rPr>
                <w:rFonts w:cs="Arial"/>
                <w:sz w:val="18"/>
                <w:szCs w:val="18"/>
              </w:rPr>
            </w:pPr>
            <w:r w:rsidRPr="007678CA">
              <w:rPr>
                <w:rFonts w:cs="Arial"/>
                <w:sz w:val="18"/>
                <w:szCs w:val="18"/>
              </w:rPr>
              <w:t>Multiple MDCs</w:t>
            </w:r>
          </w:p>
        </w:tc>
      </w:tr>
      <w:tr w:rsidR="00526832" w:rsidRPr="00185B64" w14:paraId="460C7879" w14:textId="77777777" w:rsidTr="00040E82">
        <w:tc>
          <w:tcPr>
            <w:tcW w:w="1843" w:type="dxa"/>
          </w:tcPr>
          <w:p w14:paraId="0E8C352B"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 Usual provider </w:t>
            </w:r>
          </w:p>
        </w:tc>
        <w:tc>
          <w:tcPr>
            <w:tcW w:w="7513" w:type="dxa"/>
          </w:tcPr>
          <w:p w14:paraId="33E07C47" w14:textId="77777777" w:rsidR="00526832" w:rsidRPr="007678CA"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1534BD55" w14:textId="77777777" w:rsidTr="00040E82">
        <w:tc>
          <w:tcPr>
            <w:tcW w:w="1843" w:type="dxa"/>
          </w:tcPr>
          <w:p w14:paraId="67769B23" w14:textId="77777777" w:rsidR="00526832" w:rsidRPr="007678CA" w:rsidRDefault="00526832" w:rsidP="00526832">
            <w:pPr>
              <w:spacing w:before="60" w:after="40"/>
              <w:jc w:val="right"/>
              <w:rPr>
                <w:rFonts w:cs="Arial"/>
                <w:b/>
                <w:sz w:val="18"/>
                <w:szCs w:val="18"/>
              </w:rPr>
            </w:pPr>
            <w:r w:rsidRPr="007678CA">
              <w:rPr>
                <w:rFonts w:cs="Arial"/>
                <w:b/>
                <w:sz w:val="18"/>
                <w:szCs w:val="18"/>
              </w:rPr>
              <w:t>Definition of service</w:t>
            </w:r>
          </w:p>
        </w:tc>
        <w:tc>
          <w:tcPr>
            <w:tcW w:w="7513" w:type="dxa"/>
          </w:tcPr>
          <w:p w14:paraId="4C2A7E1B" w14:textId="77777777" w:rsidR="00526832" w:rsidRPr="007678CA" w:rsidRDefault="00526832" w:rsidP="00526832">
            <w:pPr>
              <w:spacing w:before="60" w:after="40"/>
              <w:rPr>
                <w:rFonts w:cs="Arial"/>
                <w:sz w:val="18"/>
                <w:szCs w:val="18"/>
              </w:rPr>
            </w:pPr>
            <w:r w:rsidRPr="007678CA">
              <w:rPr>
                <w:rFonts w:cs="Arial"/>
                <w:sz w:val="18"/>
                <w:szCs w:val="18"/>
              </w:rPr>
              <w:t>Assessment, management and treatment of older people. Generally targeted at those over 65 (45 for indigenous population).</w:t>
            </w:r>
          </w:p>
        </w:tc>
      </w:tr>
    </w:tbl>
    <w:p w14:paraId="23503275"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40.02 table outlines guide for use for Aged care assessmnet"/>
      </w:tblPr>
      <w:tblGrid>
        <w:gridCol w:w="1843"/>
        <w:gridCol w:w="7513"/>
      </w:tblGrid>
      <w:tr w:rsidR="00526832" w:rsidRPr="00185B64" w14:paraId="327A35B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56AC7E68" w14:textId="77777777" w:rsidR="00526832" w:rsidRPr="00185B64" w:rsidRDefault="00526832" w:rsidP="00526832">
            <w:pPr>
              <w:spacing w:after="40"/>
              <w:rPr>
                <w:i/>
              </w:rPr>
            </w:pPr>
            <w:r>
              <w:t>Guide for use</w:t>
            </w:r>
          </w:p>
        </w:tc>
      </w:tr>
      <w:tr w:rsidR="00526832" w:rsidRPr="00F31588" w14:paraId="10594FBC" w14:textId="77777777" w:rsidTr="00040E82">
        <w:tc>
          <w:tcPr>
            <w:tcW w:w="1843" w:type="dxa"/>
          </w:tcPr>
          <w:p w14:paraId="156AC64F" w14:textId="77777777" w:rsidR="00526832" w:rsidRPr="007678CA" w:rsidRDefault="00526832" w:rsidP="00526832">
            <w:pPr>
              <w:spacing w:before="60" w:after="40"/>
              <w:jc w:val="right"/>
              <w:rPr>
                <w:rFonts w:cs="Arial"/>
                <w:b/>
                <w:sz w:val="18"/>
                <w:szCs w:val="18"/>
              </w:rPr>
            </w:pPr>
            <w:r w:rsidRPr="007678CA">
              <w:rPr>
                <w:rFonts w:cs="Arial"/>
                <w:b/>
                <w:sz w:val="18"/>
                <w:szCs w:val="18"/>
              </w:rPr>
              <w:t>Activity</w:t>
            </w:r>
          </w:p>
        </w:tc>
        <w:tc>
          <w:tcPr>
            <w:tcW w:w="7513" w:type="dxa"/>
          </w:tcPr>
          <w:p w14:paraId="3C46739B" w14:textId="77777777" w:rsidR="00526832" w:rsidRPr="007678CA" w:rsidRDefault="00526832" w:rsidP="00526832">
            <w:pPr>
              <w:spacing w:before="60" w:after="40"/>
              <w:rPr>
                <w:rFonts w:cs="Arial"/>
                <w:sz w:val="18"/>
                <w:szCs w:val="18"/>
              </w:rPr>
            </w:pPr>
            <w:r w:rsidRPr="007678CA">
              <w:rPr>
                <w:rFonts w:cs="Arial"/>
                <w:i/>
                <w:sz w:val="18"/>
                <w:szCs w:val="18"/>
              </w:rPr>
              <w:t>Inclusions</w:t>
            </w:r>
            <w:r w:rsidRPr="007678CA">
              <w:rPr>
                <w:rFonts w:cs="Arial"/>
                <w:sz w:val="18"/>
                <w:szCs w:val="18"/>
              </w:rPr>
              <w:t>:</w:t>
            </w:r>
          </w:p>
          <w:p w14:paraId="75CDCFE8" w14:textId="77777777" w:rsidR="00526832" w:rsidRPr="007678CA" w:rsidRDefault="00526832" w:rsidP="00526832">
            <w:pPr>
              <w:spacing w:before="60" w:after="40"/>
              <w:rPr>
                <w:rFonts w:cs="Arial"/>
                <w:sz w:val="18"/>
                <w:szCs w:val="18"/>
              </w:rPr>
            </w:pPr>
            <w:r w:rsidRPr="007678CA">
              <w:rPr>
                <w:rFonts w:cs="Arial"/>
                <w:sz w:val="18"/>
                <w:szCs w:val="18"/>
              </w:rPr>
              <w:t>Consultations and care for older people with complex health care needs, often with more than one condition including:</w:t>
            </w:r>
          </w:p>
          <w:p w14:paraId="73ADE5DF" w14:textId="77777777" w:rsidR="00526832" w:rsidRPr="007678CA" w:rsidRDefault="00526832" w:rsidP="006A765D">
            <w:pPr>
              <w:numPr>
                <w:ilvl w:val="0"/>
                <w:numId w:val="78"/>
              </w:numPr>
              <w:spacing w:before="60" w:after="40" w:line="240" w:lineRule="auto"/>
              <w:ind w:left="743" w:hanging="432"/>
              <w:rPr>
                <w:rFonts w:cs="Arial"/>
                <w:sz w:val="18"/>
                <w:szCs w:val="18"/>
              </w:rPr>
            </w:pPr>
            <w:r>
              <w:rPr>
                <w:rFonts w:cs="Arial"/>
                <w:sz w:val="18"/>
                <w:szCs w:val="18"/>
              </w:rPr>
              <w:tab/>
            </w:r>
            <w:r w:rsidRPr="007678CA">
              <w:rPr>
                <w:rFonts w:cs="Arial"/>
                <w:sz w:val="18"/>
                <w:szCs w:val="18"/>
              </w:rPr>
              <w:t>general geriatrics</w:t>
            </w:r>
          </w:p>
          <w:p w14:paraId="7158A01C" w14:textId="77777777" w:rsidR="00526832" w:rsidRPr="007678CA" w:rsidRDefault="00526832" w:rsidP="006A765D">
            <w:pPr>
              <w:numPr>
                <w:ilvl w:val="0"/>
                <w:numId w:val="78"/>
              </w:numPr>
              <w:spacing w:before="60" w:after="40" w:line="240" w:lineRule="auto"/>
              <w:ind w:left="743" w:hanging="432"/>
              <w:rPr>
                <w:rFonts w:cs="Arial"/>
                <w:sz w:val="18"/>
                <w:szCs w:val="18"/>
              </w:rPr>
            </w:pPr>
            <w:r>
              <w:rPr>
                <w:rFonts w:cs="Arial"/>
                <w:sz w:val="18"/>
                <w:szCs w:val="18"/>
              </w:rPr>
              <w:tab/>
            </w:r>
            <w:r w:rsidRPr="007678CA">
              <w:rPr>
                <w:rFonts w:cs="Arial"/>
                <w:sz w:val="18"/>
                <w:szCs w:val="18"/>
              </w:rPr>
              <w:t>geriatric assessment</w:t>
            </w:r>
          </w:p>
          <w:p w14:paraId="70033500" w14:textId="77777777" w:rsidR="00526832" w:rsidRPr="007678CA" w:rsidRDefault="00526832" w:rsidP="006A765D">
            <w:pPr>
              <w:numPr>
                <w:ilvl w:val="0"/>
                <w:numId w:val="78"/>
              </w:numPr>
              <w:spacing w:before="60" w:after="40" w:line="240" w:lineRule="auto"/>
              <w:ind w:left="743" w:hanging="432"/>
              <w:rPr>
                <w:rFonts w:cs="Arial"/>
                <w:sz w:val="18"/>
                <w:szCs w:val="18"/>
              </w:rPr>
            </w:pPr>
            <w:r>
              <w:rPr>
                <w:rFonts w:cs="Arial"/>
                <w:sz w:val="18"/>
                <w:szCs w:val="18"/>
              </w:rPr>
              <w:tab/>
            </w:r>
            <w:r w:rsidRPr="007678CA">
              <w:rPr>
                <w:rFonts w:cs="Arial"/>
                <w:sz w:val="18"/>
                <w:szCs w:val="18"/>
              </w:rPr>
              <w:t>memory evaluation</w:t>
            </w:r>
          </w:p>
          <w:p w14:paraId="46153151" w14:textId="77777777" w:rsidR="00526832" w:rsidRPr="007678CA" w:rsidRDefault="00526832" w:rsidP="006A765D">
            <w:pPr>
              <w:numPr>
                <w:ilvl w:val="0"/>
                <w:numId w:val="78"/>
              </w:numPr>
              <w:spacing w:before="60" w:after="40" w:line="240" w:lineRule="auto"/>
              <w:ind w:left="743" w:hanging="432"/>
              <w:rPr>
                <w:rFonts w:cs="Arial"/>
                <w:sz w:val="18"/>
                <w:szCs w:val="18"/>
              </w:rPr>
            </w:pPr>
            <w:r>
              <w:rPr>
                <w:rFonts w:cs="Arial"/>
                <w:sz w:val="18"/>
                <w:szCs w:val="18"/>
              </w:rPr>
              <w:tab/>
            </w:r>
            <w:r w:rsidRPr="007678CA">
              <w:rPr>
                <w:rFonts w:cs="Arial"/>
                <w:sz w:val="18"/>
                <w:szCs w:val="18"/>
              </w:rPr>
              <w:t>balance and mobility</w:t>
            </w:r>
          </w:p>
          <w:p w14:paraId="3611D50E" w14:textId="77777777" w:rsidR="00526832" w:rsidRPr="007678CA" w:rsidRDefault="00526832" w:rsidP="006A765D">
            <w:pPr>
              <w:numPr>
                <w:ilvl w:val="0"/>
                <w:numId w:val="78"/>
              </w:numPr>
              <w:spacing w:before="60" w:after="40" w:line="240" w:lineRule="auto"/>
              <w:ind w:left="743" w:hanging="432"/>
              <w:rPr>
                <w:rFonts w:cs="Arial"/>
                <w:sz w:val="18"/>
                <w:szCs w:val="18"/>
              </w:rPr>
            </w:pPr>
            <w:r>
              <w:rPr>
                <w:rFonts w:cs="Arial"/>
                <w:sz w:val="18"/>
                <w:szCs w:val="18"/>
              </w:rPr>
              <w:tab/>
            </w:r>
            <w:r w:rsidRPr="007678CA">
              <w:rPr>
                <w:rFonts w:cs="Arial"/>
                <w:sz w:val="18"/>
                <w:szCs w:val="18"/>
              </w:rPr>
              <w:t>Parkinson’s disease</w:t>
            </w:r>
          </w:p>
          <w:p w14:paraId="652751C0" w14:textId="77777777" w:rsidR="00526832" w:rsidRPr="007678CA" w:rsidRDefault="00526832" w:rsidP="006A765D">
            <w:pPr>
              <w:numPr>
                <w:ilvl w:val="0"/>
                <w:numId w:val="78"/>
              </w:numPr>
              <w:spacing w:before="60" w:after="40" w:line="240" w:lineRule="auto"/>
              <w:ind w:left="743" w:hanging="432"/>
              <w:rPr>
                <w:rFonts w:cs="Arial"/>
                <w:sz w:val="18"/>
                <w:szCs w:val="18"/>
              </w:rPr>
            </w:pPr>
            <w:r>
              <w:rPr>
                <w:rFonts w:cs="Arial"/>
                <w:sz w:val="18"/>
                <w:szCs w:val="18"/>
              </w:rPr>
              <w:tab/>
            </w:r>
            <w:r w:rsidRPr="007678CA">
              <w:rPr>
                <w:rFonts w:cs="Arial"/>
                <w:sz w:val="18"/>
                <w:szCs w:val="18"/>
              </w:rPr>
              <w:t>aged care assessment team (ACAT)</w:t>
            </w:r>
          </w:p>
          <w:p w14:paraId="30782085" w14:textId="77777777" w:rsidR="00526832" w:rsidRPr="007678CA" w:rsidRDefault="00526832" w:rsidP="006A765D">
            <w:pPr>
              <w:numPr>
                <w:ilvl w:val="0"/>
                <w:numId w:val="78"/>
              </w:numPr>
              <w:spacing w:before="60" w:after="40" w:line="240" w:lineRule="auto"/>
              <w:ind w:left="743" w:hanging="432"/>
              <w:rPr>
                <w:rFonts w:cs="Arial"/>
                <w:sz w:val="18"/>
                <w:szCs w:val="18"/>
              </w:rPr>
            </w:pPr>
            <w:r>
              <w:rPr>
                <w:rFonts w:cs="Arial"/>
                <w:sz w:val="18"/>
                <w:szCs w:val="18"/>
              </w:rPr>
              <w:tab/>
            </w:r>
            <w:r w:rsidRPr="007678CA">
              <w:rPr>
                <w:rFonts w:cs="Arial"/>
                <w:sz w:val="18"/>
                <w:szCs w:val="18"/>
              </w:rPr>
              <w:t>continence problems</w:t>
            </w:r>
          </w:p>
          <w:p w14:paraId="0B846C21" w14:textId="77777777" w:rsidR="00526832" w:rsidRPr="007678CA" w:rsidRDefault="00526832" w:rsidP="00526832">
            <w:pPr>
              <w:spacing w:after="40"/>
              <w:rPr>
                <w:rFonts w:cs="Arial"/>
                <w:sz w:val="18"/>
                <w:szCs w:val="18"/>
              </w:rPr>
            </w:pPr>
            <w:r w:rsidRPr="007678CA">
              <w:rPr>
                <w:rFonts w:cs="Arial"/>
                <w:i/>
                <w:sz w:val="18"/>
                <w:szCs w:val="18"/>
              </w:rPr>
              <w:t>Exclusions</w:t>
            </w:r>
            <w:r w:rsidRPr="007678CA">
              <w:rPr>
                <w:rFonts w:cs="Arial"/>
                <w:sz w:val="18"/>
                <w:szCs w:val="18"/>
              </w:rPr>
              <w:t>:</w:t>
            </w:r>
          </w:p>
          <w:p w14:paraId="7234F159" w14:textId="77777777" w:rsidR="00526832" w:rsidRPr="007678CA" w:rsidRDefault="00526832" w:rsidP="006A765D">
            <w:pPr>
              <w:numPr>
                <w:ilvl w:val="0"/>
                <w:numId w:val="79"/>
              </w:numPr>
              <w:spacing w:before="60" w:after="40" w:line="240" w:lineRule="auto"/>
              <w:ind w:left="743" w:hanging="432"/>
              <w:rPr>
                <w:rFonts w:cs="Arial"/>
                <w:sz w:val="18"/>
                <w:szCs w:val="18"/>
              </w:rPr>
            </w:pPr>
            <w:r>
              <w:rPr>
                <w:rFonts w:cs="Arial"/>
                <w:sz w:val="18"/>
                <w:szCs w:val="18"/>
              </w:rPr>
              <w:tab/>
            </w:r>
            <w:r w:rsidRPr="007678CA">
              <w:rPr>
                <w:rFonts w:cs="Arial"/>
                <w:sz w:val="18"/>
                <w:szCs w:val="18"/>
              </w:rPr>
              <w:t>geriatric services provided in geriatric medicine clinic (20.09)</w:t>
            </w:r>
          </w:p>
          <w:p w14:paraId="741BC87B" w14:textId="0B97A902" w:rsidR="00526832" w:rsidRPr="007678CA" w:rsidRDefault="00526832" w:rsidP="006A765D">
            <w:pPr>
              <w:numPr>
                <w:ilvl w:val="0"/>
                <w:numId w:val="79"/>
              </w:numPr>
              <w:spacing w:before="60" w:after="40" w:line="240" w:lineRule="auto"/>
              <w:ind w:left="743" w:hanging="432"/>
              <w:rPr>
                <w:rFonts w:cs="Arial"/>
                <w:sz w:val="18"/>
                <w:szCs w:val="18"/>
              </w:rPr>
            </w:pPr>
            <w:r>
              <w:rPr>
                <w:rFonts w:cs="Arial"/>
                <w:sz w:val="18"/>
                <w:szCs w:val="18"/>
              </w:rPr>
              <w:tab/>
            </w:r>
            <w:r w:rsidRPr="007678CA">
              <w:rPr>
                <w:rFonts w:cs="Arial"/>
                <w:sz w:val="18"/>
                <w:szCs w:val="18"/>
              </w:rPr>
              <w:t>services provided as part of GEM clinic (20.49)</w:t>
            </w:r>
          </w:p>
          <w:p w14:paraId="68E71F47" w14:textId="77777777" w:rsidR="00526832" w:rsidRPr="007678CA" w:rsidRDefault="00526832" w:rsidP="006A765D">
            <w:pPr>
              <w:numPr>
                <w:ilvl w:val="0"/>
                <w:numId w:val="79"/>
              </w:numPr>
              <w:spacing w:before="60" w:after="40" w:line="240" w:lineRule="auto"/>
              <w:ind w:left="743" w:hanging="432"/>
              <w:rPr>
                <w:rFonts w:cs="Arial"/>
                <w:sz w:val="18"/>
                <w:szCs w:val="18"/>
              </w:rPr>
            </w:pPr>
            <w:r>
              <w:rPr>
                <w:rFonts w:cs="Arial"/>
                <w:sz w:val="18"/>
                <w:szCs w:val="18"/>
              </w:rPr>
              <w:tab/>
            </w:r>
            <w:r w:rsidRPr="007678CA">
              <w:rPr>
                <w:rFonts w:cs="Arial"/>
                <w:sz w:val="18"/>
                <w:szCs w:val="18"/>
              </w:rPr>
              <w:t>psychogeriatric medical consultation (20.50)</w:t>
            </w:r>
          </w:p>
          <w:p w14:paraId="05A7C5BB" w14:textId="77777777" w:rsidR="00526832" w:rsidRPr="007678CA" w:rsidRDefault="00526832" w:rsidP="006A765D">
            <w:pPr>
              <w:numPr>
                <w:ilvl w:val="0"/>
                <w:numId w:val="77"/>
              </w:numPr>
              <w:spacing w:before="60" w:after="40" w:line="240" w:lineRule="auto"/>
              <w:ind w:left="743" w:hanging="432"/>
              <w:rPr>
                <w:rFonts w:cs="Arial"/>
                <w:sz w:val="18"/>
                <w:szCs w:val="18"/>
              </w:rPr>
            </w:pPr>
            <w:r>
              <w:rPr>
                <w:rFonts w:cs="Arial"/>
                <w:sz w:val="18"/>
                <w:szCs w:val="18"/>
              </w:rPr>
              <w:tab/>
            </w:r>
            <w:r w:rsidRPr="007678CA">
              <w:rPr>
                <w:rFonts w:cs="Arial"/>
                <w:sz w:val="18"/>
                <w:szCs w:val="18"/>
              </w:rPr>
              <w:t xml:space="preserve">services provided in </w:t>
            </w:r>
            <w:r w:rsidR="003D2BBF">
              <w:rPr>
                <w:rFonts w:cs="Arial"/>
                <w:sz w:val="18"/>
                <w:szCs w:val="18"/>
              </w:rPr>
              <w:t>allied health and/or clinical nurse specialist</w:t>
            </w:r>
            <w:r w:rsidRPr="007678CA">
              <w:rPr>
                <w:rFonts w:cs="Arial"/>
                <w:sz w:val="18"/>
                <w:szCs w:val="18"/>
              </w:rPr>
              <w:t xml:space="preserve"> continence clinic (40.32)</w:t>
            </w:r>
          </w:p>
        </w:tc>
      </w:tr>
      <w:tr w:rsidR="00526832" w:rsidRPr="00185B64" w14:paraId="14C2F60D" w14:textId="77777777" w:rsidTr="00040E82">
        <w:tc>
          <w:tcPr>
            <w:tcW w:w="1843" w:type="dxa"/>
          </w:tcPr>
          <w:p w14:paraId="4D5486A2" w14:textId="77777777" w:rsidR="00526832" w:rsidRPr="007678CA" w:rsidRDefault="00526832" w:rsidP="00526832">
            <w:pPr>
              <w:spacing w:before="60" w:after="40"/>
              <w:jc w:val="right"/>
              <w:rPr>
                <w:rFonts w:cs="Arial"/>
                <w:b/>
                <w:sz w:val="18"/>
                <w:szCs w:val="18"/>
              </w:rPr>
            </w:pPr>
            <w:r w:rsidRPr="007678CA">
              <w:rPr>
                <w:rFonts w:cs="Arial"/>
                <w:b/>
                <w:sz w:val="18"/>
                <w:szCs w:val="18"/>
              </w:rPr>
              <w:t>Conditions</w:t>
            </w:r>
          </w:p>
        </w:tc>
        <w:tc>
          <w:tcPr>
            <w:tcW w:w="7513" w:type="dxa"/>
          </w:tcPr>
          <w:p w14:paraId="3EBDDC8D" w14:textId="77777777" w:rsidR="00526832" w:rsidRPr="007678CA" w:rsidRDefault="00526832" w:rsidP="00526832">
            <w:pPr>
              <w:spacing w:before="60" w:after="40"/>
              <w:rPr>
                <w:rFonts w:cs="Arial"/>
                <w:sz w:val="18"/>
                <w:szCs w:val="18"/>
              </w:rPr>
            </w:pPr>
          </w:p>
        </w:tc>
      </w:tr>
      <w:tr w:rsidR="00526832" w:rsidRPr="00185B64" w14:paraId="484EE777" w14:textId="77777777" w:rsidTr="00040E82">
        <w:trPr>
          <w:trHeight w:val="193"/>
        </w:trPr>
        <w:tc>
          <w:tcPr>
            <w:tcW w:w="1843" w:type="dxa"/>
          </w:tcPr>
          <w:p w14:paraId="1666089F" w14:textId="77777777" w:rsidR="00526832" w:rsidRPr="007678CA" w:rsidRDefault="00526832" w:rsidP="00526832">
            <w:pPr>
              <w:spacing w:before="60" w:after="40"/>
              <w:jc w:val="right"/>
              <w:rPr>
                <w:rFonts w:cs="Arial"/>
                <w:b/>
                <w:sz w:val="18"/>
                <w:szCs w:val="18"/>
              </w:rPr>
            </w:pPr>
            <w:r w:rsidRPr="007678CA">
              <w:rPr>
                <w:rFonts w:cs="Arial"/>
                <w:b/>
                <w:sz w:val="18"/>
                <w:szCs w:val="18"/>
              </w:rPr>
              <w:t>Constraints</w:t>
            </w:r>
          </w:p>
        </w:tc>
        <w:tc>
          <w:tcPr>
            <w:tcW w:w="7513" w:type="dxa"/>
          </w:tcPr>
          <w:p w14:paraId="63658291" w14:textId="77777777" w:rsidR="00526832" w:rsidRPr="007678CA" w:rsidRDefault="00526832" w:rsidP="00526832">
            <w:pPr>
              <w:spacing w:before="60" w:after="40"/>
              <w:rPr>
                <w:rFonts w:cs="Arial"/>
                <w:sz w:val="18"/>
                <w:szCs w:val="18"/>
              </w:rPr>
            </w:pPr>
          </w:p>
        </w:tc>
      </w:tr>
    </w:tbl>
    <w:p w14:paraId="1612A490"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40.02 table outlines administrative attributes for Aged care assessment "/>
      </w:tblPr>
      <w:tblGrid>
        <w:gridCol w:w="1843"/>
        <w:gridCol w:w="7513"/>
      </w:tblGrid>
      <w:tr w:rsidR="00526832" w:rsidRPr="00185B64" w14:paraId="021EB7B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643FE41A" w14:textId="77777777" w:rsidR="00526832" w:rsidRPr="00185B64" w:rsidRDefault="00526832" w:rsidP="00526832">
            <w:pPr>
              <w:spacing w:after="40"/>
            </w:pPr>
            <w:r w:rsidRPr="00185B64">
              <w:t>Administrative attributes</w:t>
            </w:r>
          </w:p>
        </w:tc>
      </w:tr>
      <w:tr w:rsidR="00526832" w:rsidRPr="00185B64" w14:paraId="1D05EC8E" w14:textId="77777777" w:rsidTr="00040E82">
        <w:tc>
          <w:tcPr>
            <w:tcW w:w="1843" w:type="dxa"/>
          </w:tcPr>
          <w:p w14:paraId="6F7A2A56" w14:textId="77777777" w:rsidR="00526832" w:rsidRPr="007678CA" w:rsidRDefault="00526832" w:rsidP="00526832">
            <w:pPr>
              <w:spacing w:before="60" w:after="40"/>
              <w:jc w:val="right"/>
              <w:rPr>
                <w:rFonts w:cs="Arial"/>
                <w:b/>
                <w:sz w:val="18"/>
                <w:szCs w:val="18"/>
              </w:rPr>
            </w:pPr>
            <w:r w:rsidRPr="007678CA">
              <w:rPr>
                <w:rFonts w:cs="Arial"/>
                <w:b/>
                <w:sz w:val="18"/>
                <w:szCs w:val="18"/>
              </w:rPr>
              <w:t>Source</w:t>
            </w:r>
          </w:p>
        </w:tc>
        <w:tc>
          <w:tcPr>
            <w:tcW w:w="7513" w:type="dxa"/>
          </w:tcPr>
          <w:p w14:paraId="3CB71D0E" w14:textId="77777777" w:rsidR="00526832" w:rsidRPr="007678CA" w:rsidRDefault="00526832" w:rsidP="00526832">
            <w:pPr>
              <w:spacing w:before="60" w:after="40"/>
              <w:rPr>
                <w:rFonts w:cs="Arial"/>
                <w:sz w:val="18"/>
                <w:szCs w:val="18"/>
              </w:rPr>
            </w:pPr>
            <w:r w:rsidRPr="007678CA">
              <w:rPr>
                <w:rFonts w:cs="Arial"/>
                <w:sz w:val="18"/>
                <w:szCs w:val="18"/>
              </w:rPr>
              <w:t xml:space="preserve">Qld Monthly Activity Collection (MAC) Manual  </w:t>
            </w:r>
          </w:p>
          <w:p w14:paraId="57E27D92" w14:textId="77777777" w:rsidR="00526832" w:rsidRPr="007678CA" w:rsidRDefault="00526832" w:rsidP="00526832">
            <w:pPr>
              <w:spacing w:before="60" w:after="40"/>
              <w:rPr>
                <w:rFonts w:cs="Arial"/>
                <w:sz w:val="18"/>
                <w:szCs w:val="18"/>
              </w:rPr>
            </w:pPr>
            <w:r w:rsidRPr="007678CA">
              <w:rPr>
                <w:rFonts w:cs="Arial"/>
                <w:sz w:val="18"/>
                <w:szCs w:val="18"/>
              </w:rPr>
              <w:t xml:space="preserve">Services – SA Outpatient Clinic Mapping </w:t>
            </w:r>
          </w:p>
          <w:p w14:paraId="26F841ED" w14:textId="77777777" w:rsidR="00526832" w:rsidRPr="007678CA" w:rsidRDefault="00526832" w:rsidP="00526832">
            <w:pPr>
              <w:spacing w:before="60" w:after="40"/>
              <w:rPr>
                <w:rFonts w:cs="Arial"/>
                <w:sz w:val="18"/>
                <w:szCs w:val="18"/>
              </w:rPr>
            </w:pPr>
            <w:r>
              <w:rPr>
                <w:rFonts w:cs="Arial"/>
                <w:sz w:val="18"/>
                <w:szCs w:val="18"/>
              </w:rPr>
              <w:t xml:space="preserve">Western Australia </w:t>
            </w:r>
            <w:r w:rsidRPr="007678CA">
              <w:rPr>
                <w:rFonts w:cs="Arial"/>
                <w:sz w:val="18"/>
                <w:szCs w:val="18"/>
              </w:rPr>
              <w:t xml:space="preserve">Health Department </w:t>
            </w:r>
          </w:p>
        </w:tc>
      </w:tr>
      <w:tr w:rsidR="00526832" w:rsidRPr="00185B64" w14:paraId="2DEA7B5C" w14:textId="77777777" w:rsidTr="00040E82">
        <w:tc>
          <w:tcPr>
            <w:tcW w:w="1843" w:type="dxa"/>
          </w:tcPr>
          <w:p w14:paraId="0750B3B2" w14:textId="77777777" w:rsidR="00526832" w:rsidRPr="007678CA" w:rsidRDefault="00526832" w:rsidP="00526832">
            <w:pPr>
              <w:spacing w:before="60" w:after="40"/>
              <w:jc w:val="right"/>
              <w:rPr>
                <w:rFonts w:cs="Arial"/>
                <w:b/>
                <w:sz w:val="18"/>
                <w:szCs w:val="18"/>
              </w:rPr>
            </w:pPr>
            <w:r w:rsidRPr="007678CA">
              <w:rPr>
                <w:rFonts w:cs="Arial"/>
                <w:b/>
                <w:sz w:val="18"/>
                <w:szCs w:val="18"/>
              </w:rPr>
              <w:t>Date created</w:t>
            </w:r>
          </w:p>
        </w:tc>
        <w:tc>
          <w:tcPr>
            <w:tcW w:w="7513" w:type="dxa"/>
          </w:tcPr>
          <w:p w14:paraId="3E0A584E" w14:textId="77777777" w:rsidR="00526832" w:rsidRPr="007678CA" w:rsidRDefault="00526832" w:rsidP="00AB3858">
            <w:pPr>
              <w:spacing w:before="60" w:after="40"/>
              <w:rPr>
                <w:rFonts w:cs="Arial"/>
                <w:sz w:val="18"/>
                <w:szCs w:val="18"/>
              </w:rPr>
            </w:pPr>
            <w:r w:rsidRPr="007678CA">
              <w:rPr>
                <w:rFonts w:cs="Arial"/>
                <w:sz w:val="18"/>
                <w:szCs w:val="18"/>
              </w:rPr>
              <w:t>24</w:t>
            </w:r>
            <w:r w:rsidR="00AB3858">
              <w:rPr>
                <w:rFonts w:cs="Arial"/>
                <w:sz w:val="18"/>
                <w:szCs w:val="18"/>
              </w:rPr>
              <w:t xml:space="preserve"> March </w:t>
            </w:r>
            <w:r w:rsidRPr="007678CA">
              <w:rPr>
                <w:rFonts w:cs="Arial"/>
                <w:sz w:val="18"/>
                <w:szCs w:val="18"/>
              </w:rPr>
              <w:t>2011</w:t>
            </w:r>
          </w:p>
        </w:tc>
      </w:tr>
      <w:tr w:rsidR="00526832" w:rsidRPr="00185B64" w14:paraId="2C6B6C07" w14:textId="77777777" w:rsidTr="00040E82">
        <w:tc>
          <w:tcPr>
            <w:tcW w:w="1843" w:type="dxa"/>
          </w:tcPr>
          <w:p w14:paraId="178B35CA" w14:textId="77777777" w:rsidR="00526832" w:rsidRPr="007678CA" w:rsidRDefault="00526832" w:rsidP="00526832">
            <w:pPr>
              <w:spacing w:before="60" w:after="40"/>
              <w:jc w:val="right"/>
              <w:rPr>
                <w:rFonts w:cs="Arial"/>
                <w:b/>
                <w:sz w:val="18"/>
                <w:szCs w:val="18"/>
              </w:rPr>
            </w:pPr>
            <w:r w:rsidRPr="007678CA">
              <w:rPr>
                <w:rFonts w:cs="Arial"/>
                <w:b/>
                <w:sz w:val="18"/>
                <w:szCs w:val="18"/>
              </w:rPr>
              <w:t>Date last updated</w:t>
            </w:r>
          </w:p>
        </w:tc>
        <w:tc>
          <w:tcPr>
            <w:tcW w:w="7513" w:type="dxa"/>
          </w:tcPr>
          <w:p w14:paraId="529B5728" w14:textId="77777777" w:rsidR="00526832" w:rsidRPr="007678CA" w:rsidRDefault="00526832" w:rsidP="00AB3858">
            <w:pPr>
              <w:spacing w:before="60" w:after="40"/>
              <w:rPr>
                <w:rFonts w:cs="Arial"/>
                <w:sz w:val="18"/>
                <w:szCs w:val="18"/>
              </w:rPr>
            </w:pPr>
            <w:r w:rsidRPr="007678CA">
              <w:rPr>
                <w:rFonts w:cs="Arial"/>
                <w:sz w:val="18"/>
                <w:szCs w:val="18"/>
              </w:rPr>
              <w:t>1</w:t>
            </w:r>
            <w:r w:rsidR="00AB3858">
              <w:rPr>
                <w:rFonts w:cs="Arial"/>
                <w:sz w:val="18"/>
                <w:szCs w:val="18"/>
              </w:rPr>
              <w:t xml:space="preserve"> March </w:t>
            </w:r>
            <w:r w:rsidRPr="007678CA">
              <w:rPr>
                <w:rFonts w:cs="Arial"/>
                <w:sz w:val="18"/>
                <w:szCs w:val="18"/>
              </w:rPr>
              <w:t>2012</w:t>
            </w:r>
          </w:p>
        </w:tc>
      </w:tr>
      <w:tr w:rsidR="00526832" w:rsidRPr="00185B64" w14:paraId="6E7F0095" w14:textId="77777777" w:rsidTr="00040E82">
        <w:tc>
          <w:tcPr>
            <w:tcW w:w="1843" w:type="dxa"/>
          </w:tcPr>
          <w:p w14:paraId="301C21DC" w14:textId="77777777" w:rsidR="00526832" w:rsidRPr="007678CA" w:rsidRDefault="00526832" w:rsidP="00526832">
            <w:pPr>
              <w:spacing w:before="60" w:after="40"/>
              <w:jc w:val="right"/>
              <w:rPr>
                <w:rFonts w:cs="Arial"/>
                <w:b/>
                <w:sz w:val="18"/>
                <w:szCs w:val="18"/>
              </w:rPr>
            </w:pPr>
            <w:r w:rsidRPr="007678CA">
              <w:rPr>
                <w:rFonts w:cs="Arial"/>
                <w:b/>
                <w:sz w:val="18"/>
                <w:szCs w:val="18"/>
              </w:rPr>
              <w:t>Update source</w:t>
            </w:r>
          </w:p>
        </w:tc>
        <w:tc>
          <w:tcPr>
            <w:tcW w:w="7513" w:type="dxa"/>
          </w:tcPr>
          <w:p w14:paraId="424BBC2E" w14:textId="77777777" w:rsidR="00526832" w:rsidRPr="007678CA" w:rsidRDefault="00526832" w:rsidP="00526832">
            <w:pPr>
              <w:spacing w:before="60" w:after="40"/>
              <w:rPr>
                <w:rFonts w:cs="Arial"/>
                <w:sz w:val="18"/>
                <w:szCs w:val="18"/>
              </w:rPr>
            </w:pPr>
            <w:r w:rsidRPr="007678CA">
              <w:rPr>
                <w:rFonts w:cs="Arial"/>
                <w:sz w:val="18"/>
                <w:szCs w:val="18"/>
              </w:rPr>
              <w:t>Determination of scope of services for ABF purposes</w:t>
            </w:r>
          </w:p>
        </w:tc>
      </w:tr>
      <w:tr w:rsidR="00526832" w:rsidRPr="00A7384C" w14:paraId="567ACD41" w14:textId="77777777" w:rsidTr="00040E82">
        <w:trPr>
          <w:trHeight w:val="85"/>
        </w:trPr>
        <w:tc>
          <w:tcPr>
            <w:tcW w:w="1843" w:type="dxa"/>
          </w:tcPr>
          <w:p w14:paraId="19464619" w14:textId="77777777" w:rsidR="00526832" w:rsidRPr="00185B64" w:rsidRDefault="00526832" w:rsidP="00526832">
            <w:pPr>
              <w:spacing w:before="60" w:after="40"/>
              <w:jc w:val="right"/>
              <w:rPr>
                <w:rFonts w:cs="Arial"/>
                <w:b/>
                <w:color w:val="58585A"/>
                <w:sz w:val="18"/>
                <w:szCs w:val="18"/>
              </w:rPr>
            </w:pPr>
            <w:r w:rsidRPr="007678CA">
              <w:rPr>
                <w:rFonts w:cs="Arial"/>
                <w:b/>
                <w:sz w:val="18"/>
                <w:szCs w:val="18"/>
              </w:rPr>
              <w:t>Reference material</w:t>
            </w:r>
          </w:p>
        </w:tc>
        <w:tc>
          <w:tcPr>
            <w:tcW w:w="7513" w:type="dxa"/>
          </w:tcPr>
          <w:p w14:paraId="37FBEB33" w14:textId="77777777" w:rsidR="00526832" w:rsidRPr="003548AE" w:rsidRDefault="00526832" w:rsidP="00526832">
            <w:pPr>
              <w:spacing w:before="60" w:after="40"/>
              <w:rPr>
                <w:rFonts w:cs="Arial"/>
                <w:sz w:val="18"/>
                <w:szCs w:val="18"/>
              </w:rPr>
            </w:pPr>
            <w:r w:rsidRPr="00A36733">
              <w:rPr>
                <w:rFonts w:cs="Arial"/>
                <w:sz w:val="18"/>
                <w:szCs w:val="18"/>
              </w:rPr>
              <w:t xml:space="preserve">Government of Western Australia, Fremantle Hospital &amp; Health Service (NO Date).  </w:t>
            </w:r>
            <w:hyperlink r:id="rId61" w:history="1">
              <w:r w:rsidRPr="000833E9">
                <w:rPr>
                  <w:rStyle w:val="Hyperlink"/>
                  <w:rFonts w:cs="Arial"/>
                  <w:sz w:val="18"/>
                  <w:szCs w:val="18"/>
                </w:rPr>
                <w:t>Community and Geriatric Medicine</w:t>
              </w:r>
            </w:hyperlink>
            <w:r w:rsidRPr="0070121C">
              <w:rPr>
                <w:rFonts w:cs="Arial"/>
                <w:color w:val="58585A"/>
                <w:sz w:val="18"/>
                <w:szCs w:val="18"/>
              </w:rPr>
              <w:t xml:space="preserve">. </w:t>
            </w:r>
            <w:r w:rsidRPr="00A36733">
              <w:rPr>
                <w:rFonts w:cs="Arial"/>
                <w:sz w:val="18"/>
                <w:szCs w:val="18"/>
              </w:rPr>
              <w:t xml:space="preserve">Retrieved September 1, 2011 (from </w:t>
            </w:r>
            <w:hyperlink r:id="rId62" w:history="1">
              <w:r w:rsidRPr="003548AE">
                <w:rPr>
                  <w:rStyle w:val="Hyperlink"/>
                  <w:rFonts w:cs="Arial"/>
                  <w:sz w:val="18"/>
                  <w:szCs w:val="18"/>
                </w:rPr>
                <w:t>http://www.fhhs.health.wa.gov.au/services/client.aspx?ServiceID=7</w:t>
              </w:r>
            </w:hyperlink>
            <w:r>
              <w:rPr>
                <w:rFonts w:cs="Arial"/>
                <w:color w:val="58585A"/>
                <w:sz w:val="18"/>
                <w:szCs w:val="18"/>
              </w:rPr>
              <w:t>)</w:t>
            </w:r>
          </w:p>
        </w:tc>
      </w:tr>
    </w:tbl>
    <w:p w14:paraId="53B9D32F" w14:textId="77777777" w:rsidR="00526832" w:rsidRPr="00A62301" w:rsidRDefault="00526832" w:rsidP="00396928">
      <w:pPr>
        <w:pStyle w:val="Heading3"/>
        <w:rPr>
          <w:rFonts w:ascii="Arial" w:hAnsi="Arial" w:cs="Arial"/>
          <w:sz w:val="2"/>
          <w:szCs w:val="2"/>
        </w:rPr>
      </w:pPr>
      <w:bookmarkStart w:id="459" w:name="_Toc288741351"/>
      <w:bookmarkStart w:id="460" w:name="_Toc344907772"/>
      <w:bookmarkStart w:id="461" w:name="_Toc366768479"/>
      <w:bookmarkStart w:id="462" w:name="_Toc36444797"/>
      <w:r w:rsidRPr="00A7384C">
        <w:lastRenderedPageBreak/>
        <w:t xml:space="preserve">40.03 Aids and </w:t>
      </w:r>
      <w:r>
        <w:t>a</w:t>
      </w:r>
      <w:r w:rsidRPr="00A7384C">
        <w:t>ppliances</w:t>
      </w:r>
      <w:bookmarkEnd w:id="459"/>
      <w:bookmarkEnd w:id="460"/>
      <w:bookmarkEnd w:id="461"/>
      <w:bookmarkEnd w:id="462"/>
      <w:r>
        <w:br/>
      </w:r>
    </w:p>
    <w:tbl>
      <w:tblPr>
        <w:tblStyle w:val="Style1"/>
        <w:tblW w:w="9356" w:type="dxa"/>
        <w:tblLook w:val="04A0" w:firstRow="1" w:lastRow="0" w:firstColumn="1" w:lastColumn="0" w:noHBand="0" w:noVBand="1"/>
        <w:tblDescription w:val="class 40.03 table outlines identifying attributes for Aids and appliances "/>
      </w:tblPr>
      <w:tblGrid>
        <w:gridCol w:w="1843"/>
        <w:gridCol w:w="7513"/>
      </w:tblGrid>
      <w:tr w:rsidR="00526832" w:rsidRPr="00185B64" w14:paraId="435EFA1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1AE7A2D8" w14:textId="77777777" w:rsidR="00526832" w:rsidRPr="00185B64" w:rsidRDefault="00526832" w:rsidP="00526832">
            <w:pPr>
              <w:spacing w:after="40"/>
            </w:pPr>
            <w:r w:rsidRPr="00185B64">
              <w:t>Identifying attributes</w:t>
            </w:r>
          </w:p>
        </w:tc>
      </w:tr>
      <w:tr w:rsidR="00526832" w:rsidRPr="00185B64" w14:paraId="0F2A1DA7" w14:textId="77777777" w:rsidTr="00040E82">
        <w:tc>
          <w:tcPr>
            <w:tcW w:w="1843" w:type="dxa"/>
          </w:tcPr>
          <w:p w14:paraId="2DADBC25"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513" w:type="dxa"/>
          </w:tcPr>
          <w:p w14:paraId="7D17A537" w14:textId="77777777" w:rsidR="00526832" w:rsidRPr="00A36733" w:rsidRDefault="00526832" w:rsidP="00526832">
            <w:pPr>
              <w:spacing w:before="60" w:after="40"/>
              <w:rPr>
                <w:rFonts w:cs="Arial"/>
                <w:sz w:val="18"/>
                <w:szCs w:val="18"/>
              </w:rPr>
            </w:pPr>
            <w:r w:rsidRPr="00A36733">
              <w:rPr>
                <w:rFonts w:cs="Arial"/>
                <w:sz w:val="18"/>
                <w:szCs w:val="18"/>
              </w:rPr>
              <w:t xml:space="preserve">40.03 </w:t>
            </w:r>
          </w:p>
        </w:tc>
      </w:tr>
      <w:tr w:rsidR="00526832" w:rsidRPr="00185B64" w14:paraId="191EF9F7" w14:textId="77777777" w:rsidTr="00040E82">
        <w:tc>
          <w:tcPr>
            <w:tcW w:w="1843" w:type="dxa"/>
          </w:tcPr>
          <w:p w14:paraId="5DC04E15"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513" w:type="dxa"/>
          </w:tcPr>
          <w:p w14:paraId="3580613C" w14:textId="77777777" w:rsidR="00526832" w:rsidRPr="00A36733" w:rsidRDefault="00526832" w:rsidP="00526832">
            <w:pPr>
              <w:spacing w:before="60" w:after="40"/>
              <w:rPr>
                <w:rFonts w:cs="Arial"/>
                <w:sz w:val="18"/>
                <w:szCs w:val="18"/>
              </w:rPr>
            </w:pPr>
            <w:r w:rsidRPr="00A36733">
              <w:rPr>
                <w:rFonts w:cs="Arial"/>
                <w:sz w:val="18"/>
                <w:szCs w:val="18"/>
              </w:rPr>
              <w:t>Aids and appliances</w:t>
            </w:r>
          </w:p>
        </w:tc>
      </w:tr>
      <w:tr w:rsidR="00526832" w:rsidRPr="00185B64" w14:paraId="2C21729A" w14:textId="77777777" w:rsidTr="00040E82">
        <w:tc>
          <w:tcPr>
            <w:tcW w:w="1843" w:type="dxa"/>
          </w:tcPr>
          <w:p w14:paraId="546830ED"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513" w:type="dxa"/>
          </w:tcPr>
          <w:p w14:paraId="3C29D6C7" w14:textId="77777777" w:rsidR="00526832" w:rsidRPr="00A36733" w:rsidRDefault="003D2BBF" w:rsidP="00526832">
            <w:pPr>
              <w:spacing w:before="60" w:after="40"/>
              <w:rPr>
                <w:rFonts w:cs="Arial"/>
                <w:sz w:val="18"/>
                <w:szCs w:val="18"/>
              </w:rPr>
            </w:pPr>
            <w:r>
              <w:rPr>
                <w:rFonts w:cs="Arial"/>
                <w:sz w:val="18"/>
                <w:szCs w:val="18"/>
              </w:rPr>
              <w:t>Allied health and/or clinical nurse specialist</w:t>
            </w:r>
            <w:r w:rsidR="00834854">
              <w:rPr>
                <w:rFonts w:cs="Arial"/>
                <w:sz w:val="18"/>
                <w:szCs w:val="18"/>
              </w:rPr>
              <w:t xml:space="preserve"> </w:t>
            </w:r>
            <w:r w:rsidR="00526832" w:rsidRPr="00A36733">
              <w:rPr>
                <w:rFonts w:cs="Arial"/>
                <w:sz w:val="18"/>
                <w:szCs w:val="18"/>
              </w:rPr>
              <w:t>interventions</w:t>
            </w:r>
          </w:p>
        </w:tc>
      </w:tr>
      <w:tr w:rsidR="00526832" w:rsidRPr="00185B64" w14:paraId="5474452D" w14:textId="77777777" w:rsidTr="00040E82">
        <w:tc>
          <w:tcPr>
            <w:tcW w:w="1843" w:type="dxa"/>
          </w:tcPr>
          <w:p w14:paraId="1A363D6A"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513" w:type="dxa"/>
          </w:tcPr>
          <w:p w14:paraId="2DDEB937"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3124D705" w14:textId="77777777" w:rsidTr="00040E82">
        <w:tc>
          <w:tcPr>
            <w:tcW w:w="1843" w:type="dxa"/>
          </w:tcPr>
          <w:p w14:paraId="0B8EB328"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513" w:type="dxa"/>
          </w:tcPr>
          <w:p w14:paraId="7C7BB6E8" w14:textId="62F18CC4" w:rsidR="00526832" w:rsidRPr="00A36733" w:rsidRDefault="003D2BBF" w:rsidP="00526832">
            <w:pPr>
              <w:autoSpaceDE w:val="0"/>
              <w:autoSpaceDN w:val="0"/>
              <w:adjustRightInd w:val="0"/>
              <w:spacing w:before="60" w:after="40"/>
              <w:rPr>
                <w:rFonts w:cs="Arial"/>
                <w:sz w:val="18"/>
                <w:szCs w:val="18"/>
                <w:lang w:val="en-US"/>
              </w:rPr>
            </w:pPr>
            <w:r>
              <w:rPr>
                <w:rFonts w:cs="Arial"/>
                <w:sz w:val="18"/>
                <w:szCs w:val="18"/>
                <w:lang w:val="en-US"/>
              </w:rPr>
              <w:t>Allied health and/or clinical nurse specialist</w:t>
            </w:r>
          </w:p>
        </w:tc>
      </w:tr>
      <w:tr w:rsidR="00526832" w:rsidRPr="00185B64" w14:paraId="7CFB6CED" w14:textId="77777777" w:rsidTr="00040E82">
        <w:tc>
          <w:tcPr>
            <w:tcW w:w="1843" w:type="dxa"/>
          </w:tcPr>
          <w:p w14:paraId="6D59B4A7"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513" w:type="dxa"/>
          </w:tcPr>
          <w:p w14:paraId="257462B4" w14:textId="77777777" w:rsidR="00526832" w:rsidRPr="00A36733" w:rsidRDefault="00526832" w:rsidP="00526832">
            <w:pPr>
              <w:autoSpaceDE w:val="0"/>
              <w:autoSpaceDN w:val="0"/>
              <w:adjustRightInd w:val="0"/>
              <w:spacing w:before="60" w:after="40"/>
              <w:rPr>
                <w:rFonts w:cs="Arial"/>
                <w:sz w:val="18"/>
                <w:szCs w:val="18"/>
                <w:lang w:val="en-US"/>
              </w:rPr>
            </w:pPr>
            <w:r w:rsidRPr="00A36733">
              <w:rPr>
                <w:rFonts w:cs="Arial"/>
                <w:sz w:val="18"/>
                <w:szCs w:val="18"/>
                <w:lang w:val="en-US"/>
              </w:rPr>
              <w:t>Includes the fitting and maintenance of external prosthetics and aids.</w:t>
            </w:r>
          </w:p>
        </w:tc>
      </w:tr>
    </w:tbl>
    <w:p w14:paraId="548EC29F"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40.03 table outlines guide for use for Aids and Appliances "/>
      </w:tblPr>
      <w:tblGrid>
        <w:gridCol w:w="1843"/>
        <w:gridCol w:w="7513"/>
      </w:tblGrid>
      <w:tr w:rsidR="00526832" w:rsidRPr="00185B64" w14:paraId="72E1F4A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03CD37CA" w14:textId="77777777" w:rsidR="00526832" w:rsidRPr="00185B64" w:rsidRDefault="00526832" w:rsidP="00526832">
            <w:pPr>
              <w:spacing w:after="40"/>
              <w:rPr>
                <w:i/>
              </w:rPr>
            </w:pPr>
            <w:r>
              <w:t>Guide for use</w:t>
            </w:r>
          </w:p>
        </w:tc>
      </w:tr>
      <w:tr w:rsidR="00526832" w:rsidRPr="00F31588" w14:paraId="66C35DC1" w14:textId="77777777" w:rsidTr="00040E82">
        <w:tc>
          <w:tcPr>
            <w:tcW w:w="1843" w:type="dxa"/>
          </w:tcPr>
          <w:p w14:paraId="6174AF2B"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513" w:type="dxa"/>
          </w:tcPr>
          <w:p w14:paraId="5470FD7B"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0DB93100" w14:textId="77777777" w:rsidR="00526832" w:rsidRPr="00A36733" w:rsidRDefault="00526832" w:rsidP="00526832">
            <w:pPr>
              <w:spacing w:before="60" w:after="40"/>
              <w:rPr>
                <w:rFonts w:cs="Arial"/>
                <w:sz w:val="18"/>
                <w:szCs w:val="18"/>
              </w:rPr>
            </w:pPr>
            <w:r w:rsidRPr="00A36733">
              <w:rPr>
                <w:rFonts w:cs="Arial"/>
                <w:sz w:val="18"/>
                <w:szCs w:val="18"/>
              </w:rPr>
              <w:t>Fitting and maintenance of:</w:t>
            </w:r>
          </w:p>
          <w:p w14:paraId="14999443" w14:textId="77777777" w:rsidR="00526832" w:rsidRPr="00A36733" w:rsidRDefault="00526832" w:rsidP="006A765D">
            <w:pPr>
              <w:numPr>
                <w:ilvl w:val="0"/>
                <w:numId w:val="80"/>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prosthetic legs</w:t>
            </w:r>
          </w:p>
          <w:p w14:paraId="62D977D9" w14:textId="77777777" w:rsidR="00526832" w:rsidRPr="00A36733" w:rsidRDefault="00526832" w:rsidP="006A765D">
            <w:pPr>
              <w:numPr>
                <w:ilvl w:val="0"/>
                <w:numId w:val="80"/>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external breast prostheses</w:t>
            </w:r>
          </w:p>
          <w:p w14:paraId="4BD7B1CC" w14:textId="77777777" w:rsidR="00526832" w:rsidRPr="00A36733" w:rsidRDefault="00526832" w:rsidP="006A765D">
            <w:pPr>
              <w:numPr>
                <w:ilvl w:val="0"/>
                <w:numId w:val="80"/>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prosthetic eyes</w:t>
            </w:r>
          </w:p>
          <w:p w14:paraId="2CCCC384" w14:textId="77777777" w:rsidR="00526832" w:rsidRPr="00A36733" w:rsidRDefault="00526832" w:rsidP="006A765D">
            <w:pPr>
              <w:numPr>
                <w:ilvl w:val="0"/>
                <w:numId w:val="80"/>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wigs and other such devices</w:t>
            </w:r>
          </w:p>
          <w:p w14:paraId="467561B7" w14:textId="77777777" w:rsidR="00526832" w:rsidRPr="00A36733" w:rsidRDefault="00526832" w:rsidP="006A765D">
            <w:pPr>
              <w:numPr>
                <w:ilvl w:val="0"/>
                <w:numId w:val="80"/>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splints, crutches and wheelchairs</w:t>
            </w:r>
          </w:p>
          <w:p w14:paraId="20327D41" w14:textId="77777777" w:rsidR="00526832" w:rsidRPr="00A36733" w:rsidRDefault="00526832" w:rsidP="006A765D">
            <w:pPr>
              <w:numPr>
                <w:ilvl w:val="0"/>
                <w:numId w:val="80"/>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orthopaedic applications</w:t>
            </w:r>
          </w:p>
          <w:p w14:paraId="4BFBDCF0" w14:textId="77777777" w:rsidR="00526832" w:rsidRPr="00A36733" w:rsidRDefault="00526832" w:rsidP="006A765D">
            <w:pPr>
              <w:numPr>
                <w:ilvl w:val="0"/>
                <w:numId w:val="80"/>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plaster applications</w:t>
            </w:r>
          </w:p>
          <w:p w14:paraId="1857B11E"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77327BC6" w14:textId="77777777" w:rsidR="00526832" w:rsidRPr="00A36733" w:rsidRDefault="00526832" w:rsidP="006A765D">
            <w:pPr>
              <w:numPr>
                <w:ilvl w:val="0"/>
                <w:numId w:val="80"/>
              </w:numPr>
              <w:spacing w:before="60" w:after="40" w:line="240" w:lineRule="auto"/>
              <w:ind w:left="743" w:hanging="430"/>
              <w:rPr>
                <w:rFonts w:cs="Arial"/>
                <w:sz w:val="18"/>
                <w:szCs w:val="18"/>
              </w:rPr>
            </w:pPr>
            <w:r>
              <w:rPr>
                <w:rFonts w:cs="Arial"/>
                <w:sz w:val="18"/>
                <w:szCs w:val="18"/>
              </w:rPr>
              <w:tab/>
            </w:r>
            <w:r w:rsidRPr="00A36733">
              <w:rPr>
                <w:rFonts w:cs="Arial"/>
                <w:sz w:val="18"/>
                <w:szCs w:val="18"/>
              </w:rPr>
              <w:t>orthotics (40.24)</w:t>
            </w:r>
          </w:p>
        </w:tc>
      </w:tr>
      <w:tr w:rsidR="00526832" w:rsidRPr="00185B64" w14:paraId="7C325E4A" w14:textId="77777777" w:rsidTr="00040E82">
        <w:tc>
          <w:tcPr>
            <w:tcW w:w="1843" w:type="dxa"/>
          </w:tcPr>
          <w:p w14:paraId="6FF094A5"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513" w:type="dxa"/>
          </w:tcPr>
          <w:p w14:paraId="7B836E7B" w14:textId="77777777" w:rsidR="00526832" w:rsidRPr="00A36733" w:rsidRDefault="00526832" w:rsidP="00526832">
            <w:pPr>
              <w:spacing w:before="60" w:after="40"/>
              <w:rPr>
                <w:rFonts w:cs="Arial"/>
                <w:sz w:val="18"/>
                <w:szCs w:val="18"/>
              </w:rPr>
            </w:pPr>
          </w:p>
        </w:tc>
      </w:tr>
      <w:tr w:rsidR="00526832" w:rsidRPr="00185B64" w14:paraId="392143F4" w14:textId="77777777" w:rsidTr="00040E82">
        <w:trPr>
          <w:trHeight w:val="193"/>
        </w:trPr>
        <w:tc>
          <w:tcPr>
            <w:tcW w:w="1843" w:type="dxa"/>
          </w:tcPr>
          <w:p w14:paraId="33583598"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513" w:type="dxa"/>
          </w:tcPr>
          <w:p w14:paraId="5A0CD3AC" w14:textId="77777777" w:rsidR="00526832" w:rsidRPr="00A36733" w:rsidRDefault="00526832" w:rsidP="00526832">
            <w:pPr>
              <w:spacing w:before="60" w:after="40"/>
              <w:rPr>
                <w:rFonts w:cs="Arial"/>
                <w:sz w:val="18"/>
                <w:szCs w:val="18"/>
              </w:rPr>
            </w:pPr>
          </w:p>
        </w:tc>
      </w:tr>
    </w:tbl>
    <w:p w14:paraId="4C38B2A5"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40.03 table outlines administrative attributes forAids and appliances"/>
      </w:tblPr>
      <w:tblGrid>
        <w:gridCol w:w="1843"/>
        <w:gridCol w:w="7513"/>
      </w:tblGrid>
      <w:tr w:rsidR="00526832" w:rsidRPr="00185B64" w14:paraId="0C8B5F1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362A36F6" w14:textId="77777777" w:rsidR="00526832" w:rsidRPr="00185B64" w:rsidRDefault="00526832" w:rsidP="00526832">
            <w:pPr>
              <w:spacing w:after="40"/>
            </w:pPr>
            <w:r w:rsidRPr="00185B64">
              <w:t>Administrative attributes</w:t>
            </w:r>
          </w:p>
        </w:tc>
      </w:tr>
      <w:tr w:rsidR="00526832" w:rsidRPr="00185B64" w14:paraId="597FA866" w14:textId="77777777" w:rsidTr="00040E82">
        <w:tc>
          <w:tcPr>
            <w:tcW w:w="1843" w:type="dxa"/>
          </w:tcPr>
          <w:p w14:paraId="59CC12DA"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513" w:type="dxa"/>
          </w:tcPr>
          <w:p w14:paraId="04FC2E0F" w14:textId="77777777" w:rsidR="00526832" w:rsidRPr="00A36733" w:rsidRDefault="00526832" w:rsidP="00526832">
            <w:pPr>
              <w:spacing w:before="60" w:after="40"/>
              <w:rPr>
                <w:rFonts w:cs="Arial"/>
                <w:sz w:val="18"/>
                <w:szCs w:val="18"/>
              </w:rPr>
            </w:pPr>
            <w:r w:rsidRPr="00A36733">
              <w:rPr>
                <w:rFonts w:cs="Arial"/>
                <w:sz w:val="18"/>
                <w:szCs w:val="18"/>
              </w:rPr>
              <w:t>DoHA</w:t>
            </w:r>
          </w:p>
        </w:tc>
      </w:tr>
      <w:tr w:rsidR="00526832" w:rsidRPr="00185B64" w14:paraId="11E57ED0" w14:textId="77777777" w:rsidTr="00040E82">
        <w:tc>
          <w:tcPr>
            <w:tcW w:w="1843" w:type="dxa"/>
          </w:tcPr>
          <w:p w14:paraId="116C3EAE"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513" w:type="dxa"/>
          </w:tcPr>
          <w:p w14:paraId="00AD42BA" w14:textId="67B22885" w:rsidR="00526832" w:rsidRPr="00A36733" w:rsidRDefault="00526832" w:rsidP="00AB3858">
            <w:pPr>
              <w:spacing w:before="60" w:after="40"/>
              <w:rPr>
                <w:rFonts w:cs="Arial"/>
                <w:sz w:val="18"/>
                <w:szCs w:val="18"/>
              </w:rPr>
            </w:pPr>
            <w:r w:rsidRPr="00A36733">
              <w:rPr>
                <w:rFonts w:cs="Arial"/>
                <w:sz w:val="18"/>
                <w:szCs w:val="18"/>
              </w:rPr>
              <w:t>24/</w:t>
            </w:r>
            <w:r w:rsidR="00AB3858">
              <w:rPr>
                <w:rFonts w:cs="Arial"/>
                <w:sz w:val="18"/>
                <w:szCs w:val="18"/>
              </w:rPr>
              <w:t xml:space="preserve"> March </w:t>
            </w:r>
            <w:r w:rsidRPr="00A36733">
              <w:rPr>
                <w:rFonts w:cs="Arial"/>
                <w:sz w:val="18"/>
                <w:szCs w:val="18"/>
              </w:rPr>
              <w:t>2011</w:t>
            </w:r>
          </w:p>
        </w:tc>
      </w:tr>
      <w:tr w:rsidR="00526832" w:rsidRPr="00185B64" w14:paraId="65D41275" w14:textId="77777777" w:rsidTr="00040E82">
        <w:tc>
          <w:tcPr>
            <w:tcW w:w="1843" w:type="dxa"/>
          </w:tcPr>
          <w:p w14:paraId="2C3EAF9B"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513" w:type="dxa"/>
          </w:tcPr>
          <w:p w14:paraId="7BE39B91" w14:textId="38C9770B" w:rsidR="00526832" w:rsidRPr="00A36733" w:rsidRDefault="00526832" w:rsidP="00AB3858">
            <w:pPr>
              <w:spacing w:before="60" w:after="40"/>
              <w:rPr>
                <w:rFonts w:cs="Arial"/>
                <w:sz w:val="18"/>
                <w:szCs w:val="18"/>
              </w:rPr>
            </w:pPr>
            <w:r w:rsidRPr="00A36733">
              <w:rPr>
                <w:rFonts w:cs="Arial"/>
                <w:sz w:val="18"/>
                <w:szCs w:val="18"/>
              </w:rPr>
              <w:t>1</w:t>
            </w:r>
            <w:r w:rsidR="00AB3858">
              <w:rPr>
                <w:rFonts w:cs="Arial"/>
                <w:sz w:val="18"/>
                <w:szCs w:val="18"/>
              </w:rPr>
              <w:t xml:space="preserve"> September </w:t>
            </w:r>
            <w:r w:rsidRPr="00A36733">
              <w:rPr>
                <w:rFonts w:cs="Arial"/>
                <w:sz w:val="18"/>
                <w:szCs w:val="18"/>
              </w:rPr>
              <w:t>2011</w:t>
            </w:r>
          </w:p>
        </w:tc>
      </w:tr>
      <w:tr w:rsidR="00526832" w:rsidRPr="00185B64" w14:paraId="1C414929" w14:textId="77777777" w:rsidTr="00040E82">
        <w:tc>
          <w:tcPr>
            <w:tcW w:w="1843" w:type="dxa"/>
          </w:tcPr>
          <w:p w14:paraId="13D4EFA5"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513" w:type="dxa"/>
          </w:tcPr>
          <w:p w14:paraId="6AFA37F3"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72B54C3F" w14:textId="77777777" w:rsidTr="00040E82">
        <w:trPr>
          <w:trHeight w:val="85"/>
        </w:trPr>
        <w:tc>
          <w:tcPr>
            <w:tcW w:w="1843" w:type="dxa"/>
          </w:tcPr>
          <w:p w14:paraId="0FA06252"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513" w:type="dxa"/>
          </w:tcPr>
          <w:p w14:paraId="16E88EA7" w14:textId="77777777" w:rsidR="00526832" w:rsidRPr="00A36733" w:rsidRDefault="00526832" w:rsidP="00526832">
            <w:pPr>
              <w:spacing w:before="60" w:after="40"/>
              <w:rPr>
                <w:rFonts w:cs="Arial"/>
                <w:sz w:val="18"/>
                <w:szCs w:val="18"/>
              </w:rPr>
            </w:pPr>
          </w:p>
        </w:tc>
      </w:tr>
    </w:tbl>
    <w:p w14:paraId="303AF3D7" w14:textId="77777777" w:rsidR="00526832" w:rsidRPr="00A82630" w:rsidRDefault="00526832" w:rsidP="00526832">
      <w:r w:rsidRPr="00865DD0">
        <w:br w:type="page"/>
      </w:r>
    </w:p>
    <w:p w14:paraId="60A948C2" w14:textId="77777777" w:rsidR="00526832" w:rsidRPr="00A62301" w:rsidRDefault="00526832" w:rsidP="00396928">
      <w:pPr>
        <w:pStyle w:val="Heading3"/>
        <w:rPr>
          <w:rFonts w:ascii="Arial" w:hAnsi="Arial" w:cs="Arial"/>
          <w:sz w:val="2"/>
          <w:szCs w:val="2"/>
        </w:rPr>
      </w:pPr>
      <w:bookmarkStart w:id="463" w:name="_Toc288653861"/>
      <w:bookmarkStart w:id="464" w:name="_Toc288654348"/>
      <w:bookmarkStart w:id="465" w:name="_Toc288741353"/>
      <w:bookmarkStart w:id="466" w:name="_Toc344907773"/>
      <w:bookmarkStart w:id="467" w:name="_Toc366768480"/>
      <w:bookmarkStart w:id="468" w:name="_Toc36444798"/>
      <w:r w:rsidRPr="00A7384C">
        <w:lastRenderedPageBreak/>
        <w:t xml:space="preserve">40.04 Clinical </w:t>
      </w:r>
      <w:bookmarkEnd w:id="463"/>
      <w:bookmarkEnd w:id="464"/>
      <w:bookmarkEnd w:id="465"/>
      <w:r>
        <w:t>p</w:t>
      </w:r>
      <w:r w:rsidRPr="00A7384C">
        <w:t>harmacy</w:t>
      </w:r>
      <w:bookmarkEnd w:id="466"/>
      <w:bookmarkEnd w:id="467"/>
      <w:bookmarkEnd w:id="468"/>
      <w:r>
        <w:br/>
      </w:r>
    </w:p>
    <w:tbl>
      <w:tblPr>
        <w:tblStyle w:val="Style1"/>
        <w:tblW w:w="9356" w:type="dxa"/>
        <w:tblLook w:val="04A0" w:firstRow="1" w:lastRow="0" w:firstColumn="1" w:lastColumn="0" w:noHBand="0" w:noVBand="1"/>
        <w:tblDescription w:val="class 40.04 table outlines identifying attributes for Clinical pharmacy"/>
      </w:tblPr>
      <w:tblGrid>
        <w:gridCol w:w="1843"/>
        <w:gridCol w:w="7513"/>
      </w:tblGrid>
      <w:tr w:rsidR="00526832" w:rsidRPr="00185B64" w14:paraId="4C9AB47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59592985" w14:textId="77777777" w:rsidR="00526832" w:rsidRPr="00185B64" w:rsidRDefault="00526832" w:rsidP="00526832">
            <w:pPr>
              <w:spacing w:after="40"/>
            </w:pPr>
            <w:r w:rsidRPr="00185B64">
              <w:t>Identifying attributes</w:t>
            </w:r>
          </w:p>
        </w:tc>
      </w:tr>
      <w:tr w:rsidR="00526832" w:rsidRPr="00185B64" w14:paraId="07A89142" w14:textId="77777777" w:rsidTr="00040E82">
        <w:tc>
          <w:tcPr>
            <w:tcW w:w="1843" w:type="dxa"/>
          </w:tcPr>
          <w:p w14:paraId="660B5C87"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513" w:type="dxa"/>
          </w:tcPr>
          <w:p w14:paraId="5CE99290" w14:textId="77777777" w:rsidR="00526832" w:rsidRPr="00A36733" w:rsidRDefault="00526832" w:rsidP="00526832">
            <w:pPr>
              <w:spacing w:before="60" w:after="40"/>
              <w:rPr>
                <w:rFonts w:cs="Arial"/>
                <w:sz w:val="18"/>
                <w:szCs w:val="18"/>
              </w:rPr>
            </w:pPr>
            <w:r w:rsidRPr="00A36733">
              <w:rPr>
                <w:rFonts w:cs="Arial"/>
                <w:sz w:val="18"/>
                <w:szCs w:val="18"/>
              </w:rPr>
              <w:t xml:space="preserve">40.04 </w:t>
            </w:r>
          </w:p>
        </w:tc>
      </w:tr>
      <w:tr w:rsidR="00526832" w:rsidRPr="00185B64" w14:paraId="4758004A" w14:textId="77777777" w:rsidTr="00040E82">
        <w:tc>
          <w:tcPr>
            <w:tcW w:w="1843" w:type="dxa"/>
          </w:tcPr>
          <w:p w14:paraId="68D93683"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513" w:type="dxa"/>
          </w:tcPr>
          <w:p w14:paraId="700D3FDD" w14:textId="77777777" w:rsidR="00526832" w:rsidRPr="00A36733" w:rsidRDefault="00526832" w:rsidP="00526832">
            <w:pPr>
              <w:spacing w:before="60" w:after="40"/>
              <w:rPr>
                <w:rFonts w:cs="Arial"/>
                <w:sz w:val="18"/>
                <w:szCs w:val="18"/>
              </w:rPr>
            </w:pPr>
            <w:r w:rsidRPr="00A36733">
              <w:rPr>
                <w:rFonts w:cs="Arial"/>
                <w:sz w:val="18"/>
                <w:szCs w:val="18"/>
              </w:rPr>
              <w:t>Clinical pharmacy</w:t>
            </w:r>
          </w:p>
        </w:tc>
      </w:tr>
      <w:tr w:rsidR="00526832" w:rsidRPr="00185B64" w14:paraId="4B9751B0" w14:textId="77777777" w:rsidTr="00040E82">
        <w:tc>
          <w:tcPr>
            <w:tcW w:w="1843" w:type="dxa"/>
          </w:tcPr>
          <w:p w14:paraId="160FEC3B"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513" w:type="dxa"/>
          </w:tcPr>
          <w:p w14:paraId="7BE642A3"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BF267C8" w14:textId="77777777" w:rsidTr="00040E82">
        <w:tc>
          <w:tcPr>
            <w:tcW w:w="1843" w:type="dxa"/>
          </w:tcPr>
          <w:p w14:paraId="0725AB20"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513" w:type="dxa"/>
          </w:tcPr>
          <w:p w14:paraId="4B22AA77"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6B1EA7E2" w14:textId="77777777" w:rsidTr="00040E82">
        <w:tc>
          <w:tcPr>
            <w:tcW w:w="1843" w:type="dxa"/>
          </w:tcPr>
          <w:p w14:paraId="6D84213F"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513" w:type="dxa"/>
          </w:tcPr>
          <w:p w14:paraId="00FC5392" w14:textId="77777777" w:rsidR="00526832" w:rsidRPr="00A36733" w:rsidRDefault="00526832" w:rsidP="00526832">
            <w:pPr>
              <w:spacing w:before="60" w:after="40"/>
              <w:rPr>
                <w:rFonts w:cs="Arial"/>
                <w:sz w:val="18"/>
                <w:szCs w:val="18"/>
              </w:rPr>
            </w:pPr>
            <w:r w:rsidRPr="00A36733">
              <w:rPr>
                <w:rFonts w:cs="Arial"/>
                <w:sz w:val="18"/>
                <w:szCs w:val="18"/>
              </w:rPr>
              <w:t>Clinical pharmacist</w:t>
            </w:r>
          </w:p>
        </w:tc>
      </w:tr>
      <w:tr w:rsidR="00526832" w:rsidRPr="00185B64" w14:paraId="4FB29C23" w14:textId="77777777" w:rsidTr="00040E82">
        <w:tc>
          <w:tcPr>
            <w:tcW w:w="1843" w:type="dxa"/>
          </w:tcPr>
          <w:p w14:paraId="121B6A83"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513" w:type="dxa"/>
          </w:tcPr>
          <w:p w14:paraId="40D1E7B3" w14:textId="77777777" w:rsidR="00526832" w:rsidRPr="00A36733" w:rsidRDefault="00526832" w:rsidP="00526832">
            <w:pPr>
              <w:spacing w:before="60" w:after="40"/>
              <w:rPr>
                <w:rFonts w:cs="Arial"/>
                <w:sz w:val="18"/>
                <w:szCs w:val="18"/>
              </w:rPr>
            </w:pPr>
            <w:r w:rsidRPr="00A36733">
              <w:rPr>
                <w:rFonts w:cs="Arial"/>
                <w:sz w:val="18"/>
                <w:szCs w:val="18"/>
              </w:rPr>
              <w:t>Review and advice on medicine usage.</w:t>
            </w:r>
          </w:p>
        </w:tc>
      </w:tr>
    </w:tbl>
    <w:p w14:paraId="121CC9F4"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40.04 table outlines guide for use for Clinical Pharmacy"/>
      </w:tblPr>
      <w:tblGrid>
        <w:gridCol w:w="1843"/>
        <w:gridCol w:w="7513"/>
      </w:tblGrid>
      <w:tr w:rsidR="00526832" w:rsidRPr="00185B64" w14:paraId="3B477E7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757C43F2" w14:textId="77777777" w:rsidR="00526832" w:rsidRPr="00185B64" w:rsidRDefault="00526832" w:rsidP="00526832">
            <w:pPr>
              <w:spacing w:after="40"/>
              <w:rPr>
                <w:i/>
              </w:rPr>
            </w:pPr>
            <w:r>
              <w:t>Guide for use</w:t>
            </w:r>
          </w:p>
        </w:tc>
      </w:tr>
      <w:tr w:rsidR="00526832" w:rsidRPr="00F31588" w14:paraId="28EE9C8D" w14:textId="77777777" w:rsidTr="00040E82">
        <w:tc>
          <w:tcPr>
            <w:tcW w:w="1843" w:type="dxa"/>
          </w:tcPr>
          <w:p w14:paraId="40CC910C"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513" w:type="dxa"/>
          </w:tcPr>
          <w:p w14:paraId="02E55B12"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i/>
                <w:sz w:val="18"/>
                <w:szCs w:val="18"/>
              </w:rPr>
              <w:t>Inclusions</w:t>
            </w:r>
            <w:r w:rsidRPr="00A36733">
              <w:rPr>
                <w:rFonts w:cs="Arial"/>
                <w:sz w:val="18"/>
                <w:szCs w:val="18"/>
              </w:rPr>
              <w:t>:</w:t>
            </w:r>
          </w:p>
          <w:p w14:paraId="33E36F9F"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373DF571" w14:textId="77777777" w:rsidR="00526832" w:rsidRPr="00A36733" w:rsidRDefault="00526832" w:rsidP="006A765D">
            <w:pPr>
              <w:numPr>
                <w:ilvl w:val="0"/>
                <w:numId w:val="81"/>
              </w:numPr>
              <w:spacing w:before="60" w:after="40" w:line="240" w:lineRule="auto"/>
              <w:ind w:left="743" w:hanging="432"/>
              <w:rPr>
                <w:rFonts w:cs="Arial"/>
                <w:sz w:val="18"/>
                <w:szCs w:val="18"/>
              </w:rPr>
            </w:pPr>
            <w:r>
              <w:rPr>
                <w:rFonts w:cs="Arial"/>
                <w:sz w:val="18"/>
                <w:szCs w:val="18"/>
              </w:rPr>
              <w:tab/>
            </w:r>
            <w:r w:rsidRPr="00A36733">
              <w:rPr>
                <w:rFonts w:cs="Arial"/>
                <w:sz w:val="18"/>
                <w:szCs w:val="18"/>
              </w:rPr>
              <w:t>review of medicine orders, new and repeat for clinical appropriateness</w:t>
            </w:r>
          </w:p>
          <w:p w14:paraId="5EFDAFE3" w14:textId="77777777" w:rsidR="00526832" w:rsidRPr="00A36733" w:rsidRDefault="00526832" w:rsidP="006A765D">
            <w:pPr>
              <w:numPr>
                <w:ilvl w:val="0"/>
                <w:numId w:val="81"/>
              </w:numPr>
              <w:spacing w:before="60" w:after="40" w:line="240" w:lineRule="auto"/>
              <w:ind w:left="743" w:hanging="432"/>
              <w:rPr>
                <w:rFonts w:cs="Arial"/>
                <w:sz w:val="18"/>
                <w:szCs w:val="18"/>
              </w:rPr>
            </w:pPr>
            <w:r>
              <w:rPr>
                <w:rFonts w:cs="Arial"/>
                <w:sz w:val="18"/>
                <w:szCs w:val="18"/>
              </w:rPr>
              <w:tab/>
            </w:r>
            <w:r w:rsidRPr="00A36733">
              <w:rPr>
                <w:rFonts w:cs="Arial"/>
                <w:sz w:val="18"/>
                <w:szCs w:val="18"/>
              </w:rPr>
              <w:t>identify and resolve medicine related problems with the prescriber before processing the medication order</w:t>
            </w:r>
          </w:p>
          <w:p w14:paraId="45518E60" w14:textId="77777777" w:rsidR="00526832" w:rsidRPr="00A36733" w:rsidRDefault="00526832" w:rsidP="006A765D">
            <w:pPr>
              <w:numPr>
                <w:ilvl w:val="0"/>
                <w:numId w:val="81"/>
              </w:numPr>
              <w:spacing w:before="60" w:after="40" w:line="240" w:lineRule="auto"/>
              <w:ind w:left="743" w:hanging="432"/>
              <w:rPr>
                <w:rFonts w:cs="Arial"/>
                <w:sz w:val="18"/>
                <w:szCs w:val="18"/>
              </w:rPr>
            </w:pPr>
            <w:r>
              <w:rPr>
                <w:rFonts w:cs="Arial"/>
                <w:sz w:val="18"/>
                <w:szCs w:val="18"/>
              </w:rPr>
              <w:tab/>
            </w:r>
            <w:r w:rsidRPr="00A36733">
              <w:rPr>
                <w:rFonts w:cs="Arial"/>
                <w:sz w:val="18"/>
                <w:szCs w:val="18"/>
              </w:rPr>
              <w:t>counsel patients or carers to ensure that the patient understands all information required for safe and proper use of the medicine</w:t>
            </w:r>
          </w:p>
          <w:p w14:paraId="64CFDCD4" w14:textId="77777777" w:rsidR="00526832" w:rsidRPr="00EA5131" w:rsidRDefault="00526832" w:rsidP="006A765D">
            <w:pPr>
              <w:numPr>
                <w:ilvl w:val="0"/>
                <w:numId w:val="81"/>
              </w:numPr>
              <w:spacing w:before="60" w:after="40" w:line="240" w:lineRule="auto"/>
              <w:ind w:left="743" w:hanging="432"/>
              <w:rPr>
                <w:sz w:val="18"/>
              </w:rPr>
            </w:pPr>
            <w:r>
              <w:rPr>
                <w:rFonts w:cs="Arial"/>
                <w:sz w:val="18"/>
                <w:szCs w:val="18"/>
              </w:rPr>
              <w:tab/>
            </w:r>
            <w:r w:rsidRPr="00A36733">
              <w:rPr>
                <w:rFonts w:cs="Arial"/>
                <w:sz w:val="18"/>
                <w:szCs w:val="18"/>
              </w:rPr>
              <w:t>provide consumer medicines information required for the safe and proper use of the medicine</w:t>
            </w:r>
          </w:p>
          <w:p w14:paraId="155796B2" w14:textId="77777777" w:rsidR="00526832" w:rsidRPr="00EA5131" w:rsidRDefault="00526832" w:rsidP="00526832">
            <w:pPr>
              <w:spacing w:before="60" w:after="40"/>
              <w:rPr>
                <w:sz w:val="18"/>
              </w:rPr>
            </w:pPr>
            <w:r w:rsidRPr="00EA5131">
              <w:rPr>
                <w:i/>
                <w:sz w:val="18"/>
              </w:rPr>
              <w:t>Exclusions</w:t>
            </w:r>
            <w:r w:rsidRPr="00EA5131">
              <w:rPr>
                <w:sz w:val="18"/>
              </w:rPr>
              <w:t>:</w:t>
            </w:r>
          </w:p>
          <w:p w14:paraId="5C3CF0CC" w14:textId="77777777" w:rsidR="00526832" w:rsidRPr="00A36733" w:rsidRDefault="00526832" w:rsidP="00526832">
            <w:pPr>
              <w:spacing w:before="60" w:after="40"/>
              <w:rPr>
                <w:sz w:val="18"/>
              </w:rPr>
            </w:pPr>
            <w:r w:rsidRPr="00EA5131">
              <w:rPr>
                <w:sz w:val="18"/>
              </w:rPr>
              <w:t>Consultations that only involve the dispensing of medication, signing of prescriptions and/or filling in the stamp on a prescription do not constitute adequate clinical consultation and documentation for a clinical pharmacy service to be counted as a non-admitted patient service event.</w:t>
            </w:r>
          </w:p>
        </w:tc>
      </w:tr>
      <w:tr w:rsidR="00526832" w:rsidRPr="00185B64" w14:paraId="1457A0F9" w14:textId="77777777" w:rsidTr="00040E82">
        <w:tc>
          <w:tcPr>
            <w:tcW w:w="1843" w:type="dxa"/>
          </w:tcPr>
          <w:p w14:paraId="64F889EA"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513" w:type="dxa"/>
          </w:tcPr>
          <w:p w14:paraId="2DCFB4CB" w14:textId="77777777" w:rsidR="00526832" w:rsidRPr="00A36733" w:rsidRDefault="00526832" w:rsidP="00526832">
            <w:pPr>
              <w:spacing w:before="60" w:after="40"/>
              <w:rPr>
                <w:rFonts w:cs="Arial"/>
                <w:sz w:val="18"/>
                <w:szCs w:val="18"/>
              </w:rPr>
            </w:pPr>
          </w:p>
        </w:tc>
      </w:tr>
      <w:tr w:rsidR="00526832" w:rsidRPr="00185B64" w14:paraId="0BBAB437" w14:textId="77777777" w:rsidTr="00040E82">
        <w:trPr>
          <w:trHeight w:val="193"/>
        </w:trPr>
        <w:tc>
          <w:tcPr>
            <w:tcW w:w="1843" w:type="dxa"/>
          </w:tcPr>
          <w:p w14:paraId="00C7200A"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513" w:type="dxa"/>
          </w:tcPr>
          <w:p w14:paraId="7224E038" w14:textId="77777777" w:rsidR="00526832" w:rsidRPr="00A36733" w:rsidRDefault="00526832" w:rsidP="00526832">
            <w:pPr>
              <w:autoSpaceDE w:val="0"/>
              <w:autoSpaceDN w:val="0"/>
              <w:adjustRightInd w:val="0"/>
              <w:spacing w:before="60" w:after="40"/>
              <w:rPr>
                <w:rFonts w:cs="Arial"/>
                <w:sz w:val="18"/>
                <w:szCs w:val="18"/>
              </w:rPr>
            </w:pPr>
          </w:p>
        </w:tc>
      </w:tr>
    </w:tbl>
    <w:p w14:paraId="14A06857"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40.04 table outlines administrative attributes for Clinical Pharmacy"/>
      </w:tblPr>
      <w:tblGrid>
        <w:gridCol w:w="1843"/>
        <w:gridCol w:w="7513"/>
      </w:tblGrid>
      <w:tr w:rsidR="00526832" w:rsidRPr="00185B64" w14:paraId="7F6A432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68CF9A95" w14:textId="77777777" w:rsidR="00526832" w:rsidRPr="00185B64" w:rsidRDefault="00526832" w:rsidP="00526832">
            <w:pPr>
              <w:spacing w:after="40"/>
            </w:pPr>
            <w:r w:rsidRPr="00185B64">
              <w:t>Administrative attributes</w:t>
            </w:r>
          </w:p>
        </w:tc>
      </w:tr>
      <w:tr w:rsidR="00526832" w:rsidRPr="00185B64" w14:paraId="43BCDABF" w14:textId="77777777" w:rsidTr="00040E82">
        <w:tc>
          <w:tcPr>
            <w:tcW w:w="1843" w:type="dxa"/>
          </w:tcPr>
          <w:p w14:paraId="2AA041FC"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513" w:type="dxa"/>
          </w:tcPr>
          <w:p w14:paraId="61102734" w14:textId="77777777" w:rsidR="00526832" w:rsidRPr="00A36733" w:rsidRDefault="00526832" w:rsidP="00526832">
            <w:pPr>
              <w:autoSpaceDE w:val="0"/>
              <w:autoSpaceDN w:val="0"/>
              <w:adjustRightInd w:val="0"/>
              <w:spacing w:before="60" w:after="40"/>
              <w:rPr>
                <w:rFonts w:cs="Arial"/>
                <w:sz w:val="18"/>
                <w:szCs w:val="18"/>
              </w:rPr>
            </w:pPr>
          </w:p>
        </w:tc>
      </w:tr>
      <w:tr w:rsidR="00526832" w:rsidRPr="00185B64" w14:paraId="0B1A7010" w14:textId="77777777" w:rsidTr="00040E82">
        <w:tc>
          <w:tcPr>
            <w:tcW w:w="1843" w:type="dxa"/>
          </w:tcPr>
          <w:p w14:paraId="3F209798"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513" w:type="dxa"/>
          </w:tcPr>
          <w:p w14:paraId="606483A0" w14:textId="77777777" w:rsidR="00526832" w:rsidRPr="00A36733" w:rsidRDefault="00526832" w:rsidP="00AB3858">
            <w:pPr>
              <w:spacing w:before="60" w:after="40"/>
              <w:rPr>
                <w:rFonts w:cs="Arial"/>
                <w:sz w:val="18"/>
                <w:szCs w:val="18"/>
              </w:rPr>
            </w:pPr>
            <w:r w:rsidRPr="00A36733">
              <w:rPr>
                <w:rFonts w:cs="Arial"/>
                <w:sz w:val="18"/>
                <w:szCs w:val="18"/>
              </w:rPr>
              <w:t>24</w:t>
            </w:r>
            <w:r w:rsidR="00AB3858">
              <w:rPr>
                <w:rFonts w:cs="Arial"/>
                <w:sz w:val="18"/>
                <w:szCs w:val="18"/>
              </w:rPr>
              <w:t xml:space="preserve"> March </w:t>
            </w:r>
            <w:r w:rsidRPr="00A36733">
              <w:rPr>
                <w:rFonts w:cs="Arial"/>
                <w:sz w:val="18"/>
                <w:szCs w:val="18"/>
              </w:rPr>
              <w:t>2011</w:t>
            </w:r>
          </w:p>
        </w:tc>
      </w:tr>
      <w:tr w:rsidR="00526832" w:rsidRPr="00185B64" w14:paraId="4F1C9836" w14:textId="77777777" w:rsidTr="00040E82">
        <w:tc>
          <w:tcPr>
            <w:tcW w:w="1843" w:type="dxa"/>
          </w:tcPr>
          <w:p w14:paraId="1049CE9D"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513" w:type="dxa"/>
          </w:tcPr>
          <w:p w14:paraId="7A88045F" w14:textId="77777777" w:rsidR="00526832" w:rsidRPr="00A36733" w:rsidRDefault="00526832" w:rsidP="00AB3858">
            <w:pPr>
              <w:spacing w:before="60" w:after="40"/>
              <w:rPr>
                <w:rFonts w:cs="Arial"/>
                <w:sz w:val="18"/>
                <w:szCs w:val="18"/>
              </w:rPr>
            </w:pPr>
            <w:r>
              <w:rPr>
                <w:rFonts w:cs="Arial"/>
                <w:sz w:val="18"/>
                <w:szCs w:val="18"/>
              </w:rPr>
              <w:t>14</w:t>
            </w:r>
            <w:r w:rsidR="00AB3858">
              <w:rPr>
                <w:rFonts w:cs="Arial"/>
                <w:sz w:val="18"/>
                <w:szCs w:val="18"/>
              </w:rPr>
              <w:t xml:space="preserve"> April </w:t>
            </w:r>
            <w:r>
              <w:rPr>
                <w:rFonts w:cs="Arial"/>
                <w:sz w:val="18"/>
                <w:szCs w:val="18"/>
              </w:rPr>
              <w:t>2015</w:t>
            </w:r>
          </w:p>
        </w:tc>
      </w:tr>
      <w:tr w:rsidR="00526832" w:rsidRPr="00185B64" w14:paraId="502634DE" w14:textId="77777777" w:rsidTr="00040E82">
        <w:tc>
          <w:tcPr>
            <w:tcW w:w="1843" w:type="dxa"/>
          </w:tcPr>
          <w:p w14:paraId="17083872"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513" w:type="dxa"/>
          </w:tcPr>
          <w:p w14:paraId="316A2550" w14:textId="77777777" w:rsidR="00526832" w:rsidRPr="00A36733" w:rsidRDefault="00084506" w:rsidP="00526832">
            <w:pPr>
              <w:spacing w:before="60" w:after="40"/>
              <w:rPr>
                <w:rFonts w:cs="Arial"/>
                <w:sz w:val="18"/>
                <w:szCs w:val="18"/>
              </w:rPr>
            </w:pPr>
            <w:r>
              <w:rPr>
                <w:rFonts w:cs="Arial"/>
                <w:sz w:val="18"/>
                <w:szCs w:val="18"/>
              </w:rPr>
              <w:t>NACAWG</w:t>
            </w:r>
          </w:p>
        </w:tc>
      </w:tr>
      <w:tr w:rsidR="00526832" w:rsidRPr="00A7384C" w14:paraId="20C6879D" w14:textId="77777777" w:rsidTr="00040E82">
        <w:trPr>
          <w:trHeight w:val="85"/>
        </w:trPr>
        <w:tc>
          <w:tcPr>
            <w:tcW w:w="1843" w:type="dxa"/>
          </w:tcPr>
          <w:p w14:paraId="64C71B70"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513" w:type="dxa"/>
          </w:tcPr>
          <w:p w14:paraId="45747C04" w14:textId="77777777" w:rsidR="00526832" w:rsidRPr="003548AE" w:rsidRDefault="00316D3B" w:rsidP="00AB3858">
            <w:pPr>
              <w:spacing w:before="60" w:after="40"/>
              <w:rPr>
                <w:rFonts w:cs="Arial"/>
                <w:sz w:val="18"/>
                <w:szCs w:val="18"/>
              </w:rPr>
            </w:pPr>
            <w:hyperlink r:id="rId63" w:history="1">
              <w:r w:rsidR="00526832" w:rsidRPr="00160B20">
                <w:rPr>
                  <w:rStyle w:val="Hyperlink"/>
                  <w:rFonts w:cs="Arial"/>
                  <w:sz w:val="18"/>
                  <w:szCs w:val="18"/>
                </w:rPr>
                <w:t>The Society of Hospital Pharmacists of Australia</w:t>
              </w:r>
            </w:hyperlink>
            <w:r w:rsidR="00526832" w:rsidRPr="0070121C">
              <w:rPr>
                <w:rFonts w:cs="Arial"/>
                <w:color w:val="58585A"/>
                <w:sz w:val="18"/>
                <w:szCs w:val="18"/>
              </w:rPr>
              <w:t xml:space="preserve"> </w:t>
            </w:r>
            <w:r w:rsidR="00526832" w:rsidRPr="00A36733">
              <w:rPr>
                <w:rFonts w:cs="Arial"/>
                <w:sz w:val="18"/>
                <w:szCs w:val="18"/>
              </w:rPr>
              <w:t xml:space="preserve">(SHPA) (No date). Retrieved </w:t>
            </w:r>
            <w:r w:rsidR="00AB3858">
              <w:rPr>
                <w:rFonts w:cs="Arial"/>
                <w:sz w:val="18"/>
                <w:szCs w:val="18"/>
              </w:rPr>
              <w:t xml:space="preserve">1 </w:t>
            </w:r>
            <w:r w:rsidR="00526832" w:rsidRPr="00A36733">
              <w:rPr>
                <w:rFonts w:cs="Arial"/>
                <w:sz w:val="18"/>
                <w:szCs w:val="18"/>
              </w:rPr>
              <w:t xml:space="preserve">September  2011 (from </w:t>
            </w:r>
            <w:hyperlink r:id="rId64" w:history="1">
              <w:r w:rsidR="00526832" w:rsidRPr="003548AE">
                <w:rPr>
                  <w:rStyle w:val="Hyperlink"/>
                  <w:rFonts w:cs="Arial"/>
                  <w:sz w:val="18"/>
                  <w:szCs w:val="18"/>
                </w:rPr>
                <w:t>http://www.shpa.org.au</w:t>
              </w:r>
            </w:hyperlink>
            <w:r w:rsidR="00526832">
              <w:rPr>
                <w:rFonts w:cs="Arial"/>
                <w:color w:val="58585A"/>
                <w:sz w:val="18"/>
                <w:szCs w:val="18"/>
              </w:rPr>
              <w:t>)</w:t>
            </w:r>
          </w:p>
        </w:tc>
      </w:tr>
    </w:tbl>
    <w:p w14:paraId="7B4D438F" w14:textId="77777777" w:rsidR="00526832" w:rsidRPr="003548AE" w:rsidRDefault="00526832" w:rsidP="00526832">
      <w:pPr>
        <w:spacing w:before="60" w:after="40" w:line="240" w:lineRule="auto"/>
        <w:rPr>
          <w:rFonts w:cs="Arial"/>
          <w:sz w:val="18"/>
          <w:szCs w:val="18"/>
        </w:rPr>
      </w:pPr>
      <w:r w:rsidRPr="003548AE">
        <w:rPr>
          <w:rFonts w:cs="Arial"/>
          <w:sz w:val="18"/>
          <w:szCs w:val="18"/>
        </w:rPr>
        <w:br w:type="page"/>
      </w:r>
    </w:p>
    <w:p w14:paraId="5E25C79F" w14:textId="77777777" w:rsidR="00526832" w:rsidRPr="00A62301" w:rsidRDefault="00526832" w:rsidP="00396928">
      <w:pPr>
        <w:pStyle w:val="Heading3"/>
        <w:rPr>
          <w:sz w:val="2"/>
          <w:szCs w:val="2"/>
        </w:rPr>
      </w:pPr>
      <w:bookmarkStart w:id="469" w:name="_Toc344907774"/>
      <w:bookmarkStart w:id="470" w:name="_Toc366768481"/>
      <w:bookmarkStart w:id="471" w:name="_Toc36444799"/>
      <w:r w:rsidRPr="00A7384C">
        <w:lastRenderedPageBreak/>
        <w:t>40.05 Hydrotherapy</w:t>
      </w:r>
      <w:bookmarkEnd w:id="469"/>
      <w:bookmarkEnd w:id="470"/>
      <w:bookmarkEnd w:id="471"/>
      <w:r>
        <w:br/>
      </w:r>
    </w:p>
    <w:tbl>
      <w:tblPr>
        <w:tblStyle w:val="Style1"/>
        <w:tblW w:w="9356" w:type="dxa"/>
        <w:tblLook w:val="04A0" w:firstRow="1" w:lastRow="0" w:firstColumn="1" w:lastColumn="0" w:noHBand="0" w:noVBand="1"/>
        <w:tblDescription w:val="class 40.05 table outlines identifying attributes for Hydrotherapy"/>
      </w:tblPr>
      <w:tblGrid>
        <w:gridCol w:w="1843"/>
        <w:gridCol w:w="7513"/>
      </w:tblGrid>
      <w:tr w:rsidR="00526832" w:rsidRPr="00185B64" w14:paraId="3636C9E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6A681692" w14:textId="77777777" w:rsidR="00526832" w:rsidRPr="00185B64" w:rsidRDefault="00526832" w:rsidP="00526832">
            <w:pPr>
              <w:spacing w:after="40"/>
            </w:pPr>
            <w:r w:rsidRPr="00185B64">
              <w:t>Identifying attributes</w:t>
            </w:r>
          </w:p>
        </w:tc>
      </w:tr>
      <w:tr w:rsidR="00526832" w:rsidRPr="00185B64" w14:paraId="7FCCBE05" w14:textId="77777777" w:rsidTr="00040E82">
        <w:tc>
          <w:tcPr>
            <w:tcW w:w="1843" w:type="dxa"/>
          </w:tcPr>
          <w:p w14:paraId="6EEBE40D"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513" w:type="dxa"/>
          </w:tcPr>
          <w:p w14:paraId="6A98B7B6" w14:textId="77777777" w:rsidR="00526832" w:rsidRPr="00A36733" w:rsidRDefault="00526832" w:rsidP="00526832">
            <w:pPr>
              <w:spacing w:before="60" w:after="40"/>
              <w:rPr>
                <w:rFonts w:cs="Arial"/>
                <w:sz w:val="18"/>
                <w:szCs w:val="18"/>
              </w:rPr>
            </w:pPr>
            <w:r w:rsidRPr="00A36733">
              <w:rPr>
                <w:rFonts w:cs="Arial"/>
                <w:sz w:val="18"/>
                <w:szCs w:val="18"/>
              </w:rPr>
              <w:t xml:space="preserve">40.05 </w:t>
            </w:r>
          </w:p>
        </w:tc>
      </w:tr>
      <w:tr w:rsidR="00526832" w:rsidRPr="00185B64" w14:paraId="69B30918" w14:textId="77777777" w:rsidTr="00040E82">
        <w:tc>
          <w:tcPr>
            <w:tcW w:w="1843" w:type="dxa"/>
          </w:tcPr>
          <w:p w14:paraId="6CA2BE26"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513" w:type="dxa"/>
          </w:tcPr>
          <w:p w14:paraId="3A65AD38" w14:textId="77777777" w:rsidR="00526832" w:rsidRPr="00A36733" w:rsidRDefault="00526832" w:rsidP="00526832">
            <w:pPr>
              <w:spacing w:before="60" w:after="40"/>
              <w:rPr>
                <w:rFonts w:cs="Arial"/>
                <w:sz w:val="18"/>
                <w:szCs w:val="18"/>
              </w:rPr>
            </w:pPr>
            <w:r w:rsidRPr="00A36733">
              <w:rPr>
                <w:rFonts w:cs="Arial"/>
                <w:sz w:val="18"/>
                <w:szCs w:val="18"/>
              </w:rPr>
              <w:t>Hydrotherapy</w:t>
            </w:r>
          </w:p>
        </w:tc>
      </w:tr>
      <w:tr w:rsidR="00526832" w:rsidRPr="00185B64" w14:paraId="347B8166" w14:textId="77777777" w:rsidTr="00040E82">
        <w:tc>
          <w:tcPr>
            <w:tcW w:w="1843" w:type="dxa"/>
          </w:tcPr>
          <w:p w14:paraId="1470D010"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513" w:type="dxa"/>
          </w:tcPr>
          <w:p w14:paraId="46EAB055"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D545ECD" w14:textId="77777777" w:rsidTr="00040E82">
        <w:tc>
          <w:tcPr>
            <w:tcW w:w="1843" w:type="dxa"/>
          </w:tcPr>
          <w:p w14:paraId="011FFBB4"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513" w:type="dxa"/>
          </w:tcPr>
          <w:p w14:paraId="4307CD1B"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0C44AE86" w14:textId="77777777" w:rsidTr="00040E82">
        <w:tc>
          <w:tcPr>
            <w:tcW w:w="1843" w:type="dxa"/>
          </w:tcPr>
          <w:p w14:paraId="48C5A32F"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513" w:type="dxa"/>
          </w:tcPr>
          <w:p w14:paraId="61120B34"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Physiotherapist</w:t>
            </w:r>
          </w:p>
        </w:tc>
      </w:tr>
      <w:tr w:rsidR="00526832" w:rsidRPr="00185B64" w14:paraId="59975C80" w14:textId="77777777" w:rsidTr="00040E82">
        <w:tc>
          <w:tcPr>
            <w:tcW w:w="1843" w:type="dxa"/>
          </w:tcPr>
          <w:p w14:paraId="41E7FBFC"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513" w:type="dxa"/>
          </w:tcPr>
          <w:p w14:paraId="7BBAB9F3"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 xml:space="preserve">Hydrotherapy is a physiotherapy treatment modality carried out in water. It combines the properties of water with the knowledge and skills of the therapist, to make treatment more effective to improve the outcome of the rehabilitation process. </w:t>
            </w:r>
          </w:p>
          <w:p w14:paraId="457CA373"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The aim of hydrotherapy is the rehabilitation of neurological, musculoskeletal and / or cardiovascular function of the individual.</w:t>
            </w:r>
          </w:p>
        </w:tc>
      </w:tr>
    </w:tbl>
    <w:p w14:paraId="1EC47FA8"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40.05 table outlines guide for use for Hydrotherapy"/>
      </w:tblPr>
      <w:tblGrid>
        <w:gridCol w:w="1843"/>
        <w:gridCol w:w="7513"/>
      </w:tblGrid>
      <w:tr w:rsidR="00526832" w:rsidRPr="00185B64" w14:paraId="136995A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73620BBF" w14:textId="77777777" w:rsidR="00526832" w:rsidRPr="00185B64" w:rsidRDefault="00526832" w:rsidP="00526832">
            <w:pPr>
              <w:spacing w:after="40"/>
              <w:rPr>
                <w:i/>
              </w:rPr>
            </w:pPr>
            <w:r>
              <w:t>Guide for use</w:t>
            </w:r>
          </w:p>
        </w:tc>
      </w:tr>
      <w:tr w:rsidR="00526832" w:rsidRPr="00F31588" w14:paraId="4E99F76B" w14:textId="77777777" w:rsidTr="00040E82">
        <w:tc>
          <w:tcPr>
            <w:tcW w:w="1843" w:type="dxa"/>
          </w:tcPr>
          <w:p w14:paraId="549FC7EB"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513" w:type="dxa"/>
          </w:tcPr>
          <w:p w14:paraId="10C55372"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7D1F046B" w14:textId="77777777" w:rsidR="00526832" w:rsidRPr="00A36733" w:rsidRDefault="00526832" w:rsidP="00A834B2">
            <w:pPr>
              <w:pStyle w:val="ListParagraph"/>
              <w:numPr>
                <w:ilvl w:val="0"/>
                <w:numId w:val="81"/>
              </w:numPr>
            </w:pPr>
            <w:r w:rsidRPr="00A36733">
              <w:t>Aquatic physiotherapy</w:t>
            </w:r>
          </w:p>
          <w:p w14:paraId="29F96C11" w14:textId="77777777" w:rsidR="00526832" w:rsidRPr="00A36733" w:rsidRDefault="00526832" w:rsidP="00A834B2">
            <w:pPr>
              <w:pStyle w:val="ListParagraph"/>
              <w:numPr>
                <w:ilvl w:val="0"/>
                <w:numId w:val="81"/>
              </w:numPr>
            </w:pPr>
            <w:r w:rsidRPr="00A36733">
              <w:t>Hydrotherapy is useful in the treatment of:</w:t>
            </w:r>
          </w:p>
          <w:p w14:paraId="60B390EE" w14:textId="77777777" w:rsidR="00526832" w:rsidRPr="00A36733" w:rsidRDefault="00526832" w:rsidP="00A834B2">
            <w:pPr>
              <w:pStyle w:val="ListParagraph"/>
              <w:numPr>
                <w:ilvl w:val="1"/>
                <w:numId w:val="82"/>
              </w:numPr>
            </w:pPr>
            <w:r>
              <w:tab/>
            </w:r>
            <w:r w:rsidRPr="00A36733">
              <w:t>orthopaedic and spinal conditions including trauma, joint reconstructions, acute back pain, disc injuries, osteoporosis, post-operative back surgery, muscle and tendon injuries and sporting injuries</w:t>
            </w:r>
          </w:p>
          <w:p w14:paraId="63CBE29C" w14:textId="77777777" w:rsidR="00526832" w:rsidRPr="00A36733" w:rsidRDefault="00526832" w:rsidP="00A834B2">
            <w:pPr>
              <w:pStyle w:val="ListParagraph"/>
              <w:numPr>
                <w:ilvl w:val="1"/>
                <w:numId w:val="82"/>
              </w:numPr>
            </w:pPr>
            <w:r>
              <w:tab/>
            </w:r>
            <w:r w:rsidRPr="00A36733">
              <w:t>arthritic conditions</w:t>
            </w:r>
          </w:p>
          <w:p w14:paraId="1FC166F2" w14:textId="77777777" w:rsidR="00526832" w:rsidRPr="00A36733" w:rsidRDefault="00526832" w:rsidP="00A834B2">
            <w:pPr>
              <w:pStyle w:val="ListParagraph"/>
              <w:numPr>
                <w:ilvl w:val="1"/>
                <w:numId w:val="82"/>
              </w:numPr>
            </w:pPr>
            <w:r>
              <w:tab/>
            </w:r>
            <w:r w:rsidRPr="00A36733">
              <w:t>thoracic mobilisation and fitness training in cardiac rehabilitation</w:t>
            </w:r>
          </w:p>
          <w:p w14:paraId="59971772" w14:textId="77777777" w:rsidR="00526832" w:rsidRPr="00A36733" w:rsidRDefault="00526832" w:rsidP="00A834B2">
            <w:pPr>
              <w:pStyle w:val="ListParagraph"/>
              <w:numPr>
                <w:ilvl w:val="1"/>
                <w:numId w:val="82"/>
              </w:numPr>
            </w:pPr>
            <w:r>
              <w:tab/>
            </w:r>
            <w:r w:rsidRPr="00A36733">
              <w:t>pain relief and mobility training in cancer care</w:t>
            </w:r>
          </w:p>
          <w:p w14:paraId="146B5FD6" w14:textId="77777777" w:rsidR="00526832" w:rsidRPr="00A36733" w:rsidRDefault="00526832" w:rsidP="00526832">
            <w:pPr>
              <w:spacing w:before="60" w:after="40"/>
              <w:rPr>
                <w:rFonts w:cs="Arial"/>
                <w:i/>
                <w:sz w:val="18"/>
                <w:szCs w:val="18"/>
              </w:rPr>
            </w:pPr>
            <w:r w:rsidRPr="00A36733">
              <w:rPr>
                <w:rFonts w:cs="Arial"/>
                <w:i/>
                <w:sz w:val="18"/>
                <w:szCs w:val="18"/>
              </w:rPr>
              <w:t>Exclusions:</w:t>
            </w:r>
          </w:p>
          <w:p w14:paraId="76484C09" w14:textId="77777777" w:rsidR="00526832" w:rsidRPr="00A36733" w:rsidRDefault="00526832" w:rsidP="006A765D">
            <w:pPr>
              <w:numPr>
                <w:ilvl w:val="0"/>
                <w:numId w:val="81"/>
              </w:numPr>
              <w:spacing w:before="60" w:after="40" w:line="240" w:lineRule="auto"/>
              <w:ind w:left="311" w:firstLine="0"/>
              <w:rPr>
                <w:rFonts w:cs="Arial"/>
                <w:sz w:val="18"/>
                <w:szCs w:val="18"/>
              </w:rPr>
            </w:pPr>
            <w:r w:rsidRPr="00A36733">
              <w:rPr>
                <w:rFonts w:cs="Arial"/>
                <w:sz w:val="18"/>
                <w:szCs w:val="18"/>
              </w:rPr>
              <w:t>general physiotherapy interventions (40.09)</w:t>
            </w:r>
          </w:p>
        </w:tc>
      </w:tr>
      <w:tr w:rsidR="00526832" w:rsidRPr="00185B64" w14:paraId="69B71E20" w14:textId="77777777" w:rsidTr="00040E82">
        <w:tc>
          <w:tcPr>
            <w:tcW w:w="1843" w:type="dxa"/>
          </w:tcPr>
          <w:p w14:paraId="03B5B158"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513" w:type="dxa"/>
          </w:tcPr>
          <w:p w14:paraId="6C613EE7" w14:textId="77777777" w:rsidR="00526832" w:rsidRPr="00A36733" w:rsidRDefault="00526832" w:rsidP="00526832">
            <w:pPr>
              <w:spacing w:before="60" w:after="40"/>
              <w:rPr>
                <w:rFonts w:cs="Arial"/>
                <w:sz w:val="18"/>
                <w:szCs w:val="18"/>
              </w:rPr>
            </w:pPr>
          </w:p>
        </w:tc>
      </w:tr>
      <w:tr w:rsidR="00526832" w:rsidRPr="00185B64" w14:paraId="1AF381E1" w14:textId="77777777" w:rsidTr="00040E82">
        <w:trPr>
          <w:trHeight w:val="193"/>
        </w:trPr>
        <w:tc>
          <w:tcPr>
            <w:tcW w:w="1843" w:type="dxa"/>
          </w:tcPr>
          <w:p w14:paraId="310B955B"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513" w:type="dxa"/>
          </w:tcPr>
          <w:p w14:paraId="246D94D5" w14:textId="77777777" w:rsidR="00526832" w:rsidRPr="00A36733" w:rsidRDefault="00526832" w:rsidP="00526832">
            <w:pPr>
              <w:spacing w:before="60" w:after="40"/>
              <w:rPr>
                <w:rFonts w:cs="Arial"/>
                <w:sz w:val="18"/>
                <w:szCs w:val="18"/>
              </w:rPr>
            </w:pPr>
          </w:p>
        </w:tc>
      </w:tr>
    </w:tbl>
    <w:p w14:paraId="0ACA47B1"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40.05 table outlines administrative attributes for Hydrotherapy"/>
      </w:tblPr>
      <w:tblGrid>
        <w:gridCol w:w="1843"/>
        <w:gridCol w:w="7513"/>
      </w:tblGrid>
      <w:tr w:rsidR="00526832" w:rsidRPr="00185B64" w14:paraId="1613F5D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0D2D1890" w14:textId="77777777" w:rsidR="00526832" w:rsidRPr="00185B64" w:rsidRDefault="00526832" w:rsidP="00526832">
            <w:pPr>
              <w:spacing w:after="40"/>
            </w:pPr>
            <w:r w:rsidRPr="00185B64">
              <w:t>Administrative attributes</w:t>
            </w:r>
          </w:p>
        </w:tc>
      </w:tr>
      <w:tr w:rsidR="00526832" w:rsidRPr="00185B64" w14:paraId="793F5F93" w14:textId="77777777" w:rsidTr="00040E82">
        <w:tc>
          <w:tcPr>
            <w:tcW w:w="1843" w:type="dxa"/>
          </w:tcPr>
          <w:p w14:paraId="16CA6B42"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513" w:type="dxa"/>
          </w:tcPr>
          <w:p w14:paraId="6E818104" w14:textId="77777777" w:rsidR="00526832" w:rsidRPr="00A36733" w:rsidRDefault="00526832" w:rsidP="00526832">
            <w:pPr>
              <w:spacing w:before="60" w:after="40"/>
              <w:rPr>
                <w:rFonts w:cs="Arial"/>
                <w:sz w:val="18"/>
                <w:szCs w:val="18"/>
              </w:rPr>
            </w:pPr>
          </w:p>
        </w:tc>
      </w:tr>
      <w:tr w:rsidR="00526832" w:rsidRPr="00185B64" w14:paraId="6C0E9830" w14:textId="77777777" w:rsidTr="00040E82">
        <w:tc>
          <w:tcPr>
            <w:tcW w:w="1843" w:type="dxa"/>
          </w:tcPr>
          <w:p w14:paraId="0F42849D"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513" w:type="dxa"/>
          </w:tcPr>
          <w:p w14:paraId="05E63868" w14:textId="77777777" w:rsidR="00526832" w:rsidRPr="00A36733" w:rsidRDefault="00526832" w:rsidP="00AB3858">
            <w:pPr>
              <w:spacing w:before="60" w:after="40"/>
              <w:rPr>
                <w:rFonts w:cs="Arial"/>
                <w:sz w:val="18"/>
                <w:szCs w:val="18"/>
              </w:rPr>
            </w:pPr>
            <w:r w:rsidRPr="00A36733">
              <w:rPr>
                <w:rFonts w:cs="Arial"/>
                <w:sz w:val="18"/>
                <w:szCs w:val="18"/>
              </w:rPr>
              <w:t>30</w:t>
            </w:r>
            <w:r w:rsidR="00AB3858">
              <w:rPr>
                <w:rFonts w:cs="Arial"/>
                <w:sz w:val="18"/>
                <w:szCs w:val="18"/>
              </w:rPr>
              <w:t xml:space="preserve"> March </w:t>
            </w:r>
            <w:r w:rsidRPr="00A36733">
              <w:rPr>
                <w:rFonts w:cs="Arial"/>
                <w:sz w:val="18"/>
                <w:szCs w:val="18"/>
              </w:rPr>
              <w:t>2011</w:t>
            </w:r>
          </w:p>
        </w:tc>
      </w:tr>
      <w:tr w:rsidR="00526832" w:rsidRPr="00185B64" w14:paraId="52C8E939" w14:textId="77777777" w:rsidTr="00040E82">
        <w:tc>
          <w:tcPr>
            <w:tcW w:w="1843" w:type="dxa"/>
          </w:tcPr>
          <w:p w14:paraId="06F1624D"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513" w:type="dxa"/>
          </w:tcPr>
          <w:p w14:paraId="7554D6FF" w14:textId="77777777" w:rsidR="00526832" w:rsidRPr="00A36733" w:rsidRDefault="00526832" w:rsidP="00AB3858">
            <w:pPr>
              <w:spacing w:before="60" w:after="40"/>
              <w:rPr>
                <w:rFonts w:cs="Arial"/>
                <w:sz w:val="18"/>
                <w:szCs w:val="18"/>
              </w:rPr>
            </w:pPr>
            <w:r w:rsidRPr="00A36733">
              <w:rPr>
                <w:rFonts w:cs="Arial"/>
                <w:sz w:val="18"/>
                <w:szCs w:val="18"/>
              </w:rPr>
              <w:t>1</w:t>
            </w:r>
            <w:r w:rsidR="00AB3858">
              <w:rPr>
                <w:rFonts w:cs="Arial"/>
                <w:sz w:val="18"/>
                <w:szCs w:val="18"/>
              </w:rPr>
              <w:t xml:space="preserve"> September</w:t>
            </w:r>
            <w:r w:rsidRPr="00A36733">
              <w:rPr>
                <w:rFonts w:cs="Arial"/>
                <w:sz w:val="18"/>
                <w:szCs w:val="18"/>
              </w:rPr>
              <w:t>2011</w:t>
            </w:r>
          </w:p>
        </w:tc>
      </w:tr>
      <w:tr w:rsidR="00526832" w:rsidRPr="00185B64" w14:paraId="55626C5F" w14:textId="77777777" w:rsidTr="00040E82">
        <w:tc>
          <w:tcPr>
            <w:tcW w:w="1843" w:type="dxa"/>
          </w:tcPr>
          <w:p w14:paraId="00A821D4"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513" w:type="dxa"/>
          </w:tcPr>
          <w:p w14:paraId="4D2667A1"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72999292" w14:textId="77777777" w:rsidTr="00040E82">
        <w:trPr>
          <w:trHeight w:val="85"/>
        </w:trPr>
        <w:tc>
          <w:tcPr>
            <w:tcW w:w="1843" w:type="dxa"/>
          </w:tcPr>
          <w:p w14:paraId="3BE4587F"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513" w:type="dxa"/>
          </w:tcPr>
          <w:p w14:paraId="4223CDC3" w14:textId="77777777" w:rsidR="00526832" w:rsidRPr="00A36733" w:rsidRDefault="00526832" w:rsidP="00526832">
            <w:pPr>
              <w:spacing w:before="60" w:after="40"/>
              <w:rPr>
                <w:rFonts w:cs="Arial"/>
                <w:sz w:val="18"/>
                <w:szCs w:val="18"/>
              </w:rPr>
            </w:pPr>
            <w:r w:rsidRPr="00A36733">
              <w:rPr>
                <w:rFonts w:cs="Arial"/>
                <w:sz w:val="18"/>
                <w:szCs w:val="18"/>
              </w:rPr>
              <w:t>Australian Physiotherapy Association</w:t>
            </w:r>
          </w:p>
        </w:tc>
      </w:tr>
    </w:tbl>
    <w:p w14:paraId="0898D7FD" w14:textId="77777777" w:rsidR="00526832" w:rsidRPr="00A92900" w:rsidRDefault="00526832" w:rsidP="00526832">
      <w:r w:rsidRPr="00865DD0">
        <w:br w:type="page"/>
      </w:r>
    </w:p>
    <w:p w14:paraId="6AA2BC94" w14:textId="77777777" w:rsidR="00526832" w:rsidRPr="00A62301" w:rsidRDefault="00526832" w:rsidP="00396928">
      <w:pPr>
        <w:pStyle w:val="Heading3"/>
        <w:rPr>
          <w:rFonts w:ascii="Arial" w:hAnsi="Arial" w:cs="Arial"/>
          <w:sz w:val="2"/>
          <w:szCs w:val="2"/>
        </w:rPr>
      </w:pPr>
      <w:bookmarkStart w:id="472" w:name="_Toc344907775"/>
      <w:bookmarkStart w:id="473" w:name="_Toc366768482"/>
      <w:bookmarkStart w:id="474" w:name="_Toc36444800"/>
      <w:r w:rsidRPr="00A7384C">
        <w:lastRenderedPageBreak/>
        <w:t>40.06 Occupational therapy</w:t>
      </w:r>
      <w:bookmarkEnd w:id="472"/>
      <w:bookmarkEnd w:id="473"/>
      <w:bookmarkEnd w:id="474"/>
      <w:r>
        <w:br/>
      </w:r>
    </w:p>
    <w:tbl>
      <w:tblPr>
        <w:tblStyle w:val="Style1"/>
        <w:tblW w:w="9356" w:type="dxa"/>
        <w:tblLook w:val="04A0" w:firstRow="1" w:lastRow="0" w:firstColumn="1" w:lastColumn="0" w:noHBand="0" w:noVBand="1"/>
        <w:tblDescription w:val="class 40.06 table outlines identifying attributes for Occupational therapy"/>
      </w:tblPr>
      <w:tblGrid>
        <w:gridCol w:w="1843"/>
        <w:gridCol w:w="7513"/>
      </w:tblGrid>
      <w:tr w:rsidR="00526832" w:rsidRPr="00185B64" w14:paraId="51FC937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00297866" w14:textId="77777777" w:rsidR="00526832" w:rsidRPr="00185B64" w:rsidRDefault="00526832" w:rsidP="00526832">
            <w:pPr>
              <w:spacing w:after="40"/>
            </w:pPr>
            <w:r w:rsidRPr="00185B64">
              <w:t>Identifying attributes</w:t>
            </w:r>
          </w:p>
        </w:tc>
      </w:tr>
      <w:tr w:rsidR="00526832" w:rsidRPr="00185B64" w14:paraId="6439E696" w14:textId="77777777" w:rsidTr="00040E82">
        <w:tc>
          <w:tcPr>
            <w:tcW w:w="1843" w:type="dxa"/>
          </w:tcPr>
          <w:p w14:paraId="61B2B8E3"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513" w:type="dxa"/>
          </w:tcPr>
          <w:p w14:paraId="206BD793" w14:textId="77777777" w:rsidR="00526832" w:rsidRPr="00A36733" w:rsidRDefault="00526832" w:rsidP="00526832">
            <w:pPr>
              <w:spacing w:before="60" w:after="40"/>
              <w:rPr>
                <w:rFonts w:cs="Arial"/>
                <w:sz w:val="18"/>
                <w:szCs w:val="18"/>
              </w:rPr>
            </w:pPr>
            <w:r w:rsidRPr="00A36733">
              <w:rPr>
                <w:rFonts w:cs="Arial"/>
                <w:sz w:val="18"/>
                <w:szCs w:val="18"/>
              </w:rPr>
              <w:t xml:space="preserve">40.06 </w:t>
            </w:r>
          </w:p>
        </w:tc>
      </w:tr>
      <w:tr w:rsidR="00526832" w:rsidRPr="00185B64" w14:paraId="2E530E37" w14:textId="77777777" w:rsidTr="00040E82">
        <w:tc>
          <w:tcPr>
            <w:tcW w:w="1843" w:type="dxa"/>
          </w:tcPr>
          <w:p w14:paraId="1C4FED93"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513" w:type="dxa"/>
          </w:tcPr>
          <w:p w14:paraId="4159D527" w14:textId="77777777" w:rsidR="00526832" w:rsidRPr="00A36733" w:rsidRDefault="00526832" w:rsidP="00526832">
            <w:pPr>
              <w:spacing w:before="60" w:after="40"/>
              <w:rPr>
                <w:rFonts w:cs="Arial"/>
                <w:sz w:val="18"/>
                <w:szCs w:val="18"/>
              </w:rPr>
            </w:pPr>
            <w:r w:rsidRPr="00A36733">
              <w:rPr>
                <w:rFonts w:cs="Arial"/>
                <w:sz w:val="18"/>
                <w:szCs w:val="18"/>
              </w:rPr>
              <w:t>Occupational therapy</w:t>
            </w:r>
          </w:p>
        </w:tc>
      </w:tr>
      <w:tr w:rsidR="00526832" w:rsidRPr="00185B64" w14:paraId="14381DAA" w14:textId="77777777" w:rsidTr="00040E82">
        <w:tc>
          <w:tcPr>
            <w:tcW w:w="1843" w:type="dxa"/>
          </w:tcPr>
          <w:p w14:paraId="43550DAD"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513" w:type="dxa"/>
          </w:tcPr>
          <w:p w14:paraId="30FA7A71"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643B798E" w14:textId="77777777" w:rsidTr="00040E82">
        <w:tc>
          <w:tcPr>
            <w:tcW w:w="1843" w:type="dxa"/>
          </w:tcPr>
          <w:p w14:paraId="47D6C9B7"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513" w:type="dxa"/>
          </w:tcPr>
          <w:p w14:paraId="16054BD9"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2D9AAE3A" w14:textId="77777777" w:rsidTr="00040E82">
        <w:tc>
          <w:tcPr>
            <w:tcW w:w="1843" w:type="dxa"/>
          </w:tcPr>
          <w:p w14:paraId="58B31F7D"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513" w:type="dxa"/>
          </w:tcPr>
          <w:p w14:paraId="6ACBF59E"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Occupational therapist</w:t>
            </w:r>
          </w:p>
        </w:tc>
      </w:tr>
      <w:tr w:rsidR="00526832" w:rsidRPr="00185B64" w14:paraId="7F98375F" w14:textId="77777777" w:rsidTr="00040E82">
        <w:tc>
          <w:tcPr>
            <w:tcW w:w="1843" w:type="dxa"/>
          </w:tcPr>
          <w:p w14:paraId="221ABC6A"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513" w:type="dxa"/>
          </w:tcPr>
          <w:p w14:paraId="76BB0413"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Assessment, treatment and implementation of occupational therapy procedures and equipment for patients suffering from various mental and physical conditions.</w:t>
            </w:r>
          </w:p>
        </w:tc>
      </w:tr>
    </w:tbl>
    <w:p w14:paraId="0D913C10" w14:textId="77777777" w:rsidR="00526832" w:rsidRPr="008F5F7F" w:rsidRDefault="00526832" w:rsidP="00526832">
      <w:pPr>
        <w:rPr>
          <w:sz w:val="2"/>
          <w:szCs w:val="2"/>
        </w:rPr>
      </w:pPr>
    </w:p>
    <w:tbl>
      <w:tblPr>
        <w:tblStyle w:val="Style1"/>
        <w:tblW w:w="9356" w:type="dxa"/>
        <w:tblLook w:val="04A0" w:firstRow="1" w:lastRow="0" w:firstColumn="1" w:lastColumn="0" w:noHBand="0" w:noVBand="1"/>
        <w:tblDescription w:val="class 40.06 table outlines guide for use for Occupational therapy"/>
      </w:tblPr>
      <w:tblGrid>
        <w:gridCol w:w="1843"/>
        <w:gridCol w:w="7513"/>
      </w:tblGrid>
      <w:tr w:rsidR="00526832" w:rsidRPr="00185B64" w14:paraId="537B441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17B9F1BB" w14:textId="77777777" w:rsidR="00526832" w:rsidRPr="00185B64" w:rsidRDefault="00526832" w:rsidP="00526832">
            <w:pPr>
              <w:spacing w:after="40"/>
              <w:rPr>
                <w:i/>
              </w:rPr>
            </w:pPr>
            <w:r>
              <w:t>Guide for use</w:t>
            </w:r>
          </w:p>
        </w:tc>
      </w:tr>
      <w:tr w:rsidR="00526832" w:rsidRPr="00F31588" w14:paraId="757BF1EE" w14:textId="77777777" w:rsidTr="00040E82">
        <w:tc>
          <w:tcPr>
            <w:tcW w:w="1843" w:type="dxa"/>
          </w:tcPr>
          <w:p w14:paraId="3AEFDFD3"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513" w:type="dxa"/>
          </w:tcPr>
          <w:p w14:paraId="1F6A87B5"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54E4ED5D"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Consultations on the following services:</w:t>
            </w:r>
          </w:p>
          <w:p w14:paraId="6D72F4FB"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lymphoedema dressing</w:t>
            </w:r>
          </w:p>
          <w:p w14:paraId="6E2D261C"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return to home assessments</w:t>
            </w:r>
          </w:p>
          <w:p w14:paraId="551BF3C9"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falls management</w:t>
            </w:r>
          </w:p>
          <w:p w14:paraId="2C644A5A"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specialist hand, lower limb and upper limb rehabilitation, mobilisation, strengthening</w:t>
            </w:r>
          </w:p>
          <w:p w14:paraId="1E851A7E"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scar management</w:t>
            </w:r>
          </w:p>
          <w:p w14:paraId="7356054C"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customised manufacture of splints and implementation of home modifications such as ramps for access via wheelchairs</w:t>
            </w:r>
          </w:p>
          <w:p w14:paraId="46163749"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burns patients for activities of daily living</w:t>
            </w:r>
          </w:p>
          <w:p w14:paraId="5D53BCF7"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pain management</w:t>
            </w:r>
          </w:p>
          <w:p w14:paraId="70853A93"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driving rehabilitation</w:t>
            </w:r>
          </w:p>
          <w:p w14:paraId="42251A5B"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vocational and avocational rehabilitation</w:t>
            </w:r>
          </w:p>
          <w:p w14:paraId="2470DFC4"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provision of equipment and assistive technology</w:t>
            </w:r>
          </w:p>
          <w:p w14:paraId="1945195A" w14:textId="77777777" w:rsidR="00526832" w:rsidRPr="00A36733" w:rsidRDefault="00526832" w:rsidP="006A765D">
            <w:pPr>
              <w:numPr>
                <w:ilvl w:val="0"/>
                <w:numId w:val="83"/>
              </w:numPr>
              <w:spacing w:before="60" w:after="40" w:line="240" w:lineRule="auto"/>
              <w:ind w:left="313" w:firstLine="0"/>
              <w:rPr>
                <w:rFonts w:cs="Arial"/>
                <w:sz w:val="18"/>
                <w:szCs w:val="18"/>
              </w:rPr>
            </w:pPr>
            <w:r>
              <w:rPr>
                <w:rFonts w:cs="Arial"/>
                <w:sz w:val="18"/>
                <w:szCs w:val="18"/>
              </w:rPr>
              <w:tab/>
            </w:r>
            <w:r w:rsidRPr="00A36733">
              <w:rPr>
                <w:rFonts w:cs="Arial"/>
                <w:sz w:val="18"/>
                <w:szCs w:val="18"/>
              </w:rPr>
              <w:t>education and advice on activities of daily living</w:t>
            </w:r>
          </w:p>
          <w:p w14:paraId="0AEA5F8D"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5C604D22"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management of burns patients in dedicated </w:t>
            </w:r>
            <w:r w:rsidR="003D2BBF">
              <w:rPr>
                <w:rFonts w:cs="Arial"/>
                <w:sz w:val="18"/>
                <w:szCs w:val="18"/>
              </w:rPr>
              <w:t>allied health and/or clinical nurse specialist</w:t>
            </w:r>
            <w:r w:rsidRPr="00A36733">
              <w:rPr>
                <w:rFonts w:cs="Arial"/>
                <w:sz w:val="18"/>
                <w:szCs w:val="18"/>
              </w:rPr>
              <w:t xml:space="preserve"> clinic (40.31)</w:t>
            </w:r>
          </w:p>
        </w:tc>
      </w:tr>
      <w:tr w:rsidR="00526832" w:rsidRPr="00185B64" w14:paraId="3F8E4DCE" w14:textId="77777777" w:rsidTr="00040E82">
        <w:tc>
          <w:tcPr>
            <w:tcW w:w="1843" w:type="dxa"/>
          </w:tcPr>
          <w:p w14:paraId="2EFD3CD6"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513" w:type="dxa"/>
          </w:tcPr>
          <w:p w14:paraId="44139D82" w14:textId="77777777" w:rsidR="00526832" w:rsidRPr="00A36733" w:rsidRDefault="00526832" w:rsidP="00526832">
            <w:pPr>
              <w:spacing w:before="60" w:after="40"/>
              <w:rPr>
                <w:rFonts w:cs="Arial"/>
                <w:sz w:val="18"/>
                <w:szCs w:val="18"/>
              </w:rPr>
            </w:pPr>
          </w:p>
        </w:tc>
      </w:tr>
      <w:tr w:rsidR="00526832" w:rsidRPr="00185B64" w14:paraId="55C55DEE" w14:textId="77777777" w:rsidTr="00040E82">
        <w:trPr>
          <w:trHeight w:val="193"/>
        </w:trPr>
        <w:tc>
          <w:tcPr>
            <w:tcW w:w="1843" w:type="dxa"/>
          </w:tcPr>
          <w:p w14:paraId="514BBFE9"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513" w:type="dxa"/>
          </w:tcPr>
          <w:p w14:paraId="620E32F2" w14:textId="77777777" w:rsidR="00526832" w:rsidRPr="00A36733" w:rsidRDefault="00526832" w:rsidP="00526832">
            <w:pPr>
              <w:spacing w:before="60" w:after="40"/>
              <w:rPr>
                <w:rFonts w:cs="Arial"/>
                <w:sz w:val="18"/>
                <w:szCs w:val="18"/>
              </w:rPr>
            </w:pPr>
          </w:p>
        </w:tc>
      </w:tr>
    </w:tbl>
    <w:p w14:paraId="0FB16282" w14:textId="77777777" w:rsidR="00526832" w:rsidRPr="008F5F7F" w:rsidRDefault="00526832" w:rsidP="00526832">
      <w:pPr>
        <w:rPr>
          <w:sz w:val="2"/>
          <w:szCs w:val="2"/>
        </w:rPr>
      </w:pPr>
    </w:p>
    <w:tbl>
      <w:tblPr>
        <w:tblStyle w:val="Style1"/>
        <w:tblW w:w="9356" w:type="dxa"/>
        <w:tblLayout w:type="fixed"/>
        <w:tblLook w:val="04A0" w:firstRow="1" w:lastRow="0" w:firstColumn="1" w:lastColumn="0" w:noHBand="0" w:noVBand="1"/>
        <w:tblDescription w:val="class 40.06 table outlines administrative attributes for Occupational therapy"/>
      </w:tblPr>
      <w:tblGrid>
        <w:gridCol w:w="1843"/>
        <w:gridCol w:w="7513"/>
      </w:tblGrid>
      <w:tr w:rsidR="00526832" w:rsidRPr="00185B64" w14:paraId="2366266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231CD00C" w14:textId="77777777" w:rsidR="00526832" w:rsidRPr="00185B64" w:rsidRDefault="00526832" w:rsidP="00526832">
            <w:pPr>
              <w:spacing w:after="40"/>
            </w:pPr>
            <w:r w:rsidRPr="00185B64">
              <w:t>Administrative attributes</w:t>
            </w:r>
          </w:p>
        </w:tc>
      </w:tr>
      <w:tr w:rsidR="00526832" w:rsidRPr="00185B64" w14:paraId="073C62A4" w14:textId="77777777" w:rsidTr="00040E82">
        <w:tc>
          <w:tcPr>
            <w:tcW w:w="1843" w:type="dxa"/>
          </w:tcPr>
          <w:p w14:paraId="20DB8F7D"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513" w:type="dxa"/>
          </w:tcPr>
          <w:p w14:paraId="221C7AFD" w14:textId="77777777" w:rsidR="00526832" w:rsidRPr="00A36733" w:rsidRDefault="00526832" w:rsidP="00526832">
            <w:pPr>
              <w:spacing w:before="60" w:after="40"/>
              <w:rPr>
                <w:rFonts w:cs="Arial"/>
                <w:sz w:val="18"/>
                <w:szCs w:val="18"/>
              </w:rPr>
            </w:pPr>
            <w:r>
              <w:rPr>
                <w:rFonts w:cs="Arial"/>
                <w:sz w:val="18"/>
                <w:szCs w:val="18"/>
              </w:rPr>
              <w:t xml:space="preserve">Services </w:t>
            </w:r>
            <w:r w:rsidRPr="00A36733">
              <w:rPr>
                <w:rFonts w:cs="Arial"/>
                <w:sz w:val="18"/>
                <w:szCs w:val="18"/>
              </w:rPr>
              <w:t>– SA Outpatient Clinic Mapping</w:t>
            </w:r>
          </w:p>
          <w:p w14:paraId="39A707D0" w14:textId="77777777" w:rsidR="00526832" w:rsidRPr="00A36733" w:rsidRDefault="00526832" w:rsidP="00526832">
            <w:pPr>
              <w:spacing w:before="60" w:after="40"/>
              <w:rPr>
                <w:rFonts w:cs="Arial"/>
                <w:sz w:val="18"/>
                <w:szCs w:val="18"/>
              </w:rPr>
            </w:pPr>
            <w:r w:rsidRPr="00A36733">
              <w:rPr>
                <w:rFonts w:cs="Arial"/>
                <w:sz w:val="18"/>
                <w:szCs w:val="18"/>
              </w:rPr>
              <w:t>Services – Royal Darwin Hospital Outpatient Services</w:t>
            </w:r>
          </w:p>
          <w:p w14:paraId="57E3907A" w14:textId="77777777" w:rsidR="00526832" w:rsidRPr="00A36733" w:rsidRDefault="00526832" w:rsidP="00526832">
            <w:pPr>
              <w:spacing w:before="60" w:after="40"/>
              <w:rPr>
                <w:rFonts w:cs="Arial"/>
                <w:sz w:val="18"/>
                <w:szCs w:val="18"/>
              </w:rPr>
            </w:pPr>
            <w:r w:rsidRPr="00A36733">
              <w:rPr>
                <w:rFonts w:cs="Arial"/>
                <w:sz w:val="18"/>
                <w:szCs w:val="18"/>
              </w:rPr>
              <w:t xml:space="preserve">Victorian Ambulatory Classification and Funding System (VACS) List </w:t>
            </w:r>
          </w:p>
          <w:p w14:paraId="502A70F6" w14:textId="77777777" w:rsidR="00526832" w:rsidRPr="00A36733" w:rsidRDefault="00526832" w:rsidP="00526832">
            <w:pPr>
              <w:spacing w:before="60" w:after="40"/>
              <w:rPr>
                <w:rFonts w:cs="Arial"/>
                <w:sz w:val="18"/>
                <w:szCs w:val="18"/>
              </w:rPr>
            </w:pPr>
            <w:r w:rsidRPr="00A36733">
              <w:rPr>
                <w:rFonts w:cs="Arial"/>
                <w:sz w:val="18"/>
                <w:szCs w:val="18"/>
              </w:rPr>
              <w:t>Qld Monthly Activity Collection (MAC) Manual</w:t>
            </w:r>
          </w:p>
        </w:tc>
      </w:tr>
      <w:tr w:rsidR="00526832" w:rsidRPr="00185B64" w14:paraId="6E7C8B44" w14:textId="77777777" w:rsidTr="00040E82">
        <w:tc>
          <w:tcPr>
            <w:tcW w:w="1843" w:type="dxa"/>
          </w:tcPr>
          <w:p w14:paraId="32A0D5D1"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513" w:type="dxa"/>
          </w:tcPr>
          <w:p w14:paraId="5F377B28" w14:textId="77777777" w:rsidR="00526832" w:rsidRPr="00A36733" w:rsidRDefault="00526832" w:rsidP="00AB3858">
            <w:pPr>
              <w:spacing w:before="60" w:after="40"/>
              <w:rPr>
                <w:rFonts w:cs="Arial"/>
                <w:sz w:val="18"/>
                <w:szCs w:val="18"/>
              </w:rPr>
            </w:pPr>
            <w:r w:rsidRPr="00A36733">
              <w:rPr>
                <w:rFonts w:cs="Arial"/>
                <w:sz w:val="18"/>
                <w:szCs w:val="18"/>
              </w:rPr>
              <w:t>24</w:t>
            </w:r>
            <w:r w:rsidR="00AB3858">
              <w:rPr>
                <w:rFonts w:cs="Arial"/>
                <w:sz w:val="18"/>
                <w:szCs w:val="18"/>
              </w:rPr>
              <w:t xml:space="preserve"> March </w:t>
            </w:r>
            <w:r w:rsidRPr="00A36733">
              <w:rPr>
                <w:rFonts w:cs="Arial"/>
                <w:sz w:val="18"/>
                <w:szCs w:val="18"/>
              </w:rPr>
              <w:t>2011</w:t>
            </w:r>
          </w:p>
        </w:tc>
      </w:tr>
      <w:tr w:rsidR="00526832" w:rsidRPr="00185B64" w14:paraId="7B3122BD" w14:textId="77777777" w:rsidTr="00040E82">
        <w:tc>
          <w:tcPr>
            <w:tcW w:w="1843" w:type="dxa"/>
          </w:tcPr>
          <w:p w14:paraId="3AF79276"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513" w:type="dxa"/>
          </w:tcPr>
          <w:p w14:paraId="46BA7BEE" w14:textId="77777777" w:rsidR="00526832" w:rsidRPr="00A36733" w:rsidRDefault="00526832" w:rsidP="00AB3858">
            <w:pPr>
              <w:spacing w:before="60" w:after="40"/>
              <w:rPr>
                <w:rFonts w:cs="Arial"/>
                <w:sz w:val="18"/>
                <w:szCs w:val="18"/>
              </w:rPr>
            </w:pPr>
            <w:r w:rsidRPr="00A36733">
              <w:rPr>
                <w:rFonts w:cs="Arial"/>
                <w:sz w:val="18"/>
                <w:szCs w:val="18"/>
              </w:rPr>
              <w:t>31</w:t>
            </w:r>
            <w:r w:rsidR="00AB3858">
              <w:rPr>
                <w:rFonts w:cs="Arial"/>
                <w:sz w:val="18"/>
                <w:szCs w:val="18"/>
              </w:rPr>
              <w:t xml:space="preserve"> October </w:t>
            </w:r>
            <w:r w:rsidRPr="00A36733">
              <w:rPr>
                <w:rFonts w:cs="Arial"/>
                <w:sz w:val="18"/>
                <w:szCs w:val="18"/>
              </w:rPr>
              <w:t>2012</w:t>
            </w:r>
          </w:p>
        </w:tc>
      </w:tr>
      <w:tr w:rsidR="00526832" w:rsidRPr="00185B64" w14:paraId="39D0072A" w14:textId="77777777" w:rsidTr="00040E82">
        <w:tc>
          <w:tcPr>
            <w:tcW w:w="1843" w:type="dxa"/>
          </w:tcPr>
          <w:p w14:paraId="270E9F3A"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513" w:type="dxa"/>
          </w:tcPr>
          <w:p w14:paraId="76FF4391" w14:textId="77777777" w:rsidR="00526832" w:rsidRPr="00A36733" w:rsidRDefault="00084506" w:rsidP="00526832">
            <w:pPr>
              <w:spacing w:before="60" w:after="40"/>
              <w:rPr>
                <w:rFonts w:cs="Arial"/>
                <w:sz w:val="18"/>
                <w:szCs w:val="18"/>
              </w:rPr>
            </w:pPr>
            <w:r>
              <w:rPr>
                <w:rFonts w:cs="Arial"/>
                <w:sz w:val="18"/>
                <w:szCs w:val="18"/>
              </w:rPr>
              <w:t>NACAWG</w:t>
            </w:r>
          </w:p>
        </w:tc>
      </w:tr>
      <w:tr w:rsidR="00526832" w:rsidRPr="00A7384C" w14:paraId="1B31E071" w14:textId="77777777" w:rsidTr="00040E82">
        <w:trPr>
          <w:trHeight w:val="85"/>
        </w:trPr>
        <w:tc>
          <w:tcPr>
            <w:tcW w:w="1843" w:type="dxa"/>
          </w:tcPr>
          <w:p w14:paraId="7CAFA8E6" w14:textId="77777777" w:rsidR="00526832" w:rsidRPr="00185B64" w:rsidRDefault="00526832" w:rsidP="00526832">
            <w:pPr>
              <w:spacing w:before="60" w:after="40"/>
              <w:jc w:val="right"/>
              <w:rPr>
                <w:rFonts w:cs="Arial"/>
                <w:b/>
                <w:color w:val="58585A"/>
                <w:sz w:val="18"/>
                <w:szCs w:val="18"/>
              </w:rPr>
            </w:pPr>
            <w:r w:rsidRPr="00185B64">
              <w:rPr>
                <w:rFonts w:cs="Arial"/>
                <w:b/>
                <w:color w:val="58585A"/>
                <w:sz w:val="18"/>
                <w:szCs w:val="18"/>
              </w:rPr>
              <w:lastRenderedPageBreak/>
              <w:t>Reference material</w:t>
            </w:r>
          </w:p>
        </w:tc>
        <w:tc>
          <w:tcPr>
            <w:tcW w:w="7513" w:type="dxa"/>
          </w:tcPr>
          <w:p w14:paraId="79EF8D2A" w14:textId="77777777" w:rsidR="00526832" w:rsidRPr="0070121C" w:rsidRDefault="00526832" w:rsidP="00526832">
            <w:pPr>
              <w:spacing w:before="60" w:after="40"/>
              <w:rPr>
                <w:rFonts w:cs="Arial"/>
                <w:color w:val="58585A"/>
                <w:sz w:val="18"/>
                <w:szCs w:val="18"/>
              </w:rPr>
            </w:pPr>
            <w:r w:rsidRPr="00A36733">
              <w:rPr>
                <w:rFonts w:cs="Arial"/>
                <w:sz w:val="18"/>
                <w:szCs w:val="18"/>
              </w:rPr>
              <w:t xml:space="preserve">James Cook University Australia, School of Public Health, Tropical Medicine &amp; Rehabilitation Sciences (1995, </w:t>
            </w:r>
            <w:r w:rsidR="00AB3858">
              <w:rPr>
                <w:rFonts w:cs="Arial"/>
                <w:sz w:val="18"/>
                <w:szCs w:val="18"/>
              </w:rPr>
              <w:t xml:space="preserve">21 </w:t>
            </w:r>
            <w:r w:rsidRPr="00A36733">
              <w:rPr>
                <w:rFonts w:cs="Arial"/>
                <w:sz w:val="18"/>
                <w:szCs w:val="18"/>
              </w:rPr>
              <w:t xml:space="preserve">February 2011). </w:t>
            </w:r>
            <w:hyperlink r:id="rId65" w:history="1">
              <w:r w:rsidRPr="00B45AE2">
                <w:rPr>
                  <w:rStyle w:val="Hyperlink"/>
                  <w:rFonts w:cs="Arial"/>
                  <w:sz w:val="18"/>
                  <w:szCs w:val="18"/>
                </w:rPr>
                <w:t>What is Occupational Therapy?</w:t>
              </w:r>
            </w:hyperlink>
            <w:r w:rsidRPr="0070121C">
              <w:rPr>
                <w:rFonts w:cs="Arial"/>
                <w:color w:val="58585A"/>
                <w:sz w:val="18"/>
                <w:szCs w:val="18"/>
              </w:rPr>
              <w:t xml:space="preserve"> </w:t>
            </w:r>
            <w:r w:rsidRPr="00A36733">
              <w:rPr>
                <w:rFonts w:cs="Arial"/>
                <w:sz w:val="18"/>
                <w:szCs w:val="18"/>
              </w:rPr>
              <w:t xml:space="preserve">Retrieved </w:t>
            </w:r>
            <w:r w:rsidR="00AB3858">
              <w:rPr>
                <w:rFonts w:cs="Arial"/>
                <w:sz w:val="18"/>
                <w:szCs w:val="18"/>
              </w:rPr>
              <w:t xml:space="preserve">1 </w:t>
            </w:r>
            <w:r w:rsidRPr="00A36733">
              <w:rPr>
                <w:rFonts w:cs="Arial"/>
                <w:sz w:val="18"/>
                <w:szCs w:val="18"/>
              </w:rPr>
              <w:t>September 2011 (from</w:t>
            </w:r>
          </w:p>
          <w:p w14:paraId="76079025" w14:textId="77777777" w:rsidR="00526832" w:rsidRPr="003548AE" w:rsidRDefault="00316D3B" w:rsidP="00526832">
            <w:pPr>
              <w:spacing w:before="60" w:after="40"/>
              <w:rPr>
                <w:rFonts w:cs="Arial"/>
                <w:sz w:val="18"/>
                <w:szCs w:val="18"/>
              </w:rPr>
            </w:pPr>
            <w:hyperlink r:id="rId66" w:history="1">
              <w:r w:rsidR="00526832" w:rsidRPr="003548AE">
                <w:rPr>
                  <w:rStyle w:val="Hyperlink"/>
                  <w:rFonts w:cs="Arial"/>
                  <w:sz w:val="18"/>
                  <w:szCs w:val="18"/>
                </w:rPr>
                <w:t>http://www.jcu.edu.au/phtmrs/ot/prospective/JCUDEV_018439.html</w:t>
              </w:r>
            </w:hyperlink>
            <w:r w:rsidR="00526832">
              <w:rPr>
                <w:rFonts w:cs="Arial"/>
                <w:color w:val="58585A"/>
                <w:sz w:val="18"/>
                <w:szCs w:val="18"/>
              </w:rPr>
              <w:t>)</w:t>
            </w:r>
          </w:p>
        </w:tc>
      </w:tr>
    </w:tbl>
    <w:p w14:paraId="637C1269" w14:textId="77777777" w:rsidR="00526832" w:rsidRPr="003548AE" w:rsidRDefault="00526832" w:rsidP="00526832">
      <w:pPr>
        <w:spacing w:before="60" w:after="40" w:line="240" w:lineRule="auto"/>
        <w:rPr>
          <w:rFonts w:cs="Arial"/>
          <w:sz w:val="18"/>
          <w:szCs w:val="18"/>
        </w:rPr>
      </w:pPr>
      <w:r w:rsidRPr="003548AE">
        <w:rPr>
          <w:rFonts w:cs="Arial"/>
          <w:sz w:val="18"/>
          <w:szCs w:val="18"/>
        </w:rPr>
        <w:br w:type="page"/>
      </w:r>
    </w:p>
    <w:p w14:paraId="29DB2B4D" w14:textId="77777777" w:rsidR="00526832" w:rsidRPr="00A62301" w:rsidRDefault="00526832" w:rsidP="00396928">
      <w:pPr>
        <w:pStyle w:val="Heading3"/>
        <w:rPr>
          <w:rFonts w:ascii="Arial" w:hAnsi="Arial" w:cs="Arial"/>
          <w:sz w:val="2"/>
          <w:szCs w:val="2"/>
        </w:rPr>
      </w:pPr>
      <w:bookmarkStart w:id="475" w:name="_Toc288653865"/>
      <w:bookmarkStart w:id="476" w:name="_Toc288654352"/>
      <w:bookmarkStart w:id="477" w:name="_Toc288741355"/>
      <w:bookmarkStart w:id="478" w:name="_Toc344907776"/>
      <w:bookmarkStart w:id="479" w:name="_Toc366768483"/>
      <w:bookmarkStart w:id="480" w:name="_Toc36444801"/>
      <w:r w:rsidRPr="00A7384C">
        <w:lastRenderedPageBreak/>
        <w:t>40.07 Pre-</w:t>
      </w:r>
      <w:r>
        <w:t>a</w:t>
      </w:r>
      <w:r w:rsidRPr="00A7384C">
        <w:t>dmission</w:t>
      </w:r>
      <w:bookmarkEnd w:id="475"/>
      <w:bookmarkEnd w:id="476"/>
      <w:bookmarkEnd w:id="477"/>
      <w:r>
        <w:t xml:space="preserve"> and p</w:t>
      </w:r>
      <w:r w:rsidRPr="00A7384C">
        <w:t>re-</w:t>
      </w:r>
      <w:r>
        <w:t>a</w:t>
      </w:r>
      <w:r w:rsidRPr="00A7384C">
        <w:t>naesthesia</w:t>
      </w:r>
      <w:bookmarkEnd w:id="478"/>
      <w:bookmarkEnd w:id="479"/>
      <w:bookmarkEnd w:id="480"/>
      <w:r>
        <w:br/>
      </w:r>
    </w:p>
    <w:tbl>
      <w:tblPr>
        <w:tblStyle w:val="Style1"/>
        <w:tblW w:w="9214" w:type="dxa"/>
        <w:tblLook w:val="04A0" w:firstRow="1" w:lastRow="0" w:firstColumn="1" w:lastColumn="0" w:noHBand="0" w:noVBand="1"/>
        <w:tblDescription w:val="class 40.07 table outlines identifying attributes for Pre-Admission and Pre-Anaesthesia"/>
      </w:tblPr>
      <w:tblGrid>
        <w:gridCol w:w="1843"/>
        <w:gridCol w:w="7371"/>
      </w:tblGrid>
      <w:tr w:rsidR="00526832" w:rsidRPr="00185B64" w14:paraId="4E0A2B3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818E4B0" w14:textId="77777777" w:rsidR="00526832" w:rsidRPr="00185B64" w:rsidRDefault="00526832" w:rsidP="00526832">
            <w:pPr>
              <w:spacing w:after="40"/>
            </w:pPr>
            <w:r w:rsidRPr="00185B64">
              <w:t>Identifying attributes</w:t>
            </w:r>
          </w:p>
        </w:tc>
      </w:tr>
      <w:tr w:rsidR="00526832" w:rsidRPr="00185B64" w14:paraId="764F1852" w14:textId="77777777" w:rsidTr="00040E82">
        <w:tc>
          <w:tcPr>
            <w:tcW w:w="1843" w:type="dxa"/>
          </w:tcPr>
          <w:p w14:paraId="77290A23"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7C76D826" w14:textId="77777777" w:rsidR="00526832" w:rsidRPr="00A36733" w:rsidRDefault="00526832" w:rsidP="00526832">
            <w:pPr>
              <w:spacing w:before="60" w:after="40"/>
              <w:rPr>
                <w:rFonts w:cs="Arial"/>
                <w:sz w:val="18"/>
                <w:szCs w:val="18"/>
              </w:rPr>
            </w:pPr>
            <w:r w:rsidRPr="00A36733">
              <w:rPr>
                <w:rFonts w:cs="Arial"/>
                <w:sz w:val="18"/>
                <w:szCs w:val="18"/>
              </w:rPr>
              <w:t xml:space="preserve">40.07 </w:t>
            </w:r>
          </w:p>
        </w:tc>
      </w:tr>
      <w:tr w:rsidR="00526832" w:rsidRPr="00185B64" w14:paraId="1A1FF78D" w14:textId="77777777" w:rsidTr="00040E82">
        <w:tc>
          <w:tcPr>
            <w:tcW w:w="1843" w:type="dxa"/>
          </w:tcPr>
          <w:p w14:paraId="5364FEFE"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64974431" w14:textId="77777777" w:rsidR="00526832" w:rsidRPr="00A36733" w:rsidRDefault="00526832" w:rsidP="00526832">
            <w:pPr>
              <w:spacing w:before="60" w:after="40"/>
              <w:rPr>
                <w:rFonts w:cs="Arial"/>
                <w:sz w:val="18"/>
                <w:szCs w:val="18"/>
              </w:rPr>
            </w:pPr>
            <w:r w:rsidRPr="00A36733">
              <w:rPr>
                <w:rFonts w:cs="Arial"/>
                <w:sz w:val="18"/>
                <w:szCs w:val="18"/>
              </w:rPr>
              <w:t>Pre-admission and pre-anaesthesia</w:t>
            </w:r>
          </w:p>
        </w:tc>
      </w:tr>
      <w:tr w:rsidR="00526832" w:rsidRPr="00185B64" w14:paraId="4E9FB844" w14:textId="77777777" w:rsidTr="00040E82">
        <w:tc>
          <w:tcPr>
            <w:tcW w:w="1843" w:type="dxa"/>
          </w:tcPr>
          <w:p w14:paraId="57689757"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6282CA82"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A191A2E" w14:textId="77777777" w:rsidTr="00040E82">
        <w:tc>
          <w:tcPr>
            <w:tcW w:w="1843" w:type="dxa"/>
          </w:tcPr>
          <w:p w14:paraId="606CD6C7"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4A787479"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774ABB60" w14:textId="77777777" w:rsidTr="00040E82">
        <w:tc>
          <w:tcPr>
            <w:tcW w:w="1843" w:type="dxa"/>
          </w:tcPr>
          <w:p w14:paraId="000E107C"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369B1A3F" w14:textId="77777777" w:rsidR="00526832" w:rsidRPr="00A36733"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7E199F6C" w14:textId="77777777" w:rsidTr="00040E82">
        <w:tc>
          <w:tcPr>
            <w:tcW w:w="1843" w:type="dxa"/>
          </w:tcPr>
          <w:p w14:paraId="09034D36"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5EB5C37E" w14:textId="77777777" w:rsidR="00526832" w:rsidRPr="00A36733" w:rsidRDefault="00526832" w:rsidP="00526832">
            <w:pPr>
              <w:spacing w:before="60" w:after="40"/>
              <w:rPr>
                <w:rFonts w:cs="Arial"/>
                <w:sz w:val="18"/>
                <w:szCs w:val="18"/>
              </w:rPr>
            </w:pPr>
            <w:r w:rsidRPr="00A36733">
              <w:rPr>
                <w:rFonts w:cs="Arial"/>
                <w:sz w:val="18"/>
                <w:szCs w:val="18"/>
              </w:rPr>
              <w:t xml:space="preserve">The screening and assessment of a patient to ensure fitness prior to undergoing surgery or a procedure to identify patient risk factors.  </w:t>
            </w:r>
          </w:p>
        </w:tc>
      </w:tr>
    </w:tbl>
    <w:p w14:paraId="3805EC98"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07 table outlines administrative attributes for Pre-Admission and Pre-Anaesthesia"/>
      </w:tblPr>
      <w:tblGrid>
        <w:gridCol w:w="1843"/>
        <w:gridCol w:w="7371"/>
      </w:tblGrid>
      <w:tr w:rsidR="00526832" w:rsidRPr="00185B64" w14:paraId="2E9B333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6524E85" w14:textId="77777777" w:rsidR="00526832" w:rsidRPr="00185B64" w:rsidRDefault="00526832" w:rsidP="00526832">
            <w:pPr>
              <w:spacing w:after="40"/>
              <w:rPr>
                <w:i/>
              </w:rPr>
            </w:pPr>
            <w:r>
              <w:t>Guide for use</w:t>
            </w:r>
          </w:p>
        </w:tc>
      </w:tr>
      <w:tr w:rsidR="00526832" w:rsidRPr="00F31588" w14:paraId="3B0B9013" w14:textId="77777777" w:rsidTr="00040E82">
        <w:tc>
          <w:tcPr>
            <w:tcW w:w="1843" w:type="dxa"/>
          </w:tcPr>
          <w:p w14:paraId="130871DE"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4604FD8E"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i/>
                <w:sz w:val="18"/>
                <w:szCs w:val="18"/>
              </w:rPr>
              <w:t>Inclusions</w:t>
            </w:r>
            <w:r w:rsidRPr="00A36733">
              <w:rPr>
                <w:rFonts w:cs="Arial"/>
                <w:sz w:val="18"/>
                <w:szCs w:val="18"/>
              </w:rPr>
              <w:t>:</w:t>
            </w:r>
          </w:p>
          <w:p w14:paraId="48801B5C"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75A66C0A"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recording of history related to anaesthesia</w:t>
            </w:r>
          </w:p>
          <w:p w14:paraId="0C8BB0C0"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00084506" w:rsidRPr="00A36733">
              <w:rPr>
                <w:rFonts w:cs="Arial"/>
                <w:sz w:val="18"/>
                <w:szCs w:val="18"/>
              </w:rPr>
              <w:t>R</w:t>
            </w:r>
            <w:r w:rsidRPr="00A36733">
              <w:rPr>
                <w:rFonts w:cs="Arial"/>
                <w:sz w:val="18"/>
                <w:szCs w:val="18"/>
              </w:rPr>
              <w:t>adiology</w:t>
            </w:r>
            <w:r w:rsidR="00084506">
              <w:rPr>
                <w:rFonts w:cs="Arial"/>
                <w:sz w:val="18"/>
                <w:szCs w:val="18"/>
              </w:rPr>
              <w:t xml:space="preserve"> and</w:t>
            </w:r>
            <w:r w:rsidRPr="00A36733">
              <w:rPr>
                <w:rFonts w:cs="Arial"/>
                <w:sz w:val="18"/>
                <w:szCs w:val="18"/>
              </w:rPr>
              <w:t>/</w:t>
            </w:r>
            <w:r w:rsidR="00084506">
              <w:rPr>
                <w:rFonts w:cs="Arial"/>
                <w:sz w:val="18"/>
                <w:szCs w:val="18"/>
              </w:rPr>
              <w:t xml:space="preserve">or </w:t>
            </w:r>
            <w:r w:rsidRPr="00A36733">
              <w:rPr>
                <w:rFonts w:cs="Arial"/>
                <w:sz w:val="18"/>
                <w:szCs w:val="18"/>
              </w:rPr>
              <w:t>pathology prior to admission</w:t>
            </w:r>
          </w:p>
          <w:p w14:paraId="660865A1"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i/>
                <w:sz w:val="18"/>
                <w:szCs w:val="18"/>
              </w:rPr>
              <w:t>Exclusions</w:t>
            </w:r>
            <w:r w:rsidRPr="00A36733">
              <w:rPr>
                <w:rFonts w:cs="Arial"/>
                <w:sz w:val="18"/>
                <w:szCs w:val="18"/>
              </w:rPr>
              <w:t>:</w:t>
            </w:r>
          </w:p>
          <w:p w14:paraId="6B2FADF3"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assessment of anaesthetic risk prior to surgery by anaesthetist</w:t>
            </w:r>
            <w:r w:rsidR="00084506">
              <w:rPr>
                <w:rFonts w:cs="Arial"/>
                <w:sz w:val="18"/>
                <w:szCs w:val="18"/>
              </w:rPr>
              <w:t xml:space="preserve"> or </w:t>
            </w:r>
            <w:r w:rsidRPr="00A36733">
              <w:rPr>
                <w:rFonts w:cs="Arial"/>
                <w:sz w:val="18"/>
                <w:szCs w:val="18"/>
              </w:rPr>
              <w:t>specialist (20.02)</w:t>
            </w:r>
          </w:p>
          <w:p w14:paraId="1F3122AA"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clinical measurement clinic (30.08)</w:t>
            </w:r>
          </w:p>
        </w:tc>
      </w:tr>
      <w:tr w:rsidR="00526832" w:rsidRPr="00185B64" w14:paraId="4AAEB7B3" w14:textId="77777777" w:rsidTr="00040E82">
        <w:tc>
          <w:tcPr>
            <w:tcW w:w="1843" w:type="dxa"/>
          </w:tcPr>
          <w:p w14:paraId="45A30B35"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1AF1D616" w14:textId="77777777" w:rsidR="00526832" w:rsidRPr="00A36733" w:rsidRDefault="00526832" w:rsidP="00526832">
            <w:pPr>
              <w:spacing w:before="60" w:after="40"/>
              <w:rPr>
                <w:rFonts w:cs="Arial"/>
                <w:sz w:val="18"/>
                <w:szCs w:val="18"/>
              </w:rPr>
            </w:pPr>
          </w:p>
        </w:tc>
      </w:tr>
      <w:tr w:rsidR="00526832" w:rsidRPr="00185B64" w14:paraId="1B908F55" w14:textId="77777777" w:rsidTr="00040E82">
        <w:trPr>
          <w:trHeight w:val="193"/>
        </w:trPr>
        <w:tc>
          <w:tcPr>
            <w:tcW w:w="1843" w:type="dxa"/>
          </w:tcPr>
          <w:p w14:paraId="2BCA203A"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04430E84" w14:textId="77777777" w:rsidR="00526832" w:rsidRPr="00A36733" w:rsidRDefault="00526832" w:rsidP="00526832">
            <w:pPr>
              <w:autoSpaceDE w:val="0"/>
              <w:autoSpaceDN w:val="0"/>
              <w:adjustRightInd w:val="0"/>
              <w:spacing w:before="60" w:after="40"/>
              <w:rPr>
                <w:rFonts w:cs="Arial"/>
                <w:sz w:val="18"/>
                <w:szCs w:val="18"/>
              </w:rPr>
            </w:pPr>
          </w:p>
        </w:tc>
      </w:tr>
    </w:tbl>
    <w:p w14:paraId="13D77E42" w14:textId="77777777" w:rsidR="00526832" w:rsidRPr="008F5F7F" w:rsidRDefault="00526832" w:rsidP="00526832">
      <w:pPr>
        <w:rPr>
          <w:sz w:val="2"/>
          <w:szCs w:val="2"/>
        </w:rPr>
      </w:pPr>
    </w:p>
    <w:tbl>
      <w:tblPr>
        <w:tblStyle w:val="Style1"/>
        <w:tblW w:w="9214" w:type="dxa"/>
        <w:tblLayout w:type="fixed"/>
        <w:tblLook w:val="04A0" w:firstRow="1" w:lastRow="0" w:firstColumn="1" w:lastColumn="0" w:noHBand="0" w:noVBand="1"/>
        <w:tblDescription w:val="class 40.07 table outlines administrative attributes for Pre-Admission and Pre-Anaesthesia"/>
      </w:tblPr>
      <w:tblGrid>
        <w:gridCol w:w="1843"/>
        <w:gridCol w:w="7371"/>
      </w:tblGrid>
      <w:tr w:rsidR="00526832" w:rsidRPr="00185B64" w14:paraId="7AEF3D1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D135D4D" w14:textId="77777777" w:rsidR="00526832" w:rsidRPr="00185B64" w:rsidRDefault="00526832" w:rsidP="00526832">
            <w:pPr>
              <w:spacing w:after="40"/>
            </w:pPr>
            <w:r w:rsidRPr="00185B64">
              <w:t>Administrative attributes</w:t>
            </w:r>
          </w:p>
        </w:tc>
      </w:tr>
      <w:tr w:rsidR="00526832" w:rsidRPr="00185B64" w14:paraId="473C8D79" w14:textId="77777777" w:rsidTr="00040E82">
        <w:tc>
          <w:tcPr>
            <w:tcW w:w="1843" w:type="dxa"/>
          </w:tcPr>
          <w:p w14:paraId="4706BD2C"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68940E88"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NSW Tier 2 Clinic List</w:t>
            </w:r>
          </w:p>
          <w:p w14:paraId="12FE7789"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 xml:space="preserve">Qld Monthly Activity Collection (MAC) Manual </w:t>
            </w:r>
          </w:p>
        </w:tc>
      </w:tr>
      <w:tr w:rsidR="00526832" w:rsidRPr="00185B64" w14:paraId="5F12E1C3" w14:textId="77777777" w:rsidTr="00040E82">
        <w:tc>
          <w:tcPr>
            <w:tcW w:w="1843" w:type="dxa"/>
          </w:tcPr>
          <w:p w14:paraId="790C3877"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64DF2171"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71F5C48E" w14:textId="77777777" w:rsidTr="00040E82">
        <w:tc>
          <w:tcPr>
            <w:tcW w:w="1843" w:type="dxa"/>
          </w:tcPr>
          <w:p w14:paraId="726BDD63"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2F192038"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12592540" w14:textId="77777777" w:rsidTr="00040E82">
        <w:tc>
          <w:tcPr>
            <w:tcW w:w="1843" w:type="dxa"/>
          </w:tcPr>
          <w:p w14:paraId="7C826EF9"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32E83C2C"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70DBC76E" w14:textId="77777777" w:rsidTr="00040E82">
        <w:trPr>
          <w:trHeight w:val="85"/>
        </w:trPr>
        <w:tc>
          <w:tcPr>
            <w:tcW w:w="1843" w:type="dxa"/>
          </w:tcPr>
          <w:p w14:paraId="00F6C3BF"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371" w:type="dxa"/>
          </w:tcPr>
          <w:p w14:paraId="15C03268" w14:textId="77777777" w:rsidR="00526832" w:rsidRPr="0070121C" w:rsidRDefault="00526832" w:rsidP="00526832">
            <w:pPr>
              <w:spacing w:before="60" w:after="40"/>
              <w:rPr>
                <w:rFonts w:cs="Arial"/>
                <w:color w:val="58585A"/>
                <w:sz w:val="18"/>
                <w:szCs w:val="18"/>
              </w:rPr>
            </w:pPr>
            <w:r w:rsidRPr="00A36733">
              <w:rPr>
                <w:rFonts w:cs="Arial"/>
                <w:sz w:val="18"/>
                <w:szCs w:val="18"/>
              </w:rPr>
              <w:t xml:space="preserve">Government of Western Australia Department of Health, Armadale Health Service (No date). </w:t>
            </w:r>
            <w:hyperlink r:id="rId67" w:history="1">
              <w:r w:rsidRPr="00B45AE2">
                <w:rPr>
                  <w:rStyle w:val="Hyperlink"/>
                  <w:rFonts w:cs="Arial"/>
                  <w:sz w:val="18"/>
                  <w:szCs w:val="18"/>
                </w:rPr>
                <w:t>Pre-admission</w:t>
              </w:r>
            </w:hyperlink>
            <w:r w:rsidRPr="0070121C">
              <w:rPr>
                <w:rFonts w:cs="Arial"/>
                <w:color w:val="58585A"/>
                <w:sz w:val="18"/>
                <w:szCs w:val="18"/>
              </w:rPr>
              <w:t xml:space="preserve">. </w:t>
            </w:r>
            <w:r w:rsidRPr="00A36733">
              <w:rPr>
                <w:rFonts w:cs="Arial"/>
                <w:sz w:val="18"/>
                <w:szCs w:val="18"/>
              </w:rPr>
              <w:t xml:space="preserve">Retrieved </w:t>
            </w:r>
            <w:r w:rsidR="004F0816">
              <w:rPr>
                <w:rFonts w:cs="Arial"/>
                <w:sz w:val="18"/>
                <w:szCs w:val="18"/>
              </w:rPr>
              <w:t xml:space="preserve">1 </w:t>
            </w:r>
            <w:r w:rsidRPr="00A36733">
              <w:rPr>
                <w:rFonts w:cs="Arial"/>
                <w:sz w:val="18"/>
                <w:szCs w:val="18"/>
              </w:rPr>
              <w:t>September 2011 (from</w:t>
            </w:r>
          </w:p>
          <w:p w14:paraId="095A8638" w14:textId="77777777" w:rsidR="00526832" w:rsidRPr="003548AE" w:rsidRDefault="00316D3B" w:rsidP="00526832">
            <w:pPr>
              <w:spacing w:before="60" w:after="40"/>
              <w:rPr>
                <w:rFonts w:cs="Arial"/>
                <w:sz w:val="18"/>
                <w:szCs w:val="18"/>
              </w:rPr>
            </w:pPr>
            <w:hyperlink r:id="rId68" w:history="1">
              <w:r w:rsidR="00526832" w:rsidRPr="003548AE">
                <w:rPr>
                  <w:rStyle w:val="Hyperlink"/>
                  <w:rFonts w:cs="Arial"/>
                  <w:sz w:val="18"/>
                  <w:szCs w:val="18"/>
                </w:rPr>
                <w:t>http://www.ahs.health.wa.gov.au/services_pre_admission.htm</w:t>
              </w:r>
            </w:hyperlink>
            <w:r w:rsidR="00526832">
              <w:rPr>
                <w:rFonts w:cs="Arial"/>
                <w:color w:val="58585A"/>
                <w:sz w:val="18"/>
                <w:szCs w:val="18"/>
              </w:rPr>
              <w:t>)</w:t>
            </w:r>
          </w:p>
        </w:tc>
      </w:tr>
    </w:tbl>
    <w:p w14:paraId="3A7EA82E" w14:textId="77777777" w:rsidR="00526832" w:rsidRPr="009C02FB" w:rsidRDefault="00526832" w:rsidP="00526832">
      <w:r w:rsidRPr="003548AE">
        <w:br w:type="page"/>
      </w:r>
    </w:p>
    <w:p w14:paraId="2806CD72" w14:textId="77777777" w:rsidR="00526832" w:rsidRPr="00A62301" w:rsidRDefault="00526832" w:rsidP="00396928">
      <w:pPr>
        <w:pStyle w:val="Heading3"/>
        <w:rPr>
          <w:rFonts w:ascii="Arial" w:hAnsi="Arial" w:cs="Arial"/>
          <w:color w:val="58585A"/>
          <w:sz w:val="2"/>
          <w:szCs w:val="2"/>
        </w:rPr>
      </w:pPr>
      <w:bookmarkStart w:id="481" w:name="_Toc288653857"/>
      <w:bookmarkStart w:id="482" w:name="_Toc288654344"/>
      <w:bookmarkStart w:id="483" w:name="_Toc288741359"/>
      <w:bookmarkStart w:id="484" w:name="_Toc344907777"/>
      <w:bookmarkStart w:id="485" w:name="_Toc366768484"/>
      <w:bookmarkStart w:id="486" w:name="_Toc36444802"/>
      <w:r w:rsidRPr="00A7384C">
        <w:lastRenderedPageBreak/>
        <w:t>40.08 Primary health care</w:t>
      </w:r>
      <w:bookmarkEnd w:id="481"/>
      <w:bookmarkEnd w:id="482"/>
      <w:bookmarkEnd w:id="483"/>
      <w:bookmarkEnd w:id="484"/>
      <w:bookmarkEnd w:id="485"/>
      <w:bookmarkEnd w:id="486"/>
      <w:r>
        <w:br/>
      </w:r>
    </w:p>
    <w:tbl>
      <w:tblPr>
        <w:tblStyle w:val="Style1"/>
        <w:tblW w:w="9214" w:type="dxa"/>
        <w:tblLook w:val="04A0" w:firstRow="1" w:lastRow="0" w:firstColumn="1" w:lastColumn="0" w:noHBand="0" w:noVBand="1"/>
        <w:tblDescription w:val="class 40.08 table outlines identifying attributes for Primary health care"/>
      </w:tblPr>
      <w:tblGrid>
        <w:gridCol w:w="1843"/>
        <w:gridCol w:w="7371"/>
      </w:tblGrid>
      <w:tr w:rsidR="00526832" w:rsidRPr="00185B64" w14:paraId="493D988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8045500" w14:textId="77777777" w:rsidR="00526832" w:rsidRPr="00185B64" w:rsidRDefault="00526832" w:rsidP="00526832">
            <w:pPr>
              <w:spacing w:after="40"/>
            </w:pPr>
            <w:r w:rsidRPr="00185B64">
              <w:t>Identifying attributes</w:t>
            </w:r>
          </w:p>
        </w:tc>
      </w:tr>
      <w:tr w:rsidR="00526832" w:rsidRPr="00185B64" w14:paraId="2B075CEF" w14:textId="77777777" w:rsidTr="00040E82">
        <w:tc>
          <w:tcPr>
            <w:tcW w:w="1843" w:type="dxa"/>
          </w:tcPr>
          <w:p w14:paraId="5B111702"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39AC88C2" w14:textId="77777777" w:rsidR="00526832" w:rsidRPr="00A36733" w:rsidRDefault="00526832" w:rsidP="00526832">
            <w:pPr>
              <w:spacing w:before="60" w:after="40"/>
              <w:rPr>
                <w:rFonts w:cs="Arial"/>
                <w:sz w:val="18"/>
                <w:szCs w:val="18"/>
              </w:rPr>
            </w:pPr>
            <w:r w:rsidRPr="00A36733">
              <w:rPr>
                <w:rFonts w:cs="Arial"/>
                <w:sz w:val="18"/>
                <w:szCs w:val="18"/>
              </w:rPr>
              <w:t xml:space="preserve">40.08 </w:t>
            </w:r>
          </w:p>
        </w:tc>
      </w:tr>
      <w:tr w:rsidR="00526832" w:rsidRPr="00185B64" w14:paraId="2D3C3080" w14:textId="77777777" w:rsidTr="00040E82">
        <w:tc>
          <w:tcPr>
            <w:tcW w:w="1843" w:type="dxa"/>
          </w:tcPr>
          <w:p w14:paraId="54850A39"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0EE61EE7" w14:textId="77777777" w:rsidR="00526832" w:rsidRPr="00A36733" w:rsidRDefault="00526832" w:rsidP="00526832">
            <w:pPr>
              <w:spacing w:before="60" w:after="40"/>
              <w:rPr>
                <w:rFonts w:cs="Arial"/>
                <w:sz w:val="18"/>
                <w:szCs w:val="18"/>
              </w:rPr>
            </w:pPr>
            <w:r w:rsidRPr="00A36733">
              <w:rPr>
                <w:rFonts w:cs="Arial"/>
                <w:sz w:val="18"/>
                <w:szCs w:val="18"/>
              </w:rPr>
              <w:t>Primary health care</w:t>
            </w:r>
          </w:p>
        </w:tc>
      </w:tr>
      <w:tr w:rsidR="00526832" w:rsidRPr="00185B64" w14:paraId="787365FD" w14:textId="77777777" w:rsidTr="00040E82">
        <w:tc>
          <w:tcPr>
            <w:tcW w:w="1843" w:type="dxa"/>
          </w:tcPr>
          <w:p w14:paraId="791D7B42"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7B0E8E3B"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7D500CEF" w14:textId="77777777" w:rsidTr="00040E82">
        <w:tc>
          <w:tcPr>
            <w:tcW w:w="1843" w:type="dxa"/>
          </w:tcPr>
          <w:p w14:paraId="7E1CA526"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2BF8A7F4"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59EB07E3" w14:textId="77777777" w:rsidTr="00040E82">
        <w:tc>
          <w:tcPr>
            <w:tcW w:w="1843" w:type="dxa"/>
          </w:tcPr>
          <w:p w14:paraId="030D301A"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2BFB11EA" w14:textId="77777777" w:rsidR="00526832" w:rsidRPr="00A36733"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16337C16" w14:textId="77777777" w:rsidTr="00040E82">
        <w:tc>
          <w:tcPr>
            <w:tcW w:w="1843" w:type="dxa"/>
          </w:tcPr>
          <w:p w14:paraId="289A840E"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4AC8D8D7" w14:textId="77777777" w:rsidR="00526832" w:rsidRPr="00A36733" w:rsidRDefault="00526832" w:rsidP="00526832">
            <w:pPr>
              <w:spacing w:before="60" w:after="40"/>
              <w:rPr>
                <w:rFonts w:cs="Arial"/>
                <w:sz w:val="18"/>
                <w:szCs w:val="18"/>
              </w:rPr>
            </w:pPr>
            <w:r w:rsidRPr="00A36733">
              <w:rPr>
                <w:rFonts w:cs="Arial"/>
                <w:sz w:val="18"/>
                <w:szCs w:val="18"/>
              </w:rPr>
              <w:t>Provision of primary health services by nurses and allied health professionals, with the care objective of maintaining optimum mental and physical health and preventing disease</w:t>
            </w:r>
          </w:p>
        </w:tc>
      </w:tr>
    </w:tbl>
    <w:p w14:paraId="502C1283"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08 table outlines guide for use for Primary health care"/>
      </w:tblPr>
      <w:tblGrid>
        <w:gridCol w:w="1843"/>
        <w:gridCol w:w="7371"/>
      </w:tblGrid>
      <w:tr w:rsidR="00526832" w:rsidRPr="00185B64" w14:paraId="314407D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5CF001C" w14:textId="77777777" w:rsidR="00526832" w:rsidRPr="00185B64" w:rsidRDefault="00526832" w:rsidP="00526832">
            <w:pPr>
              <w:spacing w:after="40"/>
              <w:rPr>
                <w:i/>
              </w:rPr>
            </w:pPr>
            <w:r>
              <w:t>Guide for use</w:t>
            </w:r>
          </w:p>
        </w:tc>
      </w:tr>
      <w:tr w:rsidR="00526832" w:rsidRPr="00F31588" w14:paraId="3FB0CAB6" w14:textId="77777777" w:rsidTr="00040E82">
        <w:tc>
          <w:tcPr>
            <w:tcW w:w="1843" w:type="dxa"/>
          </w:tcPr>
          <w:p w14:paraId="19ECA802"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26F6085B" w14:textId="77777777" w:rsidR="00526832" w:rsidRPr="00A36733" w:rsidRDefault="00526832" w:rsidP="00526832">
            <w:pPr>
              <w:spacing w:before="60" w:after="40"/>
              <w:rPr>
                <w:rFonts w:cs="Arial"/>
                <w:i/>
                <w:sz w:val="18"/>
                <w:szCs w:val="18"/>
              </w:rPr>
            </w:pPr>
            <w:r w:rsidRPr="00A36733">
              <w:rPr>
                <w:rFonts w:cs="Arial"/>
                <w:i/>
                <w:sz w:val="18"/>
                <w:szCs w:val="18"/>
              </w:rPr>
              <w:t>Inclusions:</w:t>
            </w:r>
          </w:p>
          <w:p w14:paraId="47AB444E"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vaccination/immunisation</w:t>
            </w:r>
          </w:p>
          <w:p w14:paraId="1068357D"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08D8A506"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primary health services provided by medical practitioner (20.06)</w:t>
            </w:r>
          </w:p>
          <w:p w14:paraId="7A3F9BE3"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Management of mental health issues:</w:t>
            </w:r>
          </w:p>
          <w:p w14:paraId="754C42F5"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by psychiatrist in:</w:t>
            </w:r>
          </w:p>
          <w:p w14:paraId="09B195A3"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psychiatry clinic (20.45)</w:t>
            </w:r>
          </w:p>
          <w:p w14:paraId="7CC63F97" w14:textId="77777777" w:rsidR="00526832" w:rsidRPr="00A36733" w:rsidRDefault="00526832" w:rsidP="006A765D">
            <w:pPr>
              <w:numPr>
                <w:ilvl w:val="0"/>
                <w:numId w:val="83"/>
              </w:numPr>
              <w:spacing w:before="60" w:after="40" w:line="240" w:lineRule="auto"/>
              <w:ind w:left="743" w:hanging="430"/>
              <w:rPr>
                <w:rFonts w:cs="Arial"/>
                <w:sz w:val="18"/>
                <w:szCs w:val="18"/>
              </w:rPr>
            </w:pPr>
            <w:r>
              <w:rPr>
                <w:rFonts w:cs="Arial"/>
                <w:sz w:val="18"/>
                <w:szCs w:val="18"/>
              </w:rPr>
              <w:tab/>
            </w:r>
            <w:r w:rsidRPr="00A36733">
              <w:rPr>
                <w:rFonts w:cs="Arial"/>
                <w:sz w:val="18"/>
                <w:szCs w:val="18"/>
              </w:rPr>
              <w:t>specialist mental health service organisation (40.34)</w:t>
            </w:r>
          </w:p>
          <w:p w14:paraId="5C827898"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 xml:space="preserve">by </w:t>
            </w:r>
            <w:r w:rsidR="003D2BBF">
              <w:rPr>
                <w:rFonts w:cs="Arial"/>
                <w:sz w:val="18"/>
                <w:szCs w:val="18"/>
              </w:rPr>
              <w:t>allied health and/or clinical nurse specialist</w:t>
            </w:r>
            <w:r w:rsidRPr="00A36733">
              <w:rPr>
                <w:rFonts w:cs="Arial"/>
                <w:sz w:val="18"/>
                <w:szCs w:val="18"/>
              </w:rPr>
              <w:t xml:space="preserve"> in:</w:t>
            </w:r>
          </w:p>
          <w:p w14:paraId="14593910" w14:textId="77777777" w:rsidR="00526832" w:rsidRPr="00A36733" w:rsidRDefault="00526832" w:rsidP="006A765D">
            <w:pPr>
              <w:numPr>
                <w:ilvl w:val="0"/>
                <w:numId w:val="84"/>
              </w:numPr>
              <w:spacing w:before="60" w:after="40" w:line="240" w:lineRule="auto"/>
              <w:ind w:left="743" w:hanging="430"/>
              <w:rPr>
                <w:rFonts w:cs="Arial"/>
                <w:sz w:val="18"/>
                <w:szCs w:val="18"/>
              </w:rPr>
            </w:pPr>
            <w:r>
              <w:rPr>
                <w:rFonts w:cs="Arial"/>
                <w:sz w:val="18"/>
                <w:szCs w:val="18"/>
              </w:rPr>
              <w:tab/>
            </w:r>
            <w:r w:rsidRPr="00A36733">
              <w:rPr>
                <w:rFonts w:cs="Arial"/>
                <w:sz w:val="18"/>
                <w:szCs w:val="18"/>
              </w:rPr>
              <w:t>psychology clinic (40.29)</w:t>
            </w:r>
          </w:p>
          <w:p w14:paraId="3DEEC61F" w14:textId="77777777" w:rsidR="00526832" w:rsidRPr="00A36733" w:rsidRDefault="00526832" w:rsidP="006A765D">
            <w:pPr>
              <w:numPr>
                <w:ilvl w:val="0"/>
                <w:numId w:val="84"/>
              </w:numPr>
              <w:spacing w:before="60" w:after="40" w:line="240" w:lineRule="auto"/>
              <w:ind w:left="743" w:hanging="430"/>
              <w:rPr>
                <w:rFonts w:cs="Arial"/>
                <w:sz w:val="18"/>
                <w:szCs w:val="18"/>
              </w:rPr>
            </w:pPr>
            <w:r>
              <w:rPr>
                <w:rFonts w:cs="Arial"/>
                <w:sz w:val="18"/>
                <w:szCs w:val="18"/>
              </w:rPr>
              <w:tab/>
            </w:r>
            <w:r w:rsidRPr="00A36733">
              <w:rPr>
                <w:rFonts w:cs="Arial"/>
                <w:sz w:val="18"/>
                <w:szCs w:val="18"/>
              </w:rPr>
              <w:t>neuropsychology clinic (40.14)</w:t>
            </w:r>
          </w:p>
          <w:p w14:paraId="0C336CA8" w14:textId="77777777" w:rsidR="00526832" w:rsidRPr="00A36733" w:rsidRDefault="00526832" w:rsidP="006A765D">
            <w:pPr>
              <w:numPr>
                <w:ilvl w:val="0"/>
                <w:numId w:val="84"/>
              </w:numPr>
              <w:spacing w:before="60" w:after="40" w:line="240" w:lineRule="auto"/>
              <w:ind w:left="743" w:hanging="430"/>
              <w:rPr>
                <w:rFonts w:cs="Arial"/>
                <w:sz w:val="18"/>
                <w:szCs w:val="18"/>
              </w:rPr>
            </w:pPr>
            <w:r>
              <w:rPr>
                <w:rFonts w:cs="Arial"/>
                <w:sz w:val="18"/>
                <w:szCs w:val="18"/>
              </w:rPr>
              <w:tab/>
            </w:r>
            <w:r w:rsidRPr="00A36733">
              <w:rPr>
                <w:rFonts w:cs="Arial"/>
                <w:sz w:val="18"/>
                <w:szCs w:val="18"/>
              </w:rPr>
              <w:t>sexual health clinic (40.10)</w:t>
            </w:r>
          </w:p>
          <w:p w14:paraId="2BDC10E5" w14:textId="77777777" w:rsidR="00526832" w:rsidRPr="00A36733" w:rsidRDefault="00526832" w:rsidP="006A765D">
            <w:pPr>
              <w:numPr>
                <w:ilvl w:val="0"/>
                <w:numId w:val="84"/>
              </w:numPr>
              <w:spacing w:before="60" w:after="40" w:line="240" w:lineRule="auto"/>
              <w:ind w:left="743" w:hanging="430"/>
              <w:rPr>
                <w:rFonts w:cs="Arial"/>
                <w:sz w:val="18"/>
                <w:szCs w:val="18"/>
              </w:rPr>
            </w:pPr>
            <w:r>
              <w:rPr>
                <w:rFonts w:cs="Arial"/>
                <w:sz w:val="18"/>
                <w:szCs w:val="18"/>
              </w:rPr>
              <w:tab/>
            </w:r>
            <w:r w:rsidRPr="00A36733">
              <w:rPr>
                <w:rFonts w:cs="Arial"/>
                <w:sz w:val="18"/>
                <w:szCs w:val="18"/>
              </w:rPr>
              <w:t>social work clinic (40.11)</w:t>
            </w:r>
          </w:p>
          <w:p w14:paraId="3480ECF2" w14:textId="77777777" w:rsidR="00526832" w:rsidRPr="00A36733" w:rsidRDefault="00526832" w:rsidP="006A765D">
            <w:pPr>
              <w:numPr>
                <w:ilvl w:val="0"/>
                <w:numId w:val="84"/>
              </w:numPr>
              <w:spacing w:before="60" w:after="40" w:line="240" w:lineRule="auto"/>
              <w:ind w:left="743" w:hanging="430"/>
              <w:rPr>
                <w:rFonts w:cs="Arial"/>
                <w:sz w:val="18"/>
                <w:szCs w:val="18"/>
              </w:rPr>
            </w:pPr>
            <w:r>
              <w:rPr>
                <w:rFonts w:cs="Arial"/>
                <w:sz w:val="18"/>
                <w:szCs w:val="18"/>
              </w:rPr>
              <w:tab/>
            </w:r>
            <w:r w:rsidRPr="00A36733">
              <w:rPr>
                <w:rFonts w:cs="Arial"/>
                <w:sz w:val="18"/>
                <w:szCs w:val="18"/>
              </w:rPr>
              <w:t>alcohol and other drugs (40.30)</w:t>
            </w:r>
          </w:p>
          <w:p w14:paraId="510ECBE4" w14:textId="77777777" w:rsidR="00526832" w:rsidRPr="00A36733" w:rsidRDefault="00526832" w:rsidP="006A765D">
            <w:pPr>
              <w:numPr>
                <w:ilvl w:val="0"/>
                <w:numId w:val="84"/>
              </w:numPr>
              <w:spacing w:before="60" w:after="40" w:line="240" w:lineRule="auto"/>
              <w:ind w:left="743" w:hanging="430"/>
              <w:rPr>
                <w:rFonts w:cs="Arial"/>
                <w:sz w:val="18"/>
                <w:szCs w:val="18"/>
              </w:rPr>
            </w:pPr>
            <w:r>
              <w:rPr>
                <w:rFonts w:cs="Arial"/>
                <w:sz w:val="18"/>
                <w:szCs w:val="18"/>
              </w:rPr>
              <w:tab/>
            </w:r>
            <w:r w:rsidRPr="00A36733">
              <w:rPr>
                <w:rFonts w:cs="Arial"/>
                <w:sz w:val="18"/>
                <w:szCs w:val="18"/>
              </w:rPr>
              <w:t>specialist mental health service organisation (40.34)</w:t>
            </w:r>
          </w:p>
        </w:tc>
      </w:tr>
      <w:tr w:rsidR="00526832" w:rsidRPr="00185B64" w14:paraId="2D751914" w14:textId="77777777" w:rsidTr="00040E82">
        <w:tc>
          <w:tcPr>
            <w:tcW w:w="1843" w:type="dxa"/>
          </w:tcPr>
          <w:p w14:paraId="7C5D7CA2"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29834EDC" w14:textId="77777777" w:rsidR="00526832" w:rsidRPr="00A36733" w:rsidRDefault="00526832" w:rsidP="00526832">
            <w:pPr>
              <w:spacing w:before="60" w:after="40"/>
              <w:rPr>
                <w:rFonts w:cs="Arial"/>
                <w:sz w:val="18"/>
                <w:szCs w:val="18"/>
              </w:rPr>
            </w:pPr>
          </w:p>
        </w:tc>
      </w:tr>
      <w:tr w:rsidR="00526832" w:rsidRPr="00185B64" w14:paraId="23D2F2AC" w14:textId="77777777" w:rsidTr="00040E82">
        <w:trPr>
          <w:trHeight w:val="193"/>
        </w:trPr>
        <w:tc>
          <w:tcPr>
            <w:tcW w:w="1843" w:type="dxa"/>
          </w:tcPr>
          <w:p w14:paraId="004FCEDD"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10BFA96A" w14:textId="77777777" w:rsidR="00526832" w:rsidRPr="00A36733" w:rsidRDefault="00526832" w:rsidP="00526832">
            <w:pPr>
              <w:spacing w:before="60" w:after="40"/>
              <w:rPr>
                <w:rFonts w:cs="Arial"/>
                <w:sz w:val="18"/>
                <w:szCs w:val="18"/>
              </w:rPr>
            </w:pPr>
          </w:p>
        </w:tc>
      </w:tr>
    </w:tbl>
    <w:p w14:paraId="6EB463F0" w14:textId="77777777" w:rsidR="00526832" w:rsidRPr="008F5F7F" w:rsidRDefault="00526832" w:rsidP="00526832">
      <w:pPr>
        <w:rPr>
          <w:sz w:val="2"/>
          <w:szCs w:val="2"/>
        </w:rPr>
      </w:pPr>
    </w:p>
    <w:tbl>
      <w:tblPr>
        <w:tblStyle w:val="Style1"/>
        <w:tblW w:w="9214" w:type="dxa"/>
        <w:tblLayout w:type="fixed"/>
        <w:tblLook w:val="04A0" w:firstRow="1" w:lastRow="0" w:firstColumn="1" w:lastColumn="0" w:noHBand="0" w:noVBand="1"/>
        <w:tblDescription w:val="class 40.08 table outlines administrative attributes for Primary health care"/>
      </w:tblPr>
      <w:tblGrid>
        <w:gridCol w:w="1843"/>
        <w:gridCol w:w="7371"/>
      </w:tblGrid>
      <w:tr w:rsidR="00526832" w:rsidRPr="00185B64" w14:paraId="363CC49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96AEE18" w14:textId="77777777" w:rsidR="00526832" w:rsidRPr="00185B64" w:rsidRDefault="00526832" w:rsidP="00526832">
            <w:pPr>
              <w:spacing w:after="40"/>
            </w:pPr>
            <w:r w:rsidRPr="00185B64">
              <w:t>Administrative attributes</w:t>
            </w:r>
          </w:p>
        </w:tc>
      </w:tr>
      <w:tr w:rsidR="00526832" w:rsidRPr="00185B64" w14:paraId="2DD41D11" w14:textId="77777777" w:rsidTr="00040E82">
        <w:tc>
          <w:tcPr>
            <w:tcW w:w="1843" w:type="dxa"/>
          </w:tcPr>
          <w:p w14:paraId="544EC5B2"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6D032CA1" w14:textId="77777777" w:rsidR="00526832" w:rsidRPr="00A36733" w:rsidRDefault="00526832" w:rsidP="00526832">
            <w:pPr>
              <w:spacing w:before="60" w:after="40"/>
              <w:rPr>
                <w:rFonts w:cs="Arial"/>
                <w:sz w:val="18"/>
                <w:szCs w:val="18"/>
              </w:rPr>
            </w:pPr>
            <w:r w:rsidRPr="00A36733">
              <w:rPr>
                <w:rFonts w:cs="Arial"/>
                <w:sz w:val="18"/>
                <w:szCs w:val="18"/>
              </w:rPr>
              <w:t xml:space="preserve">NSW Tier 2 Clinic List </w:t>
            </w:r>
          </w:p>
        </w:tc>
      </w:tr>
      <w:tr w:rsidR="00526832" w:rsidRPr="00185B64" w14:paraId="741CA411" w14:textId="77777777" w:rsidTr="00040E82">
        <w:tc>
          <w:tcPr>
            <w:tcW w:w="1843" w:type="dxa"/>
          </w:tcPr>
          <w:p w14:paraId="3D6BE354"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6EFCD24C"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467FB010" w14:textId="77777777" w:rsidTr="00040E82">
        <w:tc>
          <w:tcPr>
            <w:tcW w:w="1843" w:type="dxa"/>
          </w:tcPr>
          <w:p w14:paraId="09CF2720"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6B1CAF58"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March </w:t>
            </w:r>
            <w:r w:rsidRPr="00A36733">
              <w:rPr>
                <w:rFonts w:cs="Arial"/>
                <w:sz w:val="18"/>
                <w:szCs w:val="18"/>
              </w:rPr>
              <w:t>2012</w:t>
            </w:r>
          </w:p>
        </w:tc>
      </w:tr>
      <w:tr w:rsidR="00526832" w:rsidRPr="00185B64" w14:paraId="2B6687C1" w14:textId="77777777" w:rsidTr="00040E82">
        <w:tc>
          <w:tcPr>
            <w:tcW w:w="1843" w:type="dxa"/>
          </w:tcPr>
          <w:p w14:paraId="2B9241A3"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24ECCC4E" w14:textId="77777777" w:rsidR="00526832" w:rsidRPr="00A36733" w:rsidRDefault="00526832" w:rsidP="00526832">
            <w:pPr>
              <w:spacing w:before="60" w:after="40"/>
              <w:rPr>
                <w:rFonts w:cs="Arial"/>
                <w:sz w:val="18"/>
                <w:szCs w:val="18"/>
              </w:rPr>
            </w:pPr>
            <w:r w:rsidRPr="00A36733">
              <w:rPr>
                <w:rFonts w:cs="Arial"/>
                <w:sz w:val="18"/>
                <w:szCs w:val="18"/>
              </w:rPr>
              <w:t>Determination of scope of services for ABF purposes</w:t>
            </w:r>
          </w:p>
        </w:tc>
      </w:tr>
      <w:tr w:rsidR="00526832" w:rsidRPr="00A7384C" w14:paraId="39117028" w14:textId="77777777" w:rsidTr="00040E82">
        <w:trPr>
          <w:trHeight w:val="85"/>
        </w:trPr>
        <w:tc>
          <w:tcPr>
            <w:tcW w:w="1843" w:type="dxa"/>
          </w:tcPr>
          <w:p w14:paraId="1772D287"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2B034F99" w14:textId="77777777" w:rsidR="00526832" w:rsidRPr="00A36733" w:rsidRDefault="00526832" w:rsidP="00526832">
            <w:pPr>
              <w:spacing w:before="60" w:after="40"/>
              <w:rPr>
                <w:rFonts w:cs="Arial"/>
                <w:sz w:val="18"/>
                <w:szCs w:val="18"/>
              </w:rPr>
            </w:pPr>
          </w:p>
        </w:tc>
      </w:tr>
    </w:tbl>
    <w:p w14:paraId="6D08849F" w14:textId="77777777" w:rsidR="00526832" w:rsidRPr="00A92900" w:rsidRDefault="00526832" w:rsidP="00526832">
      <w:r w:rsidRPr="0070121C">
        <w:br w:type="page"/>
      </w:r>
    </w:p>
    <w:p w14:paraId="7AD4BCA6" w14:textId="77777777" w:rsidR="00526832" w:rsidRDefault="00526832" w:rsidP="00396928">
      <w:pPr>
        <w:pStyle w:val="Heading3"/>
        <w:rPr>
          <w:rFonts w:ascii="Arial" w:hAnsi="Arial" w:cs="Arial"/>
          <w:sz w:val="18"/>
          <w:szCs w:val="18"/>
        </w:rPr>
      </w:pPr>
      <w:bookmarkStart w:id="487" w:name="_Toc344907778"/>
      <w:bookmarkStart w:id="488" w:name="_Toc366768485"/>
      <w:bookmarkStart w:id="489" w:name="_Toc36444803"/>
      <w:r w:rsidRPr="00A7384C">
        <w:lastRenderedPageBreak/>
        <w:t>40.09 Physiotherapy</w:t>
      </w:r>
      <w:bookmarkEnd w:id="487"/>
      <w:bookmarkEnd w:id="488"/>
      <w:bookmarkEnd w:id="489"/>
    </w:p>
    <w:tbl>
      <w:tblPr>
        <w:tblStyle w:val="Style1"/>
        <w:tblW w:w="9214" w:type="dxa"/>
        <w:tblLook w:val="04A0" w:firstRow="1" w:lastRow="0" w:firstColumn="1" w:lastColumn="0" w:noHBand="0" w:noVBand="1"/>
        <w:tblDescription w:val="class 40.09 table outlines identifying attributes for Physiotherapy"/>
      </w:tblPr>
      <w:tblGrid>
        <w:gridCol w:w="1843"/>
        <w:gridCol w:w="7371"/>
      </w:tblGrid>
      <w:tr w:rsidR="00526832" w:rsidRPr="00185B64" w14:paraId="5747736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E5613EE" w14:textId="77777777" w:rsidR="00526832" w:rsidRPr="00185B64" w:rsidRDefault="00526832" w:rsidP="00526832">
            <w:pPr>
              <w:spacing w:after="40"/>
            </w:pPr>
            <w:r w:rsidRPr="00185B64">
              <w:t>Identifying attributes</w:t>
            </w:r>
          </w:p>
        </w:tc>
      </w:tr>
      <w:tr w:rsidR="00526832" w:rsidRPr="00185B64" w14:paraId="470F5214" w14:textId="77777777" w:rsidTr="00040E82">
        <w:tc>
          <w:tcPr>
            <w:tcW w:w="1843" w:type="dxa"/>
          </w:tcPr>
          <w:p w14:paraId="6B22ACAD"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2C475186" w14:textId="77777777" w:rsidR="00526832" w:rsidRPr="00A36733" w:rsidRDefault="00526832" w:rsidP="00526832">
            <w:pPr>
              <w:spacing w:before="60" w:after="40"/>
              <w:rPr>
                <w:rFonts w:cs="Arial"/>
                <w:sz w:val="18"/>
                <w:szCs w:val="18"/>
              </w:rPr>
            </w:pPr>
            <w:r w:rsidRPr="00A36733">
              <w:rPr>
                <w:rFonts w:cs="Arial"/>
                <w:sz w:val="18"/>
                <w:szCs w:val="18"/>
              </w:rPr>
              <w:t xml:space="preserve">40.09 </w:t>
            </w:r>
          </w:p>
        </w:tc>
      </w:tr>
      <w:tr w:rsidR="00526832" w:rsidRPr="00185B64" w14:paraId="440973A6" w14:textId="77777777" w:rsidTr="00040E82">
        <w:tc>
          <w:tcPr>
            <w:tcW w:w="1843" w:type="dxa"/>
          </w:tcPr>
          <w:p w14:paraId="31CC9F49"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12077B14" w14:textId="77777777" w:rsidR="00526832" w:rsidRPr="00A36733" w:rsidRDefault="00526832" w:rsidP="00526832">
            <w:pPr>
              <w:spacing w:before="60" w:after="40"/>
              <w:rPr>
                <w:rFonts w:cs="Arial"/>
                <w:sz w:val="18"/>
                <w:szCs w:val="18"/>
              </w:rPr>
            </w:pPr>
            <w:r w:rsidRPr="00A36733">
              <w:rPr>
                <w:rFonts w:cs="Arial"/>
                <w:sz w:val="18"/>
                <w:szCs w:val="18"/>
              </w:rPr>
              <w:t>Physiotherapy</w:t>
            </w:r>
          </w:p>
        </w:tc>
      </w:tr>
      <w:tr w:rsidR="00526832" w:rsidRPr="00185B64" w14:paraId="0A9174C7" w14:textId="77777777" w:rsidTr="00040E82">
        <w:tc>
          <w:tcPr>
            <w:tcW w:w="1843" w:type="dxa"/>
          </w:tcPr>
          <w:p w14:paraId="39A688C9"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44DA6CEC"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83D58B8" w14:textId="77777777" w:rsidTr="00040E82">
        <w:tc>
          <w:tcPr>
            <w:tcW w:w="1843" w:type="dxa"/>
          </w:tcPr>
          <w:p w14:paraId="09399E02"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026F708C"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460BE065" w14:textId="77777777" w:rsidTr="00040E82">
        <w:tc>
          <w:tcPr>
            <w:tcW w:w="1843" w:type="dxa"/>
          </w:tcPr>
          <w:p w14:paraId="3481449E"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5E322D97"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Physiotherapist</w:t>
            </w:r>
          </w:p>
        </w:tc>
      </w:tr>
      <w:tr w:rsidR="00526832" w:rsidRPr="00185B64" w14:paraId="6BABBD63" w14:textId="77777777" w:rsidTr="00040E82">
        <w:tc>
          <w:tcPr>
            <w:tcW w:w="1843" w:type="dxa"/>
          </w:tcPr>
          <w:p w14:paraId="50AC5F74"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7FD6BA08"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Assessment and treatment of patients (with all types of medical conditions) requiring physiotherapy, such as musculoskeletal disorders, fractures and orthopaedic conditions.</w:t>
            </w:r>
          </w:p>
        </w:tc>
      </w:tr>
    </w:tbl>
    <w:p w14:paraId="368D822A"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09 table outlines guide for use for Physiotherapy"/>
      </w:tblPr>
      <w:tblGrid>
        <w:gridCol w:w="1843"/>
        <w:gridCol w:w="7371"/>
      </w:tblGrid>
      <w:tr w:rsidR="00526832" w:rsidRPr="00185B64" w14:paraId="14E8902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DC76131" w14:textId="77777777" w:rsidR="00526832" w:rsidRPr="00185B64" w:rsidRDefault="00526832" w:rsidP="00526832">
            <w:pPr>
              <w:spacing w:after="40"/>
              <w:rPr>
                <w:i/>
              </w:rPr>
            </w:pPr>
            <w:r>
              <w:t>Guide for use</w:t>
            </w:r>
          </w:p>
        </w:tc>
      </w:tr>
      <w:tr w:rsidR="00526832" w:rsidRPr="00F31588" w14:paraId="50F2455D" w14:textId="77777777" w:rsidTr="00040E82">
        <w:tc>
          <w:tcPr>
            <w:tcW w:w="1843" w:type="dxa"/>
          </w:tcPr>
          <w:p w14:paraId="38EE4198"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27572482"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55206338"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568B4CEF"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hand and neuromuscular manipulation</w:t>
            </w:r>
          </w:p>
          <w:p w14:paraId="391354C0"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paediatric orthopaedic rehabilitation</w:t>
            </w:r>
          </w:p>
          <w:p w14:paraId="35A7211E"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cardiac rehabilitation</w:t>
            </w:r>
          </w:p>
          <w:p w14:paraId="67AE4DCB"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amputee rehabilitation</w:t>
            </w:r>
          </w:p>
          <w:p w14:paraId="24EB530B"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neurological rehabilitation</w:t>
            </w:r>
          </w:p>
          <w:p w14:paraId="72DD8EDB"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pain management</w:t>
            </w:r>
          </w:p>
          <w:p w14:paraId="38BE5ACD"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neurology</w:t>
            </w:r>
          </w:p>
          <w:p w14:paraId="79AE2C08"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hydrotherapy</w:t>
            </w:r>
          </w:p>
          <w:p w14:paraId="29DC2CA3"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falls management</w:t>
            </w:r>
          </w:p>
          <w:p w14:paraId="7EA93B42"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mobility and gait training</w:t>
            </w:r>
          </w:p>
          <w:p w14:paraId="3D534F35"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respiratory management</w:t>
            </w:r>
          </w:p>
          <w:p w14:paraId="40128463" w14:textId="77777777" w:rsidR="00526832" w:rsidRPr="00A36733" w:rsidRDefault="00526832" w:rsidP="006A765D">
            <w:pPr>
              <w:numPr>
                <w:ilvl w:val="0"/>
                <w:numId w:val="85"/>
              </w:numPr>
              <w:spacing w:before="60" w:after="40" w:line="240" w:lineRule="auto"/>
              <w:ind w:left="743" w:hanging="430"/>
              <w:rPr>
                <w:rFonts w:cs="Arial"/>
                <w:sz w:val="18"/>
                <w:szCs w:val="18"/>
              </w:rPr>
            </w:pPr>
            <w:r>
              <w:rPr>
                <w:rFonts w:cs="Arial"/>
                <w:sz w:val="18"/>
                <w:szCs w:val="18"/>
              </w:rPr>
              <w:tab/>
            </w:r>
            <w:r w:rsidRPr="00A36733">
              <w:rPr>
                <w:rFonts w:cs="Arial"/>
                <w:sz w:val="18"/>
                <w:szCs w:val="18"/>
              </w:rPr>
              <w:t>various other pre- and post-operative treatments</w:t>
            </w:r>
          </w:p>
          <w:p w14:paraId="216DA588"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0674048A" w14:textId="77777777" w:rsidR="00526832" w:rsidRPr="00A36733" w:rsidRDefault="00526832" w:rsidP="006A765D">
            <w:pPr>
              <w:numPr>
                <w:ilvl w:val="0"/>
                <w:numId w:val="86"/>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hydrotherapy interventions in dedicated </w:t>
            </w:r>
            <w:r w:rsidR="003D2BBF">
              <w:rPr>
                <w:rFonts w:cs="Arial"/>
                <w:sz w:val="18"/>
                <w:szCs w:val="18"/>
              </w:rPr>
              <w:t>allied health and/or clinical nurse specialist</w:t>
            </w:r>
            <w:r w:rsidRPr="00A36733">
              <w:rPr>
                <w:rFonts w:cs="Arial"/>
                <w:sz w:val="18"/>
                <w:szCs w:val="18"/>
              </w:rPr>
              <w:t xml:space="preserve"> clinic (40.05)</w:t>
            </w:r>
          </w:p>
          <w:p w14:paraId="2BDEC31A" w14:textId="77777777" w:rsidR="00526832" w:rsidRPr="00A36733" w:rsidRDefault="00526832" w:rsidP="006A765D">
            <w:pPr>
              <w:numPr>
                <w:ilvl w:val="0"/>
                <w:numId w:val="86"/>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cardiac rehabilitation in dedicated </w:t>
            </w:r>
            <w:r w:rsidR="003D2BBF">
              <w:rPr>
                <w:rFonts w:cs="Arial"/>
                <w:sz w:val="18"/>
                <w:szCs w:val="18"/>
              </w:rPr>
              <w:t>allied health and/or clinical nurse specialist</w:t>
            </w:r>
            <w:r w:rsidRPr="00A36733">
              <w:rPr>
                <w:rFonts w:cs="Arial"/>
                <w:sz w:val="18"/>
                <w:szCs w:val="18"/>
              </w:rPr>
              <w:t xml:space="preserve"> clinic (40.21)</w:t>
            </w:r>
          </w:p>
          <w:p w14:paraId="1BEF934A" w14:textId="77777777" w:rsidR="00526832" w:rsidRPr="00A36733" w:rsidRDefault="00526832" w:rsidP="006A765D">
            <w:pPr>
              <w:numPr>
                <w:ilvl w:val="0"/>
                <w:numId w:val="86"/>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pulmonary rehabilitation in dedicated </w:t>
            </w:r>
            <w:r w:rsidR="003D2BBF">
              <w:rPr>
                <w:rFonts w:cs="Arial"/>
                <w:sz w:val="18"/>
                <w:szCs w:val="18"/>
              </w:rPr>
              <w:t>allied health and/or clinical nurse specialist</w:t>
            </w:r>
            <w:r w:rsidRPr="00A36733">
              <w:rPr>
                <w:rFonts w:cs="Arial"/>
                <w:sz w:val="18"/>
                <w:szCs w:val="18"/>
              </w:rPr>
              <w:t xml:space="preserve"> pulmonary rehabilitation clinic (40.60)</w:t>
            </w:r>
          </w:p>
        </w:tc>
      </w:tr>
      <w:tr w:rsidR="00526832" w:rsidRPr="00185B64" w14:paraId="10E3B88A" w14:textId="77777777" w:rsidTr="00040E82">
        <w:tc>
          <w:tcPr>
            <w:tcW w:w="1843" w:type="dxa"/>
          </w:tcPr>
          <w:p w14:paraId="795BE58F"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582AAEA" w14:textId="77777777" w:rsidR="00526832" w:rsidRPr="00A36733" w:rsidRDefault="00526832" w:rsidP="00526832">
            <w:pPr>
              <w:spacing w:before="60" w:after="40"/>
              <w:rPr>
                <w:rFonts w:cs="Arial"/>
                <w:sz w:val="18"/>
                <w:szCs w:val="18"/>
              </w:rPr>
            </w:pPr>
          </w:p>
        </w:tc>
      </w:tr>
      <w:tr w:rsidR="00526832" w:rsidRPr="00185B64" w14:paraId="2F050379" w14:textId="77777777" w:rsidTr="00040E82">
        <w:trPr>
          <w:trHeight w:val="193"/>
        </w:trPr>
        <w:tc>
          <w:tcPr>
            <w:tcW w:w="1843" w:type="dxa"/>
          </w:tcPr>
          <w:p w14:paraId="0B2B3E55"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1502FF33" w14:textId="77777777" w:rsidR="00526832" w:rsidRPr="00A36733" w:rsidRDefault="00526832" w:rsidP="00526832">
            <w:pPr>
              <w:spacing w:before="60" w:after="40"/>
              <w:rPr>
                <w:rFonts w:cs="Arial"/>
                <w:sz w:val="18"/>
                <w:szCs w:val="18"/>
              </w:rPr>
            </w:pPr>
          </w:p>
        </w:tc>
      </w:tr>
    </w:tbl>
    <w:p w14:paraId="6E62F86B" w14:textId="77777777" w:rsidR="00526832" w:rsidRPr="008F5F7F" w:rsidRDefault="00526832" w:rsidP="00526832">
      <w:pPr>
        <w:rPr>
          <w:sz w:val="2"/>
          <w:szCs w:val="2"/>
        </w:rPr>
      </w:pPr>
    </w:p>
    <w:tbl>
      <w:tblPr>
        <w:tblStyle w:val="Style1"/>
        <w:tblW w:w="9214" w:type="dxa"/>
        <w:tblLayout w:type="fixed"/>
        <w:tblLook w:val="04A0" w:firstRow="1" w:lastRow="0" w:firstColumn="1" w:lastColumn="0" w:noHBand="0" w:noVBand="1"/>
        <w:tblDescription w:val="class 40.09 table outlines administrative attributes for Physiotherapy"/>
      </w:tblPr>
      <w:tblGrid>
        <w:gridCol w:w="1843"/>
        <w:gridCol w:w="7371"/>
      </w:tblGrid>
      <w:tr w:rsidR="00526832" w:rsidRPr="00185B64" w14:paraId="07E151B0"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5E11B4D" w14:textId="77777777" w:rsidR="00526832" w:rsidRPr="00185B64" w:rsidRDefault="00526832" w:rsidP="00526832">
            <w:pPr>
              <w:spacing w:after="40"/>
            </w:pPr>
            <w:r w:rsidRPr="00185B64">
              <w:t>Administrative attributes</w:t>
            </w:r>
          </w:p>
        </w:tc>
      </w:tr>
      <w:tr w:rsidR="00526832" w:rsidRPr="00185B64" w14:paraId="5D86CD33" w14:textId="77777777" w:rsidTr="00040E82">
        <w:tc>
          <w:tcPr>
            <w:tcW w:w="1843" w:type="dxa"/>
          </w:tcPr>
          <w:p w14:paraId="6A0771F3"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3AAB6D24"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tc>
      </w:tr>
      <w:tr w:rsidR="00526832" w:rsidRPr="00185B64" w14:paraId="258F3E32" w14:textId="77777777" w:rsidTr="00040E82">
        <w:tc>
          <w:tcPr>
            <w:tcW w:w="1843" w:type="dxa"/>
          </w:tcPr>
          <w:p w14:paraId="177B168A"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681C6D05"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0DECB81D" w14:textId="77777777" w:rsidTr="00040E82">
        <w:tc>
          <w:tcPr>
            <w:tcW w:w="1843" w:type="dxa"/>
          </w:tcPr>
          <w:p w14:paraId="0351D4CA"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755D0DF0" w14:textId="77777777" w:rsidR="00526832" w:rsidRPr="00A36733" w:rsidRDefault="00526832" w:rsidP="004F0816">
            <w:pPr>
              <w:spacing w:before="60" w:after="40"/>
              <w:rPr>
                <w:rFonts w:cs="Arial"/>
                <w:sz w:val="18"/>
                <w:szCs w:val="18"/>
              </w:rPr>
            </w:pPr>
            <w:r w:rsidRPr="00A36733">
              <w:rPr>
                <w:rFonts w:cs="Arial"/>
                <w:sz w:val="18"/>
                <w:szCs w:val="18"/>
              </w:rPr>
              <w:t>08</w:t>
            </w:r>
            <w:r w:rsidR="004F0816">
              <w:rPr>
                <w:rFonts w:cs="Arial"/>
                <w:sz w:val="18"/>
                <w:szCs w:val="18"/>
              </w:rPr>
              <w:t xml:space="preserve"> October </w:t>
            </w:r>
            <w:r w:rsidRPr="00A36733">
              <w:rPr>
                <w:rFonts w:cs="Arial"/>
                <w:sz w:val="18"/>
                <w:szCs w:val="18"/>
              </w:rPr>
              <w:t>2012</w:t>
            </w:r>
          </w:p>
        </w:tc>
      </w:tr>
      <w:tr w:rsidR="00526832" w:rsidRPr="00185B64" w14:paraId="187278C4" w14:textId="77777777" w:rsidTr="00040E82">
        <w:tc>
          <w:tcPr>
            <w:tcW w:w="1843" w:type="dxa"/>
          </w:tcPr>
          <w:p w14:paraId="4D5FE7C2"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734AD24B" w14:textId="77777777" w:rsidR="00526832" w:rsidRPr="00A36733" w:rsidRDefault="00526832" w:rsidP="00526832">
            <w:pPr>
              <w:spacing w:before="60" w:after="40"/>
              <w:rPr>
                <w:rFonts w:cs="Arial"/>
                <w:sz w:val="18"/>
                <w:szCs w:val="18"/>
              </w:rPr>
            </w:pPr>
            <w:r w:rsidRPr="00A36733">
              <w:rPr>
                <w:rFonts w:cs="Arial"/>
                <w:sz w:val="18"/>
                <w:szCs w:val="18"/>
              </w:rPr>
              <w:t>NACAWG</w:t>
            </w:r>
          </w:p>
        </w:tc>
      </w:tr>
      <w:tr w:rsidR="00526832" w:rsidRPr="00A7384C" w14:paraId="39DDBB25" w14:textId="77777777" w:rsidTr="00040E82">
        <w:trPr>
          <w:trHeight w:val="85"/>
        </w:trPr>
        <w:tc>
          <w:tcPr>
            <w:tcW w:w="1843" w:type="dxa"/>
          </w:tcPr>
          <w:p w14:paraId="7A8FB1DE"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75A79A77" w14:textId="77777777" w:rsidR="00526832" w:rsidRPr="00A36733" w:rsidRDefault="00526832" w:rsidP="00526832">
            <w:pPr>
              <w:spacing w:before="60" w:after="40"/>
              <w:rPr>
                <w:rFonts w:cs="Arial"/>
                <w:sz w:val="18"/>
                <w:szCs w:val="18"/>
              </w:rPr>
            </w:pPr>
          </w:p>
        </w:tc>
      </w:tr>
    </w:tbl>
    <w:p w14:paraId="0A615449" w14:textId="77777777" w:rsidR="00526832" w:rsidRPr="00A62301" w:rsidRDefault="00526832" w:rsidP="00396928">
      <w:pPr>
        <w:pStyle w:val="Heading3"/>
        <w:rPr>
          <w:rFonts w:ascii="Arial" w:hAnsi="Arial" w:cs="Arial"/>
          <w:sz w:val="2"/>
          <w:szCs w:val="2"/>
        </w:rPr>
      </w:pPr>
      <w:bookmarkStart w:id="490" w:name="_Toc344907779"/>
      <w:bookmarkStart w:id="491" w:name="_Toc366768486"/>
      <w:bookmarkStart w:id="492" w:name="_Toc36444804"/>
      <w:r w:rsidRPr="00A7384C">
        <w:lastRenderedPageBreak/>
        <w:t>40.10 Sexual health</w:t>
      </w:r>
      <w:bookmarkEnd w:id="490"/>
      <w:bookmarkEnd w:id="491"/>
      <w:bookmarkEnd w:id="492"/>
      <w:r>
        <w:br/>
      </w:r>
    </w:p>
    <w:tbl>
      <w:tblPr>
        <w:tblStyle w:val="Style1"/>
        <w:tblW w:w="9214" w:type="dxa"/>
        <w:tblLook w:val="04A0" w:firstRow="1" w:lastRow="0" w:firstColumn="1" w:lastColumn="0" w:noHBand="0" w:noVBand="1"/>
        <w:tblDescription w:val="class 40.10 table outlines identifying attributes for Sexual health"/>
      </w:tblPr>
      <w:tblGrid>
        <w:gridCol w:w="1843"/>
        <w:gridCol w:w="7371"/>
      </w:tblGrid>
      <w:tr w:rsidR="00526832" w:rsidRPr="00185B64" w14:paraId="2130E16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2EB1FD4" w14:textId="77777777" w:rsidR="00526832" w:rsidRPr="00185B64" w:rsidRDefault="00526832" w:rsidP="00526832">
            <w:pPr>
              <w:spacing w:after="40"/>
            </w:pPr>
            <w:r w:rsidRPr="00185B64">
              <w:t>Identifying attributes</w:t>
            </w:r>
          </w:p>
        </w:tc>
      </w:tr>
      <w:tr w:rsidR="00526832" w:rsidRPr="00185B64" w14:paraId="044BDBBD" w14:textId="77777777" w:rsidTr="00040E82">
        <w:tc>
          <w:tcPr>
            <w:tcW w:w="1843" w:type="dxa"/>
          </w:tcPr>
          <w:p w14:paraId="6B442101"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2FB3157B" w14:textId="77777777" w:rsidR="00526832" w:rsidRPr="00A36733" w:rsidRDefault="00526832" w:rsidP="00526832">
            <w:pPr>
              <w:spacing w:before="60" w:after="40"/>
              <w:rPr>
                <w:rFonts w:cs="Arial"/>
                <w:sz w:val="18"/>
                <w:szCs w:val="18"/>
              </w:rPr>
            </w:pPr>
            <w:r w:rsidRPr="00A36733">
              <w:rPr>
                <w:rFonts w:cs="Arial"/>
                <w:sz w:val="18"/>
                <w:szCs w:val="18"/>
              </w:rPr>
              <w:t xml:space="preserve">40.10 </w:t>
            </w:r>
          </w:p>
        </w:tc>
      </w:tr>
      <w:tr w:rsidR="00526832" w:rsidRPr="00185B64" w14:paraId="1CB1D5FC" w14:textId="77777777" w:rsidTr="00040E82">
        <w:tc>
          <w:tcPr>
            <w:tcW w:w="1843" w:type="dxa"/>
          </w:tcPr>
          <w:p w14:paraId="6D39A325"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5734B934" w14:textId="77777777" w:rsidR="00526832" w:rsidRPr="00A36733" w:rsidRDefault="00526832" w:rsidP="00526832">
            <w:pPr>
              <w:spacing w:before="60" w:after="40"/>
              <w:rPr>
                <w:rFonts w:cs="Arial"/>
                <w:sz w:val="18"/>
                <w:szCs w:val="18"/>
              </w:rPr>
            </w:pPr>
            <w:r w:rsidRPr="00A36733">
              <w:rPr>
                <w:rFonts w:cs="Arial"/>
                <w:sz w:val="18"/>
                <w:szCs w:val="18"/>
              </w:rPr>
              <w:t>Sexual health</w:t>
            </w:r>
          </w:p>
        </w:tc>
      </w:tr>
      <w:tr w:rsidR="00526832" w:rsidRPr="00185B64" w14:paraId="6BF9EA30" w14:textId="77777777" w:rsidTr="00040E82">
        <w:tc>
          <w:tcPr>
            <w:tcW w:w="1843" w:type="dxa"/>
          </w:tcPr>
          <w:p w14:paraId="6D6AF312"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3AFBE12A"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584C3CE" w14:textId="77777777" w:rsidTr="00040E82">
        <w:tc>
          <w:tcPr>
            <w:tcW w:w="1843" w:type="dxa"/>
          </w:tcPr>
          <w:p w14:paraId="6D9A1CC9"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4C4F33D8"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1F3A7C50" w14:textId="77777777" w:rsidTr="00040E82">
        <w:tc>
          <w:tcPr>
            <w:tcW w:w="1843" w:type="dxa"/>
          </w:tcPr>
          <w:p w14:paraId="2158839D"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5BBDE657" w14:textId="77777777" w:rsidR="00526832" w:rsidRPr="00A36733" w:rsidRDefault="003D2BBF" w:rsidP="00526832">
            <w:pPr>
              <w:pStyle w:val="PlainText"/>
              <w:keepNext/>
              <w:widowControl w:val="0"/>
              <w:spacing w:before="60" w:after="40"/>
              <w:rPr>
                <w:rFonts w:ascii="Arial" w:hAnsi="Arial" w:cs="Arial"/>
                <w:sz w:val="18"/>
                <w:szCs w:val="18"/>
                <w:highlight w:val="yellow"/>
              </w:rPr>
            </w:pPr>
            <w:r>
              <w:rPr>
                <w:rFonts w:ascii="Arial" w:hAnsi="Arial" w:cs="Arial"/>
                <w:sz w:val="18"/>
                <w:szCs w:val="18"/>
              </w:rPr>
              <w:t>Allied health and/or clinical nurse specialist</w:t>
            </w:r>
          </w:p>
        </w:tc>
      </w:tr>
      <w:tr w:rsidR="00526832" w:rsidRPr="00185B64" w14:paraId="5221F03A" w14:textId="77777777" w:rsidTr="00040E82">
        <w:tc>
          <w:tcPr>
            <w:tcW w:w="1843" w:type="dxa"/>
          </w:tcPr>
          <w:p w14:paraId="21BFC156"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5468C387" w14:textId="77777777" w:rsidR="00526832" w:rsidRPr="00A36733" w:rsidRDefault="00526832" w:rsidP="00526832">
            <w:pPr>
              <w:pStyle w:val="PlainText"/>
              <w:keepNext/>
              <w:widowControl w:val="0"/>
              <w:spacing w:before="60" w:after="40"/>
              <w:rPr>
                <w:rFonts w:ascii="Arial" w:hAnsi="Arial" w:cs="Arial"/>
                <w:sz w:val="18"/>
                <w:szCs w:val="18"/>
              </w:rPr>
            </w:pPr>
            <w:r w:rsidRPr="00A36733">
              <w:rPr>
                <w:rFonts w:ascii="Arial" w:hAnsi="Arial" w:cs="Arial"/>
                <w:sz w:val="18"/>
                <w:szCs w:val="18"/>
              </w:rPr>
              <w:t>Education, advice and testing for sexual health, including the transmission of sexually transmitted diseases (STDs) and relationship issues.</w:t>
            </w:r>
          </w:p>
        </w:tc>
      </w:tr>
    </w:tbl>
    <w:p w14:paraId="7B09C745"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10 table outlines guide for use for Sexual health"/>
      </w:tblPr>
      <w:tblGrid>
        <w:gridCol w:w="1843"/>
        <w:gridCol w:w="7371"/>
      </w:tblGrid>
      <w:tr w:rsidR="00526832" w:rsidRPr="00185B64" w14:paraId="33AF92D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12E98FA" w14:textId="77777777" w:rsidR="00526832" w:rsidRPr="00185B64" w:rsidRDefault="00526832" w:rsidP="00526832">
            <w:pPr>
              <w:spacing w:after="40"/>
              <w:rPr>
                <w:i/>
              </w:rPr>
            </w:pPr>
            <w:r>
              <w:t>Guide for use</w:t>
            </w:r>
          </w:p>
        </w:tc>
      </w:tr>
      <w:tr w:rsidR="00526832" w:rsidRPr="00F31588" w14:paraId="7BDD2C88" w14:textId="77777777" w:rsidTr="00040E82">
        <w:tc>
          <w:tcPr>
            <w:tcW w:w="1843" w:type="dxa"/>
          </w:tcPr>
          <w:p w14:paraId="71A17B7A"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5B0ADFB2"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4B348A8D"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39B429BA" w14:textId="77777777" w:rsidR="00526832" w:rsidRPr="00A36733" w:rsidRDefault="00526832" w:rsidP="006A765D">
            <w:pPr>
              <w:numPr>
                <w:ilvl w:val="0"/>
                <w:numId w:val="87"/>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screening for a variety of STDs</w:t>
            </w:r>
          </w:p>
          <w:p w14:paraId="4FB18AA1" w14:textId="77777777" w:rsidR="00526832" w:rsidRPr="00A36733" w:rsidRDefault="00526832" w:rsidP="006A765D">
            <w:pPr>
              <w:numPr>
                <w:ilvl w:val="0"/>
                <w:numId w:val="87"/>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 xml:space="preserve">relationship, sexuality and gender </w:t>
            </w:r>
            <w:r w:rsidRPr="00A36733">
              <w:rPr>
                <w:rFonts w:cs="Arial"/>
                <w:sz w:val="18"/>
                <w:szCs w:val="18"/>
              </w:rPr>
              <w:t>counselling</w:t>
            </w:r>
          </w:p>
          <w:p w14:paraId="692015F5" w14:textId="77777777" w:rsidR="00526832" w:rsidRPr="00A36733" w:rsidRDefault="00526832" w:rsidP="006A765D">
            <w:pPr>
              <w:numPr>
                <w:ilvl w:val="0"/>
                <w:numId w:val="87"/>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management of other genital conditions</w:t>
            </w:r>
          </w:p>
          <w:p w14:paraId="0EF73F2F" w14:textId="77777777" w:rsidR="00526832" w:rsidRPr="00A36733" w:rsidRDefault="00526832" w:rsidP="006A765D">
            <w:pPr>
              <w:numPr>
                <w:ilvl w:val="0"/>
                <w:numId w:val="87"/>
              </w:numPr>
              <w:spacing w:before="60" w:after="40" w:line="240" w:lineRule="auto"/>
              <w:ind w:left="743" w:hanging="430"/>
              <w:rPr>
                <w:rFonts w:cs="Arial"/>
                <w:sz w:val="18"/>
                <w:szCs w:val="18"/>
                <w:lang w:val="en-US"/>
              </w:rPr>
            </w:pPr>
            <w:r>
              <w:rPr>
                <w:rFonts w:cs="Arial"/>
                <w:sz w:val="18"/>
                <w:szCs w:val="18"/>
                <w:lang w:val="en-US"/>
              </w:rPr>
              <w:tab/>
            </w:r>
            <w:r w:rsidRPr="00A36733">
              <w:rPr>
                <w:rFonts w:cs="Arial"/>
                <w:sz w:val="18"/>
                <w:szCs w:val="18"/>
                <w:lang w:val="en-US"/>
              </w:rPr>
              <w:t>pregnancy testing and referral</w:t>
            </w:r>
          </w:p>
          <w:p w14:paraId="3E3FA61F" w14:textId="77777777" w:rsidR="00526832" w:rsidRPr="00A36733" w:rsidRDefault="00526832" w:rsidP="006A765D">
            <w:pPr>
              <w:numPr>
                <w:ilvl w:val="0"/>
                <w:numId w:val="87"/>
              </w:numPr>
              <w:spacing w:before="60" w:after="40" w:line="240" w:lineRule="auto"/>
              <w:ind w:left="743" w:hanging="430"/>
              <w:rPr>
                <w:rFonts w:cs="Arial"/>
                <w:sz w:val="18"/>
                <w:szCs w:val="18"/>
              </w:rPr>
            </w:pPr>
            <w:r>
              <w:rPr>
                <w:rFonts w:cs="Arial"/>
                <w:sz w:val="18"/>
                <w:szCs w:val="18"/>
                <w:lang w:val="en-US"/>
              </w:rPr>
              <w:tab/>
            </w:r>
            <w:r w:rsidRPr="00A36733">
              <w:rPr>
                <w:rFonts w:cs="Arial"/>
                <w:sz w:val="18"/>
                <w:szCs w:val="18"/>
                <w:lang w:val="en-US"/>
              </w:rPr>
              <w:t>management and referral for sexual assault</w:t>
            </w:r>
          </w:p>
          <w:p w14:paraId="2AD4C802"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4009B8E9" w14:textId="77777777" w:rsidR="00526832" w:rsidRPr="00A36733" w:rsidRDefault="00526832" w:rsidP="00526832">
            <w:pPr>
              <w:spacing w:before="60" w:after="40"/>
              <w:rPr>
                <w:rFonts w:cs="Arial"/>
                <w:sz w:val="18"/>
                <w:szCs w:val="18"/>
              </w:rPr>
            </w:pPr>
            <w:r w:rsidRPr="00A36733">
              <w:rPr>
                <w:rFonts w:cs="Arial"/>
                <w:sz w:val="18"/>
                <w:szCs w:val="18"/>
              </w:rPr>
              <w:t>Management of sexual health issues:</w:t>
            </w:r>
          </w:p>
          <w:p w14:paraId="5007A7B9"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by infectious diseases medical specialist (20.44)</w:t>
            </w:r>
          </w:p>
          <w:p w14:paraId="50BA3F52"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t>i</w:t>
            </w:r>
            <w:r w:rsidRPr="00A36733">
              <w:rPr>
                <w:rFonts w:cs="Arial"/>
                <w:sz w:val="18"/>
                <w:szCs w:val="18"/>
              </w:rPr>
              <w:t>n psychiatry clinic (20.45)</w:t>
            </w:r>
          </w:p>
          <w:p w14:paraId="141C01D6"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in </w:t>
            </w:r>
            <w:r w:rsidR="003D2BBF">
              <w:rPr>
                <w:rFonts w:cs="Arial"/>
                <w:sz w:val="18"/>
                <w:szCs w:val="18"/>
              </w:rPr>
              <w:t>allied health and/or clinical nurse specialist</w:t>
            </w:r>
            <w:r w:rsidRPr="00A36733">
              <w:rPr>
                <w:rFonts w:cs="Arial"/>
                <w:sz w:val="18"/>
                <w:szCs w:val="18"/>
              </w:rPr>
              <w:t xml:space="preserve"> psychology clinic (40.29)</w:t>
            </w:r>
          </w:p>
          <w:p w14:paraId="117F2871"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in gynaecology clinic (20.38)</w:t>
            </w:r>
          </w:p>
          <w:p w14:paraId="563F2548"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in urology clinic (20.36)</w:t>
            </w:r>
          </w:p>
          <w:p w14:paraId="4F8617C4"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in a medical consultation rehabilitation clinic (20.47)</w:t>
            </w:r>
          </w:p>
          <w:p w14:paraId="664AA786"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in general practice clinic (20.06)</w:t>
            </w:r>
          </w:p>
          <w:p w14:paraId="59099A0B"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associated with brain injury treated in </w:t>
            </w:r>
            <w:r w:rsidR="003D2BBF">
              <w:rPr>
                <w:rFonts w:cs="Arial"/>
                <w:sz w:val="18"/>
                <w:szCs w:val="18"/>
              </w:rPr>
              <w:t>allied health and/or clinical nurse specialist</w:t>
            </w:r>
            <w:r w:rsidRPr="00A36733">
              <w:rPr>
                <w:rFonts w:cs="Arial"/>
                <w:sz w:val="18"/>
                <w:szCs w:val="18"/>
              </w:rPr>
              <w:t xml:space="preserve"> neuropsychology clinic (40.14)</w:t>
            </w:r>
          </w:p>
          <w:p w14:paraId="60677415" w14:textId="77777777" w:rsidR="00526832" w:rsidRPr="00A36733" w:rsidRDefault="00526832" w:rsidP="006A765D">
            <w:pPr>
              <w:numPr>
                <w:ilvl w:val="0"/>
                <w:numId w:val="88"/>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in </w:t>
            </w:r>
            <w:r w:rsidR="003D2BBF">
              <w:rPr>
                <w:rFonts w:cs="Arial"/>
                <w:sz w:val="18"/>
                <w:szCs w:val="18"/>
              </w:rPr>
              <w:t>allied health and/or clinical nurse specialist</w:t>
            </w:r>
            <w:r w:rsidRPr="00A36733">
              <w:rPr>
                <w:rFonts w:cs="Arial"/>
                <w:sz w:val="18"/>
                <w:szCs w:val="18"/>
              </w:rPr>
              <w:t xml:space="preserve"> infectious diseases clinic (40.38)</w:t>
            </w:r>
          </w:p>
        </w:tc>
      </w:tr>
      <w:tr w:rsidR="00526832" w:rsidRPr="00185B64" w14:paraId="7031756C" w14:textId="77777777" w:rsidTr="00040E82">
        <w:tc>
          <w:tcPr>
            <w:tcW w:w="1843" w:type="dxa"/>
          </w:tcPr>
          <w:p w14:paraId="6F02549D"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47750AF0" w14:textId="77777777" w:rsidR="00526832" w:rsidRPr="00A36733" w:rsidRDefault="00526832" w:rsidP="00526832">
            <w:pPr>
              <w:spacing w:before="60" w:after="40"/>
              <w:rPr>
                <w:rFonts w:cs="Arial"/>
                <w:sz w:val="18"/>
                <w:szCs w:val="18"/>
              </w:rPr>
            </w:pPr>
          </w:p>
        </w:tc>
      </w:tr>
      <w:tr w:rsidR="00526832" w:rsidRPr="00185B64" w14:paraId="3556B8F8" w14:textId="77777777" w:rsidTr="00040E82">
        <w:trPr>
          <w:trHeight w:val="193"/>
        </w:trPr>
        <w:tc>
          <w:tcPr>
            <w:tcW w:w="1843" w:type="dxa"/>
          </w:tcPr>
          <w:p w14:paraId="3472A114"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2C9A4506" w14:textId="77777777" w:rsidR="00526832" w:rsidRPr="00A36733" w:rsidRDefault="00526832" w:rsidP="00526832">
            <w:pPr>
              <w:spacing w:before="60" w:after="40"/>
              <w:rPr>
                <w:rFonts w:cs="Arial"/>
                <w:sz w:val="18"/>
                <w:szCs w:val="18"/>
              </w:rPr>
            </w:pPr>
          </w:p>
        </w:tc>
      </w:tr>
    </w:tbl>
    <w:p w14:paraId="5B02C800" w14:textId="77777777" w:rsidR="00526832" w:rsidRPr="008F5F7F" w:rsidRDefault="00526832" w:rsidP="00526832">
      <w:pPr>
        <w:rPr>
          <w:sz w:val="2"/>
          <w:szCs w:val="2"/>
        </w:rPr>
      </w:pPr>
    </w:p>
    <w:tbl>
      <w:tblPr>
        <w:tblStyle w:val="Style1"/>
        <w:tblW w:w="9214" w:type="dxa"/>
        <w:tblLayout w:type="fixed"/>
        <w:tblLook w:val="04A0" w:firstRow="1" w:lastRow="0" w:firstColumn="1" w:lastColumn="0" w:noHBand="0" w:noVBand="1"/>
        <w:tblDescription w:val="class 40.10 table outlines administrative attributes for Sexual health"/>
      </w:tblPr>
      <w:tblGrid>
        <w:gridCol w:w="1843"/>
        <w:gridCol w:w="7371"/>
      </w:tblGrid>
      <w:tr w:rsidR="00526832" w:rsidRPr="00185B64" w14:paraId="1499A79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4BF93E6" w14:textId="77777777" w:rsidR="00526832" w:rsidRPr="00185B64" w:rsidRDefault="00526832" w:rsidP="00526832">
            <w:pPr>
              <w:spacing w:after="40"/>
            </w:pPr>
            <w:r w:rsidRPr="00185B64">
              <w:t>Administrative attributes</w:t>
            </w:r>
          </w:p>
        </w:tc>
      </w:tr>
      <w:tr w:rsidR="00526832" w:rsidRPr="00185B64" w14:paraId="29B59028" w14:textId="77777777" w:rsidTr="00040E82">
        <w:tc>
          <w:tcPr>
            <w:tcW w:w="1843" w:type="dxa"/>
          </w:tcPr>
          <w:p w14:paraId="65BFE955"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0E673DAB" w14:textId="77777777" w:rsidR="00526832" w:rsidRPr="00A36733" w:rsidRDefault="00526832" w:rsidP="00526832">
            <w:pPr>
              <w:spacing w:before="60" w:after="40"/>
              <w:rPr>
                <w:rFonts w:cs="Arial"/>
                <w:sz w:val="18"/>
                <w:szCs w:val="18"/>
              </w:rPr>
            </w:pPr>
            <w:r w:rsidRPr="00A36733">
              <w:rPr>
                <w:rFonts w:cs="Arial"/>
                <w:sz w:val="18"/>
                <w:szCs w:val="18"/>
              </w:rPr>
              <w:t xml:space="preserve">NSW Tier 2 Clinic List/Sydney Sexual Health Centre </w:t>
            </w:r>
          </w:p>
        </w:tc>
      </w:tr>
      <w:tr w:rsidR="00526832" w:rsidRPr="00185B64" w14:paraId="2AF8F783" w14:textId="77777777" w:rsidTr="00040E82">
        <w:tc>
          <w:tcPr>
            <w:tcW w:w="1843" w:type="dxa"/>
          </w:tcPr>
          <w:p w14:paraId="35680980"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73414B77"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45B3D564" w14:textId="77777777" w:rsidTr="00040E82">
        <w:tc>
          <w:tcPr>
            <w:tcW w:w="1843" w:type="dxa"/>
          </w:tcPr>
          <w:p w14:paraId="2C3C29FE"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1B23C11A"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0387BE60" w14:textId="77777777" w:rsidTr="00040E82">
        <w:tc>
          <w:tcPr>
            <w:tcW w:w="1843" w:type="dxa"/>
          </w:tcPr>
          <w:p w14:paraId="1F0E3A17"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7FD7593F"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7FD6CD29" w14:textId="77777777" w:rsidTr="00040E82">
        <w:trPr>
          <w:trHeight w:val="85"/>
        </w:trPr>
        <w:tc>
          <w:tcPr>
            <w:tcW w:w="1843" w:type="dxa"/>
          </w:tcPr>
          <w:p w14:paraId="099F1F5A"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371" w:type="dxa"/>
          </w:tcPr>
          <w:p w14:paraId="38827532" w14:textId="77777777" w:rsidR="00526832" w:rsidRPr="00A7384C" w:rsidRDefault="00526832" w:rsidP="004F0816">
            <w:pPr>
              <w:spacing w:before="60" w:after="40"/>
              <w:rPr>
                <w:color w:val="58585A"/>
                <w:sz w:val="18"/>
              </w:rPr>
            </w:pPr>
            <w:r w:rsidRPr="00A36733">
              <w:rPr>
                <w:rFonts w:cs="Arial"/>
                <w:sz w:val="18"/>
                <w:szCs w:val="18"/>
              </w:rPr>
              <w:t>New South Wales Government, NSW Department of Health, South Eastern Sydney Illawarra (</w:t>
            </w:r>
            <w:r w:rsidR="004F0816">
              <w:rPr>
                <w:rFonts w:cs="Arial"/>
                <w:sz w:val="18"/>
                <w:szCs w:val="18"/>
              </w:rPr>
              <w:t xml:space="preserve">4 </w:t>
            </w:r>
            <w:r w:rsidRPr="00A36733">
              <w:rPr>
                <w:rFonts w:cs="Arial"/>
                <w:sz w:val="18"/>
                <w:szCs w:val="18"/>
              </w:rPr>
              <w:t xml:space="preserve">May  2011). </w:t>
            </w:r>
            <w:hyperlink r:id="rId69" w:history="1">
              <w:r w:rsidRPr="00832CAA">
                <w:rPr>
                  <w:rStyle w:val="Hyperlink"/>
                  <w:rFonts w:cs="Arial"/>
                  <w:sz w:val="18"/>
                  <w:szCs w:val="18"/>
                </w:rPr>
                <w:t>Sydney Sexual Health Centre</w:t>
              </w:r>
            </w:hyperlink>
            <w:r w:rsidRPr="0070121C">
              <w:rPr>
                <w:rFonts w:cs="Arial"/>
                <w:color w:val="58585A"/>
                <w:sz w:val="18"/>
                <w:szCs w:val="18"/>
              </w:rPr>
              <w:t xml:space="preserve">. </w:t>
            </w:r>
            <w:r w:rsidRPr="00A36733">
              <w:rPr>
                <w:rFonts w:cs="Arial"/>
                <w:sz w:val="18"/>
                <w:szCs w:val="18"/>
              </w:rPr>
              <w:t>Retrieved</w:t>
            </w:r>
            <w:r w:rsidR="004F0816">
              <w:rPr>
                <w:rFonts w:cs="Arial"/>
                <w:sz w:val="18"/>
                <w:szCs w:val="18"/>
              </w:rPr>
              <w:t xml:space="preserve"> 1</w:t>
            </w:r>
            <w:r w:rsidRPr="00A36733">
              <w:rPr>
                <w:rFonts w:cs="Arial"/>
                <w:sz w:val="18"/>
                <w:szCs w:val="18"/>
              </w:rPr>
              <w:t xml:space="preserve"> September  2011 (from </w:t>
            </w:r>
            <w:hyperlink r:id="rId70" w:history="1">
              <w:r w:rsidRPr="004264FC">
                <w:rPr>
                  <w:rStyle w:val="Hyperlink"/>
                  <w:rFonts w:cs="Arial"/>
                  <w:sz w:val="18"/>
                  <w:szCs w:val="18"/>
                </w:rPr>
                <w:t>http://www.health.nsw.gov.au/sexualhealth/Pages/sexual-health.aspx</w:t>
              </w:r>
            </w:hyperlink>
            <w:r>
              <w:rPr>
                <w:rFonts w:cs="Arial"/>
                <w:color w:val="58585A"/>
                <w:sz w:val="18"/>
                <w:szCs w:val="18"/>
              </w:rPr>
              <w:t>)</w:t>
            </w:r>
          </w:p>
        </w:tc>
      </w:tr>
    </w:tbl>
    <w:p w14:paraId="6E89A177" w14:textId="77777777" w:rsidR="00526832" w:rsidRPr="00A62301" w:rsidRDefault="00526832" w:rsidP="00396928">
      <w:pPr>
        <w:pStyle w:val="Heading3"/>
        <w:rPr>
          <w:rFonts w:ascii="Arial" w:hAnsi="Arial" w:cs="Arial"/>
          <w:sz w:val="2"/>
          <w:szCs w:val="2"/>
        </w:rPr>
      </w:pPr>
      <w:bookmarkStart w:id="493" w:name="_Toc366768487"/>
      <w:bookmarkStart w:id="494" w:name="_Toc344907780"/>
      <w:bookmarkStart w:id="495" w:name="_Toc36444805"/>
      <w:r w:rsidRPr="00A7384C">
        <w:lastRenderedPageBreak/>
        <w:t xml:space="preserve">40.11 Social </w:t>
      </w:r>
      <w:bookmarkEnd w:id="493"/>
      <w:r w:rsidRPr="006C6A2D">
        <w:t>work</w:t>
      </w:r>
      <w:bookmarkEnd w:id="494"/>
      <w:bookmarkEnd w:id="495"/>
      <w:r>
        <w:br/>
      </w:r>
    </w:p>
    <w:tbl>
      <w:tblPr>
        <w:tblStyle w:val="Style1"/>
        <w:tblW w:w="9214" w:type="dxa"/>
        <w:tblLook w:val="04A0" w:firstRow="1" w:lastRow="0" w:firstColumn="1" w:lastColumn="0" w:noHBand="0" w:noVBand="1"/>
        <w:tblDescription w:val="class 40.11 table outlines identifying attributes for Social work"/>
      </w:tblPr>
      <w:tblGrid>
        <w:gridCol w:w="1843"/>
        <w:gridCol w:w="7371"/>
      </w:tblGrid>
      <w:tr w:rsidR="00526832" w:rsidRPr="00185B64" w14:paraId="0DA1C0A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10450EF" w14:textId="77777777" w:rsidR="00526832" w:rsidRPr="00185B64" w:rsidRDefault="00526832" w:rsidP="00526832">
            <w:pPr>
              <w:spacing w:after="40"/>
            </w:pPr>
            <w:r w:rsidRPr="00185B64">
              <w:t>Identifying attributes</w:t>
            </w:r>
          </w:p>
        </w:tc>
      </w:tr>
      <w:tr w:rsidR="00526832" w:rsidRPr="00185B64" w14:paraId="4E21C124" w14:textId="77777777" w:rsidTr="00040E82">
        <w:tc>
          <w:tcPr>
            <w:tcW w:w="1843" w:type="dxa"/>
          </w:tcPr>
          <w:p w14:paraId="1168D316"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7D76B59A" w14:textId="77777777" w:rsidR="00526832" w:rsidRPr="00A36733" w:rsidRDefault="00526832" w:rsidP="00526832">
            <w:pPr>
              <w:spacing w:before="60" w:after="40"/>
              <w:rPr>
                <w:rFonts w:cs="Arial"/>
                <w:sz w:val="18"/>
                <w:szCs w:val="18"/>
              </w:rPr>
            </w:pPr>
            <w:r w:rsidRPr="00A36733">
              <w:rPr>
                <w:rFonts w:cs="Arial"/>
                <w:sz w:val="18"/>
                <w:szCs w:val="18"/>
              </w:rPr>
              <w:t xml:space="preserve">40.11 </w:t>
            </w:r>
          </w:p>
        </w:tc>
      </w:tr>
      <w:tr w:rsidR="00526832" w:rsidRPr="00185B64" w14:paraId="51166F5A" w14:textId="77777777" w:rsidTr="00040E82">
        <w:tc>
          <w:tcPr>
            <w:tcW w:w="1843" w:type="dxa"/>
          </w:tcPr>
          <w:p w14:paraId="7FFB6701"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6AAB84E7" w14:textId="77777777" w:rsidR="00526832" w:rsidRPr="00A36733" w:rsidRDefault="00526832" w:rsidP="00526832">
            <w:pPr>
              <w:spacing w:before="60" w:after="40"/>
              <w:rPr>
                <w:rFonts w:cs="Arial"/>
                <w:sz w:val="18"/>
                <w:szCs w:val="18"/>
              </w:rPr>
            </w:pPr>
            <w:r w:rsidRPr="00A36733">
              <w:rPr>
                <w:rFonts w:cs="Arial"/>
                <w:sz w:val="18"/>
                <w:szCs w:val="18"/>
              </w:rPr>
              <w:t>Social work</w:t>
            </w:r>
          </w:p>
        </w:tc>
      </w:tr>
      <w:tr w:rsidR="00526832" w:rsidRPr="00185B64" w14:paraId="7701F01E" w14:textId="77777777" w:rsidTr="00040E82">
        <w:tc>
          <w:tcPr>
            <w:tcW w:w="1843" w:type="dxa"/>
          </w:tcPr>
          <w:p w14:paraId="64BABCF0"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6AEF3CF2"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76421579" w14:textId="77777777" w:rsidTr="00040E82">
        <w:tc>
          <w:tcPr>
            <w:tcW w:w="1843" w:type="dxa"/>
          </w:tcPr>
          <w:p w14:paraId="2065B7CB"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7948BB30"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5749043E" w14:textId="77777777" w:rsidTr="00040E82">
        <w:tc>
          <w:tcPr>
            <w:tcW w:w="1843" w:type="dxa"/>
          </w:tcPr>
          <w:p w14:paraId="603EB8AB"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613F5FBF"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Social worker</w:t>
            </w:r>
          </w:p>
        </w:tc>
      </w:tr>
      <w:tr w:rsidR="00526832" w:rsidRPr="00185B64" w14:paraId="0C5AFE6F" w14:textId="77777777" w:rsidTr="00040E82">
        <w:tc>
          <w:tcPr>
            <w:tcW w:w="1843" w:type="dxa"/>
          </w:tcPr>
          <w:p w14:paraId="2734A0E8"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290DAAB7"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The clinic may include generalised and specific counselling and education for patients experiencing a variety of conditions.</w:t>
            </w:r>
          </w:p>
        </w:tc>
      </w:tr>
    </w:tbl>
    <w:p w14:paraId="19DF9489"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11 table outlines guide for use for Social work"/>
      </w:tblPr>
      <w:tblGrid>
        <w:gridCol w:w="1843"/>
        <w:gridCol w:w="7371"/>
      </w:tblGrid>
      <w:tr w:rsidR="00526832" w:rsidRPr="00185B64" w14:paraId="32B11A70"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15205B1" w14:textId="77777777" w:rsidR="00526832" w:rsidRPr="00185B64" w:rsidRDefault="00526832" w:rsidP="00526832">
            <w:pPr>
              <w:spacing w:after="40"/>
              <w:rPr>
                <w:i/>
              </w:rPr>
            </w:pPr>
            <w:r>
              <w:t>Guide for use</w:t>
            </w:r>
          </w:p>
        </w:tc>
      </w:tr>
      <w:tr w:rsidR="00526832" w:rsidRPr="00F31588" w14:paraId="22BBFF62" w14:textId="77777777" w:rsidTr="00040E82">
        <w:tc>
          <w:tcPr>
            <w:tcW w:w="1843" w:type="dxa"/>
          </w:tcPr>
          <w:p w14:paraId="4F500AEF"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4CC06145"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0B6063DE"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Consultations on the following services:</w:t>
            </w:r>
          </w:p>
          <w:p w14:paraId="0BE40049"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counselling of patients with cancer</w:t>
            </w:r>
          </w:p>
          <w:p w14:paraId="44EBB2AE"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pregnancy counselling</w:t>
            </w:r>
          </w:p>
          <w:p w14:paraId="2132A5F7"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substance abuse counselling</w:t>
            </w:r>
          </w:p>
          <w:p w14:paraId="2F15A5A9"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psychosocial issues counselling</w:t>
            </w:r>
          </w:p>
          <w:p w14:paraId="6C810F52"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parenting counselling</w:t>
            </w:r>
          </w:p>
          <w:p w14:paraId="2E35AF35"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depression counselling</w:t>
            </w:r>
          </w:p>
          <w:p w14:paraId="5C8F45D1"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domestic violence counselling</w:t>
            </w:r>
          </w:p>
          <w:p w14:paraId="7F763A4A"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chronic illness counselling</w:t>
            </w:r>
          </w:p>
          <w:p w14:paraId="75A72124"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anxiety and reproductive loss counselling</w:t>
            </w:r>
          </w:p>
          <w:p w14:paraId="27AF5073"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disability counselling</w:t>
            </w:r>
          </w:p>
          <w:p w14:paraId="0BAE14B0"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grief counselling</w:t>
            </w:r>
          </w:p>
          <w:p w14:paraId="305C4D4D"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referral for community services</w:t>
            </w:r>
          </w:p>
          <w:p w14:paraId="600E40A3"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guardianship and advocacy assistance</w:t>
            </w:r>
          </w:p>
          <w:p w14:paraId="1DD299DD" w14:textId="77777777" w:rsidR="00526832" w:rsidRPr="00A36733" w:rsidRDefault="00526832" w:rsidP="006A765D">
            <w:pPr>
              <w:numPr>
                <w:ilvl w:val="0"/>
                <w:numId w:val="89"/>
              </w:numPr>
              <w:spacing w:before="60" w:after="40" w:line="240" w:lineRule="auto"/>
              <w:ind w:left="743" w:hanging="430"/>
              <w:rPr>
                <w:rFonts w:cs="Arial"/>
                <w:sz w:val="18"/>
                <w:szCs w:val="18"/>
              </w:rPr>
            </w:pPr>
            <w:r>
              <w:rPr>
                <w:rFonts w:cs="Arial"/>
                <w:sz w:val="18"/>
                <w:szCs w:val="18"/>
              </w:rPr>
              <w:tab/>
            </w:r>
            <w:r w:rsidRPr="00A36733">
              <w:rPr>
                <w:rFonts w:cs="Arial"/>
                <w:sz w:val="18"/>
                <w:szCs w:val="18"/>
              </w:rPr>
              <w:t>psychosocial assessment</w:t>
            </w:r>
          </w:p>
          <w:p w14:paraId="3365754C"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5651BF6C" w14:textId="77777777" w:rsidR="00526832" w:rsidRPr="00A36733" w:rsidRDefault="00526832" w:rsidP="006A765D">
            <w:pPr>
              <w:numPr>
                <w:ilvl w:val="0"/>
                <w:numId w:val="90"/>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sexual health counselling in </w:t>
            </w:r>
            <w:r w:rsidR="003D2BBF">
              <w:rPr>
                <w:rFonts w:cs="Arial"/>
                <w:sz w:val="18"/>
                <w:szCs w:val="18"/>
              </w:rPr>
              <w:t>allied health and/or clinical nurse specialist</w:t>
            </w:r>
            <w:r w:rsidRPr="00A36733">
              <w:rPr>
                <w:rFonts w:cs="Arial"/>
                <w:sz w:val="18"/>
                <w:szCs w:val="18"/>
              </w:rPr>
              <w:t xml:space="preserve"> sexual health clinic (40.10)</w:t>
            </w:r>
          </w:p>
          <w:p w14:paraId="192971C5" w14:textId="77777777" w:rsidR="00526832" w:rsidRPr="00A36733" w:rsidRDefault="00526832" w:rsidP="006A765D">
            <w:pPr>
              <w:numPr>
                <w:ilvl w:val="0"/>
                <w:numId w:val="90"/>
              </w:numPr>
              <w:spacing w:before="60" w:after="40" w:line="240" w:lineRule="auto"/>
              <w:ind w:left="743" w:hanging="430"/>
              <w:rPr>
                <w:rFonts w:cs="Arial"/>
                <w:sz w:val="18"/>
                <w:szCs w:val="18"/>
              </w:rPr>
            </w:pPr>
            <w:r>
              <w:rPr>
                <w:rFonts w:cs="Arial"/>
                <w:sz w:val="18"/>
                <w:szCs w:val="18"/>
              </w:rPr>
              <w:tab/>
            </w:r>
            <w:r w:rsidRPr="00A36733">
              <w:rPr>
                <w:rFonts w:cs="Arial"/>
                <w:sz w:val="18"/>
                <w:szCs w:val="18"/>
              </w:rPr>
              <w:t>consultation in psychiatry clinic (20.45)</w:t>
            </w:r>
          </w:p>
          <w:p w14:paraId="65FE5CBE" w14:textId="77777777" w:rsidR="00526832" w:rsidRPr="00A36733" w:rsidRDefault="00526832" w:rsidP="006A765D">
            <w:pPr>
              <w:numPr>
                <w:ilvl w:val="0"/>
                <w:numId w:val="90"/>
              </w:numPr>
              <w:spacing w:before="60" w:after="40" w:line="240" w:lineRule="auto"/>
              <w:ind w:left="743" w:hanging="430"/>
              <w:rPr>
                <w:rFonts w:cs="Arial"/>
                <w:sz w:val="18"/>
                <w:szCs w:val="18"/>
              </w:rPr>
            </w:pPr>
            <w:r>
              <w:rPr>
                <w:rFonts w:cs="Arial"/>
                <w:sz w:val="18"/>
                <w:szCs w:val="18"/>
              </w:rPr>
              <w:tab/>
            </w:r>
            <w:r w:rsidR="003D2BBF">
              <w:rPr>
                <w:rFonts w:cs="Arial"/>
                <w:sz w:val="18"/>
                <w:szCs w:val="18"/>
              </w:rPr>
              <w:t>allied health and/or clinical nurse specialist</w:t>
            </w:r>
            <w:r w:rsidR="00834854">
              <w:rPr>
                <w:rFonts w:cs="Arial"/>
                <w:sz w:val="18"/>
                <w:szCs w:val="18"/>
              </w:rPr>
              <w:t xml:space="preserve"> </w:t>
            </w:r>
            <w:r w:rsidRPr="00A36733">
              <w:rPr>
                <w:rFonts w:cs="Arial"/>
                <w:sz w:val="18"/>
                <w:szCs w:val="18"/>
              </w:rPr>
              <w:t>psychology clinic (40.29)</w:t>
            </w:r>
          </w:p>
          <w:p w14:paraId="6A38DE7B" w14:textId="77777777" w:rsidR="00526832" w:rsidRPr="00A36733" w:rsidRDefault="00526832" w:rsidP="006A765D">
            <w:pPr>
              <w:numPr>
                <w:ilvl w:val="0"/>
                <w:numId w:val="90"/>
              </w:numPr>
              <w:spacing w:before="60" w:after="40" w:line="240" w:lineRule="auto"/>
              <w:ind w:left="743" w:hanging="430"/>
              <w:rPr>
                <w:rFonts w:cs="Arial"/>
                <w:sz w:val="18"/>
                <w:szCs w:val="18"/>
              </w:rPr>
            </w:pPr>
            <w:r>
              <w:rPr>
                <w:rFonts w:cs="Arial"/>
                <w:sz w:val="18"/>
                <w:szCs w:val="18"/>
              </w:rPr>
              <w:tab/>
            </w:r>
            <w:r w:rsidR="003D2BBF">
              <w:rPr>
                <w:rFonts w:cs="Arial"/>
                <w:sz w:val="18"/>
                <w:szCs w:val="18"/>
              </w:rPr>
              <w:t>allied health and/or clinical nurse specialist</w:t>
            </w:r>
            <w:r w:rsidR="00834854">
              <w:rPr>
                <w:rFonts w:cs="Arial"/>
                <w:sz w:val="18"/>
                <w:szCs w:val="18"/>
              </w:rPr>
              <w:t xml:space="preserve"> </w:t>
            </w:r>
            <w:r w:rsidRPr="00A36733">
              <w:rPr>
                <w:rFonts w:cs="Arial"/>
                <w:sz w:val="18"/>
                <w:szCs w:val="18"/>
              </w:rPr>
              <w:t>general counselling clinic (40.33)</w:t>
            </w:r>
          </w:p>
        </w:tc>
      </w:tr>
      <w:tr w:rsidR="00526832" w:rsidRPr="00185B64" w14:paraId="1CB611D8" w14:textId="77777777" w:rsidTr="00040E82">
        <w:tc>
          <w:tcPr>
            <w:tcW w:w="1843" w:type="dxa"/>
          </w:tcPr>
          <w:p w14:paraId="21411F41"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A58D37C" w14:textId="77777777" w:rsidR="00526832" w:rsidRPr="00A36733" w:rsidRDefault="00526832" w:rsidP="00526832">
            <w:pPr>
              <w:spacing w:before="60" w:after="40"/>
              <w:rPr>
                <w:rFonts w:cs="Arial"/>
                <w:sz w:val="18"/>
                <w:szCs w:val="18"/>
              </w:rPr>
            </w:pPr>
          </w:p>
        </w:tc>
      </w:tr>
      <w:tr w:rsidR="00526832" w:rsidRPr="00185B64" w14:paraId="22D51616" w14:textId="77777777" w:rsidTr="00040E82">
        <w:trPr>
          <w:trHeight w:val="193"/>
        </w:trPr>
        <w:tc>
          <w:tcPr>
            <w:tcW w:w="1843" w:type="dxa"/>
          </w:tcPr>
          <w:p w14:paraId="0FD73E20"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4F76FD02" w14:textId="77777777" w:rsidR="00526832" w:rsidRPr="00A36733" w:rsidRDefault="00526832" w:rsidP="00526832">
            <w:pPr>
              <w:spacing w:before="60" w:after="40"/>
              <w:rPr>
                <w:rFonts w:cs="Arial"/>
                <w:sz w:val="18"/>
                <w:szCs w:val="18"/>
              </w:rPr>
            </w:pPr>
          </w:p>
        </w:tc>
      </w:tr>
    </w:tbl>
    <w:p w14:paraId="63BD1418" w14:textId="77777777" w:rsidR="00526832" w:rsidRPr="008F5F7F" w:rsidRDefault="00526832" w:rsidP="00526832">
      <w:pPr>
        <w:rPr>
          <w:sz w:val="2"/>
          <w:szCs w:val="2"/>
        </w:rPr>
      </w:pPr>
    </w:p>
    <w:tbl>
      <w:tblPr>
        <w:tblStyle w:val="Style1"/>
        <w:tblW w:w="9214" w:type="dxa"/>
        <w:tblLayout w:type="fixed"/>
        <w:tblLook w:val="04A0" w:firstRow="1" w:lastRow="0" w:firstColumn="1" w:lastColumn="0" w:noHBand="0" w:noVBand="1"/>
        <w:tblDescription w:val="class 40.11 table outlines administrative attributes for Social work"/>
      </w:tblPr>
      <w:tblGrid>
        <w:gridCol w:w="1843"/>
        <w:gridCol w:w="7371"/>
      </w:tblGrid>
      <w:tr w:rsidR="00526832" w:rsidRPr="00185B64" w14:paraId="37F2131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7B8CF35" w14:textId="77777777" w:rsidR="00526832" w:rsidRPr="00185B64" w:rsidRDefault="00526832" w:rsidP="00526832">
            <w:pPr>
              <w:spacing w:after="40"/>
            </w:pPr>
            <w:r w:rsidRPr="00185B64">
              <w:t>Administrative attributes</w:t>
            </w:r>
          </w:p>
        </w:tc>
      </w:tr>
      <w:tr w:rsidR="00526832" w:rsidRPr="00185B64" w14:paraId="25A9AAD8" w14:textId="77777777" w:rsidTr="00040E82">
        <w:tc>
          <w:tcPr>
            <w:tcW w:w="1843" w:type="dxa"/>
          </w:tcPr>
          <w:p w14:paraId="5CD28C2E"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1458971B"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tc>
      </w:tr>
      <w:tr w:rsidR="00526832" w:rsidRPr="00185B64" w14:paraId="021283FE" w14:textId="77777777" w:rsidTr="00040E82">
        <w:tc>
          <w:tcPr>
            <w:tcW w:w="1843" w:type="dxa"/>
          </w:tcPr>
          <w:p w14:paraId="790BF79B"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5B26FF07"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422E02EB" w14:textId="77777777" w:rsidTr="00040E82">
        <w:tc>
          <w:tcPr>
            <w:tcW w:w="1843" w:type="dxa"/>
          </w:tcPr>
          <w:p w14:paraId="1B5E4F96"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0C1FFCB2" w14:textId="77777777" w:rsidR="00526832" w:rsidRPr="00A36733" w:rsidRDefault="00526832" w:rsidP="004F0816">
            <w:pPr>
              <w:spacing w:before="60" w:after="40"/>
              <w:rPr>
                <w:rFonts w:cs="Arial"/>
                <w:sz w:val="18"/>
                <w:szCs w:val="18"/>
              </w:rPr>
            </w:pPr>
            <w:r w:rsidRPr="00A36733">
              <w:rPr>
                <w:rFonts w:cs="Arial"/>
                <w:sz w:val="18"/>
                <w:szCs w:val="18"/>
              </w:rPr>
              <w:t>31</w:t>
            </w:r>
            <w:r w:rsidR="004F0816">
              <w:rPr>
                <w:rFonts w:cs="Arial"/>
                <w:sz w:val="18"/>
                <w:szCs w:val="18"/>
              </w:rPr>
              <w:t xml:space="preserve"> October </w:t>
            </w:r>
            <w:r w:rsidRPr="00A36733">
              <w:rPr>
                <w:rFonts w:cs="Arial"/>
                <w:sz w:val="18"/>
                <w:szCs w:val="18"/>
              </w:rPr>
              <w:t>2012</w:t>
            </w:r>
          </w:p>
        </w:tc>
      </w:tr>
      <w:tr w:rsidR="00526832" w:rsidRPr="00185B64" w14:paraId="3DDA3605" w14:textId="77777777" w:rsidTr="00040E82">
        <w:tc>
          <w:tcPr>
            <w:tcW w:w="1843" w:type="dxa"/>
          </w:tcPr>
          <w:p w14:paraId="7A32CB6F"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09B347E8" w14:textId="77777777" w:rsidR="00526832" w:rsidRPr="00A36733" w:rsidRDefault="00084506" w:rsidP="00526832">
            <w:pPr>
              <w:spacing w:before="60" w:after="40"/>
              <w:rPr>
                <w:rFonts w:cs="Arial"/>
                <w:sz w:val="18"/>
                <w:szCs w:val="18"/>
              </w:rPr>
            </w:pPr>
            <w:r w:rsidRPr="00A36733">
              <w:rPr>
                <w:rFonts w:cs="Arial"/>
                <w:sz w:val="18"/>
                <w:szCs w:val="18"/>
              </w:rPr>
              <w:t>NACAWG</w:t>
            </w:r>
          </w:p>
        </w:tc>
      </w:tr>
      <w:tr w:rsidR="00526832" w:rsidRPr="00A7384C" w14:paraId="7CD0D6FE" w14:textId="77777777" w:rsidTr="00040E82">
        <w:trPr>
          <w:trHeight w:val="85"/>
        </w:trPr>
        <w:tc>
          <w:tcPr>
            <w:tcW w:w="1843" w:type="dxa"/>
          </w:tcPr>
          <w:p w14:paraId="77573421" w14:textId="77777777" w:rsidR="00526832" w:rsidRPr="00A36733" w:rsidRDefault="00526832" w:rsidP="00526832">
            <w:pPr>
              <w:spacing w:before="60" w:after="40"/>
              <w:jc w:val="right"/>
              <w:rPr>
                <w:rFonts w:cs="Arial"/>
                <w:b/>
                <w:sz w:val="18"/>
                <w:szCs w:val="18"/>
              </w:rPr>
            </w:pPr>
            <w:r w:rsidRPr="00A36733">
              <w:rPr>
                <w:rFonts w:cs="Arial"/>
                <w:b/>
                <w:sz w:val="18"/>
                <w:szCs w:val="18"/>
              </w:rPr>
              <w:lastRenderedPageBreak/>
              <w:t>Reference material</w:t>
            </w:r>
          </w:p>
        </w:tc>
        <w:tc>
          <w:tcPr>
            <w:tcW w:w="7371" w:type="dxa"/>
          </w:tcPr>
          <w:p w14:paraId="6777DFC8" w14:textId="77777777" w:rsidR="00526832" w:rsidRPr="00A36733" w:rsidRDefault="00526832" w:rsidP="00526832">
            <w:pPr>
              <w:spacing w:before="60" w:after="40"/>
              <w:rPr>
                <w:rFonts w:cs="Arial"/>
                <w:sz w:val="18"/>
                <w:szCs w:val="18"/>
              </w:rPr>
            </w:pPr>
          </w:p>
        </w:tc>
      </w:tr>
    </w:tbl>
    <w:p w14:paraId="72D4B838" w14:textId="77777777" w:rsidR="00526832" w:rsidRPr="009C02FB" w:rsidRDefault="00526832" w:rsidP="00526832">
      <w:r w:rsidRPr="00865DD0">
        <w:br w:type="page"/>
      </w:r>
    </w:p>
    <w:p w14:paraId="65AC368D" w14:textId="77777777" w:rsidR="00526832" w:rsidRDefault="00526832" w:rsidP="00396928">
      <w:pPr>
        <w:pStyle w:val="Heading3"/>
        <w:rPr>
          <w:rFonts w:ascii="Arial" w:hAnsi="Arial" w:cs="Arial"/>
          <w:sz w:val="18"/>
          <w:szCs w:val="18"/>
        </w:rPr>
      </w:pPr>
      <w:bookmarkStart w:id="496" w:name="OLE_LINK19"/>
      <w:bookmarkStart w:id="497" w:name="_Toc344907781"/>
      <w:bookmarkStart w:id="498" w:name="_Toc366768488"/>
      <w:bookmarkStart w:id="499" w:name="_Toc36444806"/>
      <w:r w:rsidRPr="00A7384C">
        <w:lastRenderedPageBreak/>
        <w:t>40.12 Rehabilitation</w:t>
      </w:r>
      <w:bookmarkEnd w:id="496"/>
      <w:bookmarkEnd w:id="497"/>
      <w:bookmarkEnd w:id="498"/>
      <w:bookmarkEnd w:id="499"/>
    </w:p>
    <w:p w14:paraId="1AB5A2F4"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12 table outlines identifying attributes for Rehabilitation"/>
      </w:tblPr>
      <w:tblGrid>
        <w:gridCol w:w="1843"/>
        <w:gridCol w:w="7371"/>
      </w:tblGrid>
      <w:tr w:rsidR="00526832" w:rsidRPr="00185B64" w14:paraId="3FA9240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5393B6A" w14:textId="77777777" w:rsidR="00526832" w:rsidRPr="00185B64" w:rsidRDefault="00526832" w:rsidP="00526832">
            <w:pPr>
              <w:spacing w:after="40"/>
            </w:pPr>
            <w:r w:rsidRPr="00185B64">
              <w:t>Identifying attributes</w:t>
            </w:r>
          </w:p>
        </w:tc>
      </w:tr>
      <w:tr w:rsidR="00526832" w:rsidRPr="00185B64" w14:paraId="617CE877" w14:textId="77777777" w:rsidTr="00040E82">
        <w:tc>
          <w:tcPr>
            <w:tcW w:w="1843" w:type="dxa"/>
          </w:tcPr>
          <w:p w14:paraId="56D713AD"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141AC179" w14:textId="77777777" w:rsidR="00526832" w:rsidRPr="00A36733" w:rsidRDefault="00526832" w:rsidP="00526832">
            <w:pPr>
              <w:spacing w:before="60" w:after="40"/>
              <w:rPr>
                <w:rFonts w:cs="Arial"/>
                <w:sz w:val="18"/>
                <w:szCs w:val="18"/>
              </w:rPr>
            </w:pPr>
            <w:r w:rsidRPr="00A36733">
              <w:rPr>
                <w:rFonts w:cs="Arial"/>
                <w:sz w:val="18"/>
                <w:szCs w:val="18"/>
              </w:rPr>
              <w:t xml:space="preserve">40.12 </w:t>
            </w:r>
            <w:r>
              <w:rPr>
                <w:rFonts w:cs="Arial"/>
                <w:sz w:val="18"/>
                <w:szCs w:val="18"/>
              </w:rPr>
              <w:t xml:space="preserve"> </w:t>
            </w:r>
          </w:p>
        </w:tc>
      </w:tr>
      <w:tr w:rsidR="00526832" w:rsidRPr="00185B64" w14:paraId="29DC04CD" w14:textId="77777777" w:rsidTr="00040E82">
        <w:tc>
          <w:tcPr>
            <w:tcW w:w="1843" w:type="dxa"/>
          </w:tcPr>
          <w:p w14:paraId="0FEF0F33"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6126D591" w14:textId="77777777" w:rsidR="00526832" w:rsidRPr="00A36733" w:rsidRDefault="00526832" w:rsidP="00526832">
            <w:pPr>
              <w:spacing w:before="60" w:after="40"/>
              <w:rPr>
                <w:rFonts w:cs="Arial"/>
                <w:sz w:val="18"/>
                <w:szCs w:val="18"/>
              </w:rPr>
            </w:pPr>
            <w:r w:rsidRPr="00A36733">
              <w:rPr>
                <w:rFonts w:cs="Arial"/>
                <w:sz w:val="18"/>
                <w:szCs w:val="18"/>
              </w:rPr>
              <w:t xml:space="preserve">Rehabilitation </w:t>
            </w:r>
            <w:r>
              <w:rPr>
                <w:rFonts w:cs="Arial"/>
                <w:sz w:val="18"/>
                <w:szCs w:val="18"/>
              </w:rPr>
              <w:t xml:space="preserve"> </w:t>
            </w:r>
          </w:p>
        </w:tc>
      </w:tr>
      <w:tr w:rsidR="00526832" w:rsidRPr="00185B64" w14:paraId="2BE4109E" w14:textId="77777777" w:rsidTr="00040E82">
        <w:tc>
          <w:tcPr>
            <w:tcW w:w="1843" w:type="dxa"/>
          </w:tcPr>
          <w:p w14:paraId="78B1003D"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39632736" w14:textId="77777777" w:rsidR="00526832" w:rsidRPr="00A36733" w:rsidRDefault="00834854" w:rsidP="00526832">
            <w:pPr>
              <w:spacing w:before="60" w:after="40"/>
              <w:rPr>
                <w:rFonts w:cs="Arial"/>
                <w:sz w:val="18"/>
                <w:szCs w:val="18"/>
                <w:highlight w:val="yellow"/>
              </w:rPr>
            </w:pPr>
            <w:r>
              <w:rPr>
                <w:rFonts w:cs="Arial"/>
                <w:sz w:val="18"/>
                <w:szCs w:val="18"/>
              </w:rPr>
              <w:t>Allied health and/or clinical nurse specialist interventions</w:t>
            </w:r>
          </w:p>
        </w:tc>
      </w:tr>
      <w:tr w:rsidR="00526832" w:rsidRPr="00185B64" w14:paraId="4F32B1D9" w14:textId="77777777" w:rsidTr="00040E82">
        <w:tc>
          <w:tcPr>
            <w:tcW w:w="1843" w:type="dxa"/>
          </w:tcPr>
          <w:p w14:paraId="675E5A9B"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29C6EB04" w14:textId="77777777" w:rsidR="00526832" w:rsidRPr="00A36733" w:rsidRDefault="00526832" w:rsidP="00526832">
            <w:pPr>
              <w:widowControl w:val="0"/>
              <w:spacing w:before="60" w:after="40"/>
              <w:rPr>
                <w:rFonts w:cs="Arial"/>
                <w:snapToGrid w:val="0"/>
                <w:sz w:val="18"/>
                <w:szCs w:val="18"/>
              </w:rPr>
            </w:pPr>
            <w:r w:rsidRPr="00A36733">
              <w:rPr>
                <w:rFonts w:cs="Arial"/>
                <w:sz w:val="18"/>
                <w:szCs w:val="18"/>
              </w:rPr>
              <w:t>MDC 23 Factors influencing health status and other contacts with health services</w:t>
            </w:r>
            <w:r w:rsidRPr="00A36733">
              <w:rPr>
                <w:rFonts w:cs="Arial"/>
                <w:snapToGrid w:val="0"/>
                <w:sz w:val="18"/>
                <w:szCs w:val="18"/>
              </w:rPr>
              <w:t xml:space="preserve"> </w:t>
            </w:r>
          </w:p>
        </w:tc>
      </w:tr>
      <w:tr w:rsidR="00526832" w:rsidRPr="00185B64" w14:paraId="5A334744" w14:textId="77777777" w:rsidTr="00040E82">
        <w:tc>
          <w:tcPr>
            <w:tcW w:w="1843" w:type="dxa"/>
          </w:tcPr>
          <w:p w14:paraId="66DDB0EA"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61D8EE1A" w14:textId="77777777" w:rsidR="00526832" w:rsidRPr="00A36733" w:rsidRDefault="003D2BBF" w:rsidP="00526832">
            <w:pPr>
              <w:widowControl w:val="0"/>
              <w:spacing w:before="60" w:after="40"/>
              <w:rPr>
                <w:rFonts w:cs="Arial"/>
                <w:sz w:val="18"/>
                <w:szCs w:val="18"/>
              </w:rPr>
            </w:pPr>
            <w:r>
              <w:rPr>
                <w:rFonts w:cs="Arial"/>
                <w:snapToGrid w:val="0"/>
                <w:sz w:val="18"/>
                <w:szCs w:val="18"/>
              </w:rPr>
              <w:t>Allied health and/or clinical nurse specialist</w:t>
            </w:r>
            <w:r w:rsidR="00526832" w:rsidRPr="00A36733">
              <w:rPr>
                <w:rFonts w:cs="Arial"/>
                <w:snapToGrid w:val="0"/>
                <w:sz w:val="18"/>
                <w:szCs w:val="18"/>
              </w:rPr>
              <w:t xml:space="preserve"> </w:t>
            </w:r>
          </w:p>
        </w:tc>
      </w:tr>
      <w:tr w:rsidR="00526832" w:rsidRPr="00185B64" w14:paraId="09847EC5" w14:textId="77777777" w:rsidTr="00040E82">
        <w:tc>
          <w:tcPr>
            <w:tcW w:w="1843" w:type="dxa"/>
          </w:tcPr>
          <w:p w14:paraId="7C41E426"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06DA8DF4" w14:textId="77777777" w:rsidR="00526832" w:rsidRPr="00A36733" w:rsidRDefault="00526832" w:rsidP="00526832">
            <w:pPr>
              <w:spacing w:before="60" w:after="40"/>
              <w:rPr>
                <w:rFonts w:cs="Arial"/>
                <w:sz w:val="18"/>
                <w:szCs w:val="18"/>
              </w:rPr>
            </w:pPr>
            <w:r w:rsidRPr="00A36733">
              <w:rPr>
                <w:rFonts w:cs="Arial"/>
                <w:snapToGrid w:val="0"/>
                <w:sz w:val="18"/>
                <w:szCs w:val="18"/>
              </w:rPr>
              <w:t>Care in which the primary clinical purpose or treatment goal is improvement in the functioning of a patient with an impairment, activity limitation or participation restriction due to a health condition. The patient will be capable of actively participating.</w:t>
            </w:r>
          </w:p>
        </w:tc>
      </w:tr>
    </w:tbl>
    <w:p w14:paraId="3AFFF6BA"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12 table outlines guide for use for Rehabilitation"/>
      </w:tblPr>
      <w:tblGrid>
        <w:gridCol w:w="1843"/>
        <w:gridCol w:w="7371"/>
      </w:tblGrid>
      <w:tr w:rsidR="00526832" w:rsidRPr="00185B64" w14:paraId="57CC01A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8A90907" w14:textId="77777777" w:rsidR="00526832" w:rsidRPr="00185B64" w:rsidRDefault="00526832" w:rsidP="00526832">
            <w:pPr>
              <w:spacing w:after="40"/>
              <w:rPr>
                <w:i/>
              </w:rPr>
            </w:pPr>
            <w:r>
              <w:t>Guide for use</w:t>
            </w:r>
          </w:p>
        </w:tc>
      </w:tr>
      <w:tr w:rsidR="00526832" w:rsidRPr="00F31588" w14:paraId="2BBB0307" w14:textId="77777777" w:rsidTr="00040E82">
        <w:tc>
          <w:tcPr>
            <w:tcW w:w="1843" w:type="dxa"/>
          </w:tcPr>
          <w:p w14:paraId="4868084F"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5A1391B8"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3BCA2393"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54C38F2D"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amputee rehabilitation</w:t>
            </w:r>
          </w:p>
          <w:p w14:paraId="6D5883D7"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brain injury rehabilitation</w:t>
            </w:r>
          </w:p>
          <w:p w14:paraId="77C6CEC8"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care and rehabilitation of stroke patients</w:t>
            </w:r>
          </w:p>
          <w:p w14:paraId="20F7BC47"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counselling, prosthetics, orthotics or podiatry provided as part of a rehabilitation program</w:t>
            </w:r>
          </w:p>
          <w:p w14:paraId="5AFEBFBD"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general rehabilitation (including falls, reconditioning and pain)</w:t>
            </w:r>
          </w:p>
          <w:p w14:paraId="7A0EAE97"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orthopaedic rehabilitation</w:t>
            </w:r>
          </w:p>
          <w:p w14:paraId="204CDD81"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rehabilitation for genetic conditions such as spina bifida</w:t>
            </w:r>
          </w:p>
          <w:p w14:paraId="3FDA6113"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rehabilitation for injuries to the spinal cord and column</w:t>
            </w:r>
          </w:p>
          <w:p w14:paraId="37CAED1F"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rehabilitation for neurological disorders</w:t>
            </w:r>
          </w:p>
          <w:p w14:paraId="7EF78238"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rehabilitation services provided in a day hospital</w:t>
            </w:r>
          </w:p>
          <w:p w14:paraId="784B94E1"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vestibular rehabilitation</w:t>
            </w:r>
          </w:p>
          <w:p w14:paraId="069B635E" w14:textId="77777777" w:rsidR="00526832" w:rsidRPr="00A36733" w:rsidRDefault="00526832" w:rsidP="006A765D">
            <w:pPr>
              <w:numPr>
                <w:ilvl w:val="0"/>
                <w:numId w:val="91"/>
              </w:numPr>
              <w:spacing w:before="60" w:after="40" w:line="240" w:lineRule="auto"/>
              <w:ind w:left="743" w:hanging="430"/>
              <w:rPr>
                <w:rFonts w:cs="Arial"/>
                <w:sz w:val="18"/>
                <w:szCs w:val="18"/>
              </w:rPr>
            </w:pPr>
            <w:r>
              <w:rPr>
                <w:rFonts w:cs="Arial"/>
                <w:sz w:val="18"/>
                <w:szCs w:val="18"/>
              </w:rPr>
              <w:tab/>
            </w:r>
            <w:r w:rsidRPr="00A36733">
              <w:rPr>
                <w:rFonts w:cs="Arial"/>
                <w:sz w:val="18"/>
                <w:szCs w:val="18"/>
              </w:rPr>
              <w:t>spinal injury rehabilitation</w:t>
            </w:r>
          </w:p>
          <w:p w14:paraId="123FC8B8"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3403FDD5" w14:textId="77777777" w:rsidR="00526832" w:rsidRPr="00A36733" w:rsidRDefault="00526832" w:rsidP="006A765D">
            <w:pPr>
              <w:numPr>
                <w:ilvl w:val="0"/>
                <w:numId w:val="92"/>
              </w:numPr>
              <w:spacing w:before="60" w:after="40" w:line="240" w:lineRule="auto"/>
              <w:ind w:left="743" w:hanging="430"/>
              <w:rPr>
                <w:rFonts w:cs="Arial"/>
                <w:sz w:val="18"/>
                <w:szCs w:val="18"/>
              </w:rPr>
            </w:pPr>
            <w:r>
              <w:rPr>
                <w:rFonts w:cs="Arial"/>
                <w:sz w:val="18"/>
                <w:szCs w:val="18"/>
              </w:rPr>
              <w:tab/>
            </w:r>
            <w:r w:rsidRPr="00A36733">
              <w:rPr>
                <w:rFonts w:cs="Arial"/>
                <w:sz w:val="18"/>
                <w:szCs w:val="18"/>
              </w:rPr>
              <w:t>rehabilitation activity occurring in a spinal clinic (20.31)</w:t>
            </w:r>
          </w:p>
          <w:p w14:paraId="182D96B1" w14:textId="77777777" w:rsidR="00526832" w:rsidRPr="00A36733" w:rsidRDefault="00526832" w:rsidP="006A765D">
            <w:pPr>
              <w:numPr>
                <w:ilvl w:val="0"/>
                <w:numId w:val="92"/>
              </w:numPr>
              <w:spacing w:before="60" w:after="40" w:line="240" w:lineRule="auto"/>
              <w:ind w:left="743" w:hanging="430"/>
              <w:rPr>
                <w:rFonts w:cs="Arial"/>
                <w:sz w:val="18"/>
                <w:szCs w:val="18"/>
              </w:rPr>
            </w:pPr>
            <w:r>
              <w:rPr>
                <w:rFonts w:cs="Arial"/>
                <w:sz w:val="18"/>
                <w:szCs w:val="18"/>
              </w:rPr>
              <w:tab/>
            </w:r>
            <w:r w:rsidRPr="00A36733">
              <w:rPr>
                <w:rFonts w:cs="Arial"/>
                <w:sz w:val="18"/>
                <w:szCs w:val="18"/>
              </w:rPr>
              <w:t>rehabilitation services provided in medical consultation rehabilitation clinic (20.47)</w:t>
            </w:r>
          </w:p>
          <w:p w14:paraId="27FAD4A0" w14:textId="77777777" w:rsidR="00526832" w:rsidRPr="00A36733" w:rsidRDefault="00526832" w:rsidP="006A765D">
            <w:pPr>
              <w:numPr>
                <w:ilvl w:val="0"/>
                <w:numId w:val="92"/>
              </w:numPr>
              <w:spacing w:before="60" w:after="40" w:line="240" w:lineRule="auto"/>
              <w:ind w:left="743" w:hanging="430"/>
              <w:rPr>
                <w:rFonts w:cs="Arial"/>
                <w:sz w:val="18"/>
                <w:szCs w:val="18"/>
              </w:rPr>
            </w:pPr>
            <w:r>
              <w:rPr>
                <w:rFonts w:cs="Arial"/>
                <w:sz w:val="18"/>
                <w:szCs w:val="18"/>
              </w:rPr>
              <w:tab/>
            </w:r>
            <w:r w:rsidRPr="00A36733">
              <w:rPr>
                <w:rFonts w:cs="Arial"/>
                <w:sz w:val="18"/>
                <w:szCs w:val="18"/>
              </w:rPr>
              <w:t>cardiac rehabilitation provided in dedicated cardiac rehabilitation clinic (40.21)</w:t>
            </w:r>
          </w:p>
          <w:p w14:paraId="5CBBCD2C" w14:textId="77777777" w:rsidR="00526832" w:rsidRPr="00A36733" w:rsidRDefault="00526832" w:rsidP="006A765D">
            <w:pPr>
              <w:numPr>
                <w:ilvl w:val="0"/>
                <w:numId w:val="92"/>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pulmonary rehabilitation in dedicated </w:t>
            </w:r>
            <w:r w:rsidR="003D2BBF">
              <w:rPr>
                <w:rFonts w:cs="Arial"/>
                <w:sz w:val="18"/>
                <w:szCs w:val="18"/>
              </w:rPr>
              <w:t>allied health and/or clinical nurse specialist</w:t>
            </w:r>
            <w:r w:rsidRPr="00A36733">
              <w:rPr>
                <w:rFonts w:cs="Arial"/>
                <w:sz w:val="18"/>
                <w:szCs w:val="18"/>
              </w:rPr>
              <w:t xml:space="preserve"> pulmonary rehabilitation clinic (40.60)</w:t>
            </w:r>
          </w:p>
        </w:tc>
      </w:tr>
      <w:tr w:rsidR="00526832" w:rsidRPr="00185B64" w14:paraId="517ADB37" w14:textId="77777777" w:rsidTr="00040E82">
        <w:tc>
          <w:tcPr>
            <w:tcW w:w="1843" w:type="dxa"/>
          </w:tcPr>
          <w:p w14:paraId="406FE88D"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20394E3A" w14:textId="77777777" w:rsidR="00526832" w:rsidRPr="00A36733" w:rsidRDefault="00526832" w:rsidP="00526832">
            <w:pPr>
              <w:spacing w:before="60" w:after="40"/>
              <w:rPr>
                <w:rFonts w:cs="Arial"/>
                <w:sz w:val="18"/>
                <w:szCs w:val="18"/>
              </w:rPr>
            </w:pPr>
          </w:p>
        </w:tc>
      </w:tr>
      <w:tr w:rsidR="00526832" w:rsidRPr="00185B64" w14:paraId="3EACD8D1" w14:textId="77777777" w:rsidTr="00040E82">
        <w:trPr>
          <w:trHeight w:val="193"/>
        </w:trPr>
        <w:tc>
          <w:tcPr>
            <w:tcW w:w="1843" w:type="dxa"/>
          </w:tcPr>
          <w:p w14:paraId="7138A624"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254AB920" w14:textId="77777777" w:rsidR="00526832" w:rsidRPr="00A36733" w:rsidRDefault="00526832" w:rsidP="00526832">
            <w:pPr>
              <w:spacing w:before="60" w:after="40"/>
              <w:rPr>
                <w:rFonts w:cs="Arial"/>
                <w:sz w:val="18"/>
                <w:szCs w:val="18"/>
              </w:rPr>
            </w:pPr>
          </w:p>
        </w:tc>
      </w:tr>
    </w:tbl>
    <w:p w14:paraId="08069BC0" w14:textId="77777777" w:rsidR="00526832" w:rsidRPr="008F5F7F" w:rsidRDefault="00526832" w:rsidP="00526832">
      <w:pPr>
        <w:rPr>
          <w:sz w:val="2"/>
          <w:szCs w:val="2"/>
        </w:rPr>
      </w:pPr>
    </w:p>
    <w:tbl>
      <w:tblPr>
        <w:tblStyle w:val="Style1"/>
        <w:tblW w:w="9214" w:type="dxa"/>
        <w:tblLayout w:type="fixed"/>
        <w:tblLook w:val="04A0" w:firstRow="1" w:lastRow="0" w:firstColumn="1" w:lastColumn="0" w:noHBand="0" w:noVBand="1"/>
        <w:tblDescription w:val="class 40.12 table outlines administrative attributes for Rehabilitation"/>
      </w:tblPr>
      <w:tblGrid>
        <w:gridCol w:w="1843"/>
        <w:gridCol w:w="7371"/>
      </w:tblGrid>
      <w:tr w:rsidR="00526832" w:rsidRPr="00185B64" w14:paraId="75C0937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091D5B8" w14:textId="77777777" w:rsidR="00526832" w:rsidRPr="00185B64" w:rsidRDefault="00526832" w:rsidP="00526832">
            <w:pPr>
              <w:spacing w:after="40"/>
            </w:pPr>
            <w:r w:rsidRPr="00185B64">
              <w:t>Administrative attributes</w:t>
            </w:r>
          </w:p>
        </w:tc>
      </w:tr>
      <w:tr w:rsidR="00526832" w:rsidRPr="00185B64" w14:paraId="7154F2C8" w14:textId="77777777" w:rsidTr="00040E82">
        <w:tc>
          <w:tcPr>
            <w:tcW w:w="1843" w:type="dxa"/>
          </w:tcPr>
          <w:p w14:paraId="77E608BB"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4EE9E4D8" w14:textId="77777777" w:rsidR="00526832" w:rsidRPr="00A36733" w:rsidRDefault="00526832" w:rsidP="00526832">
            <w:pPr>
              <w:spacing w:before="60" w:after="40"/>
              <w:rPr>
                <w:rFonts w:cs="Arial"/>
                <w:sz w:val="18"/>
                <w:szCs w:val="18"/>
              </w:rPr>
            </w:pPr>
            <w:r w:rsidRPr="00A36733">
              <w:rPr>
                <w:rFonts w:cs="Arial"/>
                <w:sz w:val="18"/>
                <w:szCs w:val="18"/>
              </w:rPr>
              <w:t xml:space="preserve">NSW Tier 2 Clinic List </w:t>
            </w:r>
          </w:p>
          <w:p w14:paraId="7DFD167F" w14:textId="77777777" w:rsidR="00526832" w:rsidRPr="00A36733" w:rsidRDefault="00526832" w:rsidP="00526832">
            <w:pPr>
              <w:spacing w:before="60" w:after="40"/>
              <w:rPr>
                <w:rFonts w:cs="Arial"/>
                <w:sz w:val="18"/>
                <w:szCs w:val="18"/>
              </w:rPr>
            </w:pPr>
            <w:r w:rsidRPr="00A36733">
              <w:rPr>
                <w:rFonts w:cs="Arial"/>
                <w:sz w:val="18"/>
                <w:szCs w:val="18"/>
              </w:rPr>
              <w:t>Qld Monthly Activity Collection (MAC) Manual</w:t>
            </w:r>
          </w:p>
        </w:tc>
      </w:tr>
      <w:tr w:rsidR="00526832" w:rsidRPr="00185B64" w14:paraId="47414207" w14:textId="77777777" w:rsidTr="00040E82">
        <w:tc>
          <w:tcPr>
            <w:tcW w:w="1843" w:type="dxa"/>
          </w:tcPr>
          <w:p w14:paraId="62F2CB2E"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17698C8A"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0CBFCB9D" w14:textId="77777777" w:rsidTr="00040E82">
        <w:tc>
          <w:tcPr>
            <w:tcW w:w="1843" w:type="dxa"/>
          </w:tcPr>
          <w:p w14:paraId="2D8EF3B7" w14:textId="77777777" w:rsidR="00526832" w:rsidRPr="00A36733" w:rsidRDefault="00526832" w:rsidP="00526832">
            <w:pPr>
              <w:spacing w:before="60" w:after="40"/>
              <w:jc w:val="right"/>
              <w:rPr>
                <w:rFonts w:cs="Arial"/>
                <w:b/>
                <w:sz w:val="18"/>
                <w:szCs w:val="18"/>
              </w:rPr>
            </w:pPr>
            <w:r w:rsidRPr="00A36733">
              <w:rPr>
                <w:rFonts w:cs="Arial"/>
                <w:b/>
                <w:sz w:val="18"/>
                <w:szCs w:val="18"/>
              </w:rPr>
              <w:lastRenderedPageBreak/>
              <w:t>Date last updated</w:t>
            </w:r>
          </w:p>
        </w:tc>
        <w:tc>
          <w:tcPr>
            <w:tcW w:w="7371" w:type="dxa"/>
          </w:tcPr>
          <w:p w14:paraId="60287FE8" w14:textId="77777777" w:rsidR="00526832" w:rsidRPr="00A36733" w:rsidRDefault="00526832" w:rsidP="004F0816">
            <w:pPr>
              <w:spacing w:before="60" w:after="40"/>
              <w:rPr>
                <w:rFonts w:cs="Arial"/>
                <w:sz w:val="18"/>
                <w:szCs w:val="18"/>
              </w:rPr>
            </w:pPr>
            <w:r w:rsidRPr="00A36733">
              <w:rPr>
                <w:rFonts w:cs="Arial"/>
                <w:sz w:val="18"/>
                <w:szCs w:val="18"/>
              </w:rPr>
              <w:t>23</w:t>
            </w:r>
            <w:r w:rsidR="004F0816">
              <w:rPr>
                <w:rFonts w:cs="Arial"/>
                <w:sz w:val="18"/>
                <w:szCs w:val="18"/>
              </w:rPr>
              <w:t xml:space="preserve"> October </w:t>
            </w:r>
            <w:r w:rsidRPr="00A36733">
              <w:rPr>
                <w:rFonts w:cs="Arial"/>
                <w:sz w:val="18"/>
                <w:szCs w:val="18"/>
              </w:rPr>
              <w:t>2012</w:t>
            </w:r>
          </w:p>
        </w:tc>
      </w:tr>
      <w:tr w:rsidR="00526832" w:rsidRPr="00185B64" w14:paraId="53151598" w14:textId="77777777" w:rsidTr="00040E82">
        <w:tc>
          <w:tcPr>
            <w:tcW w:w="1843" w:type="dxa"/>
          </w:tcPr>
          <w:p w14:paraId="34F301D4"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6999F9E8" w14:textId="77777777" w:rsidR="00526832" w:rsidRPr="00A36733" w:rsidRDefault="00526832" w:rsidP="00526832">
            <w:pPr>
              <w:spacing w:before="60" w:after="40"/>
              <w:rPr>
                <w:rFonts w:cs="Arial"/>
                <w:sz w:val="18"/>
                <w:szCs w:val="18"/>
              </w:rPr>
            </w:pPr>
            <w:r w:rsidRPr="00A36733">
              <w:rPr>
                <w:rFonts w:cs="Arial"/>
                <w:sz w:val="18"/>
                <w:szCs w:val="18"/>
              </w:rPr>
              <w:t>SCWG</w:t>
            </w:r>
          </w:p>
        </w:tc>
      </w:tr>
      <w:tr w:rsidR="00526832" w:rsidRPr="00A7384C" w14:paraId="0FEA2A0D" w14:textId="77777777" w:rsidTr="00040E82">
        <w:trPr>
          <w:trHeight w:val="85"/>
        </w:trPr>
        <w:tc>
          <w:tcPr>
            <w:tcW w:w="1843" w:type="dxa"/>
          </w:tcPr>
          <w:p w14:paraId="6AEA39AA"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36B3199B" w14:textId="77777777" w:rsidR="00526832" w:rsidRPr="00A36733" w:rsidRDefault="00526832" w:rsidP="00526832">
            <w:pPr>
              <w:spacing w:before="60" w:after="40"/>
              <w:rPr>
                <w:rFonts w:cs="Arial"/>
                <w:sz w:val="18"/>
                <w:szCs w:val="18"/>
              </w:rPr>
            </w:pPr>
          </w:p>
        </w:tc>
      </w:tr>
    </w:tbl>
    <w:p w14:paraId="255BE6ED" w14:textId="77777777" w:rsidR="00526832" w:rsidRPr="006D6E60" w:rsidRDefault="00526832" w:rsidP="00526832">
      <w:r w:rsidRPr="00865DD0">
        <w:br w:type="page"/>
      </w:r>
    </w:p>
    <w:p w14:paraId="51B6E066" w14:textId="77777777" w:rsidR="00526832" w:rsidRPr="00A62301" w:rsidRDefault="00526832" w:rsidP="00396928">
      <w:pPr>
        <w:pStyle w:val="Heading3"/>
        <w:rPr>
          <w:rFonts w:ascii="Arial" w:hAnsi="Arial" w:cs="Arial"/>
          <w:bCs/>
          <w:iCs/>
          <w:sz w:val="2"/>
          <w:szCs w:val="2"/>
        </w:rPr>
      </w:pPr>
      <w:bookmarkStart w:id="500" w:name="_Toc288653841"/>
      <w:bookmarkStart w:id="501" w:name="_Toc288654328"/>
      <w:bookmarkStart w:id="502" w:name="_Toc288741365"/>
      <w:bookmarkStart w:id="503" w:name="_Toc344907782"/>
      <w:bookmarkStart w:id="504" w:name="_Toc366768489"/>
      <w:bookmarkStart w:id="505" w:name="_Toc36444807"/>
      <w:r w:rsidRPr="00A7384C">
        <w:lastRenderedPageBreak/>
        <w:t>40.13 Wound management</w:t>
      </w:r>
      <w:bookmarkEnd w:id="500"/>
      <w:bookmarkEnd w:id="501"/>
      <w:bookmarkEnd w:id="502"/>
      <w:bookmarkEnd w:id="503"/>
      <w:bookmarkEnd w:id="504"/>
      <w:bookmarkEnd w:id="505"/>
      <w:r>
        <w:br/>
      </w:r>
    </w:p>
    <w:tbl>
      <w:tblPr>
        <w:tblStyle w:val="Style1"/>
        <w:tblW w:w="9214" w:type="dxa"/>
        <w:tblLook w:val="04A0" w:firstRow="1" w:lastRow="0" w:firstColumn="1" w:lastColumn="0" w:noHBand="0" w:noVBand="1"/>
        <w:tblDescription w:val="class 40.13 table outlines identifying attributes for Wound management"/>
      </w:tblPr>
      <w:tblGrid>
        <w:gridCol w:w="1843"/>
        <w:gridCol w:w="7371"/>
      </w:tblGrid>
      <w:tr w:rsidR="00526832" w:rsidRPr="00185B64" w14:paraId="6C58492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FCB7BC6" w14:textId="77777777" w:rsidR="00526832" w:rsidRPr="00185B64" w:rsidRDefault="00526832" w:rsidP="00526832">
            <w:pPr>
              <w:spacing w:after="40"/>
            </w:pPr>
            <w:r w:rsidRPr="00185B64">
              <w:t>Identifying attributes</w:t>
            </w:r>
          </w:p>
        </w:tc>
      </w:tr>
      <w:tr w:rsidR="00526832" w:rsidRPr="00185B64" w14:paraId="06DDAC5E" w14:textId="77777777" w:rsidTr="00040E82">
        <w:tc>
          <w:tcPr>
            <w:tcW w:w="1843" w:type="dxa"/>
          </w:tcPr>
          <w:p w14:paraId="11FB1824"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68D9CEC1" w14:textId="77777777" w:rsidR="00526832" w:rsidRPr="00A36733" w:rsidRDefault="00526832" w:rsidP="00526832">
            <w:pPr>
              <w:spacing w:before="60" w:after="40"/>
              <w:rPr>
                <w:rFonts w:cs="Arial"/>
                <w:sz w:val="18"/>
                <w:szCs w:val="18"/>
              </w:rPr>
            </w:pPr>
            <w:r w:rsidRPr="00A36733">
              <w:rPr>
                <w:rFonts w:cs="Arial"/>
                <w:sz w:val="18"/>
                <w:szCs w:val="18"/>
              </w:rPr>
              <w:t>40.13</w:t>
            </w:r>
          </w:p>
        </w:tc>
      </w:tr>
      <w:tr w:rsidR="00526832" w:rsidRPr="00185B64" w14:paraId="66BC83C5" w14:textId="77777777" w:rsidTr="00040E82">
        <w:tc>
          <w:tcPr>
            <w:tcW w:w="1843" w:type="dxa"/>
          </w:tcPr>
          <w:p w14:paraId="012A34FF"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4B3FB982" w14:textId="77777777" w:rsidR="00526832" w:rsidRPr="00A36733" w:rsidRDefault="00526832" w:rsidP="00526832">
            <w:pPr>
              <w:spacing w:before="60" w:after="40"/>
              <w:rPr>
                <w:rFonts w:cs="Arial"/>
                <w:sz w:val="18"/>
                <w:szCs w:val="18"/>
              </w:rPr>
            </w:pPr>
            <w:r w:rsidRPr="00A36733">
              <w:rPr>
                <w:rFonts w:cs="Arial"/>
                <w:sz w:val="18"/>
                <w:szCs w:val="18"/>
              </w:rPr>
              <w:t>Wound management</w:t>
            </w:r>
          </w:p>
        </w:tc>
      </w:tr>
      <w:tr w:rsidR="00526832" w:rsidRPr="00185B64" w14:paraId="0EC72E2D" w14:textId="77777777" w:rsidTr="00040E82">
        <w:tc>
          <w:tcPr>
            <w:tcW w:w="1843" w:type="dxa"/>
          </w:tcPr>
          <w:p w14:paraId="6918162C"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5C178E9E"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D8E439F" w14:textId="77777777" w:rsidTr="00040E82">
        <w:tc>
          <w:tcPr>
            <w:tcW w:w="1843" w:type="dxa"/>
          </w:tcPr>
          <w:p w14:paraId="0A43219C"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4C6D060F"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5A09161C" w14:textId="77777777" w:rsidTr="00040E82">
        <w:tc>
          <w:tcPr>
            <w:tcW w:w="1843" w:type="dxa"/>
          </w:tcPr>
          <w:p w14:paraId="25C4D9E5"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0BE7E356" w14:textId="77777777" w:rsidR="00526832" w:rsidRPr="00A36733" w:rsidRDefault="003D2BBF" w:rsidP="00526832">
            <w:pPr>
              <w:shd w:val="clear" w:color="auto" w:fill="FFFFFF"/>
              <w:spacing w:before="60" w:after="40"/>
              <w:rPr>
                <w:rFonts w:cs="Arial"/>
                <w:sz w:val="18"/>
                <w:szCs w:val="18"/>
              </w:rPr>
            </w:pPr>
            <w:r>
              <w:rPr>
                <w:rFonts w:cs="Arial"/>
                <w:sz w:val="18"/>
                <w:szCs w:val="18"/>
              </w:rPr>
              <w:t>Allied health and/or clinical nurse specialist</w:t>
            </w:r>
          </w:p>
        </w:tc>
      </w:tr>
      <w:tr w:rsidR="00526832" w:rsidRPr="00185B64" w14:paraId="0B1D56E8" w14:textId="77777777" w:rsidTr="00040E82">
        <w:tc>
          <w:tcPr>
            <w:tcW w:w="1843" w:type="dxa"/>
          </w:tcPr>
          <w:p w14:paraId="29A20F08"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49277E19" w14:textId="77777777" w:rsidR="00526832" w:rsidRPr="00A36733" w:rsidRDefault="00526832" w:rsidP="00526832">
            <w:pPr>
              <w:shd w:val="clear" w:color="auto" w:fill="FFFFFF"/>
              <w:spacing w:before="60" w:after="40"/>
              <w:rPr>
                <w:rFonts w:cs="Arial"/>
                <w:sz w:val="18"/>
                <w:szCs w:val="18"/>
              </w:rPr>
            </w:pPr>
            <w:r w:rsidRPr="00A36733">
              <w:rPr>
                <w:rFonts w:cs="Arial"/>
                <w:sz w:val="18"/>
                <w:szCs w:val="18"/>
              </w:rPr>
              <w:t>Assessment, implementation and management of complex wounds requiring an in-depth knowledge of contemporary wound care practices and products.</w:t>
            </w:r>
          </w:p>
        </w:tc>
      </w:tr>
    </w:tbl>
    <w:p w14:paraId="7F9BC33E"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13 table outlines guide for use for Wound management"/>
      </w:tblPr>
      <w:tblGrid>
        <w:gridCol w:w="1843"/>
        <w:gridCol w:w="7371"/>
      </w:tblGrid>
      <w:tr w:rsidR="00526832" w:rsidRPr="00185B64" w14:paraId="6B86F0A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59E0DDF" w14:textId="77777777" w:rsidR="00526832" w:rsidRPr="00185B64" w:rsidRDefault="00526832" w:rsidP="00526832">
            <w:pPr>
              <w:spacing w:after="40"/>
              <w:rPr>
                <w:i/>
              </w:rPr>
            </w:pPr>
            <w:r>
              <w:t>Guide for use</w:t>
            </w:r>
          </w:p>
        </w:tc>
      </w:tr>
      <w:tr w:rsidR="00526832" w:rsidRPr="00F31588" w14:paraId="6BEEC2F8" w14:textId="77777777" w:rsidTr="00040E82">
        <w:tc>
          <w:tcPr>
            <w:tcW w:w="1843" w:type="dxa"/>
          </w:tcPr>
          <w:p w14:paraId="32CB7CA1"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4379026E"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145F1CEA"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1FE50684" w14:textId="77777777" w:rsidR="00526832" w:rsidRPr="00A36733" w:rsidRDefault="00526832" w:rsidP="006A765D">
            <w:pPr>
              <w:numPr>
                <w:ilvl w:val="0"/>
                <w:numId w:val="92"/>
              </w:numPr>
              <w:spacing w:before="60" w:after="40" w:line="240" w:lineRule="auto"/>
              <w:ind w:left="743" w:hanging="430"/>
              <w:rPr>
                <w:rFonts w:cs="Arial"/>
                <w:sz w:val="18"/>
                <w:szCs w:val="18"/>
              </w:rPr>
            </w:pPr>
            <w:r>
              <w:rPr>
                <w:rFonts w:cs="Arial"/>
                <w:sz w:val="18"/>
                <w:szCs w:val="18"/>
              </w:rPr>
              <w:tab/>
            </w:r>
            <w:r w:rsidRPr="00A36733">
              <w:rPr>
                <w:rFonts w:cs="Arial"/>
                <w:sz w:val="18"/>
                <w:szCs w:val="18"/>
              </w:rPr>
              <w:t>treatment of breaches of the skin</w:t>
            </w:r>
          </w:p>
          <w:p w14:paraId="3037B0B3"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63828616" w14:textId="77777777" w:rsidR="00526832" w:rsidRPr="00A36733" w:rsidRDefault="00526832" w:rsidP="006A765D">
            <w:pPr>
              <w:numPr>
                <w:ilvl w:val="0"/>
                <w:numId w:val="93"/>
              </w:numPr>
              <w:spacing w:before="60" w:after="40" w:line="240" w:lineRule="auto"/>
              <w:ind w:left="743" w:hanging="430"/>
              <w:rPr>
                <w:rFonts w:cs="Arial"/>
                <w:sz w:val="18"/>
                <w:szCs w:val="18"/>
              </w:rPr>
            </w:pPr>
            <w:r>
              <w:rPr>
                <w:rFonts w:cs="Arial"/>
                <w:sz w:val="18"/>
                <w:szCs w:val="18"/>
              </w:rPr>
              <w:tab/>
            </w:r>
            <w:r w:rsidR="003D2BBF">
              <w:rPr>
                <w:rFonts w:cs="Arial"/>
                <w:sz w:val="18"/>
                <w:szCs w:val="18"/>
              </w:rPr>
              <w:t>allied health and/or clinical nurse specialist</w:t>
            </w:r>
            <w:r w:rsidRPr="00A36733">
              <w:rPr>
                <w:rFonts w:cs="Arial"/>
                <w:sz w:val="18"/>
                <w:szCs w:val="18"/>
              </w:rPr>
              <w:t xml:space="preserve"> stomal therapy clinic (40.22)</w:t>
            </w:r>
          </w:p>
          <w:p w14:paraId="215EE9A3" w14:textId="77777777" w:rsidR="00526832" w:rsidRPr="00A36733" w:rsidRDefault="00526832" w:rsidP="006A765D">
            <w:pPr>
              <w:numPr>
                <w:ilvl w:val="0"/>
                <w:numId w:val="93"/>
              </w:numPr>
              <w:spacing w:before="60" w:after="40" w:line="240" w:lineRule="auto"/>
              <w:ind w:left="743" w:hanging="430"/>
              <w:rPr>
                <w:rFonts w:cs="Arial"/>
                <w:sz w:val="18"/>
                <w:szCs w:val="18"/>
              </w:rPr>
            </w:pPr>
            <w:r>
              <w:rPr>
                <w:rFonts w:cs="Arial"/>
                <w:sz w:val="18"/>
                <w:szCs w:val="18"/>
              </w:rPr>
              <w:tab/>
            </w:r>
            <w:r w:rsidRPr="00A36733">
              <w:rPr>
                <w:rFonts w:cs="Arial"/>
                <w:sz w:val="18"/>
                <w:szCs w:val="18"/>
              </w:rPr>
              <w:t>complex wound management by hyperbaric medicine (10.01)</w:t>
            </w:r>
          </w:p>
          <w:p w14:paraId="5135DE6B" w14:textId="77777777" w:rsidR="00526832" w:rsidRPr="00A36733" w:rsidRDefault="00526832" w:rsidP="006A765D">
            <w:pPr>
              <w:numPr>
                <w:ilvl w:val="0"/>
                <w:numId w:val="93"/>
              </w:numPr>
              <w:spacing w:before="60" w:after="40" w:line="240" w:lineRule="auto"/>
              <w:ind w:left="743" w:hanging="430"/>
              <w:rPr>
                <w:rFonts w:cs="Arial"/>
                <w:sz w:val="18"/>
                <w:szCs w:val="18"/>
              </w:rPr>
            </w:pPr>
            <w:r>
              <w:rPr>
                <w:rFonts w:cs="Arial"/>
                <w:sz w:val="18"/>
                <w:szCs w:val="18"/>
              </w:rPr>
              <w:tab/>
            </w:r>
            <w:r w:rsidRPr="00A36733">
              <w:rPr>
                <w:rFonts w:cs="Arial"/>
                <w:sz w:val="18"/>
                <w:szCs w:val="18"/>
              </w:rPr>
              <w:t>wound management procedures in minor surgical clinic (10.03)</w:t>
            </w:r>
          </w:p>
          <w:p w14:paraId="1AA27E4C" w14:textId="77777777" w:rsidR="00526832" w:rsidRPr="00A36733" w:rsidRDefault="00526832" w:rsidP="006A765D">
            <w:pPr>
              <w:numPr>
                <w:ilvl w:val="0"/>
                <w:numId w:val="93"/>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burns management by </w:t>
            </w:r>
            <w:r w:rsidR="003D2BBF">
              <w:rPr>
                <w:rFonts w:cs="Arial"/>
                <w:sz w:val="18"/>
                <w:szCs w:val="18"/>
              </w:rPr>
              <w:t>allied health and/or clinical nurse specialist</w:t>
            </w:r>
            <w:r w:rsidRPr="00A36733">
              <w:rPr>
                <w:rFonts w:cs="Arial"/>
                <w:sz w:val="18"/>
                <w:szCs w:val="18"/>
              </w:rPr>
              <w:t xml:space="preserve"> (40.31)</w:t>
            </w:r>
          </w:p>
          <w:p w14:paraId="66D3F1C3" w14:textId="77777777" w:rsidR="00526832" w:rsidRPr="00A36733" w:rsidRDefault="00526832" w:rsidP="006A765D">
            <w:pPr>
              <w:numPr>
                <w:ilvl w:val="0"/>
                <w:numId w:val="93"/>
              </w:numPr>
              <w:spacing w:before="60" w:after="40" w:line="240" w:lineRule="auto"/>
              <w:ind w:left="743" w:hanging="430"/>
              <w:rPr>
                <w:rFonts w:cs="Arial"/>
                <w:sz w:val="18"/>
                <w:szCs w:val="18"/>
              </w:rPr>
            </w:pPr>
            <w:r>
              <w:rPr>
                <w:rFonts w:cs="Arial"/>
                <w:sz w:val="18"/>
                <w:szCs w:val="18"/>
              </w:rPr>
              <w:tab/>
            </w:r>
            <w:r w:rsidRPr="00A36733">
              <w:rPr>
                <w:rFonts w:cs="Arial"/>
                <w:sz w:val="18"/>
                <w:szCs w:val="18"/>
              </w:rPr>
              <w:t xml:space="preserve">management of wounds of breast in </w:t>
            </w:r>
            <w:r w:rsidR="003D2BBF">
              <w:rPr>
                <w:rFonts w:cs="Arial"/>
                <w:sz w:val="18"/>
                <w:szCs w:val="18"/>
              </w:rPr>
              <w:t>allied health and/or clinical nurse specialist</w:t>
            </w:r>
            <w:r w:rsidRPr="00A36733">
              <w:rPr>
                <w:rFonts w:cs="Arial"/>
                <w:sz w:val="18"/>
                <w:szCs w:val="18"/>
              </w:rPr>
              <w:t xml:space="preserve"> breast clinic (40.51)</w:t>
            </w:r>
          </w:p>
        </w:tc>
      </w:tr>
      <w:tr w:rsidR="00526832" w:rsidRPr="00185B64" w14:paraId="346AB960" w14:textId="77777777" w:rsidTr="00040E82">
        <w:tc>
          <w:tcPr>
            <w:tcW w:w="1843" w:type="dxa"/>
          </w:tcPr>
          <w:p w14:paraId="41BA8AF8"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2C723512" w14:textId="77777777" w:rsidR="00526832" w:rsidRPr="00A36733" w:rsidRDefault="00526832" w:rsidP="00526832">
            <w:pPr>
              <w:spacing w:before="60" w:after="40"/>
              <w:rPr>
                <w:rFonts w:cs="Arial"/>
                <w:sz w:val="18"/>
                <w:szCs w:val="18"/>
              </w:rPr>
            </w:pPr>
          </w:p>
        </w:tc>
      </w:tr>
      <w:tr w:rsidR="00526832" w:rsidRPr="00185B64" w14:paraId="2F126082" w14:textId="77777777" w:rsidTr="00040E82">
        <w:trPr>
          <w:trHeight w:val="193"/>
        </w:trPr>
        <w:tc>
          <w:tcPr>
            <w:tcW w:w="1843" w:type="dxa"/>
          </w:tcPr>
          <w:p w14:paraId="7D565670"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743EFA39" w14:textId="77777777" w:rsidR="00526832" w:rsidRPr="00A36733" w:rsidRDefault="00526832" w:rsidP="00526832">
            <w:pPr>
              <w:spacing w:before="60" w:after="40"/>
              <w:rPr>
                <w:rFonts w:cs="Arial"/>
                <w:sz w:val="18"/>
                <w:szCs w:val="18"/>
              </w:rPr>
            </w:pPr>
          </w:p>
        </w:tc>
      </w:tr>
    </w:tbl>
    <w:p w14:paraId="6F0D222E" w14:textId="77777777" w:rsidR="00526832" w:rsidRPr="008F5F7F" w:rsidRDefault="00526832" w:rsidP="00526832">
      <w:pPr>
        <w:rPr>
          <w:sz w:val="2"/>
          <w:szCs w:val="2"/>
        </w:rPr>
      </w:pPr>
    </w:p>
    <w:tbl>
      <w:tblPr>
        <w:tblStyle w:val="Style1"/>
        <w:tblW w:w="9214" w:type="dxa"/>
        <w:tblLayout w:type="fixed"/>
        <w:tblLook w:val="04A0" w:firstRow="1" w:lastRow="0" w:firstColumn="1" w:lastColumn="0" w:noHBand="0" w:noVBand="1"/>
        <w:tblDescription w:val="class 40.13 table outlines administrative attributes for Wound management"/>
      </w:tblPr>
      <w:tblGrid>
        <w:gridCol w:w="1843"/>
        <w:gridCol w:w="7371"/>
      </w:tblGrid>
      <w:tr w:rsidR="00526832" w:rsidRPr="00185B64" w14:paraId="26BF87E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5E53F70" w14:textId="77777777" w:rsidR="00526832" w:rsidRPr="00185B64" w:rsidRDefault="00526832" w:rsidP="00526832">
            <w:pPr>
              <w:spacing w:after="40"/>
            </w:pPr>
            <w:r w:rsidRPr="00185B64">
              <w:t>Administrative attributes</w:t>
            </w:r>
          </w:p>
        </w:tc>
      </w:tr>
      <w:tr w:rsidR="00526832" w:rsidRPr="00185B64" w14:paraId="040B55BB" w14:textId="77777777" w:rsidTr="00040E82">
        <w:tc>
          <w:tcPr>
            <w:tcW w:w="1843" w:type="dxa"/>
          </w:tcPr>
          <w:p w14:paraId="1CCE5994"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334F4B5F" w14:textId="77777777" w:rsidR="00526832" w:rsidRPr="00A36733" w:rsidRDefault="00526832" w:rsidP="00526832">
            <w:pPr>
              <w:spacing w:before="60" w:after="40"/>
              <w:rPr>
                <w:rFonts w:cs="Arial"/>
                <w:sz w:val="18"/>
                <w:szCs w:val="18"/>
              </w:rPr>
            </w:pPr>
            <w:r w:rsidRPr="00A36733">
              <w:rPr>
                <w:rFonts w:cs="Arial"/>
                <w:sz w:val="18"/>
                <w:szCs w:val="18"/>
              </w:rPr>
              <w:t xml:space="preserve">Qld Monthly Activity Collection (MAC) Manual </w:t>
            </w:r>
          </w:p>
        </w:tc>
      </w:tr>
      <w:tr w:rsidR="00526832" w:rsidRPr="00185B64" w14:paraId="66BFC75F" w14:textId="77777777" w:rsidTr="00040E82">
        <w:tc>
          <w:tcPr>
            <w:tcW w:w="1843" w:type="dxa"/>
          </w:tcPr>
          <w:p w14:paraId="41E48EB9"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784413FD"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2BB7A8B3" w14:textId="77777777" w:rsidTr="00040E82">
        <w:tc>
          <w:tcPr>
            <w:tcW w:w="1843" w:type="dxa"/>
          </w:tcPr>
          <w:p w14:paraId="66506818"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35B63FBB"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1663B2E8" w14:textId="77777777" w:rsidTr="00040E82">
        <w:tc>
          <w:tcPr>
            <w:tcW w:w="1843" w:type="dxa"/>
          </w:tcPr>
          <w:p w14:paraId="3FCFA49B"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1BEAB663"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34CF3069" w14:textId="77777777" w:rsidTr="00040E82">
        <w:trPr>
          <w:trHeight w:val="85"/>
        </w:trPr>
        <w:tc>
          <w:tcPr>
            <w:tcW w:w="1843" w:type="dxa"/>
          </w:tcPr>
          <w:p w14:paraId="09D337F0"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371" w:type="dxa"/>
          </w:tcPr>
          <w:p w14:paraId="0715BADF" w14:textId="77777777" w:rsidR="00526832" w:rsidRPr="0070121C" w:rsidRDefault="00526832" w:rsidP="00526832">
            <w:pPr>
              <w:spacing w:before="60" w:after="40"/>
              <w:rPr>
                <w:rFonts w:cs="Arial"/>
                <w:color w:val="58585A"/>
                <w:sz w:val="18"/>
                <w:szCs w:val="18"/>
              </w:rPr>
            </w:pPr>
            <w:r w:rsidRPr="00A36733">
              <w:rPr>
                <w:rFonts w:cs="Arial"/>
                <w:sz w:val="18"/>
                <w:szCs w:val="18"/>
              </w:rPr>
              <w:t xml:space="preserve">Mater Misericordiae Health Services Brisbane Ltd (No date). </w:t>
            </w:r>
            <w:hyperlink r:id="rId71" w:history="1">
              <w:r w:rsidRPr="00832CAA">
                <w:rPr>
                  <w:rStyle w:val="Hyperlink"/>
                  <w:rFonts w:cs="Arial"/>
                  <w:sz w:val="18"/>
                  <w:szCs w:val="18"/>
                </w:rPr>
                <w:t>Stomal Therapy and Wound Management</w:t>
              </w:r>
            </w:hyperlink>
            <w:r w:rsidRPr="0070121C">
              <w:rPr>
                <w:rFonts w:cs="Arial"/>
                <w:color w:val="58585A"/>
                <w:sz w:val="18"/>
                <w:szCs w:val="18"/>
              </w:rPr>
              <w:t xml:space="preserve">. </w:t>
            </w:r>
            <w:r w:rsidRPr="00A36733">
              <w:rPr>
                <w:rFonts w:cs="Arial"/>
                <w:sz w:val="18"/>
                <w:szCs w:val="18"/>
              </w:rPr>
              <w:t>Retrieved September 1, 2011 (from</w:t>
            </w:r>
          </w:p>
          <w:p w14:paraId="67AEB7D4" w14:textId="77777777" w:rsidR="00526832" w:rsidRPr="003548AE" w:rsidRDefault="00316D3B" w:rsidP="00526832">
            <w:pPr>
              <w:spacing w:before="60" w:after="40"/>
              <w:rPr>
                <w:rFonts w:cs="Arial"/>
                <w:sz w:val="18"/>
                <w:szCs w:val="18"/>
              </w:rPr>
            </w:pPr>
            <w:hyperlink r:id="rId72" w:history="1">
              <w:r w:rsidR="00526832" w:rsidRPr="003548AE">
                <w:rPr>
                  <w:rStyle w:val="Hyperlink"/>
                  <w:rFonts w:cs="Arial"/>
                  <w:sz w:val="18"/>
                  <w:szCs w:val="18"/>
                </w:rPr>
                <w:t>http://www.mater.org.au/Home/Services/Stomal-Therapy-and-Wound-Management</w:t>
              </w:r>
            </w:hyperlink>
            <w:r w:rsidR="00526832">
              <w:rPr>
                <w:rFonts w:cs="Arial"/>
                <w:color w:val="58585A"/>
                <w:sz w:val="18"/>
                <w:szCs w:val="18"/>
              </w:rPr>
              <w:t>)</w:t>
            </w:r>
          </w:p>
        </w:tc>
      </w:tr>
    </w:tbl>
    <w:p w14:paraId="0B80F14F" w14:textId="77777777" w:rsidR="00526832" w:rsidRPr="00A665D8" w:rsidRDefault="00526832" w:rsidP="00526832">
      <w:r w:rsidRPr="003548AE">
        <w:rPr>
          <w:b/>
          <w:bCs/>
          <w:iCs/>
        </w:rPr>
        <w:br w:type="page"/>
      </w:r>
    </w:p>
    <w:p w14:paraId="6CB609E9" w14:textId="77777777" w:rsidR="00526832" w:rsidRPr="00A62301" w:rsidRDefault="00526832" w:rsidP="00396928">
      <w:pPr>
        <w:pStyle w:val="Heading3"/>
        <w:rPr>
          <w:sz w:val="2"/>
          <w:szCs w:val="2"/>
        </w:rPr>
      </w:pPr>
      <w:bookmarkStart w:id="506" w:name="_Toc288653815"/>
      <w:bookmarkStart w:id="507" w:name="_Toc288654302"/>
      <w:bookmarkStart w:id="508" w:name="_Toc288741367"/>
      <w:bookmarkStart w:id="509" w:name="_Toc344907783"/>
      <w:bookmarkStart w:id="510" w:name="_Toc366768490"/>
      <w:bookmarkStart w:id="511" w:name="_Toc36444808"/>
      <w:r w:rsidRPr="00A7384C">
        <w:lastRenderedPageBreak/>
        <w:t>40.14 Neuropsychology</w:t>
      </w:r>
      <w:bookmarkEnd w:id="506"/>
      <w:bookmarkEnd w:id="507"/>
      <w:bookmarkEnd w:id="508"/>
      <w:bookmarkEnd w:id="509"/>
      <w:bookmarkEnd w:id="510"/>
      <w:bookmarkEnd w:id="511"/>
      <w:r>
        <w:br/>
      </w:r>
    </w:p>
    <w:tbl>
      <w:tblPr>
        <w:tblStyle w:val="Style1"/>
        <w:tblW w:w="9214" w:type="dxa"/>
        <w:tblLook w:val="04A0" w:firstRow="1" w:lastRow="0" w:firstColumn="1" w:lastColumn="0" w:noHBand="0" w:noVBand="1"/>
        <w:tblDescription w:val="class 40.14 table outlines identifying attributes for Neuropsychology"/>
      </w:tblPr>
      <w:tblGrid>
        <w:gridCol w:w="1843"/>
        <w:gridCol w:w="7371"/>
      </w:tblGrid>
      <w:tr w:rsidR="00526832" w:rsidRPr="00185B64" w14:paraId="0CCCC1A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EA721EA" w14:textId="77777777" w:rsidR="00526832" w:rsidRPr="00185B64" w:rsidRDefault="00526832" w:rsidP="00526832">
            <w:pPr>
              <w:spacing w:after="40"/>
            </w:pPr>
            <w:r w:rsidRPr="00185B64">
              <w:t>Identifying attributes</w:t>
            </w:r>
          </w:p>
        </w:tc>
      </w:tr>
      <w:tr w:rsidR="00526832" w:rsidRPr="00185B64" w14:paraId="5D22836D" w14:textId="77777777" w:rsidTr="00040E82">
        <w:tc>
          <w:tcPr>
            <w:tcW w:w="1843" w:type="dxa"/>
          </w:tcPr>
          <w:p w14:paraId="262D4376"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3181D704" w14:textId="77777777" w:rsidR="00526832" w:rsidRPr="00A36733" w:rsidRDefault="00526832" w:rsidP="00526832">
            <w:pPr>
              <w:spacing w:before="60" w:after="40"/>
              <w:rPr>
                <w:rFonts w:cs="Arial"/>
                <w:sz w:val="18"/>
                <w:szCs w:val="18"/>
              </w:rPr>
            </w:pPr>
            <w:r w:rsidRPr="00A36733">
              <w:rPr>
                <w:rFonts w:cs="Arial"/>
                <w:sz w:val="18"/>
                <w:szCs w:val="18"/>
              </w:rPr>
              <w:t xml:space="preserve">40.14 </w:t>
            </w:r>
          </w:p>
        </w:tc>
      </w:tr>
      <w:tr w:rsidR="00526832" w:rsidRPr="00185B64" w14:paraId="149C2DAB" w14:textId="77777777" w:rsidTr="00040E82">
        <w:tc>
          <w:tcPr>
            <w:tcW w:w="1843" w:type="dxa"/>
          </w:tcPr>
          <w:p w14:paraId="1018D7AC"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2416AA9E" w14:textId="77777777" w:rsidR="00526832" w:rsidRPr="00A36733" w:rsidRDefault="00526832" w:rsidP="00526832">
            <w:pPr>
              <w:spacing w:before="60" w:after="40"/>
              <w:rPr>
                <w:rFonts w:cs="Arial"/>
                <w:sz w:val="18"/>
                <w:szCs w:val="18"/>
              </w:rPr>
            </w:pPr>
            <w:r w:rsidRPr="00A36733">
              <w:rPr>
                <w:rFonts w:cs="Arial"/>
                <w:sz w:val="18"/>
                <w:szCs w:val="18"/>
              </w:rPr>
              <w:t>Neuropsychology</w:t>
            </w:r>
          </w:p>
        </w:tc>
      </w:tr>
      <w:tr w:rsidR="00526832" w:rsidRPr="00185B64" w14:paraId="5206072C" w14:textId="77777777" w:rsidTr="00040E82">
        <w:tc>
          <w:tcPr>
            <w:tcW w:w="1843" w:type="dxa"/>
          </w:tcPr>
          <w:p w14:paraId="4690AA6D"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36E6DF01"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6574865C" w14:textId="77777777" w:rsidTr="00040E82">
        <w:tc>
          <w:tcPr>
            <w:tcW w:w="1843" w:type="dxa"/>
          </w:tcPr>
          <w:p w14:paraId="4C4E0CB5"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694A60E8" w14:textId="77777777" w:rsidR="00526832" w:rsidRPr="00A36733" w:rsidRDefault="00526832" w:rsidP="00526832">
            <w:pPr>
              <w:spacing w:before="60" w:after="40"/>
              <w:rPr>
                <w:rFonts w:cs="Arial"/>
                <w:sz w:val="18"/>
                <w:szCs w:val="18"/>
              </w:rPr>
            </w:pPr>
            <w:r w:rsidRPr="00A36733">
              <w:rPr>
                <w:rFonts w:cs="Arial"/>
                <w:sz w:val="18"/>
                <w:szCs w:val="18"/>
              </w:rPr>
              <w:t xml:space="preserve">MDC 01 Diseases and disorders of the nervous system </w:t>
            </w:r>
          </w:p>
        </w:tc>
      </w:tr>
      <w:tr w:rsidR="00526832" w:rsidRPr="00185B64" w14:paraId="26536083" w14:textId="77777777" w:rsidTr="00040E82">
        <w:tc>
          <w:tcPr>
            <w:tcW w:w="1843" w:type="dxa"/>
          </w:tcPr>
          <w:p w14:paraId="42536EB5"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15CAF631" w14:textId="77777777" w:rsidR="00526832" w:rsidRPr="00A36733" w:rsidRDefault="00526832" w:rsidP="00526832">
            <w:pPr>
              <w:spacing w:before="60" w:after="40"/>
              <w:rPr>
                <w:rFonts w:cs="Arial"/>
                <w:sz w:val="18"/>
                <w:szCs w:val="18"/>
              </w:rPr>
            </w:pPr>
            <w:r w:rsidRPr="00A36733">
              <w:rPr>
                <w:rFonts w:cs="Arial"/>
                <w:sz w:val="18"/>
                <w:szCs w:val="18"/>
              </w:rPr>
              <w:t>Neuropsychologist, psychologist</w:t>
            </w:r>
          </w:p>
        </w:tc>
      </w:tr>
      <w:tr w:rsidR="00526832" w:rsidRPr="00185B64" w14:paraId="57B21A43" w14:textId="77777777" w:rsidTr="00040E82">
        <w:tc>
          <w:tcPr>
            <w:tcW w:w="1843" w:type="dxa"/>
          </w:tcPr>
          <w:p w14:paraId="67AA4998"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0AD63B6A" w14:textId="77777777" w:rsidR="00526832" w:rsidRPr="00A36733" w:rsidRDefault="00526832" w:rsidP="00526832">
            <w:pPr>
              <w:spacing w:before="60" w:after="40"/>
              <w:rPr>
                <w:rFonts w:cs="Arial"/>
                <w:sz w:val="18"/>
                <w:szCs w:val="18"/>
              </w:rPr>
            </w:pPr>
            <w:r w:rsidRPr="00A36733">
              <w:rPr>
                <w:rFonts w:cs="Arial"/>
                <w:sz w:val="18"/>
                <w:szCs w:val="18"/>
              </w:rPr>
              <w:t>Assessment, diagnosis and treatment of psychological disorders associated with conditions affecting the brain.</w:t>
            </w:r>
          </w:p>
        </w:tc>
      </w:tr>
    </w:tbl>
    <w:p w14:paraId="66A6647D" w14:textId="77777777" w:rsidR="00526832" w:rsidRPr="008F5F7F" w:rsidRDefault="00526832" w:rsidP="00526832">
      <w:pPr>
        <w:rPr>
          <w:sz w:val="2"/>
          <w:szCs w:val="2"/>
        </w:rPr>
      </w:pPr>
    </w:p>
    <w:tbl>
      <w:tblPr>
        <w:tblStyle w:val="Style1"/>
        <w:tblW w:w="9214" w:type="dxa"/>
        <w:tblLook w:val="04A0" w:firstRow="1" w:lastRow="0" w:firstColumn="1" w:lastColumn="0" w:noHBand="0" w:noVBand="1"/>
        <w:tblDescription w:val="class 40.14 table outlines guide for use for Neuropsychology"/>
      </w:tblPr>
      <w:tblGrid>
        <w:gridCol w:w="1843"/>
        <w:gridCol w:w="7371"/>
      </w:tblGrid>
      <w:tr w:rsidR="00526832" w:rsidRPr="00185B64" w14:paraId="34E92E1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869FBAF" w14:textId="77777777" w:rsidR="00526832" w:rsidRPr="00185B64" w:rsidRDefault="00526832" w:rsidP="00526832">
            <w:pPr>
              <w:spacing w:after="40"/>
              <w:rPr>
                <w:i/>
              </w:rPr>
            </w:pPr>
            <w:r>
              <w:t>Guide for use</w:t>
            </w:r>
          </w:p>
        </w:tc>
      </w:tr>
      <w:tr w:rsidR="00526832" w:rsidRPr="00F31588" w14:paraId="597A8348" w14:textId="77777777" w:rsidTr="00040E82">
        <w:tc>
          <w:tcPr>
            <w:tcW w:w="1843" w:type="dxa"/>
          </w:tcPr>
          <w:p w14:paraId="709AB139"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798DDBBA"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523370DF" w14:textId="77777777" w:rsidR="00526832" w:rsidRPr="00A36733" w:rsidRDefault="00526832" w:rsidP="00526832">
            <w:pPr>
              <w:spacing w:before="60" w:after="40"/>
              <w:rPr>
                <w:rFonts w:cs="Arial"/>
                <w:sz w:val="18"/>
                <w:szCs w:val="18"/>
              </w:rPr>
            </w:pPr>
            <w:r w:rsidRPr="00A36733">
              <w:rPr>
                <w:rFonts w:cs="Arial"/>
                <w:sz w:val="18"/>
                <w:szCs w:val="18"/>
              </w:rPr>
              <w:t>Clinic activity includes the following services for assessing:</w:t>
            </w:r>
          </w:p>
          <w:p w14:paraId="1A7DF00F" w14:textId="77777777" w:rsidR="00526832" w:rsidRPr="00A36733" w:rsidRDefault="00526832" w:rsidP="006A765D">
            <w:pPr>
              <w:numPr>
                <w:ilvl w:val="0"/>
                <w:numId w:val="94"/>
              </w:numPr>
              <w:spacing w:before="60" w:after="40" w:line="240" w:lineRule="auto"/>
              <w:ind w:left="743" w:hanging="431"/>
              <w:rPr>
                <w:rFonts w:cs="Arial"/>
                <w:sz w:val="18"/>
                <w:szCs w:val="18"/>
              </w:rPr>
            </w:pPr>
            <w:r>
              <w:rPr>
                <w:rFonts w:cs="Arial"/>
                <w:sz w:val="18"/>
                <w:szCs w:val="18"/>
              </w:rPr>
              <w:tab/>
            </w:r>
            <w:r w:rsidRPr="00A36733">
              <w:rPr>
                <w:rFonts w:cs="Arial"/>
                <w:sz w:val="18"/>
                <w:szCs w:val="18"/>
              </w:rPr>
              <w:t>the nature of cognitive, and sometimes behavioural and emotional, changes that may have occurred as a consequence of developmental, acquired or degenerative conditions</w:t>
            </w:r>
          </w:p>
          <w:p w14:paraId="6C6F2924" w14:textId="77777777" w:rsidR="00526832" w:rsidRPr="00A36733" w:rsidRDefault="00526832" w:rsidP="006A765D">
            <w:pPr>
              <w:numPr>
                <w:ilvl w:val="0"/>
                <w:numId w:val="94"/>
              </w:numPr>
              <w:spacing w:before="60" w:after="40" w:line="240" w:lineRule="auto"/>
              <w:ind w:left="743" w:hanging="431"/>
              <w:rPr>
                <w:rFonts w:cs="Arial"/>
                <w:sz w:val="18"/>
                <w:szCs w:val="18"/>
              </w:rPr>
            </w:pPr>
            <w:r>
              <w:rPr>
                <w:rFonts w:cs="Arial"/>
                <w:sz w:val="18"/>
                <w:szCs w:val="18"/>
              </w:rPr>
              <w:tab/>
            </w:r>
            <w:r w:rsidRPr="00A36733">
              <w:rPr>
                <w:rFonts w:cs="Arial"/>
                <w:sz w:val="18"/>
                <w:szCs w:val="18"/>
              </w:rPr>
              <w:t>cognitive, behavioural and emotional, changes that have occurred as a consequence of brain injury</w:t>
            </w:r>
          </w:p>
          <w:p w14:paraId="7F8A4508" w14:textId="77777777" w:rsidR="00526832" w:rsidRPr="00A36733" w:rsidRDefault="00526832" w:rsidP="006A765D">
            <w:pPr>
              <w:numPr>
                <w:ilvl w:val="0"/>
                <w:numId w:val="94"/>
              </w:numPr>
              <w:spacing w:before="60" w:after="40" w:line="240" w:lineRule="auto"/>
              <w:ind w:left="743" w:hanging="431"/>
              <w:rPr>
                <w:rFonts w:cs="Arial"/>
                <w:sz w:val="18"/>
                <w:szCs w:val="18"/>
              </w:rPr>
            </w:pPr>
            <w:r>
              <w:rPr>
                <w:rFonts w:cs="Arial"/>
                <w:sz w:val="18"/>
                <w:szCs w:val="18"/>
              </w:rPr>
              <w:tab/>
            </w:r>
            <w:r w:rsidRPr="00A36733">
              <w:rPr>
                <w:rFonts w:cs="Arial"/>
                <w:sz w:val="18"/>
                <w:szCs w:val="18"/>
              </w:rPr>
              <w:t>the effect of these changes on lifestyle and relationships and capacity to return to previous activities such as study, work, driving or financial management; and providing strategies to manage cognitive deficits</w:t>
            </w:r>
          </w:p>
          <w:p w14:paraId="768746F4" w14:textId="77777777" w:rsidR="00526832" w:rsidRPr="00A36733" w:rsidRDefault="00526832" w:rsidP="006A765D">
            <w:pPr>
              <w:numPr>
                <w:ilvl w:val="0"/>
                <w:numId w:val="94"/>
              </w:numPr>
              <w:spacing w:before="60" w:after="40" w:line="240" w:lineRule="auto"/>
              <w:ind w:left="743" w:hanging="431"/>
              <w:rPr>
                <w:rFonts w:cs="Arial"/>
                <w:sz w:val="18"/>
                <w:szCs w:val="18"/>
              </w:rPr>
            </w:pPr>
            <w:r>
              <w:rPr>
                <w:rFonts w:cs="Arial"/>
                <w:sz w:val="18"/>
                <w:szCs w:val="18"/>
              </w:rPr>
              <w:tab/>
            </w:r>
            <w:r w:rsidRPr="00A36733">
              <w:rPr>
                <w:rFonts w:cs="Arial"/>
                <w:sz w:val="18"/>
                <w:szCs w:val="18"/>
              </w:rPr>
              <w:t>cognitive testing</w:t>
            </w:r>
          </w:p>
          <w:p w14:paraId="3EB9F301" w14:textId="77777777" w:rsidR="00526832" w:rsidRPr="00A36733" w:rsidRDefault="00526832" w:rsidP="006A765D">
            <w:pPr>
              <w:numPr>
                <w:ilvl w:val="0"/>
                <w:numId w:val="94"/>
              </w:numPr>
              <w:spacing w:before="60" w:after="40" w:line="240" w:lineRule="auto"/>
              <w:ind w:left="743" w:hanging="431"/>
              <w:rPr>
                <w:rFonts w:cs="Arial"/>
                <w:sz w:val="18"/>
                <w:szCs w:val="18"/>
              </w:rPr>
            </w:pPr>
            <w:r>
              <w:rPr>
                <w:rFonts w:cs="Arial"/>
                <w:sz w:val="18"/>
                <w:szCs w:val="18"/>
              </w:rPr>
              <w:tab/>
            </w:r>
            <w:r w:rsidRPr="00A36733">
              <w:rPr>
                <w:rFonts w:cs="Arial"/>
                <w:sz w:val="18"/>
                <w:szCs w:val="18"/>
              </w:rPr>
              <w:t>cognitive therapy</w:t>
            </w:r>
          </w:p>
          <w:p w14:paraId="7EAC4AA5"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32B8A19D" w14:textId="77777777" w:rsidR="00526832" w:rsidRPr="00A36733" w:rsidRDefault="00526832" w:rsidP="006A765D">
            <w:pPr>
              <w:numPr>
                <w:ilvl w:val="0"/>
                <w:numId w:val="95"/>
              </w:numPr>
              <w:spacing w:before="60" w:after="40" w:line="240" w:lineRule="auto"/>
              <w:ind w:left="743" w:hanging="431"/>
              <w:rPr>
                <w:rFonts w:cs="Arial"/>
                <w:sz w:val="18"/>
                <w:szCs w:val="18"/>
              </w:rPr>
            </w:pPr>
            <w:r>
              <w:rPr>
                <w:rFonts w:cs="Arial"/>
                <w:sz w:val="18"/>
                <w:szCs w:val="18"/>
              </w:rPr>
              <w:tab/>
            </w:r>
            <w:r w:rsidRPr="00A36733">
              <w:rPr>
                <w:rFonts w:cs="Arial"/>
                <w:sz w:val="18"/>
                <w:szCs w:val="18"/>
              </w:rPr>
              <w:t>management by neurologist in medical neurology clinic (20.15)</w:t>
            </w:r>
          </w:p>
          <w:p w14:paraId="701CDFAB" w14:textId="77777777" w:rsidR="00526832" w:rsidRPr="00A36733" w:rsidRDefault="00526832" w:rsidP="006A765D">
            <w:pPr>
              <w:numPr>
                <w:ilvl w:val="0"/>
                <w:numId w:val="95"/>
              </w:numPr>
              <w:spacing w:before="60" w:after="40" w:line="240" w:lineRule="auto"/>
              <w:ind w:left="743" w:hanging="431"/>
              <w:rPr>
                <w:rFonts w:cs="Arial"/>
                <w:sz w:val="18"/>
                <w:szCs w:val="18"/>
              </w:rPr>
            </w:pPr>
            <w:r>
              <w:rPr>
                <w:rFonts w:cs="Arial"/>
                <w:sz w:val="18"/>
                <w:szCs w:val="18"/>
              </w:rPr>
              <w:tab/>
            </w:r>
            <w:r w:rsidRPr="00A36733">
              <w:rPr>
                <w:rFonts w:cs="Arial"/>
                <w:sz w:val="18"/>
                <w:szCs w:val="18"/>
              </w:rPr>
              <w:t>consultation in psychiatry clinic (20.45)</w:t>
            </w:r>
          </w:p>
          <w:p w14:paraId="1EBDA8F2" w14:textId="77777777" w:rsidR="00526832" w:rsidRPr="00A36733" w:rsidRDefault="00526832" w:rsidP="006A765D">
            <w:pPr>
              <w:numPr>
                <w:ilvl w:val="0"/>
                <w:numId w:val="95"/>
              </w:numPr>
              <w:spacing w:before="60" w:after="40" w:line="240" w:lineRule="auto"/>
              <w:ind w:left="743" w:hanging="431"/>
              <w:rPr>
                <w:rFonts w:cs="Arial"/>
                <w:sz w:val="18"/>
                <w:szCs w:val="18"/>
              </w:rPr>
            </w:pPr>
            <w:r>
              <w:rPr>
                <w:rFonts w:cs="Arial"/>
                <w:sz w:val="18"/>
                <w:szCs w:val="18"/>
              </w:rPr>
              <w:tab/>
            </w:r>
            <w:r w:rsidRPr="00A36733">
              <w:rPr>
                <w:rFonts w:cs="Arial"/>
                <w:sz w:val="18"/>
                <w:szCs w:val="18"/>
              </w:rPr>
              <w:t>psychogeriatric medical consultation (20.50)</w:t>
            </w:r>
          </w:p>
          <w:p w14:paraId="6D070F46" w14:textId="77777777" w:rsidR="00526832" w:rsidRPr="00A36733" w:rsidRDefault="00526832" w:rsidP="006A765D">
            <w:pPr>
              <w:numPr>
                <w:ilvl w:val="0"/>
                <w:numId w:val="95"/>
              </w:numPr>
              <w:spacing w:before="60" w:after="40" w:line="240" w:lineRule="auto"/>
              <w:ind w:left="743" w:hanging="431"/>
              <w:rPr>
                <w:rFonts w:cs="Arial"/>
                <w:sz w:val="18"/>
                <w:szCs w:val="18"/>
              </w:rPr>
            </w:pPr>
            <w:r>
              <w:rPr>
                <w:rFonts w:cs="Arial"/>
                <w:sz w:val="18"/>
                <w:szCs w:val="18"/>
              </w:rPr>
              <w:tab/>
            </w:r>
            <w:r w:rsidRPr="00A36733">
              <w:rPr>
                <w:rFonts w:cs="Arial"/>
                <w:sz w:val="18"/>
                <w:szCs w:val="18"/>
              </w:rPr>
              <w:t xml:space="preserve">treatment in </w:t>
            </w:r>
            <w:r w:rsidR="003D2BBF">
              <w:rPr>
                <w:rFonts w:cs="Arial"/>
                <w:sz w:val="18"/>
                <w:szCs w:val="18"/>
              </w:rPr>
              <w:t>allied health and/or clinical nurse specialist</w:t>
            </w:r>
            <w:r w:rsidRPr="00A36733">
              <w:rPr>
                <w:rFonts w:cs="Arial"/>
                <w:sz w:val="18"/>
                <w:szCs w:val="18"/>
              </w:rPr>
              <w:t xml:space="preserve"> psychology clinic (40.29)</w:t>
            </w:r>
          </w:p>
          <w:p w14:paraId="42E1D595" w14:textId="77777777" w:rsidR="00526832" w:rsidRPr="00A36733" w:rsidRDefault="00526832" w:rsidP="006A765D">
            <w:pPr>
              <w:numPr>
                <w:ilvl w:val="0"/>
                <w:numId w:val="95"/>
              </w:numPr>
              <w:spacing w:before="60" w:after="40" w:line="240" w:lineRule="auto"/>
              <w:ind w:left="743" w:hanging="431"/>
              <w:rPr>
                <w:rFonts w:cs="Arial"/>
                <w:sz w:val="18"/>
                <w:szCs w:val="18"/>
              </w:rPr>
            </w:pPr>
            <w:r>
              <w:rPr>
                <w:rFonts w:cs="Arial"/>
                <w:sz w:val="18"/>
                <w:szCs w:val="18"/>
              </w:rPr>
              <w:tab/>
            </w:r>
            <w:r w:rsidRPr="00A36733">
              <w:rPr>
                <w:rFonts w:cs="Arial"/>
                <w:sz w:val="18"/>
                <w:szCs w:val="18"/>
              </w:rPr>
              <w:t xml:space="preserve">problems with substances, treated in </w:t>
            </w:r>
            <w:r w:rsidR="003D2BBF">
              <w:rPr>
                <w:rFonts w:cs="Arial"/>
                <w:sz w:val="18"/>
                <w:szCs w:val="18"/>
              </w:rPr>
              <w:t>allied health and/or clinical nurse specialist</w:t>
            </w:r>
            <w:r w:rsidRPr="00A36733">
              <w:rPr>
                <w:rFonts w:cs="Arial"/>
                <w:sz w:val="18"/>
                <w:szCs w:val="18"/>
              </w:rPr>
              <w:t xml:space="preserve"> alcohol and other drug clinic (40.30)</w:t>
            </w:r>
          </w:p>
          <w:p w14:paraId="6CCB975C" w14:textId="77777777" w:rsidR="00526832" w:rsidRPr="00A36733" w:rsidRDefault="00526832" w:rsidP="006A765D">
            <w:pPr>
              <w:numPr>
                <w:ilvl w:val="0"/>
                <w:numId w:val="95"/>
              </w:numPr>
              <w:spacing w:before="60" w:after="40" w:line="240" w:lineRule="auto"/>
              <w:ind w:left="743" w:hanging="431"/>
              <w:rPr>
                <w:rFonts w:cs="Arial"/>
                <w:sz w:val="18"/>
                <w:szCs w:val="18"/>
              </w:rPr>
            </w:pPr>
            <w:r>
              <w:rPr>
                <w:rFonts w:cs="Arial"/>
                <w:sz w:val="18"/>
                <w:szCs w:val="18"/>
              </w:rPr>
              <w:tab/>
            </w:r>
            <w:r w:rsidRPr="00A36733">
              <w:rPr>
                <w:rFonts w:cs="Arial"/>
                <w:sz w:val="18"/>
                <w:szCs w:val="18"/>
              </w:rPr>
              <w:t xml:space="preserve">general counselling by </w:t>
            </w:r>
            <w:r w:rsidR="003D2BBF">
              <w:rPr>
                <w:rFonts w:cs="Arial"/>
                <w:sz w:val="18"/>
                <w:szCs w:val="18"/>
              </w:rPr>
              <w:t>allied health and/or clinical nurse specialist</w:t>
            </w:r>
            <w:r w:rsidRPr="00A36733">
              <w:rPr>
                <w:rFonts w:cs="Arial"/>
                <w:sz w:val="18"/>
                <w:szCs w:val="18"/>
              </w:rPr>
              <w:t xml:space="preserve"> (40.33)</w:t>
            </w:r>
          </w:p>
        </w:tc>
      </w:tr>
      <w:tr w:rsidR="00526832" w:rsidRPr="00185B64" w14:paraId="36F4DC47" w14:textId="77777777" w:rsidTr="00040E82">
        <w:tc>
          <w:tcPr>
            <w:tcW w:w="1843" w:type="dxa"/>
          </w:tcPr>
          <w:p w14:paraId="4C0B397F"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65A99CE5" w14:textId="77777777" w:rsidR="00526832" w:rsidRPr="00A36733" w:rsidRDefault="00526832" w:rsidP="00526832">
            <w:pPr>
              <w:spacing w:before="60" w:after="40"/>
              <w:rPr>
                <w:rFonts w:cs="Arial"/>
                <w:sz w:val="18"/>
                <w:szCs w:val="18"/>
              </w:rPr>
            </w:pPr>
          </w:p>
        </w:tc>
      </w:tr>
      <w:tr w:rsidR="00526832" w:rsidRPr="00185B64" w14:paraId="33699CF3" w14:textId="77777777" w:rsidTr="00040E82">
        <w:trPr>
          <w:trHeight w:val="193"/>
        </w:trPr>
        <w:tc>
          <w:tcPr>
            <w:tcW w:w="1843" w:type="dxa"/>
          </w:tcPr>
          <w:p w14:paraId="6AB35686"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7D0B3E80" w14:textId="77777777" w:rsidR="00526832" w:rsidRPr="00A36733" w:rsidRDefault="00526832" w:rsidP="00526832">
            <w:pPr>
              <w:spacing w:before="60" w:after="40"/>
              <w:rPr>
                <w:rFonts w:cs="Arial"/>
                <w:sz w:val="18"/>
                <w:szCs w:val="18"/>
              </w:rPr>
            </w:pPr>
          </w:p>
        </w:tc>
      </w:tr>
    </w:tbl>
    <w:p w14:paraId="75B6F835"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14 table outlines administrative attributes for Neuropsychology"/>
      </w:tblPr>
      <w:tblGrid>
        <w:gridCol w:w="1843"/>
        <w:gridCol w:w="7371"/>
      </w:tblGrid>
      <w:tr w:rsidR="00526832" w:rsidRPr="00185B64" w14:paraId="13D3E6C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75CF29B" w14:textId="77777777" w:rsidR="00526832" w:rsidRPr="00185B64" w:rsidRDefault="00526832" w:rsidP="00526832">
            <w:pPr>
              <w:spacing w:after="40"/>
            </w:pPr>
            <w:r w:rsidRPr="00185B64">
              <w:t>Administrative attributes</w:t>
            </w:r>
          </w:p>
        </w:tc>
      </w:tr>
      <w:tr w:rsidR="00526832" w:rsidRPr="00185B64" w14:paraId="142F2315" w14:textId="77777777" w:rsidTr="00040E82">
        <w:tc>
          <w:tcPr>
            <w:tcW w:w="1843" w:type="dxa"/>
          </w:tcPr>
          <w:p w14:paraId="4348F1D4"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607218D2" w14:textId="77777777" w:rsidR="00526832" w:rsidRPr="00A36733" w:rsidRDefault="00526832" w:rsidP="00526832">
            <w:pPr>
              <w:spacing w:before="60" w:after="40"/>
              <w:rPr>
                <w:rFonts w:cs="Arial"/>
                <w:sz w:val="18"/>
                <w:szCs w:val="18"/>
              </w:rPr>
            </w:pPr>
          </w:p>
        </w:tc>
      </w:tr>
      <w:tr w:rsidR="00526832" w:rsidRPr="00185B64" w14:paraId="2A7989EB" w14:textId="77777777" w:rsidTr="00040E82">
        <w:tc>
          <w:tcPr>
            <w:tcW w:w="1843" w:type="dxa"/>
          </w:tcPr>
          <w:p w14:paraId="6F619A98"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0E749B61"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0C616950" w14:textId="77777777" w:rsidTr="00040E82">
        <w:tc>
          <w:tcPr>
            <w:tcW w:w="1843" w:type="dxa"/>
          </w:tcPr>
          <w:p w14:paraId="13ACC042"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65586D2E" w14:textId="77777777" w:rsidR="00526832" w:rsidRPr="00A36733" w:rsidRDefault="00526832" w:rsidP="004F0816">
            <w:pPr>
              <w:spacing w:before="60" w:after="40"/>
              <w:rPr>
                <w:rFonts w:cs="Arial"/>
                <w:sz w:val="18"/>
                <w:szCs w:val="18"/>
              </w:rPr>
            </w:pPr>
            <w:r w:rsidRPr="00A36733">
              <w:rPr>
                <w:rFonts w:cs="Arial"/>
                <w:sz w:val="18"/>
                <w:szCs w:val="18"/>
              </w:rPr>
              <w:t>08</w:t>
            </w:r>
            <w:r w:rsidR="004F0816">
              <w:rPr>
                <w:rFonts w:cs="Arial"/>
                <w:sz w:val="18"/>
                <w:szCs w:val="18"/>
              </w:rPr>
              <w:t xml:space="preserve"> October </w:t>
            </w:r>
            <w:r w:rsidRPr="00A36733">
              <w:rPr>
                <w:rFonts w:cs="Arial"/>
                <w:sz w:val="18"/>
                <w:szCs w:val="18"/>
              </w:rPr>
              <w:t>2012</w:t>
            </w:r>
          </w:p>
        </w:tc>
      </w:tr>
      <w:tr w:rsidR="00526832" w:rsidRPr="00185B64" w14:paraId="73575968" w14:textId="77777777" w:rsidTr="00040E82">
        <w:tc>
          <w:tcPr>
            <w:tcW w:w="1843" w:type="dxa"/>
          </w:tcPr>
          <w:p w14:paraId="1011CF3F"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16486BAC" w14:textId="77777777" w:rsidR="00526832" w:rsidRPr="00A36733" w:rsidRDefault="00084506" w:rsidP="00526832">
            <w:pPr>
              <w:spacing w:before="60" w:after="40"/>
              <w:rPr>
                <w:rFonts w:cs="Arial"/>
                <w:sz w:val="18"/>
                <w:szCs w:val="18"/>
              </w:rPr>
            </w:pPr>
            <w:r w:rsidRPr="00A36733">
              <w:rPr>
                <w:rFonts w:cs="Arial"/>
                <w:sz w:val="18"/>
                <w:szCs w:val="18"/>
              </w:rPr>
              <w:t>NACAWG</w:t>
            </w:r>
          </w:p>
        </w:tc>
      </w:tr>
      <w:tr w:rsidR="00526832" w:rsidRPr="00A7384C" w14:paraId="0D396967" w14:textId="77777777" w:rsidTr="00040E82">
        <w:trPr>
          <w:trHeight w:val="85"/>
        </w:trPr>
        <w:tc>
          <w:tcPr>
            <w:tcW w:w="1843" w:type="dxa"/>
          </w:tcPr>
          <w:p w14:paraId="790DE643"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371" w:type="dxa"/>
          </w:tcPr>
          <w:p w14:paraId="25477F5E" w14:textId="77777777" w:rsidR="00526832" w:rsidRPr="0070121C" w:rsidRDefault="00526832" w:rsidP="00526832">
            <w:pPr>
              <w:spacing w:before="60" w:after="40"/>
              <w:rPr>
                <w:rFonts w:cs="Arial"/>
                <w:color w:val="58585A"/>
                <w:sz w:val="18"/>
                <w:szCs w:val="18"/>
              </w:rPr>
            </w:pPr>
            <w:r w:rsidRPr="00A36733">
              <w:rPr>
                <w:rFonts w:cs="Arial"/>
                <w:sz w:val="18"/>
                <w:szCs w:val="18"/>
              </w:rPr>
              <w:t xml:space="preserve">The Australian Psychological Society Ltd. (2011). </w:t>
            </w:r>
            <w:hyperlink r:id="rId73" w:history="1">
              <w:r w:rsidRPr="00832CAA">
                <w:rPr>
                  <w:rStyle w:val="Hyperlink"/>
                  <w:rFonts w:cs="Arial"/>
                  <w:sz w:val="18"/>
                  <w:szCs w:val="18"/>
                </w:rPr>
                <w:t>APS College of Clinical Neuropsychologists</w:t>
              </w:r>
            </w:hyperlink>
            <w:r w:rsidRPr="00A36733">
              <w:rPr>
                <w:rFonts w:cs="Arial"/>
                <w:sz w:val="18"/>
                <w:szCs w:val="18"/>
              </w:rPr>
              <w:t>. Retrieved September 1, 2011 (from</w:t>
            </w:r>
          </w:p>
          <w:p w14:paraId="42EE09B2" w14:textId="77777777" w:rsidR="00526832" w:rsidRPr="003548AE" w:rsidRDefault="00316D3B" w:rsidP="00526832">
            <w:pPr>
              <w:spacing w:before="60" w:after="40"/>
              <w:rPr>
                <w:rFonts w:cs="Arial"/>
                <w:sz w:val="18"/>
                <w:szCs w:val="18"/>
              </w:rPr>
            </w:pPr>
            <w:hyperlink r:id="rId74" w:history="1">
              <w:r w:rsidR="00526832" w:rsidRPr="003548AE">
                <w:rPr>
                  <w:rStyle w:val="Hyperlink"/>
                  <w:rFonts w:cs="Arial"/>
                  <w:sz w:val="18"/>
                  <w:szCs w:val="18"/>
                </w:rPr>
                <w:t>http://www.groups.psychology.org.au/GroupHome.aspx?ID=467</w:t>
              </w:r>
            </w:hyperlink>
            <w:r w:rsidR="00526832">
              <w:rPr>
                <w:rFonts w:cs="Arial"/>
                <w:color w:val="58585A"/>
                <w:sz w:val="18"/>
                <w:szCs w:val="18"/>
              </w:rPr>
              <w:t>)</w:t>
            </w:r>
          </w:p>
          <w:p w14:paraId="40F6D59E" w14:textId="77777777" w:rsidR="00526832" w:rsidRPr="0070121C" w:rsidRDefault="00526832" w:rsidP="00526832">
            <w:pPr>
              <w:spacing w:before="60" w:after="40"/>
              <w:rPr>
                <w:rFonts w:cs="Arial"/>
                <w:color w:val="58585A"/>
                <w:sz w:val="18"/>
                <w:szCs w:val="18"/>
              </w:rPr>
            </w:pPr>
            <w:r w:rsidRPr="00A36733">
              <w:rPr>
                <w:rFonts w:cs="Arial"/>
                <w:sz w:val="18"/>
                <w:szCs w:val="18"/>
              </w:rPr>
              <w:t xml:space="preserve">Monash University. Medicine, Nursing and Health Sciences. (2006, </w:t>
            </w:r>
            <w:r w:rsidR="004F0816">
              <w:rPr>
                <w:rFonts w:cs="Arial"/>
                <w:sz w:val="18"/>
                <w:szCs w:val="18"/>
              </w:rPr>
              <w:t xml:space="preserve">24 </w:t>
            </w:r>
            <w:r w:rsidRPr="00A36733">
              <w:rPr>
                <w:rFonts w:cs="Arial"/>
                <w:sz w:val="18"/>
                <w:szCs w:val="18"/>
              </w:rPr>
              <w:t xml:space="preserve">November 2010) </w:t>
            </w:r>
            <w:hyperlink r:id="rId75" w:history="1">
              <w:r w:rsidRPr="00832CAA">
                <w:rPr>
                  <w:rStyle w:val="Hyperlink"/>
                  <w:rFonts w:cs="Arial"/>
                  <w:sz w:val="18"/>
                  <w:szCs w:val="18"/>
                </w:rPr>
                <w:t>Neuropsychology Clinic</w:t>
              </w:r>
            </w:hyperlink>
            <w:r w:rsidRPr="0070121C">
              <w:rPr>
                <w:rFonts w:cs="Arial"/>
                <w:color w:val="58585A"/>
                <w:sz w:val="18"/>
                <w:szCs w:val="18"/>
              </w:rPr>
              <w:t xml:space="preserve">. </w:t>
            </w:r>
            <w:r w:rsidRPr="00A36733">
              <w:rPr>
                <w:rFonts w:cs="Arial"/>
                <w:sz w:val="18"/>
                <w:szCs w:val="18"/>
              </w:rPr>
              <w:t xml:space="preserve">Retrieved </w:t>
            </w:r>
            <w:r w:rsidR="004F0816">
              <w:rPr>
                <w:rFonts w:cs="Arial"/>
                <w:sz w:val="18"/>
                <w:szCs w:val="18"/>
              </w:rPr>
              <w:t xml:space="preserve"> 1 </w:t>
            </w:r>
            <w:r w:rsidRPr="00A36733">
              <w:rPr>
                <w:rFonts w:cs="Arial"/>
                <w:sz w:val="18"/>
                <w:szCs w:val="18"/>
              </w:rPr>
              <w:t>September 2011 (from</w:t>
            </w:r>
          </w:p>
          <w:p w14:paraId="586DF413" w14:textId="77777777" w:rsidR="00526832" w:rsidRPr="003548AE" w:rsidRDefault="00316D3B" w:rsidP="00526832">
            <w:pPr>
              <w:spacing w:before="60" w:after="40"/>
              <w:rPr>
                <w:rFonts w:cs="Arial"/>
                <w:sz w:val="18"/>
                <w:szCs w:val="18"/>
              </w:rPr>
            </w:pPr>
            <w:hyperlink r:id="rId76" w:history="1">
              <w:r w:rsidR="00526832" w:rsidRPr="003548AE">
                <w:rPr>
                  <w:rStyle w:val="Hyperlink"/>
                  <w:rFonts w:cs="Arial"/>
                  <w:sz w:val="18"/>
                  <w:szCs w:val="18"/>
                </w:rPr>
                <w:t>http://cpc.monash.org/neuropsychology-clinic.html</w:t>
              </w:r>
            </w:hyperlink>
            <w:r w:rsidR="00526832">
              <w:rPr>
                <w:rFonts w:cs="Arial"/>
                <w:color w:val="58585A"/>
                <w:sz w:val="18"/>
                <w:szCs w:val="18"/>
              </w:rPr>
              <w:t>)</w:t>
            </w:r>
          </w:p>
        </w:tc>
      </w:tr>
    </w:tbl>
    <w:p w14:paraId="6E8D487E" w14:textId="77777777" w:rsidR="00526832" w:rsidRPr="006656E1" w:rsidRDefault="00526832" w:rsidP="00526832">
      <w:r w:rsidRPr="003548AE">
        <w:lastRenderedPageBreak/>
        <w:br w:type="page"/>
      </w:r>
    </w:p>
    <w:p w14:paraId="3D22ECD4" w14:textId="77777777" w:rsidR="00526832" w:rsidRPr="00EC2D47" w:rsidRDefault="00526832" w:rsidP="00396928">
      <w:pPr>
        <w:pStyle w:val="Heading3"/>
      </w:pPr>
      <w:bookmarkStart w:id="512" w:name="_Toc288653821"/>
      <w:bookmarkStart w:id="513" w:name="_Toc288654308"/>
      <w:bookmarkStart w:id="514" w:name="_Toc288741369"/>
      <w:bookmarkStart w:id="515" w:name="_Toc344907784"/>
      <w:bookmarkStart w:id="516" w:name="_Toc366768491"/>
      <w:bookmarkStart w:id="517" w:name="_Toc36444809"/>
      <w:r w:rsidRPr="00A7384C">
        <w:lastRenderedPageBreak/>
        <w:t>40.15 Optometry</w:t>
      </w:r>
      <w:bookmarkEnd w:id="512"/>
      <w:bookmarkEnd w:id="513"/>
      <w:bookmarkEnd w:id="514"/>
      <w:bookmarkEnd w:id="515"/>
      <w:bookmarkEnd w:id="516"/>
      <w:bookmarkEnd w:id="517"/>
    </w:p>
    <w:p w14:paraId="7FE45FF2"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15 table outlines identifying attributes for Optometry"/>
      </w:tblPr>
      <w:tblGrid>
        <w:gridCol w:w="1843"/>
        <w:gridCol w:w="7371"/>
      </w:tblGrid>
      <w:tr w:rsidR="00526832" w:rsidRPr="00185B64" w14:paraId="324CB28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741CC6F" w14:textId="77777777" w:rsidR="00526832" w:rsidRPr="00185B64" w:rsidRDefault="00526832" w:rsidP="00526832">
            <w:pPr>
              <w:spacing w:after="40"/>
            </w:pPr>
            <w:r w:rsidRPr="00185B64">
              <w:t>Identifying attributes</w:t>
            </w:r>
          </w:p>
        </w:tc>
      </w:tr>
      <w:tr w:rsidR="00526832" w:rsidRPr="00185B64" w14:paraId="025FB5B0" w14:textId="77777777" w:rsidTr="00040E82">
        <w:tc>
          <w:tcPr>
            <w:tcW w:w="1843" w:type="dxa"/>
          </w:tcPr>
          <w:p w14:paraId="436A277B"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5A79813C" w14:textId="77777777" w:rsidR="00526832" w:rsidRPr="00A36733" w:rsidRDefault="00526832" w:rsidP="00526832">
            <w:pPr>
              <w:spacing w:before="60" w:after="40"/>
              <w:rPr>
                <w:rFonts w:cs="Arial"/>
                <w:sz w:val="18"/>
                <w:szCs w:val="18"/>
              </w:rPr>
            </w:pPr>
            <w:r w:rsidRPr="00A36733">
              <w:rPr>
                <w:rFonts w:cs="Arial"/>
                <w:sz w:val="18"/>
                <w:szCs w:val="18"/>
              </w:rPr>
              <w:t xml:space="preserve">40.15 </w:t>
            </w:r>
          </w:p>
        </w:tc>
      </w:tr>
      <w:tr w:rsidR="00526832" w:rsidRPr="00185B64" w14:paraId="5BB094A0" w14:textId="77777777" w:rsidTr="00040E82">
        <w:tc>
          <w:tcPr>
            <w:tcW w:w="1843" w:type="dxa"/>
          </w:tcPr>
          <w:p w14:paraId="2CC9E114"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57CC8253" w14:textId="77777777" w:rsidR="00526832" w:rsidRPr="00A36733" w:rsidRDefault="00526832" w:rsidP="00526832">
            <w:pPr>
              <w:spacing w:before="60" w:after="40"/>
              <w:rPr>
                <w:rFonts w:cs="Arial"/>
                <w:sz w:val="18"/>
                <w:szCs w:val="18"/>
              </w:rPr>
            </w:pPr>
            <w:r w:rsidRPr="00A36733">
              <w:rPr>
                <w:rFonts w:cs="Arial"/>
                <w:sz w:val="18"/>
                <w:szCs w:val="18"/>
              </w:rPr>
              <w:t>Optometry</w:t>
            </w:r>
          </w:p>
        </w:tc>
      </w:tr>
      <w:tr w:rsidR="00526832" w:rsidRPr="00185B64" w14:paraId="1645CC94" w14:textId="77777777" w:rsidTr="00040E82">
        <w:tc>
          <w:tcPr>
            <w:tcW w:w="1843" w:type="dxa"/>
          </w:tcPr>
          <w:p w14:paraId="20429C3D"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36708908"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242EE57" w14:textId="77777777" w:rsidTr="00040E82">
        <w:tc>
          <w:tcPr>
            <w:tcW w:w="1843" w:type="dxa"/>
          </w:tcPr>
          <w:p w14:paraId="0EC606FC"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5E06B462" w14:textId="77777777" w:rsidR="00526832" w:rsidRPr="00A36733" w:rsidRDefault="00526832" w:rsidP="00526832">
            <w:pPr>
              <w:spacing w:before="60" w:after="40"/>
              <w:rPr>
                <w:rFonts w:cs="Arial"/>
                <w:sz w:val="18"/>
                <w:szCs w:val="18"/>
              </w:rPr>
            </w:pPr>
            <w:r w:rsidRPr="00A36733">
              <w:rPr>
                <w:rFonts w:cs="Arial"/>
                <w:sz w:val="18"/>
                <w:szCs w:val="18"/>
              </w:rPr>
              <w:t>MDC 02 Disorders and diseases of the eye</w:t>
            </w:r>
          </w:p>
        </w:tc>
      </w:tr>
      <w:tr w:rsidR="00526832" w:rsidRPr="00185B64" w14:paraId="12B2E93E" w14:textId="77777777" w:rsidTr="00040E82">
        <w:tc>
          <w:tcPr>
            <w:tcW w:w="1843" w:type="dxa"/>
          </w:tcPr>
          <w:p w14:paraId="1CBE582C"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4D495E49"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Optometrist</w:t>
            </w:r>
          </w:p>
        </w:tc>
      </w:tr>
      <w:tr w:rsidR="00526832" w:rsidRPr="00185B64" w14:paraId="31F60A49" w14:textId="77777777" w:rsidTr="00040E82">
        <w:tc>
          <w:tcPr>
            <w:tcW w:w="1843" w:type="dxa"/>
          </w:tcPr>
          <w:p w14:paraId="74AAB760"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5449E57F"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Measurement of visual refractive power and the correction of visual defects with lenses or glasses.</w:t>
            </w:r>
          </w:p>
        </w:tc>
      </w:tr>
    </w:tbl>
    <w:p w14:paraId="46F5617E"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15 table outlines guide for use for Optometry"/>
      </w:tblPr>
      <w:tblGrid>
        <w:gridCol w:w="1843"/>
        <w:gridCol w:w="7371"/>
      </w:tblGrid>
      <w:tr w:rsidR="00526832" w:rsidRPr="00185B64" w14:paraId="6C4892F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EAA09D8" w14:textId="77777777" w:rsidR="00526832" w:rsidRPr="00185B64" w:rsidRDefault="00526832" w:rsidP="00526832">
            <w:pPr>
              <w:spacing w:after="40"/>
              <w:rPr>
                <w:i/>
              </w:rPr>
            </w:pPr>
            <w:r>
              <w:t>Guide for use</w:t>
            </w:r>
          </w:p>
        </w:tc>
      </w:tr>
      <w:tr w:rsidR="00526832" w:rsidRPr="00F31588" w14:paraId="029E1FD4" w14:textId="77777777" w:rsidTr="00040E82">
        <w:tc>
          <w:tcPr>
            <w:tcW w:w="1843" w:type="dxa"/>
          </w:tcPr>
          <w:p w14:paraId="373ACBFF"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65B0CD60"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4AC3D09D" w14:textId="77777777" w:rsidR="00526832" w:rsidRPr="00A36733" w:rsidRDefault="00526832" w:rsidP="00526832">
            <w:pPr>
              <w:widowControl w:val="0"/>
              <w:spacing w:before="60" w:after="40"/>
              <w:rPr>
                <w:rFonts w:cs="Arial"/>
                <w:sz w:val="18"/>
                <w:szCs w:val="18"/>
              </w:rPr>
            </w:pPr>
            <w:r w:rsidRPr="00A36733">
              <w:rPr>
                <w:rFonts w:cs="Arial"/>
                <w:sz w:val="18"/>
                <w:szCs w:val="18"/>
              </w:rPr>
              <w:t>Consultations on the following services:</w:t>
            </w:r>
          </w:p>
          <w:p w14:paraId="5526F0B9" w14:textId="77777777" w:rsidR="00526832" w:rsidRPr="00A36733" w:rsidRDefault="00526832" w:rsidP="006A765D">
            <w:pPr>
              <w:numPr>
                <w:ilvl w:val="0"/>
                <w:numId w:val="96"/>
              </w:numPr>
              <w:spacing w:before="60" w:after="40" w:line="240" w:lineRule="auto"/>
              <w:ind w:left="743" w:hanging="431"/>
              <w:rPr>
                <w:rFonts w:cs="Arial"/>
                <w:sz w:val="18"/>
                <w:szCs w:val="18"/>
              </w:rPr>
            </w:pPr>
            <w:r>
              <w:rPr>
                <w:rFonts w:cs="Arial"/>
                <w:sz w:val="18"/>
                <w:szCs w:val="18"/>
              </w:rPr>
              <w:tab/>
            </w:r>
            <w:r w:rsidRPr="00A36733">
              <w:rPr>
                <w:rFonts w:cs="Arial"/>
                <w:sz w:val="18"/>
                <w:szCs w:val="18"/>
              </w:rPr>
              <w:t>testing of vision</w:t>
            </w:r>
          </w:p>
          <w:p w14:paraId="51EDD34E" w14:textId="77777777" w:rsidR="00526832" w:rsidRPr="00A36733" w:rsidRDefault="00526832" w:rsidP="006A765D">
            <w:pPr>
              <w:numPr>
                <w:ilvl w:val="0"/>
                <w:numId w:val="96"/>
              </w:numPr>
              <w:spacing w:before="60" w:after="40" w:line="240" w:lineRule="auto"/>
              <w:ind w:left="743" w:hanging="431"/>
              <w:rPr>
                <w:rFonts w:cs="Arial"/>
                <w:sz w:val="18"/>
                <w:szCs w:val="18"/>
              </w:rPr>
            </w:pPr>
            <w:r>
              <w:rPr>
                <w:rFonts w:cs="Arial"/>
                <w:sz w:val="18"/>
                <w:szCs w:val="18"/>
              </w:rPr>
              <w:tab/>
            </w:r>
            <w:r w:rsidRPr="00A36733">
              <w:rPr>
                <w:rFonts w:cs="Arial"/>
                <w:sz w:val="18"/>
                <w:szCs w:val="18"/>
              </w:rPr>
              <w:t>prescription and fitting of corrective lenses</w:t>
            </w:r>
          </w:p>
          <w:p w14:paraId="2BD038F8" w14:textId="77777777" w:rsidR="00526832" w:rsidRPr="00A36733" w:rsidRDefault="00526832" w:rsidP="006A765D">
            <w:pPr>
              <w:numPr>
                <w:ilvl w:val="0"/>
                <w:numId w:val="96"/>
              </w:numPr>
              <w:spacing w:before="60" w:after="40" w:line="240" w:lineRule="auto"/>
              <w:ind w:left="743" w:hanging="431"/>
              <w:rPr>
                <w:rFonts w:cs="Arial"/>
                <w:sz w:val="18"/>
                <w:szCs w:val="18"/>
              </w:rPr>
            </w:pPr>
            <w:r>
              <w:rPr>
                <w:rFonts w:cs="Arial"/>
                <w:sz w:val="18"/>
                <w:szCs w:val="18"/>
              </w:rPr>
              <w:tab/>
            </w:r>
            <w:r w:rsidRPr="00A36733">
              <w:rPr>
                <w:rFonts w:cs="Arial"/>
                <w:sz w:val="18"/>
                <w:szCs w:val="18"/>
              </w:rPr>
              <w:t xml:space="preserve">vision screening for diabetes, </w:t>
            </w:r>
          </w:p>
          <w:p w14:paraId="6E264F91" w14:textId="77777777" w:rsidR="00526832" w:rsidRPr="00A36733" w:rsidRDefault="00526832" w:rsidP="006A765D">
            <w:pPr>
              <w:numPr>
                <w:ilvl w:val="0"/>
                <w:numId w:val="96"/>
              </w:numPr>
              <w:spacing w:before="60" w:after="40" w:line="240" w:lineRule="auto"/>
              <w:ind w:left="743" w:hanging="431"/>
              <w:rPr>
                <w:rFonts w:cs="Arial"/>
                <w:sz w:val="18"/>
                <w:szCs w:val="18"/>
              </w:rPr>
            </w:pPr>
            <w:r>
              <w:rPr>
                <w:rFonts w:cs="Arial"/>
                <w:sz w:val="18"/>
                <w:szCs w:val="18"/>
              </w:rPr>
              <w:tab/>
            </w:r>
            <w:r w:rsidRPr="00A36733">
              <w:rPr>
                <w:rFonts w:cs="Arial"/>
                <w:sz w:val="18"/>
                <w:szCs w:val="18"/>
              </w:rPr>
              <w:t>testing for glaucoma and macular degeneration</w:t>
            </w:r>
          </w:p>
          <w:p w14:paraId="4EC766D6"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52C0EEA4" w14:textId="77777777" w:rsidR="00526832" w:rsidRPr="00A36733" w:rsidRDefault="00526832" w:rsidP="006A765D">
            <w:pPr>
              <w:numPr>
                <w:ilvl w:val="0"/>
                <w:numId w:val="96"/>
              </w:numPr>
              <w:spacing w:before="60" w:after="40" w:line="240" w:lineRule="auto"/>
              <w:ind w:left="743" w:hanging="431"/>
              <w:rPr>
                <w:rFonts w:cs="Arial"/>
                <w:sz w:val="18"/>
                <w:szCs w:val="18"/>
              </w:rPr>
            </w:pPr>
            <w:r>
              <w:rPr>
                <w:rFonts w:cs="Arial"/>
                <w:sz w:val="18"/>
                <w:szCs w:val="18"/>
              </w:rPr>
              <w:tab/>
            </w:r>
            <w:r w:rsidRPr="00A36733">
              <w:rPr>
                <w:rFonts w:cs="Arial"/>
                <w:sz w:val="18"/>
                <w:szCs w:val="18"/>
              </w:rPr>
              <w:t>management of eye disorders by ophthalmologist (20.17)</w:t>
            </w:r>
          </w:p>
          <w:p w14:paraId="4E8FEDAF" w14:textId="77777777" w:rsidR="00526832" w:rsidRPr="00A36733" w:rsidRDefault="00526832" w:rsidP="006A765D">
            <w:pPr>
              <w:numPr>
                <w:ilvl w:val="0"/>
                <w:numId w:val="96"/>
              </w:numPr>
              <w:spacing w:before="60" w:after="40" w:line="240" w:lineRule="auto"/>
              <w:ind w:left="743" w:hanging="431"/>
              <w:rPr>
                <w:rFonts w:cs="Arial"/>
                <w:sz w:val="18"/>
                <w:szCs w:val="18"/>
              </w:rPr>
            </w:pPr>
            <w:r>
              <w:rPr>
                <w:rFonts w:cs="Arial"/>
                <w:sz w:val="18"/>
                <w:szCs w:val="18"/>
              </w:rPr>
              <w:tab/>
            </w:r>
            <w:r w:rsidRPr="00A36733">
              <w:rPr>
                <w:rFonts w:cs="Arial"/>
                <w:sz w:val="18"/>
                <w:szCs w:val="18"/>
              </w:rPr>
              <w:t>orthoptics (40.16)</w:t>
            </w:r>
          </w:p>
        </w:tc>
      </w:tr>
      <w:tr w:rsidR="00526832" w:rsidRPr="00185B64" w14:paraId="5F405E99" w14:textId="77777777" w:rsidTr="00040E82">
        <w:tc>
          <w:tcPr>
            <w:tcW w:w="1843" w:type="dxa"/>
          </w:tcPr>
          <w:p w14:paraId="0737C5E9"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01B0307A" w14:textId="77777777" w:rsidR="00526832" w:rsidRPr="00A36733" w:rsidRDefault="00526832" w:rsidP="00526832">
            <w:pPr>
              <w:spacing w:before="60" w:after="40"/>
              <w:rPr>
                <w:rFonts w:cs="Arial"/>
                <w:sz w:val="18"/>
                <w:szCs w:val="18"/>
              </w:rPr>
            </w:pPr>
          </w:p>
        </w:tc>
      </w:tr>
      <w:tr w:rsidR="00526832" w:rsidRPr="00185B64" w14:paraId="5E5CDD27" w14:textId="77777777" w:rsidTr="00040E82">
        <w:trPr>
          <w:trHeight w:val="193"/>
        </w:trPr>
        <w:tc>
          <w:tcPr>
            <w:tcW w:w="1843" w:type="dxa"/>
          </w:tcPr>
          <w:p w14:paraId="4379FD90"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3A014911" w14:textId="77777777" w:rsidR="00526832" w:rsidRPr="00A36733" w:rsidRDefault="00526832" w:rsidP="00526832">
            <w:pPr>
              <w:spacing w:before="60" w:after="40"/>
              <w:rPr>
                <w:rFonts w:cs="Arial"/>
                <w:sz w:val="18"/>
                <w:szCs w:val="18"/>
              </w:rPr>
            </w:pPr>
          </w:p>
        </w:tc>
      </w:tr>
    </w:tbl>
    <w:p w14:paraId="2B9D020D"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15 table outlines administrative attributes for Optometry"/>
      </w:tblPr>
      <w:tblGrid>
        <w:gridCol w:w="1843"/>
        <w:gridCol w:w="7371"/>
      </w:tblGrid>
      <w:tr w:rsidR="00526832" w:rsidRPr="00185B64" w14:paraId="47BEFD2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164813E" w14:textId="77777777" w:rsidR="00526832" w:rsidRPr="00185B64" w:rsidRDefault="00526832" w:rsidP="00526832">
            <w:pPr>
              <w:spacing w:after="40"/>
            </w:pPr>
            <w:r w:rsidRPr="00185B64">
              <w:t>Administrative attributes</w:t>
            </w:r>
          </w:p>
        </w:tc>
      </w:tr>
      <w:tr w:rsidR="00526832" w:rsidRPr="00185B64" w14:paraId="2BC1B9F6" w14:textId="77777777" w:rsidTr="00040E82">
        <w:tc>
          <w:tcPr>
            <w:tcW w:w="1843" w:type="dxa"/>
          </w:tcPr>
          <w:p w14:paraId="050325B4"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64CA1E04"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p w14:paraId="38EE5F10" w14:textId="77777777" w:rsidR="00526832" w:rsidRPr="00A36733" w:rsidRDefault="00526832" w:rsidP="00526832">
            <w:pPr>
              <w:spacing w:before="60" w:after="40"/>
              <w:rPr>
                <w:rFonts w:cs="Arial"/>
                <w:sz w:val="18"/>
                <w:szCs w:val="18"/>
              </w:rPr>
            </w:pPr>
            <w:r w:rsidRPr="00A36733">
              <w:rPr>
                <w:rFonts w:cs="Arial"/>
                <w:sz w:val="18"/>
                <w:szCs w:val="18"/>
              </w:rPr>
              <w:t>NSW Tier 2 Definitions</w:t>
            </w:r>
          </w:p>
        </w:tc>
      </w:tr>
      <w:tr w:rsidR="00526832" w:rsidRPr="00185B64" w14:paraId="56192957" w14:textId="77777777" w:rsidTr="00040E82">
        <w:tc>
          <w:tcPr>
            <w:tcW w:w="1843" w:type="dxa"/>
          </w:tcPr>
          <w:p w14:paraId="4207E158"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435CB1AE"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4F42A8A3" w14:textId="77777777" w:rsidTr="00040E82">
        <w:tc>
          <w:tcPr>
            <w:tcW w:w="1843" w:type="dxa"/>
          </w:tcPr>
          <w:p w14:paraId="1E53D33D"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10DB7C77"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6121E112" w14:textId="77777777" w:rsidTr="00040E82">
        <w:tc>
          <w:tcPr>
            <w:tcW w:w="1843" w:type="dxa"/>
          </w:tcPr>
          <w:p w14:paraId="4B4C5306"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4A19F6E7"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63BF4701" w14:textId="77777777" w:rsidTr="00040E82">
        <w:trPr>
          <w:trHeight w:val="85"/>
        </w:trPr>
        <w:tc>
          <w:tcPr>
            <w:tcW w:w="1843" w:type="dxa"/>
          </w:tcPr>
          <w:p w14:paraId="6BC4519E"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657C11AF" w14:textId="77777777" w:rsidR="00526832" w:rsidRPr="00A36733" w:rsidRDefault="00526832" w:rsidP="00526832">
            <w:pPr>
              <w:spacing w:before="60" w:after="40"/>
              <w:rPr>
                <w:rFonts w:cs="Arial"/>
                <w:sz w:val="18"/>
                <w:szCs w:val="18"/>
              </w:rPr>
            </w:pPr>
          </w:p>
        </w:tc>
      </w:tr>
    </w:tbl>
    <w:p w14:paraId="3C13E8CD" w14:textId="77777777" w:rsidR="00526832" w:rsidRPr="00171711" w:rsidRDefault="00526832" w:rsidP="00526832">
      <w:r w:rsidRPr="00865DD0">
        <w:br w:type="page"/>
      </w:r>
    </w:p>
    <w:p w14:paraId="62D6C87A" w14:textId="77777777" w:rsidR="00526832" w:rsidRDefault="00526832" w:rsidP="00396928">
      <w:pPr>
        <w:pStyle w:val="Heading3"/>
      </w:pPr>
      <w:bookmarkStart w:id="518" w:name="_Toc288653823"/>
      <w:bookmarkStart w:id="519" w:name="_Toc288654310"/>
      <w:bookmarkStart w:id="520" w:name="_Toc288741371"/>
      <w:bookmarkStart w:id="521" w:name="_Toc344907785"/>
      <w:bookmarkStart w:id="522" w:name="_Toc366768492"/>
      <w:bookmarkStart w:id="523" w:name="_Toc36444810"/>
      <w:r w:rsidRPr="00A7384C">
        <w:lastRenderedPageBreak/>
        <w:t>40.16 Orthoptics</w:t>
      </w:r>
      <w:bookmarkEnd w:id="518"/>
      <w:bookmarkEnd w:id="519"/>
      <w:bookmarkEnd w:id="520"/>
      <w:bookmarkEnd w:id="521"/>
      <w:bookmarkEnd w:id="522"/>
      <w:bookmarkEnd w:id="523"/>
    </w:p>
    <w:p w14:paraId="64D5DF83" w14:textId="77777777" w:rsidR="00526832" w:rsidRPr="00A62301" w:rsidRDefault="00526832" w:rsidP="00526832">
      <w:pPr>
        <w:spacing w:before="60" w:after="40" w:line="240" w:lineRule="auto"/>
        <w:rPr>
          <w:sz w:val="2"/>
          <w:szCs w:val="2"/>
        </w:rPr>
      </w:pPr>
    </w:p>
    <w:tbl>
      <w:tblPr>
        <w:tblStyle w:val="Style1"/>
        <w:tblW w:w="9214" w:type="dxa"/>
        <w:tblLook w:val="04A0" w:firstRow="1" w:lastRow="0" w:firstColumn="1" w:lastColumn="0" w:noHBand="0" w:noVBand="1"/>
        <w:tblDescription w:val="class 40.16 table outlines identifying attributes for Orthoptics"/>
      </w:tblPr>
      <w:tblGrid>
        <w:gridCol w:w="1843"/>
        <w:gridCol w:w="7371"/>
      </w:tblGrid>
      <w:tr w:rsidR="00526832" w:rsidRPr="00185B64" w14:paraId="3DEB6EE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BEC93B5" w14:textId="77777777" w:rsidR="00526832" w:rsidRPr="00185B64" w:rsidRDefault="00526832" w:rsidP="00526832">
            <w:pPr>
              <w:spacing w:after="40"/>
            </w:pPr>
            <w:r w:rsidRPr="00185B64">
              <w:t>Identifying attributes</w:t>
            </w:r>
          </w:p>
        </w:tc>
      </w:tr>
      <w:tr w:rsidR="00526832" w:rsidRPr="00185B64" w14:paraId="7F018913" w14:textId="77777777" w:rsidTr="00040E82">
        <w:tc>
          <w:tcPr>
            <w:tcW w:w="1843" w:type="dxa"/>
          </w:tcPr>
          <w:p w14:paraId="0C0A8058"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09EA5D14" w14:textId="77777777" w:rsidR="00526832" w:rsidRPr="00A36733" w:rsidRDefault="00526832" w:rsidP="00526832">
            <w:pPr>
              <w:spacing w:before="60" w:after="40"/>
              <w:rPr>
                <w:rFonts w:cs="Arial"/>
                <w:sz w:val="18"/>
                <w:szCs w:val="18"/>
              </w:rPr>
            </w:pPr>
            <w:r w:rsidRPr="00A36733">
              <w:rPr>
                <w:rFonts w:cs="Arial"/>
                <w:sz w:val="18"/>
                <w:szCs w:val="18"/>
              </w:rPr>
              <w:t xml:space="preserve">40.16 </w:t>
            </w:r>
          </w:p>
        </w:tc>
      </w:tr>
      <w:tr w:rsidR="00526832" w:rsidRPr="00185B64" w14:paraId="2A8ADA7B" w14:textId="77777777" w:rsidTr="00040E82">
        <w:tc>
          <w:tcPr>
            <w:tcW w:w="1843" w:type="dxa"/>
          </w:tcPr>
          <w:p w14:paraId="78F4A2AC"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5C119B97" w14:textId="77777777" w:rsidR="00526832" w:rsidRPr="00A36733" w:rsidRDefault="00526832" w:rsidP="00526832">
            <w:pPr>
              <w:spacing w:before="60" w:after="40"/>
              <w:rPr>
                <w:rFonts w:cs="Arial"/>
                <w:sz w:val="18"/>
                <w:szCs w:val="18"/>
              </w:rPr>
            </w:pPr>
            <w:r w:rsidRPr="00A36733">
              <w:rPr>
                <w:rFonts w:cs="Arial"/>
                <w:sz w:val="18"/>
                <w:szCs w:val="18"/>
              </w:rPr>
              <w:t>Orthoptics</w:t>
            </w:r>
          </w:p>
        </w:tc>
      </w:tr>
      <w:tr w:rsidR="00526832" w:rsidRPr="00185B64" w14:paraId="10F26980" w14:textId="77777777" w:rsidTr="00040E82">
        <w:tc>
          <w:tcPr>
            <w:tcW w:w="1843" w:type="dxa"/>
          </w:tcPr>
          <w:p w14:paraId="2BEC665E"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271FFB24"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6AE37D39" w14:textId="77777777" w:rsidTr="00040E82">
        <w:tc>
          <w:tcPr>
            <w:tcW w:w="1843" w:type="dxa"/>
          </w:tcPr>
          <w:p w14:paraId="3EC609AC"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4E6DF1D6" w14:textId="77777777" w:rsidR="00526832" w:rsidRPr="00A36733" w:rsidRDefault="00526832" w:rsidP="00526832">
            <w:pPr>
              <w:spacing w:before="60" w:after="40"/>
              <w:rPr>
                <w:rFonts w:cs="Arial"/>
                <w:sz w:val="18"/>
                <w:szCs w:val="18"/>
              </w:rPr>
            </w:pPr>
            <w:r w:rsidRPr="00A36733">
              <w:rPr>
                <w:rFonts w:cs="Arial"/>
                <w:sz w:val="18"/>
                <w:szCs w:val="18"/>
              </w:rPr>
              <w:t>MDC 02 Diseases and disorders of the eye</w:t>
            </w:r>
          </w:p>
        </w:tc>
      </w:tr>
      <w:tr w:rsidR="00526832" w:rsidRPr="00185B64" w14:paraId="4E1D6B15" w14:textId="77777777" w:rsidTr="00040E82">
        <w:tc>
          <w:tcPr>
            <w:tcW w:w="1843" w:type="dxa"/>
          </w:tcPr>
          <w:p w14:paraId="3447F5C9"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47ACE015" w14:textId="77777777" w:rsidR="00526832" w:rsidRPr="00A36733" w:rsidRDefault="00526832" w:rsidP="00526832">
            <w:pPr>
              <w:pStyle w:val="NormalWeb"/>
              <w:spacing w:before="60" w:after="40"/>
              <w:rPr>
                <w:rFonts w:ascii="Arial" w:hAnsi="Arial" w:cs="Arial"/>
                <w:sz w:val="18"/>
                <w:szCs w:val="18"/>
              </w:rPr>
            </w:pPr>
            <w:r w:rsidRPr="00A36733">
              <w:rPr>
                <w:rFonts w:ascii="Arial" w:hAnsi="Arial" w:cs="Arial"/>
                <w:sz w:val="18"/>
                <w:szCs w:val="18"/>
              </w:rPr>
              <w:t>Orthoptist</w:t>
            </w:r>
          </w:p>
        </w:tc>
      </w:tr>
      <w:tr w:rsidR="00526832" w:rsidRPr="00185B64" w14:paraId="1E726860" w14:textId="77777777" w:rsidTr="00040E82">
        <w:tc>
          <w:tcPr>
            <w:tcW w:w="1843" w:type="dxa"/>
          </w:tcPr>
          <w:p w14:paraId="59A1DC38"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318A3726" w14:textId="77777777" w:rsidR="00526832" w:rsidRPr="00A36733" w:rsidRDefault="00526832" w:rsidP="00526832">
            <w:pPr>
              <w:pStyle w:val="NormalWeb"/>
              <w:spacing w:before="60" w:after="40"/>
              <w:rPr>
                <w:rFonts w:ascii="Arial" w:hAnsi="Arial" w:cs="Arial"/>
                <w:sz w:val="18"/>
                <w:szCs w:val="18"/>
              </w:rPr>
            </w:pPr>
            <w:r w:rsidRPr="00A36733">
              <w:rPr>
                <w:rFonts w:ascii="Arial" w:hAnsi="Arial" w:cs="Arial"/>
                <w:sz w:val="18"/>
                <w:szCs w:val="18"/>
              </w:rPr>
              <w:t xml:space="preserve">Diagnosis and management of disorders of eye movements and associated vision problems; performance of investigative procedures appropriate to disorders of the eye and visual system; and rehabilitation of patients with vision loss. </w:t>
            </w:r>
          </w:p>
        </w:tc>
      </w:tr>
    </w:tbl>
    <w:p w14:paraId="261AEDDD"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16 table outlines guide for use for Orthoptics"/>
      </w:tblPr>
      <w:tblGrid>
        <w:gridCol w:w="1843"/>
        <w:gridCol w:w="7371"/>
      </w:tblGrid>
      <w:tr w:rsidR="00526832" w:rsidRPr="00185B64" w14:paraId="692B32E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223F998" w14:textId="77777777" w:rsidR="00526832" w:rsidRPr="00185B64" w:rsidRDefault="00526832" w:rsidP="00526832">
            <w:pPr>
              <w:spacing w:after="40"/>
              <w:rPr>
                <w:i/>
              </w:rPr>
            </w:pPr>
            <w:r>
              <w:t>Guide for use</w:t>
            </w:r>
          </w:p>
        </w:tc>
      </w:tr>
      <w:tr w:rsidR="00526832" w:rsidRPr="00F31588" w14:paraId="0E8E1AA8" w14:textId="77777777" w:rsidTr="00040E82">
        <w:tc>
          <w:tcPr>
            <w:tcW w:w="1843" w:type="dxa"/>
          </w:tcPr>
          <w:p w14:paraId="394CBD55"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5008318E"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6561FFF5" w14:textId="77777777" w:rsidR="00526832" w:rsidRPr="00A36733" w:rsidRDefault="00526832" w:rsidP="00526832">
            <w:pPr>
              <w:pStyle w:val="NormalWeb"/>
              <w:spacing w:before="60" w:after="40"/>
              <w:rPr>
                <w:rFonts w:ascii="Arial" w:hAnsi="Arial" w:cs="Arial"/>
                <w:sz w:val="18"/>
                <w:szCs w:val="18"/>
              </w:rPr>
            </w:pPr>
            <w:r w:rsidRPr="00A36733">
              <w:rPr>
                <w:rFonts w:ascii="Arial" w:hAnsi="Arial" w:cs="Arial"/>
                <w:sz w:val="18"/>
                <w:szCs w:val="18"/>
              </w:rPr>
              <w:t>Consultations on the following services:</w:t>
            </w:r>
          </w:p>
          <w:p w14:paraId="7BA53F01" w14:textId="77777777" w:rsidR="00526832" w:rsidRPr="00A36733" w:rsidRDefault="00526832" w:rsidP="006A765D">
            <w:pPr>
              <w:pStyle w:val="NormalWeb"/>
              <w:numPr>
                <w:ilvl w:val="0"/>
                <w:numId w:val="97"/>
              </w:numPr>
              <w:spacing w:before="60" w:after="40" w:line="240" w:lineRule="auto"/>
              <w:ind w:left="743" w:hanging="432"/>
              <w:rPr>
                <w:rFonts w:ascii="Arial" w:hAnsi="Arial" w:cs="Arial"/>
                <w:sz w:val="18"/>
                <w:szCs w:val="18"/>
              </w:rPr>
            </w:pPr>
            <w:r>
              <w:rPr>
                <w:rFonts w:ascii="Arial" w:hAnsi="Arial" w:cs="Arial"/>
                <w:sz w:val="18"/>
                <w:szCs w:val="18"/>
              </w:rPr>
              <w:tab/>
            </w:r>
            <w:r w:rsidRPr="00A36733">
              <w:rPr>
                <w:rFonts w:ascii="Arial" w:hAnsi="Arial" w:cs="Arial"/>
                <w:sz w:val="18"/>
                <w:szCs w:val="18"/>
              </w:rPr>
              <w:t>prescription glasses</w:t>
            </w:r>
          </w:p>
          <w:p w14:paraId="0D6F03E0" w14:textId="77777777" w:rsidR="00526832" w:rsidRPr="00A36733" w:rsidRDefault="00526832" w:rsidP="006A765D">
            <w:pPr>
              <w:pStyle w:val="NormalWeb"/>
              <w:numPr>
                <w:ilvl w:val="0"/>
                <w:numId w:val="97"/>
              </w:numPr>
              <w:spacing w:before="60" w:after="40" w:line="240" w:lineRule="auto"/>
              <w:ind w:left="743" w:hanging="432"/>
              <w:rPr>
                <w:rFonts w:ascii="Arial" w:hAnsi="Arial"/>
                <w:i/>
                <w:sz w:val="18"/>
              </w:rPr>
            </w:pPr>
            <w:r>
              <w:rPr>
                <w:rFonts w:ascii="Arial" w:hAnsi="Arial" w:cs="Arial"/>
                <w:sz w:val="18"/>
                <w:szCs w:val="18"/>
              </w:rPr>
              <w:tab/>
            </w:r>
            <w:r w:rsidRPr="00A36733">
              <w:rPr>
                <w:rFonts w:ascii="Arial" w:hAnsi="Arial" w:cs="Arial"/>
                <w:sz w:val="18"/>
                <w:szCs w:val="18"/>
              </w:rPr>
              <w:t>provision of low vision rehabilitation services</w:t>
            </w:r>
          </w:p>
          <w:p w14:paraId="76F45B40" w14:textId="77777777" w:rsidR="00526832" w:rsidRPr="00A36733" w:rsidRDefault="00526832" w:rsidP="006A765D">
            <w:pPr>
              <w:pStyle w:val="NormalWeb"/>
              <w:numPr>
                <w:ilvl w:val="0"/>
                <w:numId w:val="97"/>
              </w:numPr>
              <w:spacing w:before="60" w:after="40" w:line="240" w:lineRule="auto"/>
              <w:ind w:left="743" w:hanging="432"/>
              <w:rPr>
                <w:rFonts w:ascii="Arial" w:hAnsi="Arial" w:cs="Arial"/>
                <w:i/>
                <w:sz w:val="18"/>
                <w:szCs w:val="18"/>
              </w:rPr>
            </w:pPr>
            <w:r>
              <w:rPr>
                <w:rFonts w:ascii="Arial" w:hAnsi="Arial" w:cs="Arial"/>
                <w:sz w:val="18"/>
                <w:szCs w:val="18"/>
              </w:rPr>
              <w:tab/>
            </w:r>
            <w:r w:rsidRPr="00A36733">
              <w:rPr>
                <w:rFonts w:ascii="Arial" w:hAnsi="Arial" w:cs="Arial"/>
                <w:sz w:val="18"/>
                <w:szCs w:val="18"/>
              </w:rPr>
              <w:t>diagnosis and provision of non-surgical management of disorders of the eye movements and associated vision defects</w:t>
            </w:r>
          </w:p>
          <w:p w14:paraId="175D8CE8"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7AF34E0F" w14:textId="77777777" w:rsidR="00526832" w:rsidRPr="00A36733" w:rsidRDefault="00526832" w:rsidP="006A765D">
            <w:pPr>
              <w:numPr>
                <w:ilvl w:val="0"/>
                <w:numId w:val="97"/>
              </w:numPr>
              <w:spacing w:before="60" w:after="40" w:line="240" w:lineRule="auto"/>
              <w:ind w:left="743" w:hanging="432"/>
              <w:rPr>
                <w:rFonts w:cs="Arial"/>
                <w:sz w:val="18"/>
                <w:szCs w:val="18"/>
              </w:rPr>
            </w:pPr>
            <w:r>
              <w:rPr>
                <w:rFonts w:cs="Arial"/>
                <w:sz w:val="18"/>
                <w:szCs w:val="18"/>
              </w:rPr>
              <w:tab/>
            </w:r>
            <w:r w:rsidRPr="00A36733">
              <w:rPr>
                <w:rFonts w:cs="Arial"/>
                <w:sz w:val="18"/>
                <w:szCs w:val="18"/>
              </w:rPr>
              <w:t>management of eye disorders by ophthalmologist (20.17)</w:t>
            </w:r>
          </w:p>
          <w:p w14:paraId="630694FA" w14:textId="77777777" w:rsidR="00526832" w:rsidRPr="00A36733" w:rsidRDefault="00526832" w:rsidP="006A765D">
            <w:pPr>
              <w:numPr>
                <w:ilvl w:val="0"/>
                <w:numId w:val="97"/>
              </w:numPr>
              <w:spacing w:before="60" w:after="40" w:line="240" w:lineRule="auto"/>
              <w:ind w:left="743" w:hanging="432"/>
              <w:rPr>
                <w:rFonts w:cs="Arial"/>
                <w:sz w:val="18"/>
                <w:szCs w:val="18"/>
              </w:rPr>
            </w:pPr>
            <w:r>
              <w:rPr>
                <w:rFonts w:cs="Arial"/>
                <w:sz w:val="18"/>
                <w:szCs w:val="18"/>
              </w:rPr>
              <w:tab/>
            </w:r>
            <w:r w:rsidRPr="00A36733">
              <w:rPr>
                <w:rFonts w:cs="Arial"/>
                <w:sz w:val="18"/>
                <w:szCs w:val="18"/>
              </w:rPr>
              <w:t>optometry (40.15)</w:t>
            </w:r>
          </w:p>
        </w:tc>
      </w:tr>
      <w:tr w:rsidR="00526832" w:rsidRPr="00185B64" w14:paraId="1A3BBB33" w14:textId="77777777" w:rsidTr="00040E82">
        <w:tc>
          <w:tcPr>
            <w:tcW w:w="1843" w:type="dxa"/>
          </w:tcPr>
          <w:p w14:paraId="7CA15EB8"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5BBA1D1" w14:textId="77777777" w:rsidR="00526832" w:rsidRPr="00A36733" w:rsidRDefault="00526832" w:rsidP="00526832">
            <w:pPr>
              <w:spacing w:before="60" w:after="40"/>
              <w:rPr>
                <w:rFonts w:cs="Arial"/>
                <w:sz w:val="18"/>
                <w:szCs w:val="18"/>
              </w:rPr>
            </w:pPr>
          </w:p>
        </w:tc>
      </w:tr>
      <w:tr w:rsidR="00526832" w:rsidRPr="00185B64" w14:paraId="6A11B94F" w14:textId="77777777" w:rsidTr="00040E82">
        <w:trPr>
          <w:trHeight w:val="193"/>
        </w:trPr>
        <w:tc>
          <w:tcPr>
            <w:tcW w:w="1843" w:type="dxa"/>
          </w:tcPr>
          <w:p w14:paraId="00895911"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302A83DE" w14:textId="77777777" w:rsidR="00526832" w:rsidRPr="00A36733" w:rsidRDefault="00526832" w:rsidP="00526832">
            <w:pPr>
              <w:spacing w:before="60" w:after="40"/>
              <w:rPr>
                <w:rFonts w:cs="Arial"/>
                <w:sz w:val="18"/>
                <w:szCs w:val="18"/>
              </w:rPr>
            </w:pPr>
          </w:p>
        </w:tc>
      </w:tr>
    </w:tbl>
    <w:p w14:paraId="44FEF2FD"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16 table outlines administrative attributes for Orthoptics"/>
      </w:tblPr>
      <w:tblGrid>
        <w:gridCol w:w="1843"/>
        <w:gridCol w:w="7371"/>
      </w:tblGrid>
      <w:tr w:rsidR="00526832" w:rsidRPr="00185B64" w14:paraId="77C4578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3BCA9A2" w14:textId="77777777" w:rsidR="00526832" w:rsidRPr="00185B64" w:rsidRDefault="00526832" w:rsidP="00526832">
            <w:pPr>
              <w:spacing w:after="40"/>
            </w:pPr>
            <w:r w:rsidRPr="00185B64">
              <w:t>Administrative attributes</w:t>
            </w:r>
          </w:p>
        </w:tc>
      </w:tr>
      <w:tr w:rsidR="00526832" w:rsidRPr="00185B64" w14:paraId="304F57E8" w14:textId="77777777" w:rsidTr="00040E82">
        <w:tc>
          <w:tcPr>
            <w:tcW w:w="1843" w:type="dxa"/>
          </w:tcPr>
          <w:p w14:paraId="425EF8A3"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50756559"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p w14:paraId="42BDE2E5" w14:textId="77777777" w:rsidR="00526832" w:rsidRPr="00A36733" w:rsidRDefault="00526832" w:rsidP="00526832">
            <w:pPr>
              <w:spacing w:before="60" w:after="40"/>
              <w:rPr>
                <w:rFonts w:cs="Arial"/>
                <w:sz w:val="18"/>
                <w:szCs w:val="18"/>
              </w:rPr>
            </w:pPr>
            <w:r w:rsidRPr="00A36733">
              <w:rPr>
                <w:rFonts w:cs="Arial"/>
                <w:sz w:val="18"/>
                <w:szCs w:val="18"/>
              </w:rPr>
              <w:t>NSW Tier 2 Clinic List</w:t>
            </w:r>
          </w:p>
          <w:p w14:paraId="09B643AF" w14:textId="77777777" w:rsidR="00526832" w:rsidRPr="00A36733" w:rsidRDefault="00526832" w:rsidP="00526832">
            <w:pPr>
              <w:spacing w:before="60" w:after="40"/>
              <w:rPr>
                <w:rFonts w:cs="Arial"/>
                <w:sz w:val="18"/>
                <w:szCs w:val="18"/>
              </w:rPr>
            </w:pPr>
            <w:r w:rsidRPr="00A36733">
              <w:rPr>
                <w:rFonts w:cs="Arial"/>
                <w:sz w:val="18"/>
                <w:szCs w:val="18"/>
              </w:rPr>
              <w:t>Qld Monthly Activity Collection (MAC) Manual</w:t>
            </w:r>
          </w:p>
        </w:tc>
      </w:tr>
      <w:tr w:rsidR="00526832" w:rsidRPr="00185B64" w14:paraId="5199BDBC" w14:textId="77777777" w:rsidTr="00040E82">
        <w:tc>
          <w:tcPr>
            <w:tcW w:w="1843" w:type="dxa"/>
          </w:tcPr>
          <w:p w14:paraId="6EEC361F"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76E5311B"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5EF630BE" w14:textId="77777777" w:rsidTr="00040E82">
        <w:tc>
          <w:tcPr>
            <w:tcW w:w="1843" w:type="dxa"/>
          </w:tcPr>
          <w:p w14:paraId="1210C8EA"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28F876E6"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0D9FB43A" w14:textId="77777777" w:rsidTr="00040E82">
        <w:tc>
          <w:tcPr>
            <w:tcW w:w="1843" w:type="dxa"/>
          </w:tcPr>
          <w:p w14:paraId="25B8C50A"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3C6BC635"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3B4E3BE4" w14:textId="77777777" w:rsidTr="00040E82">
        <w:trPr>
          <w:trHeight w:val="85"/>
        </w:trPr>
        <w:tc>
          <w:tcPr>
            <w:tcW w:w="1843" w:type="dxa"/>
          </w:tcPr>
          <w:p w14:paraId="42D1C7CC"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371" w:type="dxa"/>
          </w:tcPr>
          <w:p w14:paraId="04EAB5D4" w14:textId="77777777" w:rsidR="00526832" w:rsidRPr="003548AE" w:rsidRDefault="00526832" w:rsidP="004F0816">
            <w:pPr>
              <w:spacing w:before="60" w:after="40"/>
              <w:rPr>
                <w:rFonts w:cs="Arial"/>
                <w:sz w:val="18"/>
                <w:szCs w:val="18"/>
              </w:rPr>
            </w:pPr>
            <w:r w:rsidRPr="00A36733">
              <w:rPr>
                <w:rFonts w:cs="Arial"/>
                <w:sz w:val="18"/>
                <w:szCs w:val="18"/>
              </w:rPr>
              <w:t xml:space="preserve">Orthoptics Australia (2001) </w:t>
            </w:r>
            <w:hyperlink r:id="rId77" w:history="1">
              <w:r w:rsidRPr="0071124F">
                <w:rPr>
                  <w:rStyle w:val="Hyperlink"/>
                  <w:rFonts w:cs="Arial"/>
                  <w:sz w:val="18"/>
                  <w:szCs w:val="18"/>
                </w:rPr>
                <w:t>What is orthoptics?</w:t>
              </w:r>
            </w:hyperlink>
            <w:r w:rsidRPr="0070121C">
              <w:rPr>
                <w:rFonts w:cs="Arial"/>
                <w:color w:val="58585A"/>
                <w:sz w:val="18"/>
                <w:szCs w:val="18"/>
              </w:rPr>
              <w:t xml:space="preserve"> </w:t>
            </w:r>
            <w:r w:rsidRPr="00A36733">
              <w:rPr>
                <w:rFonts w:cs="Arial"/>
                <w:sz w:val="18"/>
                <w:szCs w:val="18"/>
              </w:rPr>
              <w:t xml:space="preserve">Retrieved </w:t>
            </w:r>
            <w:r w:rsidR="004F0816">
              <w:rPr>
                <w:rFonts w:cs="Arial"/>
                <w:sz w:val="18"/>
                <w:szCs w:val="18"/>
              </w:rPr>
              <w:t xml:space="preserve">1 </w:t>
            </w:r>
            <w:r w:rsidRPr="00A36733">
              <w:rPr>
                <w:rFonts w:cs="Arial"/>
                <w:sz w:val="18"/>
                <w:szCs w:val="18"/>
              </w:rPr>
              <w:t xml:space="preserve">September  2011 (from </w:t>
            </w:r>
            <w:hyperlink r:id="rId78" w:history="1">
              <w:r w:rsidRPr="0071124F">
                <w:rPr>
                  <w:rStyle w:val="Hyperlink"/>
                  <w:sz w:val="18"/>
                </w:rPr>
                <w:t>http://www.orthoptics.org.au/about-orthoptics/what-is-orthoptics/</w:t>
              </w:r>
            </w:hyperlink>
            <w:r>
              <w:rPr>
                <w:rFonts w:cs="Arial"/>
                <w:color w:val="58585A"/>
                <w:sz w:val="18"/>
                <w:szCs w:val="18"/>
              </w:rPr>
              <w:t>)</w:t>
            </w:r>
          </w:p>
        </w:tc>
      </w:tr>
    </w:tbl>
    <w:p w14:paraId="435C644F" w14:textId="77777777" w:rsidR="00526832" w:rsidRPr="007E1944" w:rsidRDefault="00526832" w:rsidP="00526832">
      <w:r w:rsidRPr="003548AE">
        <w:br w:type="page"/>
      </w:r>
    </w:p>
    <w:p w14:paraId="4A80F34E" w14:textId="77777777" w:rsidR="00526832" w:rsidRPr="00A62301" w:rsidRDefault="00526832" w:rsidP="00396928">
      <w:pPr>
        <w:pStyle w:val="Heading3"/>
        <w:rPr>
          <w:rFonts w:ascii="Arial" w:hAnsi="Arial" w:cs="Arial"/>
          <w:sz w:val="2"/>
          <w:szCs w:val="2"/>
        </w:rPr>
      </w:pPr>
      <w:bookmarkStart w:id="524" w:name="_Toc288653811"/>
      <w:bookmarkStart w:id="525" w:name="_Toc288654298"/>
      <w:bookmarkStart w:id="526" w:name="_Toc288741373"/>
      <w:bookmarkStart w:id="527" w:name="_Toc344907786"/>
      <w:bookmarkStart w:id="528" w:name="_Toc366768493"/>
      <w:bookmarkStart w:id="529" w:name="_Toc36444811"/>
      <w:r w:rsidRPr="00A7384C">
        <w:lastRenderedPageBreak/>
        <w:t>40.17 Audiology</w:t>
      </w:r>
      <w:bookmarkEnd w:id="524"/>
      <w:bookmarkEnd w:id="525"/>
      <w:bookmarkEnd w:id="526"/>
      <w:bookmarkEnd w:id="527"/>
      <w:bookmarkEnd w:id="528"/>
      <w:bookmarkEnd w:id="529"/>
      <w:r>
        <w:br/>
      </w:r>
    </w:p>
    <w:tbl>
      <w:tblPr>
        <w:tblStyle w:val="Style1"/>
        <w:tblW w:w="9214" w:type="dxa"/>
        <w:tblLook w:val="04A0" w:firstRow="1" w:lastRow="0" w:firstColumn="1" w:lastColumn="0" w:noHBand="0" w:noVBand="1"/>
        <w:tblDescription w:val="class 40.17 table outlines identifying attributes for Audiology"/>
      </w:tblPr>
      <w:tblGrid>
        <w:gridCol w:w="1843"/>
        <w:gridCol w:w="7371"/>
      </w:tblGrid>
      <w:tr w:rsidR="00526832" w:rsidRPr="00185B64" w14:paraId="172DDC60"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002D18D" w14:textId="77777777" w:rsidR="00526832" w:rsidRPr="00185B64" w:rsidRDefault="00526832" w:rsidP="00526832">
            <w:pPr>
              <w:spacing w:after="40"/>
            </w:pPr>
            <w:r w:rsidRPr="00185B64">
              <w:t>Identifying attributes</w:t>
            </w:r>
          </w:p>
        </w:tc>
      </w:tr>
      <w:tr w:rsidR="00526832" w:rsidRPr="00185B64" w14:paraId="2A0E6448" w14:textId="77777777" w:rsidTr="00040E82">
        <w:tc>
          <w:tcPr>
            <w:tcW w:w="1843" w:type="dxa"/>
          </w:tcPr>
          <w:p w14:paraId="556C13A8"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2E3B0A7F" w14:textId="77777777" w:rsidR="00526832" w:rsidRPr="00A36733" w:rsidRDefault="00526832" w:rsidP="00526832">
            <w:pPr>
              <w:spacing w:before="60" w:after="40"/>
              <w:rPr>
                <w:rFonts w:cs="Arial"/>
                <w:sz w:val="18"/>
                <w:szCs w:val="18"/>
              </w:rPr>
            </w:pPr>
            <w:r w:rsidRPr="00A36733">
              <w:rPr>
                <w:rFonts w:cs="Arial"/>
                <w:sz w:val="18"/>
                <w:szCs w:val="18"/>
              </w:rPr>
              <w:t>40.17</w:t>
            </w:r>
          </w:p>
        </w:tc>
      </w:tr>
      <w:tr w:rsidR="00526832" w:rsidRPr="00185B64" w14:paraId="0B8699B7" w14:textId="77777777" w:rsidTr="00040E82">
        <w:tc>
          <w:tcPr>
            <w:tcW w:w="1843" w:type="dxa"/>
          </w:tcPr>
          <w:p w14:paraId="0529F633"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35D6C66A" w14:textId="77777777" w:rsidR="00526832" w:rsidRPr="00A36733" w:rsidRDefault="00526832" w:rsidP="00526832">
            <w:pPr>
              <w:spacing w:before="60" w:after="40"/>
              <w:rPr>
                <w:rFonts w:cs="Arial"/>
                <w:sz w:val="18"/>
                <w:szCs w:val="18"/>
              </w:rPr>
            </w:pPr>
            <w:r w:rsidRPr="00A36733">
              <w:rPr>
                <w:rFonts w:cs="Arial"/>
                <w:sz w:val="18"/>
                <w:szCs w:val="18"/>
              </w:rPr>
              <w:t>Audiology</w:t>
            </w:r>
          </w:p>
        </w:tc>
      </w:tr>
      <w:tr w:rsidR="00526832" w:rsidRPr="00185B64" w14:paraId="7C118A52" w14:textId="77777777" w:rsidTr="00040E82">
        <w:tc>
          <w:tcPr>
            <w:tcW w:w="1843" w:type="dxa"/>
          </w:tcPr>
          <w:p w14:paraId="45C3C6B7"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02AB2E08"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6A12D0F1" w14:textId="77777777" w:rsidTr="00040E82">
        <w:tc>
          <w:tcPr>
            <w:tcW w:w="1843" w:type="dxa"/>
          </w:tcPr>
          <w:p w14:paraId="47F46C71"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06F1172D" w14:textId="77777777" w:rsidR="00526832" w:rsidRPr="00A36733" w:rsidRDefault="00526832" w:rsidP="00526832">
            <w:pPr>
              <w:spacing w:before="60" w:after="40"/>
              <w:rPr>
                <w:rFonts w:cs="Arial"/>
                <w:sz w:val="18"/>
                <w:szCs w:val="18"/>
              </w:rPr>
            </w:pPr>
            <w:r w:rsidRPr="00A36733">
              <w:rPr>
                <w:rFonts w:cs="Arial"/>
                <w:sz w:val="18"/>
                <w:szCs w:val="18"/>
              </w:rPr>
              <w:t>MDC 03 Diseases and disorders of the ear, nose, mouth and throat</w:t>
            </w:r>
          </w:p>
        </w:tc>
      </w:tr>
      <w:tr w:rsidR="00526832" w:rsidRPr="00185B64" w14:paraId="03DE4EE1" w14:textId="77777777" w:rsidTr="00040E82">
        <w:tc>
          <w:tcPr>
            <w:tcW w:w="1843" w:type="dxa"/>
          </w:tcPr>
          <w:p w14:paraId="6EE6A535"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215CE588"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Audiologist</w:t>
            </w:r>
          </w:p>
        </w:tc>
      </w:tr>
      <w:tr w:rsidR="00526832" w:rsidRPr="00185B64" w14:paraId="4D28C159" w14:textId="77777777" w:rsidTr="00040E82">
        <w:tc>
          <w:tcPr>
            <w:tcW w:w="1843" w:type="dxa"/>
          </w:tcPr>
          <w:p w14:paraId="0284B142"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3790E833"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Diagnosis and assessment of hearing conditions.</w:t>
            </w:r>
          </w:p>
        </w:tc>
      </w:tr>
    </w:tbl>
    <w:p w14:paraId="2F8E557D"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17 table outlines guide for use for Audiology"/>
      </w:tblPr>
      <w:tblGrid>
        <w:gridCol w:w="1843"/>
        <w:gridCol w:w="7371"/>
      </w:tblGrid>
      <w:tr w:rsidR="00526832" w:rsidRPr="00185B64" w14:paraId="7BE48A4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272744E" w14:textId="77777777" w:rsidR="00526832" w:rsidRPr="00185B64" w:rsidRDefault="00526832" w:rsidP="00526832">
            <w:pPr>
              <w:spacing w:after="40"/>
              <w:rPr>
                <w:i/>
              </w:rPr>
            </w:pPr>
            <w:r>
              <w:t>Guide for use</w:t>
            </w:r>
          </w:p>
        </w:tc>
      </w:tr>
      <w:tr w:rsidR="00526832" w:rsidRPr="00F31588" w14:paraId="57F495FD" w14:textId="77777777" w:rsidTr="00040E82">
        <w:tc>
          <w:tcPr>
            <w:tcW w:w="1843" w:type="dxa"/>
          </w:tcPr>
          <w:p w14:paraId="0999E3F9"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6FCB7C94"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6C7731A6"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Consultations on the following services:</w:t>
            </w:r>
          </w:p>
          <w:p w14:paraId="33B89F1F" w14:textId="77777777" w:rsidR="00526832" w:rsidRPr="00A36733" w:rsidRDefault="00526832" w:rsidP="006A765D">
            <w:pPr>
              <w:numPr>
                <w:ilvl w:val="0"/>
                <w:numId w:val="98"/>
              </w:numPr>
              <w:spacing w:before="60" w:after="40" w:line="240" w:lineRule="auto"/>
              <w:ind w:left="313" w:firstLine="0"/>
              <w:rPr>
                <w:rFonts w:cs="Arial"/>
                <w:sz w:val="18"/>
                <w:szCs w:val="18"/>
              </w:rPr>
            </w:pPr>
            <w:r>
              <w:rPr>
                <w:rFonts w:cs="Arial"/>
                <w:sz w:val="18"/>
                <w:szCs w:val="18"/>
              </w:rPr>
              <w:tab/>
            </w:r>
            <w:r w:rsidRPr="00A36733">
              <w:rPr>
                <w:rFonts w:cs="Arial"/>
                <w:sz w:val="18"/>
                <w:szCs w:val="18"/>
              </w:rPr>
              <w:t>inner ear function</w:t>
            </w:r>
          </w:p>
          <w:p w14:paraId="4CBD3ECE" w14:textId="77777777" w:rsidR="00526832" w:rsidRPr="00A36733" w:rsidRDefault="00526832" w:rsidP="006A765D">
            <w:pPr>
              <w:numPr>
                <w:ilvl w:val="0"/>
                <w:numId w:val="98"/>
              </w:numPr>
              <w:spacing w:before="60" w:after="40" w:line="240" w:lineRule="auto"/>
              <w:ind w:left="313" w:firstLine="0"/>
              <w:rPr>
                <w:rFonts w:cs="Arial"/>
                <w:sz w:val="18"/>
                <w:szCs w:val="18"/>
              </w:rPr>
            </w:pPr>
            <w:r>
              <w:rPr>
                <w:rFonts w:cs="Arial"/>
                <w:sz w:val="18"/>
                <w:szCs w:val="18"/>
              </w:rPr>
              <w:tab/>
            </w:r>
            <w:r w:rsidRPr="00A36733">
              <w:rPr>
                <w:rFonts w:cs="Arial"/>
                <w:sz w:val="18"/>
                <w:szCs w:val="18"/>
              </w:rPr>
              <w:t>hearing tests</w:t>
            </w:r>
          </w:p>
          <w:p w14:paraId="131F36D0" w14:textId="77777777" w:rsidR="00526832" w:rsidRPr="00A36733" w:rsidRDefault="00526832" w:rsidP="006A765D">
            <w:pPr>
              <w:numPr>
                <w:ilvl w:val="0"/>
                <w:numId w:val="98"/>
              </w:numPr>
              <w:spacing w:before="60" w:after="40" w:line="240" w:lineRule="auto"/>
              <w:ind w:left="313" w:firstLine="0"/>
              <w:rPr>
                <w:rFonts w:cs="Arial"/>
                <w:sz w:val="18"/>
                <w:szCs w:val="18"/>
              </w:rPr>
            </w:pPr>
            <w:r>
              <w:rPr>
                <w:rFonts w:cs="Arial"/>
                <w:sz w:val="18"/>
                <w:szCs w:val="18"/>
              </w:rPr>
              <w:tab/>
            </w:r>
            <w:r w:rsidRPr="00A36733">
              <w:rPr>
                <w:rFonts w:cs="Arial"/>
                <w:sz w:val="18"/>
                <w:szCs w:val="18"/>
              </w:rPr>
              <w:t>general auditory screening tests</w:t>
            </w:r>
          </w:p>
          <w:p w14:paraId="2F86721A" w14:textId="77777777" w:rsidR="00526832" w:rsidRPr="00A36733" w:rsidRDefault="00526832" w:rsidP="006A765D">
            <w:pPr>
              <w:numPr>
                <w:ilvl w:val="0"/>
                <w:numId w:val="98"/>
              </w:numPr>
              <w:spacing w:before="60" w:after="40" w:line="240" w:lineRule="auto"/>
              <w:ind w:left="313" w:firstLine="0"/>
              <w:rPr>
                <w:rFonts w:cs="Arial"/>
                <w:sz w:val="18"/>
                <w:szCs w:val="18"/>
              </w:rPr>
            </w:pPr>
            <w:r>
              <w:rPr>
                <w:rFonts w:cs="Arial"/>
                <w:sz w:val="18"/>
                <w:szCs w:val="18"/>
              </w:rPr>
              <w:tab/>
            </w:r>
            <w:r w:rsidRPr="00A36733">
              <w:rPr>
                <w:rFonts w:cs="Arial"/>
                <w:sz w:val="18"/>
                <w:szCs w:val="18"/>
              </w:rPr>
              <w:t>specific screening tests for people with related disorders</w:t>
            </w:r>
          </w:p>
          <w:p w14:paraId="53D40D2F"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090AB7B1" w14:textId="77777777" w:rsidR="00526832" w:rsidRPr="00A36733" w:rsidRDefault="00526832" w:rsidP="006A765D">
            <w:pPr>
              <w:numPr>
                <w:ilvl w:val="0"/>
                <w:numId w:val="98"/>
              </w:numPr>
              <w:spacing w:before="60" w:after="40" w:line="240" w:lineRule="auto"/>
              <w:ind w:left="313" w:firstLine="0"/>
              <w:rPr>
                <w:rFonts w:cs="Arial"/>
                <w:sz w:val="18"/>
                <w:szCs w:val="18"/>
              </w:rPr>
            </w:pPr>
            <w:r>
              <w:rPr>
                <w:rFonts w:cs="Arial"/>
                <w:sz w:val="18"/>
                <w:szCs w:val="18"/>
              </w:rPr>
              <w:tab/>
            </w:r>
            <w:r w:rsidRPr="00A36733">
              <w:rPr>
                <w:rFonts w:cs="Arial"/>
                <w:sz w:val="18"/>
                <w:szCs w:val="18"/>
              </w:rPr>
              <w:t>management of ear disorders by ear, nose and throat (ENT) specialist (20.18)</w:t>
            </w:r>
          </w:p>
          <w:p w14:paraId="7B35BF30" w14:textId="77777777" w:rsidR="00526832" w:rsidRPr="00A36733" w:rsidRDefault="00526832" w:rsidP="006A765D">
            <w:pPr>
              <w:numPr>
                <w:ilvl w:val="0"/>
                <w:numId w:val="98"/>
              </w:numPr>
              <w:spacing w:before="60" w:after="40" w:line="240" w:lineRule="auto"/>
              <w:ind w:left="313" w:firstLine="0"/>
              <w:rPr>
                <w:rFonts w:cs="Arial"/>
                <w:sz w:val="18"/>
                <w:szCs w:val="18"/>
              </w:rPr>
            </w:pPr>
            <w:r>
              <w:rPr>
                <w:rFonts w:cs="Arial"/>
                <w:sz w:val="18"/>
                <w:szCs w:val="18"/>
              </w:rPr>
              <w:tab/>
            </w:r>
            <w:r w:rsidRPr="00A36733">
              <w:rPr>
                <w:rFonts w:cs="Arial"/>
                <w:sz w:val="18"/>
                <w:szCs w:val="18"/>
              </w:rPr>
              <w:t>speech pathology (40.18)</w:t>
            </w:r>
          </w:p>
        </w:tc>
      </w:tr>
      <w:tr w:rsidR="00526832" w:rsidRPr="00185B64" w14:paraId="7EE45057" w14:textId="77777777" w:rsidTr="00040E82">
        <w:tc>
          <w:tcPr>
            <w:tcW w:w="1843" w:type="dxa"/>
          </w:tcPr>
          <w:p w14:paraId="5D2AE6FF"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1ECA78B" w14:textId="77777777" w:rsidR="00526832" w:rsidRPr="00A36733" w:rsidRDefault="00526832" w:rsidP="00526832">
            <w:pPr>
              <w:spacing w:before="60" w:after="40"/>
              <w:rPr>
                <w:rFonts w:cs="Arial"/>
                <w:sz w:val="18"/>
                <w:szCs w:val="18"/>
              </w:rPr>
            </w:pPr>
          </w:p>
        </w:tc>
      </w:tr>
      <w:tr w:rsidR="00526832" w:rsidRPr="00185B64" w14:paraId="549051B0" w14:textId="77777777" w:rsidTr="00040E82">
        <w:trPr>
          <w:trHeight w:val="193"/>
        </w:trPr>
        <w:tc>
          <w:tcPr>
            <w:tcW w:w="1843" w:type="dxa"/>
          </w:tcPr>
          <w:p w14:paraId="17EB1970"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313B8CAB" w14:textId="77777777" w:rsidR="00526832" w:rsidRPr="00A36733" w:rsidRDefault="00526832" w:rsidP="00526832">
            <w:pPr>
              <w:spacing w:before="60" w:after="40"/>
              <w:rPr>
                <w:rFonts w:cs="Arial"/>
                <w:sz w:val="18"/>
                <w:szCs w:val="18"/>
              </w:rPr>
            </w:pPr>
          </w:p>
        </w:tc>
      </w:tr>
    </w:tbl>
    <w:p w14:paraId="3F9AB769"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17 table outlines administrative attributes for Audiology"/>
      </w:tblPr>
      <w:tblGrid>
        <w:gridCol w:w="1843"/>
        <w:gridCol w:w="7371"/>
      </w:tblGrid>
      <w:tr w:rsidR="00526832" w:rsidRPr="00185B64" w14:paraId="65EB3DD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D7B1542" w14:textId="77777777" w:rsidR="00526832" w:rsidRPr="00185B64" w:rsidRDefault="00526832" w:rsidP="00526832">
            <w:pPr>
              <w:spacing w:after="40"/>
            </w:pPr>
            <w:r w:rsidRPr="00185B64">
              <w:t>Administrative attributes</w:t>
            </w:r>
          </w:p>
        </w:tc>
      </w:tr>
      <w:tr w:rsidR="00526832" w:rsidRPr="00185B64" w14:paraId="7CF28476" w14:textId="77777777" w:rsidTr="00040E82">
        <w:tc>
          <w:tcPr>
            <w:tcW w:w="1843" w:type="dxa"/>
          </w:tcPr>
          <w:p w14:paraId="0CB08281"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6A8B4C14"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tc>
      </w:tr>
      <w:tr w:rsidR="00526832" w:rsidRPr="00185B64" w14:paraId="1FC6B6A4" w14:textId="77777777" w:rsidTr="00040E82">
        <w:tc>
          <w:tcPr>
            <w:tcW w:w="1843" w:type="dxa"/>
          </w:tcPr>
          <w:p w14:paraId="7ED0A3F7"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252F39BC"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53386F1E" w14:textId="77777777" w:rsidTr="00040E82">
        <w:tc>
          <w:tcPr>
            <w:tcW w:w="1843" w:type="dxa"/>
          </w:tcPr>
          <w:p w14:paraId="25598726"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76A280E9"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0299B566" w14:textId="77777777" w:rsidTr="00040E82">
        <w:tc>
          <w:tcPr>
            <w:tcW w:w="1843" w:type="dxa"/>
          </w:tcPr>
          <w:p w14:paraId="370BB122"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56973A05"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7981A73E" w14:textId="77777777" w:rsidTr="00040E82">
        <w:trPr>
          <w:trHeight w:val="85"/>
        </w:trPr>
        <w:tc>
          <w:tcPr>
            <w:tcW w:w="1843" w:type="dxa"/>
          </w:tcPr>
          <w:p w14:paraId="5DD0CCE4"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2E512192" w14:textId="77777777" w:rsidR="00526832" w:rsidRPr="00A36733" w:rsidRDefault="00526832" w:rsidP="00526832">
            <w:pPr>
              <w:spacing w:before="60" w:after="40"/>
              <w:rPr>
                <w:rFonts w:cs="Arial"/>
                <w:sz w:val="18"/>
                <w:szCs w:val="18"/>
              </w:rPr>
            </w:pPr>
          </w:p>
        </w:tc>
      </w:tr>
    </w:tbl>
    <w:p w14:paraId="7DF9E11E" w14:textId="77777777" w:rsidR="00526832" w:rsidRPr="004B22CE" w:rsidRDefault="00526832" w:rsidP="00526832">
      <w:r w:rsidRPr="00865DD0">
        <w:br w:type="page"/>
      </w:r>
    </w:p>
    <w:p w14:paraId="763E35CE" w14:textId="77777777" w:rsidR="00526832" w:rsidRPr="00A62301" w:rsidRDefault="00526832" w:rsidP="00396928">
      <w:pPr>
        <w:pStyle w:val="Heading3"/>
        <w:rPr>
          <w:sz w:val="2"/>
          <w:szCs w:val="2"/>
        </w:rPr>
      </w:pPr>
      <w:bookmarkStart w:id="530" w:name="_Toc288653837"/>
      <w:bookmarkStart w:id="531" w:name="_Toc288654324"/>
      <w:bookmarkStart w:id="532" w:name="_Toc288741375"/>
      <w:bookmarkStart w:id="533" w:name="_Toc344907787"/>
      <w:bookmarkStart w:id="534" w:name="_Toc366768494"/>
      <w:bookmarkStart w:id="535" w:name="_Toc36444812"/>
      <w:r w:rsidRPr="00A7384C">
        <w:lastRenderedPageBreak/>
        <w:t>40.18 Speech pathology</w:t>
      </w:r>
      <w:bookmarkEnd w:id="530"/>
      <w:bookmarkEnd w:id="531"/>
      <w:bookmarkEnd w:id="532"/>
      <w:bookmarkEnd w:id="533"/>
      <w:bookmarkEnd w:id="534"/>
      <w:bookmarkEnd w:id="535"/>
      <w:r>
        <w:br/>
      </w:r>
    </w:p>
    <w:tbl>
      <w:tblPr>
        <w:tblStyle w:val="Style1"/>
        <w:tblW w:w="9214" w:type="dxa"/>
        <w:tblLook w:val="04A0" w:firstRow="1" w:lastRow="0" w:firstColumn="1" w:lastColumn="0" w:noHBand="0" w:noVBand="1"/>
        <w:tblDescription w:val="class 40.18 table outlines identifying attributes for Speech pathology"/>
      </w:tblPr>
      <w:tblGrid>
        <w:gridCol w:w="1843"/>
        <w:gridCol w:w="7371"/>
      </w:tblGrid>
      <w:tr w:rsidR="00526832" w:rsidRPr="00185B64" w14:paraId="495F106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BA30E0E" w14:textId="77777777" w:rsidR="00526832" w:rsidRPr="00185B64" w:rsidRDefault="00526832" w:rsidP="00526832">
            <w:pPr>
              <w:spacing w:after="40"/>
            </w:pPr>
            <w:r w:rsidRPr="00185B64">
              <w:t>Identifying attributes</w:t>
            </w:r>
          </w:p>
        </w:tc>
      </w:tr>
      <w:tr w:rsidR="00526832" w:rsidRPr="00185B64" w14:paraId="4527E481" w14:textId="77777777" w:rsidTr="00040E82">
        <w:tc>
          <w:tcPr>
            <w:tcW w:w="1843" w:type="dxa"/>
          </w:tcPr>
          <w:p w14:paraId="5F05B0D6"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785DE505" w14:textId="77777777" w:rsidR="00526832" w:rsidRPr="00A36733" w:rsidRDefault="00526832" w:rsidP="00526832">
            <w:pPr>
              <w:spacing w:before="60" w:after="40"/>
              <w:rPr>
                <w:rFonts w:cs="Arial"/>
                <w:sz w:val="18"/>
                <w:szCs w:val="18"/>
              </w:rPr>
            </w:pPr>
            <w:r w:rsidRPr="00A36733">
              <w:rPr>
                <w:rFonts w:cs="Arial"/>
                <w:sz w:val="18"/>
                <w:szCs w:val="18"/>
              </w:rPr>
              <w:t xml:space="preserve">40.18 </w:t>
            </w:r>
          </w:p>
        </w:tc>
      </w:tr>
      <w:tr w:rsidR="00526832" w:rsidRPr="00185B64" w14:paraId="209786D7" w14:textId="77777777" w:rsidTr="00040E82">
        <w:tc>
          <w:tcPr>
            <w:tcW w:w="1843" w:type="dxa"/>
          </w:tcPr>
          <w:p w14:paraId="26761416"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1AED6710" w14:textId="77777777" w:rsidR="00526832" w:rsidRPr="00A36733" w:rsidRDefault="00526832" w:rsidP="00526832">
            <w:pPr>
              <w:spacing w:before="60" w:after="40"/>
              <w:rPr>
                <w:rFonts w:cs="Arial"/>
                <w:sz w:val="18"/>
                <w:szCs w:val="18"/>
              </w:rPr>
            </w:pPr>
            <w:r w:rsidRPr="00A36733">
              <w:rPr>
                <w:rFonts w:cs="Arial"/>
                <w:sz w:val="18"/>
                <w:szCs w:val="18"/>
              </w:rPr>
              <w:t>Speech pathology</w:t>
            </w:r>
          </w:p>
        </w:tc>
      </w:tr>
      <w:tr w:rsidR="00526832" w:rsidRPr="00185B64" w14:paraId="499D4804" w14:textId="77777777" w:rsidTr="00040E82">
        <w:tc>
          <w:tcPr>
            <w:tcW w:w="1843" w:type="dxa"/>
          </w:tcPr>
          <w:p w14:paraId="701C9828"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14061D43"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5E6AC3B" w14:textId="77777777" w:rsidTr="00040E82">
        <w:tc>
          <w:tcPr>
            <w:tcW w:w="1843" w:type="dxa"/>
          </w:tcPr>
          <w:p w14:paraId="31E08F88"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0EEF123A" w14:textId="77777777" w:rsidR="00526832" w:rsidRDefault="00526832" w:rsidP="00526832">
            <w:pPr>
              <w:spacing w:before="60" w:after="40"/>
              <w:rPr>
                <w:rFonts w:cs="Arial"/>
                <w:sz w:val="18"/>
                <w:szCs w:val="18"/>
              </w:rPr>
            </w:pPr>
            <w:r>
              <w:rPr>
                <w:rFonts w:cs="Arial"/>
                <w:sz w:val="18"/>
                <w:szCs w:val="18"/>
              </w:rPr>
              <w:t>MDC</w:t>
            </w:r>
            <w:r w:rsidRPr="00A36733">
              <w:rPr>
                <w:rFonts w:cs="Arial"/>
                <w:sz w:val="18"/>
                <w:szCs w:val="18"/>
              </w:rPr>
              <w:t xml:space="preserve">01 Diseases and disorders of the nervous system </w:t>
            </w:r>
          </w:p>
          <w:p w14:paraId="049AE8EE" w14:textId="77777777" w:rsidR="00526832" w:rsidRPr="00A36733" w:rsidRDefault="00526832" w:rsidP="00526832">
            <w:pPr>
              <w:spacing w:before="60" w:after="40"/>
              <w:rPr>
                <w:rFonts w:cs="Arial"/>
                <w:sz w:val="18"/>
                <w:szCs w:val="18"/>
              </w:rPr>
            </w:pPr>
            <w:r w:rsidRPr="00A36733">
              <w:rPr>
                <w:rFonts w:cs="Arial"/>
                <w:sz w:val="18"/>
                <w:szCs w:val="18"/>
              </w:rPr>
              <w:t>MDC03 Diseases and disorders of the ear, nose, mouth and throat</w:t>
            </w:r>
          </w:p>
        </w:tc>
      </w:tr>
      <w:tr w:rsidR="00526832" w:rsidRPr="00185B64" w14:paraId="7F2C4A51" w14:textId="77777777" w:rsidTr="00040E82">
        <w:tc>
          <w:tcPr>
            <w:tcW w:w="1843" w:type="dxa"/>
          </w:tcPr>
          <w:p w14:paraId="3D6A2EFF"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2D99C521"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Speech pathologist</w:t>
            </w:r>
          </w:p>
        </w:tc>
      </w:tr>
      <w:tr w:rsidR="00526832" w:rsidRPr="00185B64" w14:paraId="3EAE2987" w14:textId="77777777" w:rsidTr="00040E82">
        <w:tc>
          <w:tcPr>
            <w:tcW w:w="1843" w:type="dxa"/>
          </w:tcPr>
          <w:p w14:paraId="612C02A1"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706DC868"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Assessment, treatment, review and ongoing management of patients with various speech, language and swallowing difficulties.</w:t>
            </w:r>
          </w:p>
        </w:tc>
      </w:tr>
    </w:tbl>
    <w:p w14:paraId="3A7C01AD"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18 table outlines administrative attributes for Speech pathology"/>
      </w:tblPr>
      <w:tblGrid>
        <w:gridCol w:w="1843"/>
        <w:gridCol w:w="7371"/>
      </w:tblGrid>
      <w:tr w:rsidR="00526832" w:rsidRPr="00185B64" w14:paraId="6EE09DF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2591753" w14:textId="77777777" w:rsidR="00526832" w:rsidRPr="00185B64" w:rsidRDefault="00526832" w:rsidP="00526832">
            <w:pPr>
              <w:spacing w:after="40"/>
              <w:rPr>
                <w:i/>
              </w:rPr>
            </w:pPr>
            <w:r>
              <w:t>Guide for use</w:t>
            </w:r>
          </w:p>
        </w:tc>
      </w:tr>
      <w:tr w:rsidR="00526832" w:rsidRPr="00F31588" w14:paraId="6C805FC0" w14:textId="77777777" w:rsidTr="00040E82">
        <w:tc>
          <w:tcPr>
            <w:tcW w:w="1843" w:type="dxa"/>
          </w:tcPr>
          <w:p w14:paraId="3A18421A"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4FACBC95"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30CB7181"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Consultations on the following services:</w:t>
            </w:r>
          </w:p>
          <w:p w14:paraId="07CE1F62" w14:textId="77777777" w:rsidR="00526832" w:rsidRPr="00A36733" w:rsidRDefault="00526832" w:rsidP="006A765D">
            <w:pPr>
              <w:numPr>
                <w:ilvl w:val="0"/>
                <w:numId w:val="99"/>
              </w:numPr>
              <w:spacing w:before="60" w:after="40" w:line="240" w:lineRule="auto"/>
              <w:ind w:left="743" w:hanging="430"/>
              <w:rPr>
                <w:rFonts w:cs="Arial"/>
                <w:sz w:val="18"/>
                <w:szCs w:val="18"/>
              </w:rPr>
            </w:pPr>
            <w:r>
              <w:rPr>
                <w:rFonts w:cs="Arial"/>
                <w:sz w:val="18"/>
                <w:szCs w:val="18"/>
              </w:rPr>
              <w:tab/>
            </w:r>
            <w:r w:rsidRPr="00A36733">
              <w:rPr>
                <w:rFonts w:cs="Arial"/>
                <w:sz w:val="18"/>
                <w:szCs w:val="18"/>
              </w:rPr>
              <w:t>correction of communication and language problems</w:t>
            </w:r>
          </w:p>
          <w:p w14:paraId="0996AAF4" w14:textId="77777777" w:rsidR="00526832" w:rsidRPr="00A36733" w:rsidRDefault="00526832" w:rsidP="006A765D">
            <w:pPr>
              <w:numPr>
                <w:ilvl w:val="0"/>
                <w:numId w:val="99"/>
              </w:numPr>
              <w:spacing w:before="60" w:after="40" w:line="240" w:lineRule="auto"/>
              <w:ind w:left="743" w:hanging="430"/>
              <w:rPr>
                <w:rFonts w:cs="Arial"/>
                <w:sz w:val="18"/>
                <w:szCs w:val="18"/>
              </w:rPr>
            </w:pPr>
            <w:r>
              <w:rPr>
                <w:rFonts w:cs="Arial"/>
                <w:sz w:val="18"/>
                <w:szCs w:val="18"/>
              </w:rPr>
              <w:tab/>
            </w:r>
            <w:r w:rsidRPr="00A36733">
              <w:rPr>
                <w:rFonts w:cs="Arial"/>
                <w:sz w:val="18"/>
                <w:szCs w:val="18"/>
              </w:rPr>
              <w:t>voice disorders</w:t>
            </w:r>
          </w:p>
          <w:p w14:paraId="7428F687" w14:textId="77777777" w:rsidR="00526832" w:rsidRPr="00A36733" w:rsidRDefault="00526832" w:rsidP="006A765D">
            <w:pPr>
              <w:numPr>
                <w:ilvl w:val="0"/>
                <w:numId w:val="99"/>
              </w:numPr>
              <w:spacing w:before="60" w:after="40" w:line="240" w:lineRule="auto"/>
              <w:ind w:left="743" w:hanging="430"/>
              <w:rPr>
                <w:rFonts w:cs="Arial"/>
                <w:sz w:val="18"/>
                <w:szCs w:val="18"/>
              </w:rPr>
            </w:pPr>
            <w:r>
              <w:rPr>
                <w:rFonts w:cs="Arial"/>
                <w:sz w:val="18"/>
                <w:szCs w:val="18"/>
              </w:rPr>
              <w:tab/>
            </w:r>
            <w:r w:rsidRPr="00A36733">
              <w:rPr>
                <w:rFonts w:cs="Arial"/>
                <w:sz w:val="18"/>
                <w:szCs w:val="18"/>
              </w:rPr>
              <w:t>treatment of speech and swallowing difficulties related to neurological conditions</w:t>
            </w:r>
          </w:p>
          <w:p w14:paraId="62869978"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60BA7752" w14:textId="32AAB189" w:rsidR="00526832" w:rsidRPr="00A36733" w:rsidRDefault="00526832" w:rsidP="00A834B2">
            <w:pPr>
              <w:numPr>
                <w:ilvl w:val="0"/>
                <w:numId w:val="99"/>
              </w:numPr>
              <w:spacing w:before="60" w:after="40" w:line="240" w:lineRule="auto"/>
              <w:ind w:left="743" w:hanging="430"/>
              <w:rPr>
                <w:rFonts w:cs="Arial"/>
                <w:sz w:val="18"/>
                <w:szCs w:val="18"/>
              </w:rPr>
            </w:pPr>
            <w:r>
              <w:rPr>
                <w:rFonts w:cs="Arial"/>
                <w:sz w:val="18"/>
                <w:szCs w:val="18"/>
              </w:rPr>
              <w:tab/>
            </w:r>
            <w:r w:rsidRPr="00A36733">
              <w:rPr>
                <w:rFonts w:cs="Arial"/>
                <w:sz w:val="18"/>
                <w:szCs w:val="18"/>
              </w:rPr>
              <w:t>management of throat disorders by ENT specialist (20.18)</w:t>
            </w:r>
          </w:p>
        </w:tc>
      </w:tr>
      <w:tr w:rsidR="00526832" w:rsidRPr="00185B64" w14:paraId="7ACB6FA7" w14:textId="77777777" w:rsidTr="00040E82">
        <w:tc>
          <w:tcPr>
            <w:tcW w:w="1843" w:type="dxa"/>
          </w:tcPr>
          <w:p w14:paraId="13E63639"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01BAEAB9" w14:textId="77777777" w:rsidR="00526832" w:rsidRPr="00A36733" w:rsidRDefault="00526832" w:rsidP="00526832">
            <w:pPr>
              <w:spacing w:before="60" w:after="40"/>
              <w:rPr>
                <w:rFonts w:cs="Arial"/>
                <w:sz w:val="18"/>
                <w:szCs w:val="18"/>
              </w:rPr>
            </w:pPr>
          </w:p>
        </w:tc>
      </w:tr>
      <w:tr w:rsidR="00526832" w:rsidRPr="00185B64" w14:paraId="472EA7F3" w14:textId="77777777" w:rsidTr="00040E82">
        <w:trPr>
          <w:trHeight w:val="193"/>
        </w:trPr>
        <w:tc>
          <w:tcPr>
            <w:tcW w:w="1843" w:type="dxa"/>
          </w:tcPr>
          <w:p w14:paraId="69875F91"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096A1EDD" w14:textId="77777777" w:rsidR="00526832" w:rsidRPr="00A36733" w:rsidRDefault="00526832" w:rsidP="00526832">
            <w:pPr>
              <w:spacing w:before="60" w:after="40"/>
              <w:rPr>
                <w:rFonts w:cs="Arial"/>
                <w:sz w:val="18"/>
                <w:szCs w:val="18"/>
              </w:rPr>
            </w:pPr>
          </w:p>
        </w:tc>
      </w:tr>
    </w:tbl>
    <w:p w14:paraId="63EE00CC"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18 table outlines administrative attributes for Speech pathology"/>
      </w:tblPr>
      <w:tblGrid>
        <w:gridCol w:w="1843"/>
        <w:gridCol w:w="7371"/>
      </w:tblGrid>
      <w:tr w:rsidR="00526832" w:rsidRPr="00185B64" w14:paraId="1B7A0FA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CA1850D" w14:textId="77777777" w:rsidR="00526832" w:rsidRPr="00185B64" w:rsidRDefault="00526832" w:rsidP="00526832">
            <w:pPr>
              <w:spacing w:after="40"/>
            </w:pPr>
            <w:r w:rsidRPr="00185B64">
              <w:t>Administrative attributes</w:t>
            </w:r>
          </w:p>
        </w:tc>
      </w:tr>
      <w:tr w:rsidR="00526832" w:rsidRPr="00185B64" w14:paraId="7EE609B2" w14:textId="77777777" w:rsidTr="00040E82">
        <w:tc>
          <w:tcPr>
            <w:tcW w:w="1843" w:type="dxa"/>
          </w:tcPr>
          <w:p w14:paraId="34B6470A"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4FD02346"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tc>
      </w:tr>
      <w:tr w:rsidR="00526832" w:rsidRPr="00185B64" w14:paraId="41842E73" w14:textId="77777777" w:rsidTr="00040E82">
        <w:tc>
          <w:tcPr>
            <w:tcW w:w="1843" w:type="dxa"/>
          </w:tcPr>
          <w:p w14:paraId="5A0EE6A0"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08B276CC"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146A8AEF" w14:textId="77777777" w:rsidTr="00040E82">
        <w:tc>
          <w:tcPr>
            <w:tcW w:w="1843" w:type="dxa"/>
          </w:tcPr>
          <w:p w14:paraId="06F6D06A"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45A635CB"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2A53384B" w14:textId="77777777" w:rsidTr="00040E82">
        <w:tc>
          <w:tcPr>
            <w:tcW w:w="1843" w:type="dxa"/>
          </w:tcPr>
          <w:p w14:paraId="5660B2A9"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56B2F44E"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0E3595DB" w14:textId="77777777" w:rsidTr="00040E82">
        <w:trPr>
          <w:trHeight w:val="85"/>
        </w:trPr>
        <w:tc>
          <w:tcPr>
            <w:tcW w:w="1843" w:type="dxa"/>
          </w:tcPr>
          <w:p w14:paraId="55A3548F"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75EFDE71" w14:textId="77777777" w:rsidR="00526832" w:rsidRPr="00A36733" w:rsidRDefault="00526832" w:rsidP="00526832">
            <w:pPr>
              <w:spacing w:before="60" w:after="40"/>
              <w:rPr>
                <w:rFonts w:cs="Arial"/>
                <w:sz w:val="18"/>
                <w:szCs w:val="18"/>
              </w:rPr>
            </w:pPr>
          </w:p>
        </w:tc>
      </w:tr>
    </w:tbl>
    <w:p w14:paraId="38C2AF54" w14:textId="77777777" w:rsidR="00526832" w:rsidRPr="00E60338" w:rsidRDefault="00526832" w:rsidP="00526832">
      <w:pPr>
        <w:spacing w:before="60" w:after="40" w:line="240" w:lineRule="auto"/>
      </w:pPr>
      <w:r w:rsidRPr="0070121C">
        <w:br w:type="page"/>
      </w:r>
    </w:p>
    <w:p w14:paraId="1FCCE8E8" w14:textId="77777777" w:rsidR="00526832" w:rsidRDefault="00526832" w:rsidP="00396928">
      <w:pPr>
        <w:pStyle w:val="Heading3"/>
        <w:rPr>
          <w:rFonts w:ascii="Arial" w:hAnsi="Arial" w:cs="Arial"/>
          <w:sz w:val="18"/>
          <w:szCs w:val="18"/>
        </w:rPr>
      </w:pPr>
      <w:bookmarkStart w:id="536" w:name="_Toc288653851"/>
      <w:bookmarkStart w:id="537" w:name="_Toc288654338"/>
      <w:bookmarkStart w:id="538" w:name="_Toc288741381"/>
      <w:bookmarkStart w:id="539" w:name="_Toc344907788"/>
      <w:bookmarkStart w:id="540" w:name="_Toc366768495"/>
      <w:bookmarkStart w:id="541" w:name="_Toc36444813"/>
      <w:r w:rsidRPr="00A7384C">
        <w:lastRenderedPageBreak/>
        <w:t>40.21 Cardiac rehabilitation</w:t>
      </w:r>
      <w:bookmarkEnd w:id="536"/>
      <w:bookmarkEnd w:id="537"/>
      <w:bookmarkEnd w:id="538"/>
      <w:bookmarkEnd w:id="539"/>
      <w:bookmarkEnd w:id="540"/>
      <w:bookmarkEnd w:id="541"/>
    </w:p>
    <w:p w14:paraId="130FD963"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21 table outlines identifying attributes for Cardiac rehabilitation"/>
      </w:tblPr>
      <w:tblGrid>
        <w:gridCol w:w="1843"/>
        <w:gridCol w:w="7371"/>
      </w:tblGrid>
      <w:tr w:rsidR="00526832" w:rsidRPr="00185B64" w14:paraId="1B93CCC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2135AEB" w14:textId="77777777" w:rsidR="00526832" w:rsidRPr="00185B64" w:rsidRDefault="00526832" w:rsidP="00526832">
            <w:pPr>
              <w:spacing w:after="40"/>
            </w:pPr>
            <w:r w:rsidRPr="00185B64">
              <w:t>Identifying attributes</w:t>
            </w:r>
          </w:p>
        </w:tc>
      </w:tr>
      <w:tr w:rsidR="00526832" w:rsidRPr="00185B64" w14:paraId="643C559B" w14:textId="77777777" w:rsidTr="00040E82">
        <w:tc>
          <w:tcPr>
            <w:tcW w:w="1843" w:type="dxa"/>
          </w:tcPr>
          <w:p w14:paraId="1024AFBD"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6A76A246" w14:textId="77777777" w:rsidR="00526832" w:rsidRPr="00A36733" w:rsidRDefault="00526832" w:rsidP="00526832">
            <w:pPr>
              <w:spacing w:before="60" w:after="40"/>
              <w:rPr>
                <w:rFonts w:cs="Arial"/>
                <w:sz w:val="18"/>
                <w:szCs w:val="18"/>
              </w:rPr>
            </w:pPr>
            <w:r w:rsidRPr="00A36733">
              <w:rPr>
                <w:rFonts w:cs="Arial"/>
                <w:sz w:val="18"/>
                <w:szCs w:val="18"/>
              </w:rPr>
              <w:t>40.21</w:t>
            </w:r>
          </w:p>
        </w:tc>
      </w:tr>
      <w:tr w:rsidR="00526832" w:rsidRPr="00185B64" w14:paraId="694B0C70" w14:textId="77777777" w:rsidTr="00040E82">
        <w:tc>
          <w:tcPr>
            <w:tcW w:w="1843" w:type="dxa"/>
          </w:tcPr>
          <w:p w14:paraId="79AD1703"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0058CA07" w14:textId="77777777" w:rsidR="00526832" w:rsidRPr="00A36733" w:rsidRDefault="00526832" w:rsidP="00526832">
            <w:pPr>
              <w:spacing w:before="60" w:after="40"/>
              <w:rPr>
                <w:rFonts w:cs="Arial"/>
                <w:sz w:val="18"/>
                <w:szCs w:val="18"/>
              </w:rPr>
            </w:pPr>
            <w:r w:rsidRPr="00A36733">
              <w:rPr>
                <w:rFonts w:cs="Arial"/>
                <w:sz w:val="18"/>
                <w:szCs w:val="18"/>
              </w:rPr>
              <w:t>Cardiac rehabilitation</w:t>
            </w:r>
          </w:p>
        </w:tc>
      </w:tr>
      <w:tr w:rsidR="00526832" w:rsidRPr="00185B64" w14:paraId="29A57A8C" w14:textId="77777777" w:rsidTr="00040E82">
        <w:tc>
          <w:tcPr>
            <w:tcW w:w="1843" w:type="dxa"/>
          </w:tcPr>
          <w:p w14:paraId="7F2910BB"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6573E1AC"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CFC154D" w14:textId="77777777" w:rsidTr="00040E82">
        <w:tc>
          <w:tcPr>
            <w:tcW w:w="1843" w:type="dxa"/>
          </w:tcPr>
          <w:p w14:paraId="4C5B1863"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5DC36B66" w14:textId="77777777" w:rsidR="00526832" w:rsidRPr="00A36733" w:rsidRDefault="00526832" w:rsidP="00526832">
            <w:pPr>
              <w:spacing w:before="60" w:after="40"/>
              <w:rPr>
                <w:rFonts w:cs="Arial"/>
                <w:sz w:val="18"/>
                <w:szCs w:val="18"/>
              </w:rPr>
            </w:pPr>
            <w:r w:rsidRPr="00A36733">
              <w:rPr>
                <w:rFonts w:cs="Arial"/>
                <w:sz w:val="18"/>
                <w:szCs w:val="18"/>
              </w:rPr>
              <w:t>MDC 05 Diseases and disorders of the circulatory system</w:t>
            </w:r>
          </w:p>
        </w:tc>
      </w:tr>
      <w:tr w:rsidR="00526832" w:rsidRPr="00185B64" w14:paraId="3A885197" w14:textId="77777777" w:rsidTr="00040E82">
        <w:tc>
          <w:tcPr>
            <w:tcW w:w="1843" w:type="dxa"/>
          </w:tcPr>
          <w:p w14:paraId="5DC9FE5E"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29303C5C" w14:textId="77777777" w:rsidR="00526832" w:rsidRPr="00A36733"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4FF0AF9D" w14:textId="77777777" w:rsidTr="00040E82">
        <w:tc>
          <w:tcPr>
            <w:tcW w:w="1843" w:type="dxa"/>
          </w:tcPr>
          <w:p w14:paraId="1AAEE23A"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422992C7" w14:textId="77777777" w:rsidR="00526832" w:rsidRPr="00A36733" w:rsidRDefault="00526832" w:rsidP="00526832">
            <w:pPr>
              <w:spacing w:before="60" w:after="40"/>
              <w:rPr>
                <w:rFonts w:cs="Arial"/>
                <w:sz w:val="18"/>
                <w:szCs w:val="18"/>
              </w:rPr>
            </w:pPr>
            <w:r w:rsidRPr="00A36733">
              <w:rPr>
                <w:rFonts w:cs="Arial"/>
                <w:sz w:val="18"/>
                <w:szCs w:val="18"/>
              </w:rPr>
              <w:t>Cardiac rehabilitation describes all measures used to help people with heart disease return to an active and satisfying life and to preven</w:t>
            </w:r>
            <w:r>
              <w:rPr>
                <w:rFonts w:cs="Arial"/>
                <w:sz w:val="18"/>
                <w:szCs w:val="18"/>
              </w:rPr>
              <w:t>t recurrence of cardiac events.</w:t>
            </w:r>
          </w:p>
        </w:tc>
      </w:tr>
    </w:tbl>
    <w:p w14:paraId="5F8DF346"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1 table outlines guide for use for Cardiac rehabilitation"/>
      </w:tblPr>
      <w:tblGrid>
        <w:gridCol w:w="1843"/>
        <w:gridCol w:w="7371"/>
      </w:tblGrid>
      <w:tr w:rsidR="00526832" w:rsidRPr="00185B64" w14:paraId="0B4218A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3BAAB14" w14:textId="77777777" w:rsidR="00526832" w:rsidRPr="00185B64" w:rsidRDefault="00526832" w:rsidP="00526832">
            <w:pPr>
              <w:spacing w:after="40"/>
              <w:rPr>
                <w:i/>
              </w:rPr>
            </w:pPr>
            <w:r>
              <w:t>Guide for use</w:t>
            </w:r>
          </w:p>
        </w:tc>
      </w:tr>
      <w:tr w:rsidR="00526832" w:rsidRPr="00F31588" w14:paraId="6DB8D2BA" w14:textId="77777777" w:rsidTr="00040E82">
        <w:tc>
          <w:tcPr>
            <w:tcW w:w="1843" w:type="dxa"/>
          </w:tcPr>
          <w:p w14:paraId="01B77D5B"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7750CD9E"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71ED2421"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318FEEF7" w14:textId="77777777" w:rsidR="00526832" w:rsidRPr="00A36733" w:rsidRDefault="00526832" w:rsidP="006A765D">
            <w:pPr>
              <w:numPr>
                <w:ilvl w:val="0"/>
                <w:numId w:val="100"/>
              </w:numPr>
              <w:spacing w:before="60" w:after="40" w:line="240" w:lineRule="auto"/>
              <w:ind w:left="743" w:hanging="430"/>
              <w:rPr>
                <w:rFonts w:cs="Arial"/>
                <w:sz w:val="18"/>
                <w:szCs w:val="18"/>
              </w:rPr>
            </w:pPr>
            <w:r>
              <w:rPr>
                <w:rFonts w:cs="Arial"/>
                <w:sz w:val="18"/>
                <w:szCs w:val="18"/>
              </w:rPr>
              <w:tab/>
            </w:r>
            <w:r w:rsidRPr="00A36733">
              <w:rPr>
                <w:rFonts w:cs="Arial"/>
                <w:sz w:val="18"/>
                <w:szCs w:val="18"/>
              </w:rPr>
              <w:t>pacemaker checks</w:t>
            </w:r>
          </w:p>
          <w:p w14:paraId="79CF3FA3" w14:textId="77777777" w:rsidR="00526832" w:rsidRPr="00A36733" w:rsidRDefault="00526832" w:rsidP="006A765D">
            <w:pPr>
              <w:numPr>
                <w:ilvl w:val="0"/>
                <w:numId w:val="100"/>
              </w:numPr>
              <w:spacing w:before="60" w:after="40" w:line="240" w:lineRule="auto"/>
              <w:ind w:left="743" w:hanging="430"/>
              <w:rPr>
                <w:rFonts w:cs="Arial"/>
                <w:sz w:val="18"/>
                <w:szCs w:val="18"/>
              </w:rPr>
            </w:pPr>
            <w:r>
              <w:rPr>
                <w:rFonts w:cs="Arial"/>
                <w:sz w:val="18"/>
                <w:szCs w:val="18"/>
              </w:rPr>
              <w:tab/>
            </w:r>
            <w:r w:rsidRPr="00A36733">
              <w:rPr>
                <w:rFonts w:cs="Arial"/>
                <w:sz w:val="18"/>
                <w:szCs w:val="18"/>
              </w:rPr>
              <w:t>electrocardiography</w:t>
            </w:r>
          </w:p>
          <w:p w14:paraId="1EC93C1D" w14:textId="77777777" w:rsidR="00526832" w:rsidRPr="00A36733" w:rsidRDefault="00526832" w:rsidP="006A765D">
            <w:pPr>
              <w:numPr>
                <w:ilvl w:val="0"/>
                <w:numId w:val="100"/>
              </w:numPr>
              <w:spacing w:before="60" w:after="40" w:line="240" w:lineRule="auto"/>
              <w:ind w:left="743" w:hanging="430"/>
              <w:rPr>
                <w:rFonts w:cs="Arial"/>
                <w:sz w:val="18"/>
                <w:szCs w:val="18"/>
              </w:rPr>
            </w:pPr>
            <w:r>
              <w:rPr>
                <w:rFonts w:cs="Arial"/>
                <w:sz w:val="18"/>
                <w:szCs w:val="18"/>
              </w:rPr>
              <w:tab/>
            </w:r>
            <w:r w:rsidRPr="00A36733">
              <w:rPr>
                <w:rFonts w:cs="Arial"/>
                <w:sz w:val="18"/>
                <w:szCs w:val="18"/>
              </w:rPr>
              <w:t>post-acute cardiac episode treatment (heart failure) (cardiopulmonary rehabilitation)</w:t>
            </w:r>
          </w:p>
          <w:p w14:paraId="2913ED98" w14:textId="77777777" w:rsidR="00526832" w:rsidRPr="00A36733" w:rsidRDefault="00526832" w:rsidP="006A765D">
            <w:pPr>
              <w:numPr>
                <w:ilvl w:val="0"/>
                <w:numId w:val="100"/>
              </w:numPr>
              <w:spacing w:before="60" w:after="40" w:line="240" w:lineRule="auto"/>
              <w:ind w:left="743" w:hanging="430"/>
              <w:rPr>
                <w:rFonts w:cs="Arial"/>
                <w:sz w:val="18"/>
                <w:szCs w:val="18"/>
              </w:rPr>
            </w:pPr>
            <w:r>
              <w:rPr>
                <w:rFonts w:cs="Arial"/>
                <w:sz w:val="18"/>
                <w:szCs w:val="18"/>
              </w:rPr>
              <w:tab/>
            </w:r>
            <w:r w:rsidRPr="00A36733">
              <w:rPr>
                <w:rFonts w:cs="Arial"/>
                <w:sz w:val="18"/>
                <w:szCs w:val="18"/>
              </w:rPr>
              <w:t>post-surgical rehabilitation</w:t>
            </w:r>
          </w:p>
          <w:p w14:paraId="7C8E9783"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05577EBF" w14:textId="77777777" w:rsidR="00526832" w:rsidRPr="00A36733" w:rsidRDefault="00526832" w:rsidP="006A765D">
            <w:pPr>
              <w:numPr>
                <w:ilvl w:val="0"/>
                <w:numId w:val="101"/>
              </w:numPr>
              <w:spacing w:before="60" w:after="40" w:line="240" w:lineRule="auto"/>
              <w:ind w:left="743" w:hanging="430"/>
              <w:rPr>
                <w:rFonts w:cs="Arial"/>
                <w:sz w:val="18"/>
                <w:szCs w:val="18"/>
              </w:rPr>
            </w:pPr>
            <w:r>
              <w:rPr>
                <w:rFonts w:cs="Arial"/>
                <w:sz w:val="18"/>
                <w:szCs w:val="18"/>
              </w:rPr>
              <w:tab/>
            </w:r>
            <w:r w:rsidRPr="00A36733">
              <w:rPr>
                <w:rFonts w:cs="Arial"/>
                <w:sz w:val="18"/>
                <w:szCs w:val="18"/>
              </w:rPr>
              <w:t>management of cardiac conditions by cardiologist (20.22)</w:t>
            </w:r>
          </w:p>
          <w:p w14:paraId="08A60622" w14:textId="77777777" w:rsidR="00526832" w:rsidRPr="00A36733" w:rsidRDefault="00526832" w:rsidP="006A765D">
            <w:pPr>
              <w:numPr>
                <w:ilvl w:val="0"/>
                <w:numId w:val="101"/>
              </w:numPr>
              <w:spacing w:before="60" w:after="40" w:line="240" w:lineRule="auto"/>
              <w:ind w:left="743" w:hanging="430"/>
              <w:rPr>
                <w:rFonts w:cs="Arial"/>
                <w:sz w:val="18"/>
                <w:szCs w:val="18"/>
              </w:rPr>
            </w:pPr>
            <w:r>
              <w:rPr>
                <w:rFonts w:cs="Arial"/>
                <w:sz w:val="18"/>
                <w:szCs w:val="18"/>
              </w:rPr>
              <w:tab/>
            </w:r>
            <w:r w:rsidRPr="00A36733">
              <w:rPr>
                <w:rFonts w:cs="Arial"/>
                <w:sz w:val="18"/>
                <w:szCs w:val="18"/>
              </w:rPr>
              <w:t>post-operative cardiac care by cardiothoracic surgeon (20.23)</w:t>
            </w:r>
          </w:p>
          <w:p w14:paraId="64460849" w14:textId="77777777" w:rsidR="00526832" w:rsidRPr="00A36733" w:rsidRDefault="00526832" w:rsidP="006A765D">
            <w:pPr>
              <w:numPr>
                <w:ilvl w:val="0"/>
                <w:numId w:val="101"/>
              </w:numPr>
              <w:spacing w:before="60" w:after="40" w:line="240" w:lineRule="auto"/>
              <w:ind w:left="743" w:hanging="430"/>
              <w:rPr>
                <w:rFonts w:cs="Arial"/>
                <w:sz w:val="18"/>
                <w:szCs w:val="18"/>
              </w:rPr>
            </w:pPr>
            <w:r>
              <w:rPr>
                <w:rFonts w:cs="Arial"/>
                <w:sz w:val="18"/>
                <w:szCs w:val="18"/>
              </w:rPr>
              <w:tab/>
            </w:r>
            <w:r w:rsidRPr="00A36733">
              <w:rPr>
                <w:rFonts w:cs="Arial"/>
                <w:sz w:val="18"/>
                <w:szCs w:val="18"/>
              </w:rPr>
              <w:t>management in pulmonary rehabilitation clinic (40.60)</w:t>
            </w:r>
          </w:p>
        </w:tc>
      </w:tr>
      <w:tr w:rsidR="00526832" w:rsidRPr="00185B64" w14:paraId="28C1AEBC" w14:textId="77777777" w:rsidTr="00040E82">
        <w:tc>
          <w:tcPr>
            <w:tcW w:w="1843" w:type="dxa"/>
          </w:tcPr>
          <w:p w14:paraId="66790D39"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4CFD3406" w14:textId="77777777" w:rsidR="00526832" w:rsidRPr="00A36733" w:rsidRDefault="00526832" w:rsidP="00526832">
            <w:pPr>
              <w:spacing w:before="60" w:after="40"/>
              <w:rPr>
                <w:rFonts w:cs="Arial"/>
                <w:sz w:val="18"/>
                <w:szCs w:val="18"/>
              </w:rPr>
            </w:pPr>
          </w:p>
        </w:tc>
      </w:tr>
      <w:tr w:rsidR="00526832" w:rsidRPr="00185B64" w14:paraId="2DD924B2" w14:textId="77777777" w:rsidTr="00040E82">
        <w:trPr>
          <w:trHeight w:val="193"/>
        </w:trPr>
        <w:tc>
          <w:tcPr>
            <w:tcW w:w="1843" w:type="dxa"/>
          </w:tcPr>
          <w:p w14:paraId="295932FF"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5E062C2A" w14:textId="77777777" w:rsidR="00526832" w:rsidRPr="00A36733" w:rsidRDefault="00526832" w:rsidP="00526832">
            <w:pPr>
              <w:spacing w:before="60" w:after="40"/>
              <w:rPr>
                <w:rFonts w:cs="Arial"/>
                <w:sz w:val="18"/>
                <w:szCs w:val="18"/>
              </w:rPr>
            </w:pPr>
          </w:p>
        </w:tc>
      </w:tr>
    </w:tbl>
    <w:p w14:paraId="7E61878B"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1 table outlines administrative attributes for Cardiac rehabilitation"/>
      </w:tblPr>
      <w:tblGrid>
        <w:gridCol w:w="1843"/>
        <w:gridCol w:w="7371"/>
      </w:tblGrid>
      <w:tr w:rsidR="00526832" w:rsidRPr="00185B64" w14:paraId="6F3072E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E99D940" w14:textId="77777777" w:rsidR="00526832" w:rsidRPr="00185B64" w:rsidRDefault="00526832" w:rsidP="00526832">
            <w:pPr>
              <w:spacing w:after="40"/>
            </w:pPr>
            <w:r w:rsidRPr="00185B64">
              <w:t>Administrative attributes</w:t>
            </w:r>
          </w:p>
        </w:tc>
      </w:tr>
      <w:tr w:rsidR="00526832" w:rsidRPr="00185B64" w14:paraId="34623511" w14:textId="77777777" w:rsidTr="00040E82">
        <w:tc>
          <w:tcPr>
            <w:tcW w:w="1843" w:type="dxa"/>
          </w:tcPr>
          <w:p w14:paraId="30B4A4C4"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1D21CA7F"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tc>
      </w:tr>
      <w:tr w:rsidR="00526832" w:rsidRPr="00185B64" w14:paraId="4FEF8722" w14:textId="77777777" w:rsidTr="00040E82">
        <w:tc>
          <w:tcPr>
            <w:tcW w:w="1843" w:type="dxa"/>
          </w:tcPr>
          <w:p w14:paraId="369A993B"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63F52DEB"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7C676CEB" w14:textId="77777777" w:rsidTr="00040E82">
        <w:tc>
          <w:tcPr>
            <w:tcW w:w="1843" w:type="dxa"/>
          </w:tcPr>
          <w:p w14:paraId="331FF95F"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6CAE7911"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2867B6CB" w14:textId="77777777" w:rsidTr="00040E82">
        <w:tc>
          <w:tcPr>
            <w:tcW w:w="1843" w:type="dxa"/>
          </w:tcPr>
          <w:p w14:paraId="26CA7B5E"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40EB92B3"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44BEEDBC" w14:textId="77777777" w:rsidTr="00040E82">
        <w:trPr>
          <w:trHeight w:val="85"/>
        </w:trPr>
        <w:tc>
          <w:tcPr>
            <w:tcW w:w="1843" w:type="dxa"/>
          </w:tcPr>
          <w:p w14:paraId="2DDC5473"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78A09D49" w14:textId="77777777" w:rsidR="00526832" w:rsidRPr="00A36733" w:rsidRDefault="00526832" w:rsidP="00526832">
            <w:pPr>
              <w:spacing w:before="60" w:after="40"/>
              <w:rPr>
                <w:rFonts w:cs="Arial"/>
                <w:sz w:val="18"/>
                <w:szCs w:val="18"/>
              </w:rPr>
            </w:pPr>
            <w:r w:rsidRPr="00A36733">
              <w:rPr>
                <w:rFonts w:cs="Arial"/>
                <w:sz w:val="18"/>
                <w:szCs w:val="18"/>
              </w:rPr>
              <w:t>Heart Foundation</w:t>
            </w:r>
          </w:p>
        </w:tc>
      </w:tr>
    </w:tbl>
    <w:p w14:paraId="6BB314A5" w14:textId="77777777" w:rsidR="00526832" w:rsidRPr="007E1944" w:rsidRDefault="00526832" w:rsidP="00526832">
      <w:r w:rsidRPr="00865DD0">
        <w:br w:type="page"/>
      </w:r>
    </w:p>
    <w:p w14:paraId="502BE57E" w14:textId="77777777" w:rsidR="00526832" w:rsidRDefault="00526832" w:rsidP="00396928">
      <w:pPr>
        <w:pStyle w:val="Heading3"/>
        <w:rPr>
          <w:rFonts w:ascii="Arial" w:hAnsi="Arial" w:cs="Arial"/>
          <w:sz w:val="18"/>
          <w:szCs w:val="18"/>
        </w:rPr>
      </w:pPr>
      <w:bookmarkStart w:id="542" w:name="_Toc288653839"/>
      <w:bookmarkStart w:id="543" w:name="_Toc288654326"/>
      <w:bookmarkStart w:id="544" w:name="_Toc288741383"/>
      <w:bookmarkStart w:id="545" w:name="_Toc344907789"/>
      <w:bookmarkStart w:id="546" w:name="_Toc366768496"/>
      <w:bookmarkStart w:id="547" w:name="_Toc36444814"/>
      <w:r w:rsidRPr="00A7384C">
        <w:lastRenderedPageBreak/>
        <w:t>40.22 Stomal therapy</w:t>
      </w:r>
      <w:bookmarkEnd w:id="542"/>
      <w:bookmarkEnd w:id="543"/>
      <w:bookmarkEnd w:id="544"/>
      <w:bookmarkEnd w:id="545"/>
      <w:bookmarkEnd w:id="546"/>
      <w:bookmarkEnd w:id="547"/>
    </w:p>
    <w:p w14:paraId="3F0FEDD0"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22 table outlines identifying attributes for Stomal therapy"/>
      </w:tblPr>
      <w:tblGrid>
        <w:gridCol w:w="1843"/>
        <w:gridCol w:w="7371"/>
      </w:tblGrid>
      <w:tr w:rsidR="00526832" w:rsidRPr="00185B64" w14:paraId="198EDB6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12312A3" w14:textId="77777777" w:rsidR="00526832" w:rsidRPr="00185B64" w:rsidRDefault="00526832" w:rsidP="00526832">
            <w:pPr>
              <w:spacing w:after="40"/>
            </w:pPr>
            <w:r w:rsidRPr="00185B64">
              <w:t>Identifying attributes</w:t>
            </w:r>
          </w:p>
        </w:tc>
      </w:tr>
      <w:tr w:rsidR="00526832" w:rsidRPr="00185B64" w14:paraId="26F77CDB" w14:textId="77777777" w:rsidTr="00040E82">
        <w:tc>
          <w:tcPr>
            <w:tcW w:w="1843" w:type="dxa"/>
          </w:tcPr>
          <w:p w14:paraId="188385EA"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08B51BC8" w14:textId="77777777" w:rsidR="00526832" w:rsidRPr="00A36733" w:rsidRDefault="00526832" w:rsidP="00526832">
            <w:pPr>
              <w:spacing w:before="60" w:after="40"/>
              <w:rPr>
                <w:rFonts w:cs="Arial"/>
                <w:sz w:val="18"/>
                <w:szCs w:val="18"/>
              </w:rPr>
            </w:pPr>
            <w:r w:rsidRPr="00A36733">
              <w:rPr>
                <w:rFonts w:cs="Arial"/>
                <w:sz w:val="18"/>
                <w:szCs w:val="18"/>
              </w:rPr>
              <w:t xml:space="preserve">40.22 </w:t>
            </w:r>
          </w:p>
        </w:tc>
      </w:tr>
      <w:tr w:rsidR="00526832" w:rsidRPr="00185B64" w14:paraId="521667ED" w14:textId="77777777" w:rsidTr="00040E82">
        <w:tc>
          <w:tcPr>
            <w:tcW w:w="1843" w:type="dxa"/>
          </w:tcPr>
          <w:p w14:paraId="7F7DB60C"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14BDD80F" w14:textId="77777777" w:rsidR="00526832" w:rsidRPr="00A36733" w:rsidRDefault="00526832" w:rsidP="00526832">
            <w:pPr>
              <w:spacing w:before="60" w:after="40"/>
              <w:rPr>
                <w:rFonts w:cs="Arial"/>
                <w:sz w:val="18"/>
                <w:szCs w:val="18"/>
              </w:rPr>
            </w:pPr>
            <w:r w:rsidRPr="00A36733">
              <w:rPr>
                <w:rFonts w:cs="Arial"/>
                <w:sz w:val="18"/>
                <w:szCs w:val="18"/>
              </w:rPr>
              <w:t>Stomal therapy</w:t>
            </w:r>
          </w:p>
        </w:tc>
      </w:tr>
      <w:tr w:rsidR="00526832" w:rsidRPr="00185B64" w14:paraId="2D90F21F" w14:textId="77777777" w:rsidTr="00040E82">
        <w:tc>
          <w:tcPr>
            <w:tcW w:w="1843" w:type="dxa"/>
          </w:tcPr>
          <w:p w14:paraId="409DDCF1"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0331EE55"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70440D5B" w14:textId="77777777" w:rsidTr="00040E82">
        <w:tc>
          <w:tcPr>
            <w:tcW w:w="1843" w:type="dxa"/>
          </w:tcPr>
          <w:p w14:paraId="2CA54E6E"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5CBEA129" w14:textId="77777777" w:rsidR="00526832" w:rsidRPr="00A36733" w:rsidRDefault="00526832" w:rsidP="00526832">
            <w:pPr>
              <w:spacing w:before="60" w:after="40"/>
              <w:rPr>
                <w:rFonts w:cs="Arial"/>
                <w:sz w:val="18"/>
                <w:szCs w:val="18"/>
              </w:rPr>
            </w:pPr>
            <w:r w:rsidRPr="00A36733">
              <w:rPr>
                <w:rFonts w:cs="Arial"/>
                <w:sz w:val="18"/>
                <w:szCs w:val="18"/>
              </w:rPr>
              <w:t>MDC 06 Diseases and disorders of the digestive system</w:t>
            </w:r>
          </w:p>
          <w:p w14:paraId="18397B83" w14:textId="77777777" w:rsidR="00526832" w:rsidRPr="00A36733" w:rsidRDefault="00526832" w:rsidP="00526832">
            <w:pPr>
              <w:spacing w:before="60" w:after="40"/>
              <w:rPr>
                <w:rFonts w:cs="Arial"/>
                <w:sz w:val="18"/>
                <w:szCs w:val="18"/>
              </w:rPr>
            </w:pPr>
            <w:r w:rsidRPr="00A36733">
              <w:rPr>
                <w:rFonts w:cs="Arial"/>
                <w:sz w:val="18"/>
                <w:szCs w:val="18"/>
              </w:rPr>
              <w:t>MDC 11 Diseases and disorders of the kidney and urinary tract</w:t>
            </w:r>
          </w:p>
        </w:tc>
      </w:tr>
      <w:tr w:rsidR="00526832" w:rsidRPr="00185B64" w14:paraId="69AE30E4" w14:textId="77777777" w:rsidTr="00040E82">
        <w:tc>
          <w:tcPr>
            <w:tcW w:w="1843" w:type="dxa"/>
          </w:tcPr>
          <w:p w14:paraId="7DC141CF"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7A0695CF" w14:textId="77777777" w:rsidR="00526832" w:rsidRPr="00A36733"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2B7BB9E4" w14:textId="77777777" w:rsidTr="00040E82">
        <w:tc>
          <w:tcPr>
            <w:tcW w:w="1843" w:type="dxa"/>
          </w:tcPr>
          <w:p w14:paraId="5A967D0F"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5A48874F" w14:textId="77777777" w:rsidR="00526832" w:rsidRPr="00A36733" w:rsidRDefault="00526832" w:rsidP="00526832">
            <w:pPr>
              <w:spacing w:before="60" w:after="40"/>
              <w:rPr>
                <w:rFonts w:cs="Arial"/>
                <w:sz w:val="18"/>
                <w:szCs w:val="18"/>
              </w:rPr>
            </w:pPr>
            <w:r w:rsidRPr="00A36733">
              <w:rPr>
                <w:rFonts w:cs="Arial"/>
                <w:sz w:val="18"/>
                <w:szCs w:val="18"/>
              </w:rPr>
              <w:t xml:space="preserve">Management, education and assistance to patients adjusting to living with either a permanent or temporary stoma, be it a colostomy, ileostomy or urostomy. </w:t>
            </w:r>
          </w:p>
        </w:tc>
      </w:tr>
    </w:tbl>
    <w:p w14:paraId="449731A6"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2 table outlines guide for use for Stomal therapy"/>
      </w:tblPr>
      <w:tblGrid>
        <w:gridCol w:w="1843"/>
        <w:gridCol w:w="7371"/>
      </w:tblGrid>
      <w:tr w:rsidR="00526832" w:rsidRPr="00185B64" w14:paraId="1C4AD0D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75894A1" w14:textId="77777777" w:rsidR="00526832" w:rsidRPr="00185B64" w:rsidRDefault="00526832" w:rsidP="00526832">
            <w:pPr>
              <w:spacing w:after="40"/>
              <w:rPr>
                <w:i/>
              </w:rPr>
            </w:pPr>
            <w:r>
              <w:t>Guide for use</w:t>
            </w:r>
          </w:p>
        </w:tc>
      </w:tr>
      <w:tr w:rsidR="00526832" w:rsidRPr="00F31588" w14:paraId="4030B906" w14:textId="77777777" w:rsidTr="00040E82">
        <w:tc>
          <w:tcPr>
            <w:tcW w:w="1843" w:type="dxa"/>
          </w:tcPr>
          <w:p w14:paraId="7D3A6E64"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45A9EB90" w14:textId="77777777" w:rsidR="00526832" w:rsidRPr="00A36733" w:rsidRDefault="00526832" w:rsidP="00526832">
            <w:pPr>
              <w:spacing w:before="60" w:after="40"/>
              <w:rPr>
                <w:rFonts w:cs="Arial"/>
                <w:i/>
                <w:sz w:val="18"/>
                <w:szCs w:val="18"/>
              </w:rPr>
            </w:pPr>
            <w:r w:rsidRPr="00A36733">
              <w:rPr>
                <w:rFonts w:cs="Arial"/>
                <w:i/>
                <w:sz w:val="18"/>
                <w:szCs w:val="18"/>
              </w:rPr>
              <w:t>Inclusions:</w:t>
            </w:r>
          </w:p>
          <w:p w14:paraId="22BEC942"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0C3BA991" w14:textId="77777777" w:rsidR="00526832" w:rsidRPr="00A36733" w:rsidRDefault="00526832" w:rsidP="006A765D">
            <w:pPr>
              <w:numPr>
                <w:ilvl w:val="0"/>
                <w:numId w:val="102"/>
              </w:numPr>
              <w:spacing w:before="60" w:after="40" w:line="240" w:lineRule="auto"/>
              <w:ind w:left="743" w:hanging="432"/>
              <w:rPr>
                <w:rFonts w:cs="Arial"/>
                <w:sz w:val="18"/>
                <w:szCs w:val="18"/>
              </w:rPr>
            </w:pPr>
            <w:r>
              <w:rPr>
                <w:rFonts w:cs="Arial"/>
                <w:sz w:val="18"/>
                <w:szCs w:val="18"/>
              </w:rPr>
              <w:tab/>
            </w:r>
            <w:r w:rsidRPr="00A36733">
              <w:rPr>
                <w:rFonts w:cs="Arial"/>
                <w:sz w:val="18"/>
                <w:szCs w:val="18"/>
              </w:rPr>
              <w:t>pre-operative counselling</w:t>
            </w:r>
          </w:p>
          <w:p w14:paraId="67E4E92E" w14:textId="77777777" w:rsidR="00526832" w:rsidRPr="00A36733" w:rsidRDefault="00526832" w:rsidP="006A765D">
            <w:pPr>
              <w:numPr>
                <w:ilvl w:val="0"/>
                <w:numId w:val="102"/>
              </w:numPr>
              <w:spacing w:before="60" w:after="40" w:line="240" w:lineRule="auto"/>
              <w:ind w:left="743" w:hanging="432"/>
              <w:rPr>
                <w:rFonts w:cs="Arial"/>
                <w:sz w:val="18"/>
                <w:szCs w:val="18"/>
              </w:rPr>
            </w:pPr>
            <w:r>
              <w:rPr>
                <w:rFonts w:cs="Arial"/>
                <w:sz w:val="18"/>
                <w:szCs w:val="18"/>
              </w:rPr>
              <w:tab/>
            </w:r>
            <w:r w:rsidRPr="00A36733">
              <w:rPr>
                <w:rFonts w:cs="Arial"/>
                <w:sz w:val="18"/>
                <w:szCs w:val="18"/>
              </w:rPr>
              <w:t>immediate post-operative care and education</w:t>
            </w:r>
          </w:p>
          <w:p w14:paraId="53D26AD1" w14:textId="77777777" w:rsidR="00526832" w:rsidRPr="00A36733" w:rsidRDefault="00526832" w:rsidP="006A765D">
            <w:pPr>
              <w:numPr>
                <w:ilvl w:val="0"/>
                <w:numId w:val="102"/>
              </w:numPr>
              <w:spacing w:before="60" w:after="40" w:line="240" w:lineRule="auto"/>
              <w:ind w:left="743" w:hanging="432"/>
              <w:rPr>
                <w:rFonts w:cs="Arial"/>
                <w:sz w:val="18"/>
                <w:szCs w:val="18"/>
              </w:rPr>
            </w:pPr>
            <w:r>
              <w:rPr>
                <w:rFonts w:cs="Arial"/>
                <w:sz w:val="18"/>
                <w:szCs w:val="18"/>
              </w:rPr>
              <w:tab/>
            </w:r>
            <w:r w:rsidRPr="00A36733">
              <w:rPr>
                <w:rFonts w:cs="Arial"/>
                <w:sz w:val="18"/>
                <w:szCs w:val="18"/>
              </w:rPr>
              <w:t>follow-up assessment and counselling following patient discharge</w:t>
            </w:r>
          </w:p>
          <w:p w14:paraId="4A58BD59"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4964EEFA" w14:textId="77777777" w:rsidR="00526832" w:rsidRPr="00A36733" w:rsidRDefault="00526832" w:rsidP="00084506">
            <w:pPr>
              <w:numPr>
                <w:ilvl w:val="0"/>
                <w:numId w:val="102"/>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management of wounds by </w:t>
            </w:r>
            <w:r w:rsidR="003D2BBF">
              <w:rPr>
                <w:rFonts w:cs="Arial"/>
                <w:sz w:val="18"/>
                <w:szCs w:val="18"/>
              </w:rPr>
              <w:t>allied health and/or clinical nurse specialist</w:t>
            </w:r>
            <w:r w:rsidRPr="00A36733">
              <w:rPr>
                <w:rFonts w:cs="Arial"/>
                <w:sz w:val="18"/>
                <w:szCs w:val="18"/>
              </w:rPr>
              <w:t>(40.13)</w:t>
            </w:r>
          </w:p>
        </w:tc>
      </w:tr>
      <w:tr w:rsidR="00526832" w:rsidRPr="00185B64" w14:paraId="035F2000" w14:textId="77777777" w:rsidTr="00040E82">
        <w:tc>
          <w:tcPr>
            <w:tcW w:w="1843" w:type="dxa"/>
          </w:tcPr>
          <w:p w14:paraId="2836EA9B"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DD30477" w14:textId="77777777" w:rsidR="00526832" w:rsidRPr="00A36733" w:rsidRDefault="00526832" w:rsidP="00526832">
            <w:pPr>
              <w:spacing w:before="60" w:after="40"/>
              <w:rPr>
                <w:rFonts w:cs="Arial"/>
                <w:sz w:val="18"/>
                <w:szCs w:val="18"/>
              </w:rPr>
            </w:pPr>
          </w:p>
        </w:tc>
      </w:tr>
      <w:tr w:rsidR="00526832" w:rsidRPr="00185B64" w14:paraId="730C22A3" w14:textId="77777777" w:rsidTr="00040E82">
        <w:trPr>
          <w:trHeight w:val="193"/>
        </w:trPr>
        <w:tc>
          <w:tcPr>
            <w:tcW w:w="1843" w:type="dxa"/>
          </w:tcPr>
          <w:p w14:paraId="735B6083"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13926A7E" w14:textId="77777777" w:rsidR="00526832" w:rsidRPr="00A36733" w:rsidRDefault="00526832" w:rsidP="00526832">
            <w:pPr>
              <w:spacing w:before="60" w:after="40"/>
              <w:rPr>
                <w:rFonts w:cs="Arial"/>
                <w:sz w:val="18"/>
                <w:szCs w:val="18"/>
              </w:rPr>
            </w:pPr>
          </w:p>
        </w:tc>
      </w:tr>
    </w:tbl>
    <w:p w14:paraId="3399B044"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2 table outlines administrative attributes for Stomal therapy"/>
      </w:tblPr>
      <w:tblGrid>
        <w:gridCol w:w="1843"/>
        <w:gridCol w:w="7371"/>
      </w:tblGrid>
      <w:tr w:rsidR="00526832" w:rsidRPr="00185B64" w14:paraId="26A90E6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A0BEDA8" w14:textId="77777777" w:rsidR="00526832" w:rsidRPr="00185B64" w:rsidRDefault="00526832" w:rsidP="00526832">
            <w:pPr>
              <w:spacing w:after="40"/>
            </w:pPr>
            <w:r w:rsidRPr="00185B64">
              <w:t>Administrative attributes</w:t>
            </w:r>
          </w:p>
        </w:tc>
      </w:tr>
      <w:tr w:rsidR="00526832" w:rsidRPr="00185B64" w14:paraId="70B913B5" w14:textId="77777777" w:rsidTr="00040E82">
        <w:tc>
          <w:tcPr>
            <w:tcW w:w="1843" w:type="dxa"/>
          </w:tcPr>
          <w:p w14:paraId="3E9ABDD1"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5170D570" w14:textId="77777777" w:rsidR="00526832" w:rsidRPr="00A36733" w:rsidRDefault="00526832" w:rsidP="00526832">
            <w:pPr>
              <w:spacing w:before="60" w:after="40"/>
              <w:rPr>
                <w:rFonts w:cs="Arial"/>
                <w:sz w:val="18"/>
                <w:szCs w:val="18"/>
              </w:rPr>
            </w:pPr>
          </w:p>
        </w:tc>
      </w:tr>
      <w:tr w:rsidR="00526832" w:rsidRPr="00185B64" w14:paraId="193A30C7" w14:textId="77777777" w:rsidTr="00040E82">
        <w:tc>
          <w:tcPr>
            <w:tcW w:w="1843" w:type="dxa"/>
          </w:tcPr>
          <w:p w14:paraId="073607C9"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3ED55567"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50A8E087" w14:textId="77777777" w:rsidTr="00040E82">
        <w:tc>
          <w:tcPr>
            <w:tcW w:w="1843" w:type="dxa"/>
          </w:tcPr>
          <w:p w14:paraId="686E0C65"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60DE712E" w14:textId="77777777" w:rsidR="00526832" w:rsidRPr="00A36733" w:rsidRDefault="00526832" w:rsidP="004F0816">
            <w:pPr>
              <w:spacing w:before="60" w:after="40"/>
              <w:rPr>
                <w:rFonts w:cs="Arial"/>
                <w:sz w:val="18"/>
                <w:szCs w:val="18"/>
              </w:rPr>
            </w:pPr>
            <w:r w:rsidRPr="00A36733">
              <w:rPr>
                <w:rFonts w:cs="Arial"/>
                <w:sz w:val="18"/>
                <w:szCs w:val="18"/>
              </w:rPr>
              <w:t>1</w:t>
            </w:r>
            <w:r w:rsidR="004F0816">
              <w:rPr>
                <w:rFonts w:cs="Arial"/>
                <w:sz w:val="18"/>
                <w:szCs w:val="18"/>
              </w:rPr>
              <w:t xml:space="preserve"> September </w:t>
            </w:r>
            <w:r w:rsidRPr="00A36733">
              <w:rPr>
                <w:rFonts w:cs="Arial"/>
                <w:sz w:val="18"/>
                <w:szCs w:val="18"/>
              </w:rPr>
              <w:t>2011</w:t>
            </w:r>
          </w:p>
        </w:tc>
      </w:tr>
      <w:tr w:rsidR="00526832" w:rsidRPr="00185B64" w14:paraId="452E1634" w14:textId="77777777" w:rsidTr="00040E82">
        <w:tc>
          <w:tcPr>
            <w:tcW w:w="1843" w:type="dxa"/>
          </w:tcPr>
          <w:p w14:paraId="79BA8DAE"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04DA48F8"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09DF5CD0" w14:textId="77777777" w:rsidTr="00040E82">
        <w:trPr>
          <w:trHeight w:val="85"/>
        </w:trPr>
        <w:tc>
          <w:tcPr>
            <w:tcW w:w="1843" w:type="dxa"/>
          </w:tcPr>
          <w:p w14:paraId="1416A701"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371" w:type="dxa"/>
          </w:tcPr>
          <w:p w14:paraId="44118A3C" w14:textId="77777777" w:rsidR="00526832" w:rsidRPr="0070121C" w:rsidRDefault="00526832" w:rsidP="00526832">
            <w:pPr>
              <w:spacing w:before="60" w:after="40"/>
              <w:rPr>
                <w:rFonts w:cs="Arial"/>
                <w:color w:val="58585A"/>
                <w:sz w:val="18"/>
                <w:szCs w:val="18"/>
              </w:rPr>
            </w:pPr>
            <w:r w:rsidRPr="00A36733">
              <w:rPr>
                <w:rFonts w:cs="Arial"/>
                <w:sz w:val="18"/>
                <w:szCs w:val="18"/>
              </w:rPr>
              <w:t>Mater Misericordiae Health Services Brisbane Ltd (No date).</w:t>
            </w:r>
            <w:r w:rsidRPr="0070121C">
              <w:rPr>
                <w:rFonts w:cs="Arial"/>
                <w:color w:val="58585A"/>
                <w:sz w:val="18"/>
                <w:szCs w:val="18"/>
              </w:rPr>
              <w:t xml:space="preserve"> </w:t>
            </w:r>
            <w:hyperlink r:id="rId79" w:history="1">
              <w:r w:rsidRPr="0071124F">
                <w:rPr>
                  <w:rStyle w:val="Hyperlink"/>
                  <w:rFonts w:cs="Arial"/>
                  <w:sz w:val="18"/>
                  <w:szCs w:val="18"/>
                </w:rPr>
                <w:t>Stomal Therapy and Wound Management</w:t>
              </w:r>
            </w:hyperlink>
            <w:r w:rsidRPr="0070121C">
              <w:rPr>
                <w:rFonts w:cs="Arial"/>
                <w:color w:val="58585A"/>
                <w:sz w:val="18"/>
                <w:szCs w:val="18"/>
              </w:rPr>
              <w:t xml:space="preserve">. </w:t>
            </w:r>
            <w:r w:rsidRPr="00A36733">
              <w:rPr>
                <w:rFonts w:cs="Arial"/>
                <w:sz w:val="18"/>
                <w:szCs w:val="18"/>
              </w:rPr>
              <w:t xml:space="preserve">Retrieved </w:t>
            </w:r>
            <w:r w:rsidR="004F0816">
              <w:rPr>
                <w:rFonts w:cs="Arial"/>
                <w:sz w:val="18"/>
                <w:szCs w:val="18"/>
              </w:rPr>
              <w:t xml:space="preserve">1 </w:t>
            </w:r>
            <w:r w:rsidRPr="00A36733">
              <w:rPr>
                <w:rFonts w:cs="Arial"/>
                <w:sz w:val="18"/>
                <w:szCs w:val="18"/>
              </w:rPr>
              <w:t>September  2011 (from</w:t>
            </w:r>
          </w:p>
          <w:p w14:paraId="6FF0F477" w14:textId="77777777" w:rsidR="00526832" w:rsidRPr="003548AE" w:rsidRDefault="00316D3B" w:rsidP="00526832">
            <w:pPr>
              <w:spacing w:before="60" w:after="40"/>
              <w:rPr>
                <w:rFonts w:cs="Arial"/>
                <w:sz w:val="18"/>
                <w:szCs w:val="18"/>
              </w:rPr>
            </w:pPr>
            <w:hyperlink r:id="rId80" w:history="1">
              <w:r w:rsidR="00526832" w:rsidRPr="003548AE">
                <w:rPr>
                  <w:rStyle w:val="Hyperlink"/>
                  <w:rFonts w:cs="Arial"/>
                  <w:sz w:val="18"/>
                  <w:szCs w:val="18"/>
                </w:rPr>
                <w:t>http://www.mater.org.au/Home/Services/Stomal-Therapy-and-Wound-Management</w:t>
              </w:r>
            </w:hyperlink>
            <w:r w:rsidR="00526832">
              <w:rPr>
                <w:rFonts w:cs="Arial"/>
                <w:color w:val="58585A"/>
                <w:sz w:val="18"/>
                <w:szCs w:val="18"/>
              </w:rPr>
              <w:t>)</w:t>
            </w:r>
          </w:p>
        </w:tc>
      </w:tr>
    </w:tbl>
    <w:p w14:paraId="58F85A79" w14:textId="77777777" w:rsidR="00526832" w:rsidRPr="007E1944" w:rsidRDefault="00526832" w:rsidP="00526832">
      <w:r w:rsidRPr="003548AE">
        <w:br w:type="page"/>
      </w:r>
    </w:p>
    <w:p w14:paraId="4AB3B5AA" w14:textId="77777777" w:rsidR="00526832" w:rsidRPr="003548AE" w:rsidRDefault="00526832" w:rsidP="00396928">
      <w:pPr>
        <w:pStyle w:val="Heading3"/>
        <w:rPr>
          <w:rFonts w:ascii="Arial" w:hAnsi="Arial" w:cs="Arial"/>
          <w:sz w:val="18"/>
          <w:szCs w:val="18"/>
        </w:rPr>
      </w:pPr>
      <w:bookmarkStart w:id="548" w:name="_Toc288653817"/>
      <w:bookmarkStart w:id="549" w:name="_Toc288654304"/>
      <w:bookmarkStart w:id="550" w:name="_Toc288741385"/>
      <w:bookmarkStart w:id="551" w:name="_Toc344907790"/>
      <w:bookmarkStart w:id="552" w:name="_Toc366768497"/>
      <w:bookmarkStart w:id="553" w:name="_Toc36444815"/>
      <w:r w:rsidRPr="00A7384C">
        <w:lastRenderedPageBreak/>
        <w:t>40.23 Nutrition/dietetics</w:t>
      </w:r>
      <w:bookmarkEnd w:id="548"/>
      <w:bookmarkEnd w:id="549"/>
      <w:bookmarkEnd w:id="550"/>
      <w:bookmarkEnd w:id="551"/>
      <w:bookmarkEnd w:id="552"/>
      <w:bookmarkEnd w:id="553"/>
    </w:p>
    <w:tbl>
      <w:tblPr>
        <w:tblStyle w:val="Style1"/>
        <w:tblW w:w="9214" w:type="dxa"/>
        <w:tblLook w:val="04A0" w:firstRow="1" w:lastRow="0" w:firstColumn="1" w:lastColumn="0" w:noHBand="0" w:noVBand="1"/>
        <w:tblDescription w:val="class 40.23 table outlines identifying attributes for Nutrition/dietetics"/>
      </w:tblPr>
      <w:tblGrid>
        <w:gridCol w:w="1843"/>
        <w:gridCol w:w="7371"/>
      </w:tblGrid>
      <w:tr w:rsidR="00526832" w:rsidRPr="00185B64" w14:paraId="064D0C9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B4D0F33" w14:textId="77777777" w:rsidR="00526832" w:rsidRPr="00185B64" w:rsidRDefault="00526832" w:rsidP="00526832">
            <w:pPr>
              <w:spacing w:after="40"/>
            </w:pPr>
            <w:r w:rsidRPr="00185B64">
              <w:t>Identifying attributes</w:t>
            </w:r>
          </w:p>
        </w:tc>
      </w:tr>
      <w:tr w:rsidR="00526832" w:rsidRPr="00185B64" w14:paraId="747BEFD2" w14:textId="77777777" w:rsidTr="00040E82">
        <w:tc>
          <w:tcPr>
            <w:tcW w:w="1843" w:type="dxa"/>
          </w:tcPr>
          <w:p w14:paraId="54E7E606"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5F705BBB" w14:textId="77777777" w:rsidR="00526832" w:rsidRPr="00A36733" w:rsidRDefault="00526832" w:rsidP="00526832">
            <w:pPr>
              <w:spacing w:before="60" w:after="40"/>
              <w:rPr>
                <w:rFonts w:cs="Arial"/>
                <w:sz w:val="18"/>
                <w:szCs w:val="18"/>
              </w:rPr>
            </w:pPr>
            <w:r w:rsidRPr="00A36733">
              <w:rPr>
                <w:rFonts w:cs="Arial"/>
                <w:sz w:val="18"/>
                <w:szCs w:val="18"/>
              </w:rPr>
              <w:t xml:space="preserve">40.23 </w:t>
            </w:r>
          </w:p>
        </w:tc>
      </w:tr>
      <w:tr w:rsidR="00526832" w:rsidRPr="00185B64" w14:paraId="3281F84F" w14:textId="77777777" w:rsidTr="00040E82">
        <w:tc>
          <w:tcPr>
            <w:tcW w:w="1843" w:type="dxa"/>
          </w:tcPr>
          <w:p w14:paraId="51AC31CA"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55FEFECE" w14:textId="77777777" w:rsidR="00526832" w:rsidRPr="00A36733" w:rsidRDefault="00526832" w:rsidP="00526832">
            <w:pPr>
              <w:spacing w:before="60" w:after="40"/>
              <w:rPr>
                <w:rFonts w:cs="Arial"/>
                <w:sz w:val="18"/>
                <w:szCs w:val="18"/>
              </w:rPr>
            </w:pPr>
            <w:r w:rsidRPr="00A36733">
              <w:rPr>
                <w:rFonts w:cs="Arial"/>
                <w:sz w:val="18"/>
                <w:szCs w:val="18"/>
              </w:rPr>
              <w:t>Nutrition/dietetics</w:t>
            </w:r>
          </w:p>
        </w:tc>
      </w:tr>
      <w:tr w:rsidR="00526832" w:rsidRPr="00185B64" w14:paraId="4DEEBBBE" w14:textId="77777777" w:rsidTr="00040E82">
        <w:tc>
          <w:tcPr>
            <w:tcW w:w="1843" w:type="dxa"/>
          </w:tcPr>
          <w:p w14:paraId="3F1FAF83"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3D9D1300"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76EAA04" w14:textId="77777777" w:rsidTr="00040E82">
        <w:tc>
          <w:tcPr>
            <w:tcW w:w="1843" w:type="dxa"/>
          </w:tcPr>
          <w:p w14:paraId="5AA55292"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135D901F" w14:textId="77777777" w:rsidR="00526832" w:rsidRPr="00A36733" w:rsidRDefault="00526832" w:rsidP="00526832">
            <w:pPr>
              <w:spacing w:before="60" w:after="40"/>
              <w:rPr>
                <w:rFonts w:cs="Arial"/>
                <w:sz w:val="18"/>
                <w:szCs w:val="18"/>
              </w:rPr>
            </w:pPr>
            <w:r w:rsidRPr="00A36733">
              <w:rPr>
                <w:rFonts w:cs="Arial"/>
                <w:sz w:val="18"/>
                <w:szCs w:val="18"/>
              </w:rPr>
              <w:t xml:space="preserve">MDC 10 Endocrine, nutritional and metabolic diseases and disorders </w:t>
            </w:r>
          </w:p>
        </w:tc>
      </w:tr>
      <w:tr w:rsidR="00526832" w:rsidRPr="00185B64" w14:paraId="170282BE" w14:textId="77777777" w:rsidTr="00040E82">
        <w:tc>
          <w:tcPr>
            <w:tcW w:w="1843" w:type="dxa"/>
          </w:tcPr>
          <w:p w14:paraId="3B7D0A22"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46FA9A69" w14:textId="77777777" w:rsidR="00526832" w:rsidRPr="00A36733" w:rsidRDefault="00526832" w:rsidP="00526832">
            <w:pPr>
              <w:spacing w:before="60" w:after="40"/>
              <w:rPr>
                <w:rFonts w:cs="Arial"/>
                <w:sz w:val="18"/>
                <w:szCs w:val="18"/>
              </w:rPr>
            </w:pPr>
            <w:r w:rsidRPr="00A36733">
              <w:rPr>
                <w:rFonts w:cs="Arial"/>
                <w:sz w:val="18"/>
                <w:szCs w:val="18"/>
              </w:rPr>
              <w:t>Dietitian</w:t>
            </w:r>
          </w:p>
        </w:tc>
      </w:tr>
      <w:tr w:rsidR="00526832" w:rsidRPr="00185B64" w14:paraId="414CD554" w14:textId="77777777" w:rsidTr="00040E82">
        <w:tc>
          <w:tcPr>
            <w:tcW w:w="1843" w:type="dxa"/>
          </w:tcPr>
          <w:p w14:paraId="565E6945"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7EF96962" w14:textId="77777777" w:rsidR="00526832" w:rsidRPr="00A36733" w:rsidRDefault="00526832" w:rsidP="00526832">
            <w:pPr>
              <w:spacing w:before="60" w:after="40"/>
              <w:rPr>
                <w:rFonts w:cs="Arial"/>
                <w:sz w:val="18"/>
                <w:szCs w:val="18"/>
              </w:rPr>
            </w:pPr>
            <w:r w:rsidRPr="00A36733">
              <w:rPr>
                <w:rFonts w:cs="Arial"/>
                <w:sz w:val="18"/>
                <w:szCs w:val="18"/>
              </w:rPr>
              <w:t>Provision of advice and nutrition guidelines in relation to therapeutic diets for patients including guidance on individual dietary requirements.</w:t>
            </w:r>
          </w:p>
        </w:tc>
      </w:tr>
    </w:tbl>
    <w:p w14:paraId="3BA0D3C1"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3 table outlines guide for use for Nutrition/dietetics"/>
      </w:tblPr>
      <w:tblGrid>
        <w:gridCol w:w="1843"/>
        <w:gridCol w:w="7371"/>
      </w:tblGrid>
      <w:tr w:rsidR="00526832" w:rsidRPr="00185B64" w14:paraId="245B58D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3E85D98" w14:textId="77777777" w:rsidR="00526832" w:rsidRPr="00185B64" w:rsidRDefault="00526832" w:rsidP="00526832">
            <w:pPr>
              <w:spacing w:after="40"/>
              <w:rPr>
                <w:i/>
              </w:rPr>
            </w:pPr>
            <w:r>
              <w:t>Guide for use</w:t>
            </w:r>
          </w:p>
        </w:tc>
      </w:tr>
      <w:tr w:rsidR="00526832" w:rsidRPr="00F31588" w14:paraId="4507D4D8" w14:textId="77777777" w:rsidTr="00040E82">
        <w:tc>
          <w:tcPr>
            <w:tcW w:w="1843" w:type="dxa"/>
          </w:tcPr>
          <w:p w14:paraId="5F6B70DD"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37D5C2CD"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1E9EF742"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53806F13" w14:textId="77777777" w:rsidR="00526832" w:rsidRPr="00A36733" w:rsidRDefault="00526832" w:rsidP="006A765D">
            <w:pPr>
              <w:numPr>
                <w:ilvl w:val="0"/>
                <w:numId w:val="103"/>
              </w:numPr>
              <w:spacing w:before="60" w:after="40" w:line="240" w:lineRule="auto"/>
              <w:ind w:left="743" w:hanging="432"/>
              <w:rPr>
                <w:rFonts w:cs="Arial"/>
                <w:sz w:val="18"/>
                <w:szCs w:val="18"/>
              </w:rPr>
            </w:pPr>
            <w:r>
              <w:rPr>
                <w:rFonts w:cs="Arial"/>
                <w:sz w:val="18"/>
                <w:szCs w:val="18"/>
              </w:rPr>
              <w:tab/>
            </w:r>
            <w:r w:rsidRPr="00A36733">
              <w:rPr>
                <w:rFonts w:cs="Arial"/>
                <w:sz w:val="18"/>
                <w:szCs w:val="18"/>
              </w:rPr>
              <w:t>paediatric nutrition</w:t>
            </w:r>
          </w:p>
          <w:p w14:paraId="01320C6A" w14:textId="77777777" w:rsidR="00526832" w:rsidRPr="00A36733" w:rsidRDefault="00526832" w:rsidP="006A765D">
            <w:pPr>
              <w:numPr>
                <w:ilvl w:val="0"/>
                <w:numId w:val="103"/>
              </w:numPr>
              <w:spacing w:before="60" w:after="40" w:line="240" w:lineRule="auto"/>
              <w:ind w:left="743" w:hanging="432"/>
              <w:rPr>
                <w:rFonts w:cs="Arial"/>
                <w:sz w:val="18"/>
                <w:szCs w:val="18"/>
              </w:rPr>
            </w:pPr>
            <w:r>
              <w:rPr>
                <w:rFonts w:cs="Arial"/>
                <w:sz w:val="18"/>
                <w:szCs w:val="18"/>
              </w:rPr>
              <w:tab/>
            </w:r>
            <w:r w:rsidRPr="00A36733">
              <w:rPr>
                <w:rFonts w:cs="Arial"/>
                <w:sz w:val="18"/>
                <w:szCs w:val="18"/>
              </w:rPr>
              <w:t>obstetric nutrition</w:t>
            </w:r>
          </w:p>
          <w:p w14:paraId="7812F02F" w14:textId="77777777" w:rsidR="00526832" w:rsidRPr="00A36733" w:rsidRDefault="00526832" w:rsidP="006A765D">
            <w:pPr>
              <w:numPr>
                <w:ilvl w:val="0"/>
                <w:numId w:val="103"/>
              </w:numPr>
              <w:spacing w:before="60" w:after="40" w:line="240" w:lineRule="auto"/>
              <w:ind w:left="743" w:hanging="432"/>
              <w:rPr>
                <w:rFonts w:cs="Arial"/>
                <w:sz w:val="18"/>
                <w:szCs w:val="18"/>
              </w:rPr>
            </w:pPr>
            <w:r>
              <w:rPr>
                <w:rFonts w:cs="Arial"/>
                <w:sz w:val="18"/>
                <w:szCs w:val="18"/>
              </w:rPr>
              <w:tab/>
            </w:r>
            <w:r w:rsidRPr="00A36733">
              <w:rPr>
                <w:rFonts w:cs="Arial"/>
                <w:sz w:val="18"/>
                <w:szCs w:val="18"/>
              </w:rPr>
              <w:t>the nutritional management of chronic disease and specific conditions such as cystic fibrosis, coeliac disease, inborn errors of metabolism, gastrointestinal disorders, diabetes and weight management</w:t>
            </w:r>
          </w:p>
          <w:p w14:paraId="09952554" w14:textId="77777777" w:rsidR="00526832" w:rsidRPr="00A36733" w:rsidRDefault="00526832" w:rsidP="006A765D">
            <w:pPr>
              <w:numPr>
                <w:ilvl w:val="0"/>
                <w:numId w:val="103"/>
              </w:numPr>
              <w:spacing w:before="60" w:after="40" w:line="240" w:lineRule="auto"/>
              <w:ind w:left="743" w:hanging="432"/>
              <w:rPr>
                <w:rFonts w:cs="Arial"/>
                <w:sz w:val="18"/>
                <w:szCs w:val="18"/>
              </w:rPr>
            </w:pPr>
            <w:r>
              <w:rPr>
                <w:rFonts w:cs="Arial"/>
                <w:sz w:val="18"/>
                <w:szCs w:val="18"/>
              </w:rPr>
              <w:tab/>
            </w:r>
            <w:r w:rsidRPr="00A36733">
              <w:rPr>
                <w:rFonts w:cs="Arial"/>
                <w:sz w:val="18"/>
                <w:szCs w:val="18"/>
              </w:rPr>
              <w:t>food allergies and food intolerances</w:t>
            </w:r>
          </w:p>
          <w:p w14:paraId="39C5B5E6" w14:textId="77777777" w:rsidR="00526832" w:rsidRPr="00A36733" w:rsidRDefault="00526832" w:rsidP="006A765D">
            <w:pPr>
              <w:numPr>
                <w:ilvl w:val="0"/>
                <w:numId w:val="103"/>
              </w:numPr>
              <w:spacing w:before="60" w:after="40" w:line="240" w:lineRule="auto"/>
              <w:ind w:left="743" w:hanging="432"/>
              <w:rPr>
                <w:rFonts w:cs="Arial"/>
                <w:sz w:val="18"/>
                <w:szCs w:val="18"/>
              </w:rPr>
            </w:pPr>
            <w:r>
              <w:rPr>
                <w:rFonts w:cs="Arial"/>
                <w:sz w:val="18"/>
                <w:szCs w:val="18"/>
              </w:rPr>
              <w:tab/>
            </w:r>
            <w:r w:rsidRPr="00A36733">
              <w:rPr>
                <w:rFonts w:cs="Arial"/>
                <w:sz w:val="18"/>
                <w:szCs w:val="18"/>
              </w:rPr>
              <w:t>nutrition support and education for patients receiving treatment for cancer and before and after surgery</w:t>
            </w:r>
          </w:p>
          <w:p w14:paraId="70DFFCBD"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5BEFC3BD" w14:textId="77777777" w:rsidR="00526832" w:rsidRPr="00A36733" w:rsidRDefault="00526832" w:rsidP="006A765D">
            <w:pPr>
              <w:numPr>
                <w:ilvl w:val="0"/>
                <w:numId w:val="103"/>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management of diabetes mellitus by </w:t>
            </w:r>
            <w:r w:rsidR="003D2BBF">
              <w:rPr>
                <w:rFonts w:cs="Arial"/>
                <w:sz w:val="18"/>
                <w:szCs w:val="18"/>
              </w:rPr>
              <w:t>allied health and/or clinical nurse specialist</w:t>
            </w:r>
            <w:r w:rsidRPr="00A36733">
              <w:rPr>
                <w:rFonts w:cs="Arial"/>
                <w:sz w:val="18"/>
                <w:szCs w:val="18"/>
              </w:rPr>
              <w:t xml:space="preserve"> in endocrinology clinic (40.46)</w:t>
            </w:r>
          </w:p>
          <w:p w14:paraId="183504DA" w14:textId="77777777" w:rsidR="00526832" w:rsidRPr="00A36733" w:rsidRDefault="00526832" w:rsidP="006A765D">
            <w:pPr>
              <w:numPr>
                <w:ilvl w:val="0"/>
                <w:numId w:val="103"/>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provision of paediatric feeding advice in </w:t>
            </w:r>
            <w:r w:rsidR="003D2BBF">
              <w:rPr>
                <w:rFonts w:cs="Arial"/>
                <w:sz w:val="18"/>
                <w:szCs w:val="18"/>
              </w:rPr>
              <w:t>allied health and/or clinical nurse specialist</w:t>
            </w:r>
            <w:r w:rsidRPr="00A36733">
              <w:rPr>
                <w:rFonts w:cs="Arial"/>
                <w:sz w:val="18"/>
                <w:szCs w:val="18"/>
              </w:rPr>
              <w:t xml:space="preserve"> midwifery and maternity clinic (40.28)</w:t>
            </w:r>
          </w:p>
        </w:tc>
      </w:tr>
      <w:tr w:rsidR="00526832" w:rsidRPr="00185B64" w14:paraId="5F53CED7" w14:textId="77777777" w:rsidTr="00040E82">
        <w:tc>
          <w:tcPr>
            <w:tcW w:w="1843" w:type="dxa"/>
          </w:tcPr>
          <w:p w14:paraId="587D3E68"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7CFF0C0" w14:textId="77777777" w:rsidR="00526832" w:rsidRPr="00A36733" w:rsidRDefault="00526832" w:rsidP="00526832">
            <w:pPr>
              <w:spacing w:before="60" w:after="40"/>
              <w:rPr>
                <w:rFonts w:cs="Arial"/>
                <w:sz w:val="18"/>
                <w:szCs w:val="18"/>
              </w:rPr>
            </w:pPr>
          </w:p>
        </w:tc>
      </w:tr>
      <w:tr w:rsidR="00526832" w:rsidRPr="00185B64" w14:paraId="39781F86" w14:textId="77777777" w:rsidTr="00040E82">
        <w:trPr>
          <w:trHeight w:val="193"/>
        </w:trPr>
        <w:tc>
          <w:tcPr>
            <w:tcW w:w="1843" w:type="dxa"/>
          </w:tcPr>
          <w:p w14:paraId="2D32E6D2"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14CDE287" w14:textId="77777777" w:rsidR="00526832" w:rsidRPr="00A36733" w:rsidRDefault="00526832" w:rsidP="00526832">
            <w:pPr>
              <w:spacing w:before="60" w:after="40"/>
              <w:rPr>
                <w:rFonts w:cs="Arial"/>
                <w:sz w:val="18"/>
                <w:szCs w:val="18"/>
              </w:rPr>
            </w:pPr>
          </w:p>
        </w:tc>
      </w:tr>
    </w:tbl>
    <w:p w14:paraId="505E2049"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3 table outlines administrative attributes for Nutrition/dietetics"/>
      </w:tblPr>
      <w:tblGrid>
        <w:gridCol w:w="1843"/>
        <w:gridCol w:w="7371"/>
      </w:tblGrid>
      <w:tr w:rsidR="00526832" w:rsidRPr="00185B64" w14:paraId="72507C7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6096ABC" w14:textId="77777777" w:rsidR="00526832" w:rsidRPr="00185B64" w:rsidRDefault="00526832" w:rsidP="00526832">
            <w:pPr>
              <w:spacing w:after="40"/>
            </w:pPr>
            <w:r w:rsidRPr="00185B64">
              <w:t>Administrative attributes</w:t>
            </w:r>
          </w:p>
        </w:tc>
      </w:tr>
      <w:tr w:rsidR="00526832" w:rsidRPr="00185B64" w14:paraId="52791C65" w14:textId="77777777" w:rsidTr="00040E82">
        <w:tc>
          <w:tcPr>
            <w:tcW w:w="1843" w:type="dxa"/>
          </w:tcPr>
          <w:p w14:paraId="14C30C91"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19C5C090" w14:textId="77777777" w:rsidR="00526832" w:rsidRPr="00A36733" w:rsidRDefault="00526832" w:rsidP="00526832">
            <w:pPr>
              <w:spacing w:before="60" w:after="40"/>
              <w:rPr>
                <w:rFonts w:cs="Arial"/>
                <w:sz w:val="18"/>
                <w:szCs w:val="18"/>
              </w:rPr>
            </w:pPr>
            <w:r w:rsidRPr="00A36733">
              <w:rPr>
                <w:rFonts w:cs="Arial"/>
                <w:sz w:val="18"/>
                <w:szCs w:val="18"/>
              </w:rPr>
              <w:t>Services – SA Outpatient Clinic Mapping</w:t>
            </w:r>
          </w:p>
        </w:tc>
      </w:tr>
      <w:tr w:rsidR="00526832" w:rsidRPr="00185B64" w14:paraId="6F185A4E" w14:textId="77777777" w:rsidTr="00040E82">
        <w:tc>
          <w:tcPr>
            <w:tcW w:w="1843" w:type="dxa"/>
          </w:tcPr>
          <w:p w14:paraId="0B431E7E"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28F58C69" w14:textId="77777777" w:rsidR="00526832" w:rsidRPr="00A36733" w:rsidRDefault="00526832" w:rsidP="004F0816">
            <w:pPr>
              <w:spacing w:before="60" w:after="40"/>
              <w:rPr>
                <w:rFonts w:cs="Arial"/>
                <w:sz w:val="18"/>
                <w:szCs w:val="18"/>
              </w:rPr>
            </w:pPr>
            <w:r w:rsidRPr="00A36733">
              <w:rPr>
                <w:rFonts w:cs="Arial"/>
                <w:sz w:val="18"/>
                <w:szCs w:val="18"/>
              </w:rPr>
              <w:t>24</w:t>
            </w:r>
            <w:r w:rsidR="004F0816">
              <w:rPr>
                <w:rFonts w:cs="Arial"/>
                <w:sz w:val="18"/>
                <w:szCs w:val="18"/>
              </w:rPr>
              <w:t xml:space="preserve"> March </w:t>
            </w:r>
            <w:r w:rsidRPr="00A36733">
              <w:rPr>
                <w:rFonts w:cs="Arial"/>
                <w:sz w:val="18"/>
                <w:szCs w:val="18"/>
              </w:rPr>
              <w:t>2011</w:t>
            </w:r>
          </w:p>
        </w:tc>
      </w:tr>
      <w:tr w:rsidR="00526832" w:rsidRPr="00185B64" w14:paraId="4B3B1530" w14:textId="77777777" w:rsidTr="00040E82">
        <w:tc>
          <w:tcPr>
            <w:tcW w:w="1843" w:type="dxa"/>
          </w:tcPr>
          <w:p w14:paraId="144D4B17"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7446626E" w14:textId="77777777" w:rsidR="00526832" w:rsidRPr="00A36733" w:rsidRDefault="00526832" w:rsidP="00F43DE6">
            <w:pPr>
              <w:spacing w:before="60" w:after="40"/>
              <w:rPr>
                <w:rFonts w:cs="Arial"/>
                <w:sz w:val="18"/>
                <w:szCs w:val="18"/>
              </w:rPr>
            </w:pPr>
            <w:r w:rsidRPr="00A36733">
              <w:rPr>
                <w:rFonts w:cs="Arial"/>
                <w:sz w:val="18"/>
                <w:szCs w:val="18"/>
              </w:rPr>
              <w:t>08</w:t>
            </w:r>
            <w:r w:rsidR="00F43DE6">
              <w:rPr>
                <w:rFonts w:cs="Arial"/>
                <w:sz w:val="18"/>
                <w:szCs w:val="18"/>
              </w:rPr>
              <w:t xml:space="preserve"> October </w:t>
            </w:r>
            <w:r w:rsidRPr="00A36733">
              <w:rPr>
                <w:rFonts w:cs="Arial"/>
                <w:sz w:val="18"/>
                <w:szCs w:val="18"/>
              </w:rPr>
              <w:t>2012</w:t>
            </w:r>
          </w:p>
        </w:tc>
      </w:tr>
      <w:tr w:rsidR="00526832" w:rsidRPr="00185B64" w14:paraId="65F03B90" w14:textId="77777777" w:rsidTr="00040E82">
        <w:tc>
          <w:tcPr>
            <w:tcW w:w="1843" w:type="dxa"/>
          </w:tcPr>
          <w:p w14:paraId="34A8BCC3"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485E5503" w14:textId="77777777" w:rsidR="00526832" w:rsidRPr="00A36733" w:rsidRDefault="00084506" w:rsidP="00526832">
            <w:pPr>
              <w:tabs>
                <w:tab w:val="center" w:pos="3148"/>
              </w:tabs>
              <w:spacing w:before="60" w:after="40"/>
              <w:rPr>
                <w:rFonts w:cs="Arial"/>
                <w:sz w:val="18"/>
                <w:szCs w:val="18"/>
              </w:rPr>
            </w:pPr>
            <w:r w:rsidRPr="00A36733">
              <w:rPr>
                <w:rFonts w:cs="Arial"/>
                <w:sz w:val="18"/>
                <w:szCs w:val="18"/>
              </w:rPr>
              <w:t>NACAWG</w:t>
            </w:r>
          </w:p>
        </w:tc>
      </w:tr>
      <w:tr w:rsidR="00526832" w:rsidRPr="00A7384C" w14:paraId="532B1627" w14:textId="77777777" w:rsidTr="00040E82">
        <w:trPr>
          <w:trHeight w:val="85"/>
        </w:trPr>
        <w:tc>
          <w:tcPr>
            <w:tcW w:w="1843" w:type="dxa"/>
          </w:tcPr>
          <w:p w14:paraId="4C29FD98"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371" w:type="dxa"/>
          </w:tcPr>
          <w:p w14:paraId="01F29AD9" w14:textId="77777777" w:rsidR="00526832" w:rsidRPr="00A7384C" w:rsidRDefault="00526832" w:rsidP="00526832">
            <w:pPr>
              <w:spacing w:before="60" w:after="40"/>
              <w:rPr>
                <w:color w:val="58585A"/>
                <w:sz w:val="18"/>
              </w:rPr>
            </w:pPr>
            <w:r w:rsidRPr="00A36733">
              <w:rPr>
                <w:rFonts w:cs="Arial"/>
                <w:sz w:val="18"/>
                <w:szCs w:val="18"/>
              </w:rPr>
              <w:t xml:space="preserve">Mater Misericordiae Health Services Brisbane Ltd (No date). </w:t>
            </w:r>
            <w:hyperlink r:id="rId81" w:history="1">
              <w:r w:rsidRPr="002C3BCA">
                <w:rPr>
                  <w:rStyle w:val="Hyperlink"/>
                  <w:rFonts w:cs="Arial"/>
                  <w:sz w:val="18"/>
                  <w:szCs w:val="18"/>
                </w:rPr>
                <w:t>Nutrition and Dietetics</w:t>
              </w:r>
            </w:hyperlink>
            <w:r w:rsidRPr="0070121C">
              <w:rPr>
                <w:rFonts w:cs="Arial"/>
                <w:color w:val="58585A"/>
                <w:sz w:val="18"/>
                <w:szCs w:val="18"/>
              </w:rPr>
              <w:t xml:space="preserve">. </w:t>
            </w:r>
            <w:r w:rsidRPr="00A36733">
              <w:rPr>
                <w:rFonts w:cs="Arial"/>
                <w:sz w:val="18"/>
                <w:szCs w:val="18"/>
              </w:rPr>
              <w:t xml:space="preserve">Retrieved September 1, 2011 (from </w:t>
            </w:r>
            <w:hyperlink r:id="rId82" w:history="1">
              <w:r w:rsidRPr="004264FC">
                <w:rPr>
                  <w:rStyle w:val="Hyperlink"/>
                  <w:rFonts w:cs="Arial"/>
                  <w:sz w:val="18"/>
                  <w:szCs w:val="18"/>
                </w:rPr>
                <w:t>http://www.mater.org.au/Home/Services/Allied-Health/Nutrition-and-Dietetics</w:t>
              </w:r>
            </w:hyperlink>
            <w:r>
              <w:rPr>
                <w:rFonts w:cs="Arial"/>
                <w:color w:val="58585A"/>
                <w:sz w:val="18"/>
                <w:szCs w:val="18"/>
              </w:rPr>
              <w:t>)</w:t>
            </w:r>
          </w:p>
        </w:tc>
      </w:tr>
    </w:tbl>
    <w:p w14:paraId="36FDAD2A" w14:textId="77777777" w:rsidR="00526832" w:rsidRPr="00762549" w:rsidRDefault="00526832" w:rsidP="00526832">
      <w:r w:rsidRPr="003548AE">
        <w:br w:type="page"/>
      </w:r>
    </w:p>
    <w:p w14:paraId="3CE8EA51" w14:textId="77777777" w:rsidR="00526832" w:rsidRDefault="00526832" w:rsidP="00396928">
      <w:pPr>
        <w:pStyle w:val="Heading3"/>
        <w:rPr>
          <w:rFonts w:ascii="Arial" w:hAnsi="Arial" w:cs="Arial"/>
          <w:color w:val="58585A"/>
          <w:sz w:val="18"/>
          <w:szCs w:val="18"/>
        </w:rPr>
      </w:pPr>
      <w:bookmarkStart w:id="554" w:name="_Toc288653825"/>
      <w:bookmarkStart w:id="555" w:name="_Toc288654312"/>
      <w:bookmarkStart w:id="556" w:name="_Toc288741387"/>
      <w:bookmarkStart w:id="557" w:name="_Toc344907791"/>
      <w:bookmarkStart w:id="558" w:name="_Toc366768498"/>
      <w:bookmarkStart w:id="559" w:name="_Toc36444816"/>
      <w:r w:rsidRPr="00A7384C">
        <w:lastRenderedPageBreak/>
        <w:t>40.24 Orthotics</w:t>
      </w:r>
      <w:bookmarkEnd w:id="554"/>
      <w:bookmarkEnd w:id="555"/>
      <w:bookmarkEnd w:id="556"/>
      <w:bookmarkEnd w:id="557"/>
      <w:bookmarkEnd w:id="558"/>
      <w:bookmarkEnd w:id="559"/>
    </w:p>
    <w:p w14:paraId="4E71F8E5" w14:textId="77777777" w:rsidR="00526832" w:rsidRPr="00A62301" w:rsidRDefault="00526832" w:rsidP="00526832">
      <w:pPr>
        <w:spacing w:before="60" w:after="40" w:line="240" w:lineRule="auto"/>
        <w:rPr>
          <w:rFonts w:cs="Arial"/>
          <w:color w:val="58585A"/>
          <w:sz w:val="2"/>
          <w:szCs w:val="2"/>
        </w:rPr>
      </w:pPr>
    </w:p>
    <w:tbl>
      <w:tblPr>
        <w:tblStyle w:val="Style1"/>
        <w:tblW w:w="9214" w:type="dxa"/>
        <w:tblLook w:val="04A0" w:firstRow="1" w:lastRow="0" w:firstColumn="1" w:lastColumn="0" w:noHBand="0" w:noVBand="1"/>
        <w:tblDescription w:val="class 40.24 table outlines identifying attributes for Orthotics "/>
      </w:tblPr>
      <w:tblGrid>
        <w:gridCol w:w="1843"/>
        <w:gridCol w:w="7371"/>
      </w:tblGrid>
      <w:tr w:rsidR="00526832" w:rsidRPr="00185B64" w14:paraId="4126048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566505F" w14:textId="77777777" w:rsidR="00526832" w:rsidRPr="00185B64" w:rsidRDefault="00526832" w:rsidP="00526832">
            <w:pPr>
              <w:spacing w:after="40"/>
            </w:pPr>
            <w:r w:rsidRPr="00185B64">
              <w:t>Identifying attributes</w:t>
            </w:r>
          </w:p>
        </w:tc>
      </w:tr>
      <w:tr w:rsidR="00526832" w:rsidRPr="00185B64" w14:paraId="6E9EFFE8" w14:textId="77777777" w:rsidTr="00040E82">
        <w:tc>
          <w:tcPr>
            <w:tcW w:w="1843" w:type="dxa"/>
          </w:tcPr>
          <w:p w14:paraId="6A89B6B1"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40328ED9" w14:textId="77777777" w:rsidR="00526832" w:rsidRPr="00A36733" w:rsidRDefault="00526832" w:rsidP="00526832">
            <w:pPr>
              <w:spacing w:before="60" w:after="40"/>
              <w:rPr>
                <w:rFonts w:cs="Arial"/>
                <w:sz w:val="18"/>
                <w:szCs w:val="18"/>
              </w:rPr>
            </w:pPr>
            <w:r w:rsidRPr="00A36733">
              <w:rPr>
                <w:rFonts w:cs="Arial"/>
                <w:sz w:val="18"/>
                <w:szCs w:val="18"/>
              </w:rPr>
              <w:t xml:space="preserve">40.24 </w:t>
            </w:r>
          </w:p>
        </w:tc>
      </w:tr>
      <w:tr w:rsidR="00526832" w:rsidRPr="00185B64" w14:paraId="56E96160" w14:textId="77777777" w:rsidTr="00040E82">
        <w:tc>
          <w:tcPr>
            <w:tcW w:w="1843" w:type="dxa"/>
          </w:tcPr>
          <w:p w14:paraId="64CC68C1"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10DBAF86" w14:textId="77777777" w:rsidR="00526832" w:rsidRPr="00A36733" w:rsidRDefault="00526832" w:rsidP="00526832">
            <w:pPr>
              <w:spacing w:before="60" w:after="40"/>
              <w:rPr>
                <w:rFonts w:cs="Arial"/>
                <w:sz w:val="18"/>
                <w:szCs w:val="18"/>
              </w:rPr>
            </w:pPr>
            <w:r w:rsidRPr="00A36733">
              <w:rPr>
                <w:rFonts w:cs="Arial"/>
                <w:sz w:val="18"/>
                <w:szCs w:val="18"/>
              </w:rPr>
              <w:t>Orthotics</w:t>
            </w:r>
          </w:p>
        </w:tc>
      </w:tr>
      <w:tr w:rsidR="00526832" w:rsidRPr="00185B64" w14:paraId="6BA94435" w14:textId="77777777" w:rsidTr="00040E82">
        <w:tc>
          <w:tcPr>
            <w:tcW w:w="1843" w:type="dxa"/>
          </w:tcPr>
          <w:p w14:paraId="52497478"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6705FC34"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66357BB6" w14:textId="77777777" w:rsidTr="00040E82">
        <w:tc>
          <w:tcPr>
            <w:tcW w:w="1843" w:type="dxa"/>
          </w:tcPr>
          <w:p w14:paraId="57AAA5FB"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48AE6A6C" w14:textId="77777777" w:rsidR="00526832" w:rsidRPr="00A36733" w:rsidRDefault="00526832" w:rsidP="00526832">
            <w:pPr>
              <w:spacing w:before="60" w:after="40"/>
              <w:rPr>
                <w:rFonts w:cs="Arial"/>
                <w:sz w:val="18"/>
                <w:szCs w:val="18"/>
              </w:rPr>
            </w:pPr>
            <w:r w:rsidRPr="00A36733">
              <w:rPr>
                <w:rFonts w:cs="Arial"/>
                <w:sz w:val="18"/>
                <w:szCs w:val="18"/>
              </w:rPr>
              <w:t>MDC 08 Diseases and disorders of the musculoskeletal system and connective tissue</w:t>
            </w:r>
          </w:p>
        </w:tc>
      </w:tr>
      <w:tr w:rsidR="00526832" w:rsidRPr="00185B64" w14:paraId="0A6C9168" w14:textId="77777777" w:rsidTr="00040E82">
        <w:tc>
          <w:tcPr>
            <w:tcW w:w="1843" w:type="dxa"/>
          </w:tcPr>
          <w:p w14:paraId="2CD7E416"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7155FA34" w14:textId="77777777" w:rsidR="00526832" w:rsidRPr="00A36733" w:rsidRDefault="00526832" w:rsidP="00526832">
            <w:pPr>
              <w:spacing w:before="60" w:after="40"/>
              <w:rPr>
                <w:rFonts w:cs="Arial"/>
                <w:sz w:val="18"/>
                <w:szCs w:val="18"/>
              </w:rPr>
            </w:pPr>
            <w:r w:rsidRPr="00A36733">
              <w:rPr>
                <w:rFonts w:cs="Arial"/>
                <w:sz w:val="18"/>
                <w:szCs w:val="18"/>
              </w:rPr>
              <w:t xml:space="preserve">Orthotist, prosthetist </w:t>
            </w:r>
          </w:p>
        </w:tc>
      </w:tr>
      <w:tr w:rsidR="00526832" w:rsidRPr="00185B64" w14:paraId="6B949754" w14:textId="77777777" w:rsidTr="00040E82">
        <w:tc>
          <w:tcPr>
            <w:tcW w:w="1843" w:type="dxa"/>
          </w:tcPr>
          <w:p w14:paraId="021307A5"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2F18F5A5" w14:textId="77777777" w:rsidR="00526832" w:rsidRPr="00A36733" w:rsidRDefault="00526832" w:rsidP="00526832">
            <w:pPr>
              <w:spacing w:before="60" w:after="40"/>
              <w:rPr>
                <w:rFonts w:cs="Arial"/>
                <w:bCs/>
                <w:sz w:val="18"/>
                <w:szCs w:val="18"/>
              </w:rPr>
            </w:pPr>
            <w:r w:rsidRPr="00A36733">
              <w:rPr>
                <w:rFonts w:cs="Arial"/>
                <w:sz w:val="18"/>
                <w:szCs w:val="18"/>
              </w:rPr>
              <w:t>The fitting of orthotic devices which apply external forces to the body for the purpose of support and alignment, reducing pain or enhancing mobility.</w:t>
            </w:r>
          </w:p>
        </w:tc>
      </w:tr>
    </w:tbl>
    <w:p w14:paraId="3E7E60EF"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4 table outlines guide for use for Orthotics"/>
      </w:tblPr>
      <w:tblGrid>
        <w:gridCol w:w="1843"/>
        <w:gridCol w:w="7371"/>
      </w:tblGrid>
      <w:tr w:rsidR="00526832" w:rsidRPr="00185B64" w14:paraId="33BEE6B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1598E90" w14:textId="77777777" w:rsidR="00526832" w:rsidRPr="00185B64" w:rsidRDefault="00526832" w:rsidP="00526832">
            <w:pPr>
              <w:spacing w:after="40"/>
              <w:rPr>
                <w:i/>
              </w:rPr>
            </w:pPr>
            <w:r>
              <w:t>Guide for use</w:t>
            </w:r>
          </w:p>
        </w:tc>
      </w:tr>
      <w:tr w:rsidR="00526832" w:rsidRPr="00F31588" w14:paraId="1141606C" w14:textId="77777777" w:rsidTr="00040E82">
        <w:tc>
          <w:tcPr>
            <w:tcW w:w="1843" w:type="dxa"/>
          </w:tcPr>
          <w:p w14:paraId="3DA570AA"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0EE00B78"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4424A8AD" w14:textId="77777777" w:rsidR="00526832" w:rsidRPr="00A36733" w:rsidRDefault="00526832" w:rsidP="00526832">
            <w:pPr>
              <w:spacing w:before="60" w:after="40"/>
              <w:rPr>
                <w:rFonts w:cs="Arial"/>
                <w:bCs/>
                <w:sz w:val="18"/>
                <w:szCs w:val="18"/>
              </w:rPr>
            </w:pPr>
            <w:r w:rsidRPr="00A36733">
              <w:rPr>
                <w:rFonts w:cs="Arial"/>
                <w:bCs/>
                <w:sz w:val="18"/>
                <w:szCs w:val="18"/>
              </w:rPr>
              <w:t>Consultations on the following services:</w:t>
            </w:r>
          </w:p>
          <w:p w14:paraId="4D67C386" w14:textId="77777777" w:rsidR="00526832" w:rsidRPr="00A36733" w:rsidRDefault="00526832" w:rsidP="006A765D">
            <w:pPr>
              <w:numPr>
                <w:ilvl w:val="0"/>
                <w:numId w:val="104"/>
              </w:numPr>
              <w:spacing w:before="60" w:after="40" w:line="240" w:lineRule="auto"/>
              <w:ind w:left="743" w:hanging="432"/>
              <w:rPr>
                <w:rFonts w:cs="Arial"/>
                <w:sz w:val="18"/>
                <w:szCs w:val="18"/>
              </w:rPr>
            </w:pPr>
            <w:r>
              <w:rPr>
                <w:rFonts w:cs="Arial"/>
                <w:bCs/>
                <w:sz w:val="18"/>
                <w:szCs w:val="18"/>
              </w:rPr>
              <w:tab/>
            </w:r>
            <w:r w:rsidRPr="00A36733">
              <w:rPr>
                <w:rFonts w:cs="Arial"/>
                <w:bCs/>
                <w:sz w:val="18"/>
                <w:szCs w:val="18"/>
              </w:rPr>
              <w:t>foot orthotics</w:t>
            </w:r>
          </w:p>
          <w:p w14:paraId="20C4BAE2" w14:textId="77777777" w:rsidR="00526832" w:rsidRPr="00A36733" w:rsidRDefault="00526832" w:rsidP="006A765D">
            <w:pPr>
              <w:numPr>
                <w:ilvl w:val="0"/>
                <w:numId w:val="104"/>
              </w:numPr>
              <w:spacing w:before="60" w:after="40" w:line="240" w:lineRule="auto"/>
              <w:ind w:left="743" w:hanging="432"/>
              <w:rPr>
                <w:rFonts w:cs="Arial"/>
                <w:sz w:val="18"/>
                <w:szCs w:val="18"/>
              </w:rPr>
            </w:pPr>
            <w:r>
              <w:rPr>
                <w:rFonts w:cs="Arial"/>
                <w:bCs/>
                <w:sz w:val="18"/>
                <w:szCs w:val="18"/>
              </w:rPr>
              <w:tab/>
            </w:r>
            <w:r w:rsidRPr="00A36733">
              <w:rPr>
                <w:rFonts w:cs="Arial"/>
                <w:bCs/>
                <w:sz w:val="18"/>
                <w:szCs w:val="18"/>
              </w:rPr>
              <w:t>bracing</w:t>
            </w:r>
          </w:p>
          <w:p w14:paraId="3642235A" w14:textId="77777777" w:rsidR="00526832" w:rsidRPr="00A36733" w:rsidRDefault="00526832" w:rsidP="006A765D">
            <w:pPr>
              <w:numPr>
                <w:ilvl w:val="0"/>
                <w:numId w:val="104"/>
              </w:numPr>
              <w:spacing w:before="60" w:after="40" w:line="240" w:lineRule="auto"/>
              <w:ind w:left="743" w:hanging="432"/>
              <w:rPr>
                <w:rFonts w:cs="Arial"/>
                <w:sz w:val="18"/>
                <w:szCs w:val="18"/>
              </w:rPr>
            </w:pPr>
            <w:r>
              <w:rPr>
                <w:rFonts w:cs="Arial"/>
                <w:bCs/>
                <w:sz w:val="18"/>
                <w:szCs w:val="18"/>
              </w:rPr>
              <w:tab/>
            </w:r>
            <w:r w:rsidRPr="00A36733">
              <w:rPr>
                <w:rFonts w:cs="Arial"/>
                <w:bCs/>
                <w:sz w:val="18"/>
                <w:szCs w:val="18"/>
              </w:rPr>
              <w:t>compression garments</w:t>
            </w:r>
          </w:p>
          <w:p w14:paraId="225316D4"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689F8267" w14:textId="77777777" w:rsidR="00526832" w:rsidRPr="00A36733" w:rsidRDefault="00526832" w:rsidP="006A765D">
            <w:pPr>
              <w:numPr>
                <w:ilvl w:val="0"/>
                <w:numId w:val="105"/>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provision and fitting of aids and appliances in </w:t>
            </w:r>
            <w:r w:rsidR="003D2BBF">
              <w:rPr>
                <w:rFonts w:cs="Arial"/>
                <w:sz w:val="18"/>
                <w:szCs w:val="18"/>
              </w:rPr>
              <w:t>allied health and/or clinical nurse specialist</w:t>
            </w:r>
            <w:r w:rsidRPr="00A36733">
              <w:rPr>
                <w:rFonts w:cs="Arial"/>
                <w:sz w:val="18"/>
                <w:szCs w:val="18"/>
              </w:rPr>
              <w:t xml:space="preserve"> aids and appliances clinic (40.03)</w:t>
            </w:r>
          </w:p>
          <w:p w14:paraId="4A5A9CE2" w14:textId="77777777" w:rsidR="00526832" w:rsidRPr="00A36733" w:rsidRDefault="00526832" w:rsidP="006A765D">
            <w:pPr>
              <w:numPr>
                <w:ilvl w:val="0"/>
                <w:numId w:val="105"/>
              </w:numPr>
              <w:spacing w:before="60" w:after="40" w:line="240" w:lineRule="auto"/>
              <w:ind w:left="743" w:hanging="432"/>
              <w:rPr>
                <w:rFonts w:cs="Arial"/>
                <w:sz w:val="18"/>
                <w:szCs w:val="18"/>
              </w:rPr>
            </w:pPr>
            <w:r>
              <w:rPr>
                <w:rFonts w:cs="Arial"/>
                <w:sz w:val="18"/>
                <w:szCs w:val="18"/>
              </w:rPr>
              <w:tab/>
            </w:r>
            <w:r w:rsidRPr="00A36733">
              <w:rPr>
                <w:rFonts w:cs="Arial"/>
                <w:sz w:val="18"/>
                <w:szCs w:val="18"/>
              </w:rPr>
              <w:t>podiatry (40.25)</w:t>
            </w:r>
          </w:p>
        </w:tc>
      </w:tr>
      <w:tr w:rsidR="00526832" w:rsidRPr="00185B64" w14:paraId="5328BDC7" w14:textId="77777777" w:rsidTr="00040E82">
        <w:tc>
          <w:tcPr>
            <w:tcW w:w="1843" w:type="dxa"/>
          </w:tcPr>
          <w:p w14:paraId="141CCC4E"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2FD6813D" w14:textId="77777777" w:rsidR="00526832" w:rsidRPr="00A36733" w:rsidRDefault="00526832" w:rsidP="00526832">
            <w:pPr>
              <w:spacing w:before="60" w:after="40"/>
              <w:rPr>
                <w:rFonts w:cs="Arial"/>
                <w:sz w:val="18"/>
                <w:szCs w:val="18"/>
              </w:rPr>
            </w:pPr>
          </w:p>
        </w:tc>
      </w:tr>
      <w:tr w:rsidR="00526832" w:rsidRPr="00185B64" w14:paraId="5BCF5385" w14:textId="77777777" w:rsidTr="00040E82">
        <w:trPr>
          <w:trHeight w:val="193"/>
        </w:trPr>
        <w:tc>
          <w:tcPr>
            <w:tcW w:w="1843" w:type="dxa"/>
          </w:tcPr>
          <w:p w14:paraId="5D05531C"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30522E84" w14:textId="77777777" w:rsidR="00526832" w:rsidRPr="00A36733" w:rsidRDefault="00526832" w:rsidP="00526832">
            <w:pPr>
              <w:spacing w:before="60" w:after="40"/>
              <w:rPr>
                <w:rFonts w:cs="Arial"/>
                <w:sz w:val="18"/>
                <w:szCs w:val="18"/>
              </w:rPr>
            </w:pPr>
          </w:p>
        </w:tc>
      </w:tr>
    </w:tbl>
    <w:p w14:paraId="3BC3FFCA"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4 table outlines administrative attributes for Orthotics"/>
      </w:tblPr>
      <w:tblGrid>
        <w:gridCol w:w="1843"/>
        <w:gridCol w:w="7371"/>
      </w:tblGrid>
      <w:tr w:rsidR="00526832" w:rsidRPr="00185B64" w14:paraId="4223AF0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938C67E" w14:textId="77777777" w:rsidR="00526832" w:rsidRPr="00185B64" w:rsidRDefault="00526832" w:rsidP="00526832">
            <w:pPr>
              <w:spacing w:after="40"/>
            </w:pPr>
            <w:r w:rsidRPr="00185B64">
              <w:t>Administrative attributes</w:t>
            </w:r>
          </w:p>
        </w:tc>
      </w:tr>
      <w:tr w:rsidR="00526832" w:rsidRPr="00185B64" w14:paraId="39AE8282" w14:textId="77777777" w:rsidTr="00040E82">
        <w:tc>
          <w:tcPr>
            <w:tcW w:w="1843" w:type="dxa"/>
          </w:tcPr>
          <w:p w14:paraId="6DFDB465"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38FE6A46"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p w14:paraId="133FC258" w14:textId="77777777" w:rsidR="00526832" w:rsidRPr="00A36733" w:rsidRDefault="00526832" w:rsidP="00526832">
            <w:pPr>
              <w:spacing w:before="60" w:after="40"/>
              <w:rPr>
                <w:rFonts w:cs="Arial"/>
                <w:sz w:val="18"/>
                <w:szCs w:val="18"/>
              </w:rPr>
            </w:pPr>
            <w:r w:rsidRPr="00A36733">
              <w:rPr>
                <w:rFonts w:cs="Arial"/>
                <w:sz w:val="18"/>
                <w:szCs w:val="18"/>
              </w:rPr>
              <w:t>NSW Tier 2 Clinic List</w:t>
            </w:r>
          </w:p>
          <w:p w14:paraId="100F6551" w14:textId="77777777" w:rsidR="00526832" w:rsidRPr="00A36733" w:rsidRDefault="00526832" w:rsidP="00526832">
            <w:pPr>
              <w:spacing w:before="60" w:after="40"/>
              <w:rPr>
                <w:rFonts w:cs="Arial"/>
                <w:sz w:val="18"/>
                <w:szCs w:val="18"/>
              </w:rPr>
            </w:pPr>
            <w:r w:rsidRPr="00A36733">
              <w:rPr>
                <w:rFonts w:cs="Arial"/>
                <w:sz w:val="18"/>
                <w:szCs w:val="18"/>
              </w:rPr>
              <w:t>Qld Monthly Activity Collection (MAC) Manual</w:t>
            </w:r>
          </w:p>
        </w:tc>
      </w:tr>
      <w:tr w:rsidR="00526832" w:rsidRPr="00185B64" w14:paraId="3AB0CC97" w14:textId="77777777" w:rsidTr="00040E82">
        <w:tc>
          <w:tcPr>
            <w:tcW w:w="1843" w:type="dxa"/>
          </w:tcPr>
          <w:p w14:paraId="76D183E6"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5EBE041E" w14:textId="77777777" w:rsidR="00526832" w:rsidRPr="00A36733" w:rsidRDefault="00526832" w:rsidP="00F43DE6">
            <w:pPr>
              <w:spacing w:before="60" w:after="40"/>
              <w:rPr>
                <w:rFonts w:cs="Arial"/>
                <w:sz w:val="18"/>
                <w:szCs w:val="18"/>
              </w:rPr>
            </w:pPr>
            <w:r w:rsidRPr="00A36733">
              <w:rPr>
                <w:rFonts w:cs="Arial"/>
                <w:sz w:val="18"/>
                <w:szCs w:val="18"/>
              </w:rPr>
              <w:t>24</w:t>
            </w:r>
            <w:r w:rsidR="00F43DE6">
              <w:rPr>
                <w:rFonts w:cs="Arial"/>
                <w:sz w:val="18"/>
                <w:szCs w:val="18"/>
              </w:rPr>
              <w:t xml:space="preserve"> March </w:t>
            </w:r>
            <w:r w:rsidRPr="00A36733">
              <w:rPr>
                <w:rFonts w:cs="Arial"/>
                <w:sz w:val="18"/>
                <w:szCs w:val="18"/>
              </w:rPr>
              <w:t>2011</w:t>
            </w:r>
          </w:p>
        </w:tc>
      </w:tr>
      <w:tr w:rsidR="00526832" w:rsidRPr="00185B64" w14:paraId="30C342E3" w14:textId="77777777" w:rsidTr="00040E82">
        <w:tc>
          <w:tcPr>
            <w:tcW w:w="1843" w:type="dxa"/>
          </w:tcPr>
          <w:p w14:paraId="2BA58098"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0743027E" w14:textId="77777777" w:rsidR="00526832" w:rsidRPr="00A36733" w:rsidRDefault="00526832" w:rsidP="00F43DE6">
            <w:pPr>
              <w:spacing w:before="60" w:after="40"/>
              <w:rPr>
                <w:rFonts w:cs="Arial"/>
                <w:sz w:val="18"/>
                <w:szCs w:val="18"/>
              </w:rPr>
            </w:pPr>
            <w:r w:rsidRPr="00A36733">
              <w:rPr>
                <w:rFonts w:cs="Arial"/>
                <w:sz w:val="18"/>
                <w:szCs w:val="18"/>
              </w:rPr>
              <w:t>1</w:t>
            </w:r>
            <w:r w:rsidR="00F43DE6">
              <w:rPr>
                <w:rFonts w:cs="Arial"/>
                <w:sz w:val="18"/>
                <w:szCs w:val="18"/>
              </w:rPr>
              <w:t xml:space="preserve"> September </w:t>
            </w:r>
            <w:r w:rsidRPr="00A36733">
              <w:rPr>
                <w:rFonts w:cs="Arial"/>
                <w:sz w:val="18"/>
                <w:szCs w:val="18"/>
              </w:rPr>
              <w:t>2011</w:t>
            </w:r>
          </w:p>
        </w:tc>
      </w:tr>
      <w:tr w:rsidR="00526832" w:rsidRPr="00185B64" w14:paraId="11781666" w14:textId="77777777" w:rsidTr="00040E82">
        <w:tc>
          <w:tcPr>
            <w:tcW w:w="1843" w:type="dxa"/>
          </w:tcPr>
          <w:p w14:paraId="4DE9D143"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1E0DC62B"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7729EC02" w14:textId="77777777" w:rsidTr="00040E82">
        <w:trPr>
          <w:trHeight w:val="85"/>
        </w:trPr>
        <w:tc>
          <w:tcPr>
            <w:tcW w:w="1843" w:type="dxa"/>
          </w:tcPr>
          <w:p w14:paraId="46FFF210"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63F633B1" w14:textId="77777777" w:rsidR="00526832" w:rsidRPr="00A36733" w:rsidRDefault="00526832" w:rsidP="00526832">
            <w:pPr>
              <w:spacing w:before="60" w:after="40"/>
              <w:rPr>
                <w:rFonts w:cs="Arial"/>
                <w:sz w:val="18"/>
                <w:szCs w:val="18"/>
              </w:rPr>
            </w:pPr>
          </w:p>
        </w:tc>
      </w:tr>
    </w:tbl>
    <w:p w14:paraId="1E4FF959" w14:textId="77777777" w:rsidR="00526832" w:rsidRPr="004F2EA3" w:rsidRDefault="00526832" w:rsidP="00526832">
      <w:r w:rsidRPr="0070121C">
        <w:br w:type="page"/>
      </w:r>
    </w:p>
    <w:p w14:paraId="7D1D7F1B" w14:textId="77777777" w:rsidR="00526832" w:rsidRDefault="00526832" w:rsidP="00396928">
      <w:pPr>
        <w:pStyle w:val="Heading3"/>
        <w:rPr>
          <w:rFonts w:ascii="Arial" w:hAnsi="Arial" w:cs="Arial"/>
          <w:sz w:val="18"/>
          <w:szCs w:val="18"/>
        </w:rPr>
      </w:pPr>
      <w:bookmarkStart w:id="560" w:name="_Toc288653829"/>
      <w:bookmarkStart w:id="561" w:name="_Toc288654316"/>
      <w:bookmarkStart w:id="562" w:name="_Toc288741389"/>
      <w:bookmarkStart w:id="563" w:name="_Toc344907792"/>
      <w:bookmarkStart w:id="564" w:name="_Toc366768499"/>
      <w:bookmarkStart w:id="565" w:name="_Toc36444817"/>
      <w:r w:rsidRPr="00A7384C">
        <w:lastRenderedPageBreak/>
        <w:t>40.25 Podiatry</w:t>
      </w:r>
      <w:bookmarkEnd w:id="560"/>
      <w:bookmarkEnd w:id="561"/>
      <w:bookmarkEnd w:id="562"/>
      <w:bookmarkEnd w:id="563"/>
      <w:bookmarkEnd w:id="564"/>
      <w:bookmarkEnd w:id="565"/>
    </w:p>
    <w:p w14:paraId="6FA21C5A"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25 table outlines identifying attributes for Podiatry"/>
      </w:tblPr>
      <w:tblGrid>
        <w:gridCol w:w="1843"/>
        <w:gridCol w:w="7371"/>
      </w:tblGrid>
      <w:tr w:rsidR="00526832" w:rsidRPr="00185B64" w14:paraId="18A66E4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926981D" w14:textId="77777777" w:rsidR="00526832" w:rsidRPr="00185B64" w:rsidRDefault="00526832" w:rsidP="00526832">
            <w:pPr>
              <w:spacing w:after="40"/>
            </w:pPr>
            <w:r w:rsidRPr="00185B64">
              <w:t>Identifying attributes</w:t>
            </w:r>
          </w:p>
        </w:tc>
      </w:tr>
      <w:tr w:rsidR="00526832" w:rsidRPr="00185B64" w14:paraId="2D289A05" w14:textId="77777777" w:rsidTr="00040E82">
        <w:tc>
          <w:tcPr>
            <w:tcW w:w="1843" w:type="dxa"/>
          </w:tcPr>
          <w:p w14:paraId="43E12FD2"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30F47491" w14:textId="77777777" w:rsidR="00526832" w:rsidRPr="00A36733" w:rsidRDefault="00526832" w:rsidP="00526832">
            <w:pPr>
              <w:spacing w:before="60" w:after="40"/>
              <w:rPr>
                <w:rFonts w:cs="Arial"/>
                <w:sz w:val="18"/>
                <w:szCs w:val="18"/>
              </w:rPr>
            </w:pPr>
            <w:r w:rsidRPr="00A36733">
              <w:rPr>
                <w:rFonts w:cs="Arial"/>
                <w:sz w:val="18"/>
                <w:szCs w:val="18"/>
              </w:rPr>
              <w:t>40.2</w:t>
            </w:r>
            <w:r>
              <w:rPr>
                <w:rFonts w:cs="Arial"/>
                <w:sz w:val="18"/>
                <w:szCs w:val="18"/>
              </w:rPr>
              <w:t>5</w:t>
            </w:r>
          </w:p>
        </w:tc>
      </w:tr>
      <w:tr w:rsidR="00526832" w:rsidRPr="00185B64" w14:paraId="0E9873A8" w14:textId="77777777" w:rsidTr="00040E82">
        <w:tc>
          <w:tcPr>
            <w:tcW w:w="1843" w:type="dxa"/>
          </w:tcPr>
          <w:p w14:paraId="09A98644"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47908704" w14:textId="77777777" w:rsidR="00526832" w:rsidRPr="00A36733" w:rsidRDefault="00526832" w:rsidP="00526832">
            <w:pPr>
              <w:spacing w:before="60" w:after="40"/>
              <w:rPr>
                <w:rFonts w:cs="Arial"/>
                <w:sz w:val="18"/>
                <w:szCs w:val="18"/>
              </w:rPr>
            </w:pPr>
            <w:r w:rsidRPr="00423CFC">
              <w:rPr>
                <w:rFonts w:cs="Arial"/>
                <w:sz w:val="18"/>
                <w:szCs w:val="18"/>
              </w:rPr>
              <w:t>Podiatry</w:t>
            </w:r>
          </w:p>
        </w:tc>
      </w:tr>
      <w:tr w:rsidR="00526832" w:rsidRPr="00185B64" w14:paraId="094ECE47" w14:textId="77777777" w:rsidTr="00040E82">
        <w:tc>
          <w:tcPr>
            <w:tcW w:w="1843" w:type="dxa"/>
          </w:tcPr>
          <w:p w14:paraId="0999A749"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66B35849"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AC8B7A4" w14:textId="77777777" w:rsidTr="00040E82">
        <w:tc>
          <w:tcPr>
            <w:tcW w:w="1843" w:type="dxa"/>
          </w:tcPr>
          <w:p w14:paraId="2F4C2088"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1688D7BA" w14:textId="77777777" w:rsidR="00526832" w:rsidRPr="00A36733" w:rsidRDefault="00526832" w:rsidP="00526832">
            <w:pPr>
              <w:spacing w:before="60" w:after="40"/>
              <w:rPr>
                <w:rFonts w:cs="Arial"/>
                <w:sz w:val="18"/>
                <w:szCs w:val="18"/>
              </w:rPr>
            </w:pPr>
            <w:r w:rsidRPr="00A36733">
              <w:rPr>
                <w:rFonts w:cs="Arial"/>
                <w:sz w:val="18"/>
                <w:szCs w:val="18"/>
              </w:rPr>
              <w:t>MDC 08 Diseases and disorders of the musculoskeletal system and connective tissue</w:t>
            </w:r>
          </w:p>
        </w:tc>
      </w:tr>
      <w:tr w:rsidR="00526832" w:rsidRPr="00185B64" w14:paraId="4E1E1BCA" w14:textId="77777777" w:rsidTr="00040E82">
        <w:tc>
          <w:tcPr>
            <w:tcW w:w="1843" w:type="dxa"/>
          </w:tcPr>
          <w:p w14:paraId="2139C37B"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400D024D" w14:textId="77777777" w:rsidR="00526832" w:rsidRPr="00A36733" w:rsidRDefault="00526832" w:rsidP="00526832">
            <w:pPr>
              <w:spacing w:before="60" w:after="40"/>
              <w:rPr>
                <w:rFonts w:cs="Arial"/>
                <w:sz w:val="18"/>
                <w:szCs w:val="18"/>
              </w:rPr>
            </w:pPr>
            <w:r w:rsidRPr="00423CFC">
              <w:rPr>
                <w:rFonts w:cs="Arial"/>
                <w:sz w:val="18"/>
                <w:szCs w:val="18"/>
              </w:rPr>
              <w:t>Podiatrist</w:t>
            </w:r>
          </w:p>
        </w:tc>
      </w:tr>
      <w:tr w:rsidR="00526832" w:rsidRPr="00185B64" w14:paraId="5D71DB56" w14:textId="77777777" w:rsidTr="00040E82">
        <w:tc>
          <w:tcPr>
            <w:tcW w:w="1843" w:type="dxa"/>
          </w:tcPr>
          <w:p w14:paraId="741CE9B9"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143F5A24" w14:textId="77777777" w:rsidR="00526832" w:rsidRPr="00A36733" w:rsidRDefault="00526832" w:rsidP="00526832">
            <w:pPr>
              <w:spacing w:before="60" w:after="40"/>
              <w:rPr>
                <w:rFonts w:cs="Arial"/>
                <w:bCs/>
                <w:sz w:val="18"/>
                <w:szCs w:val="18"/>
              </w:rPr>
            </w:pPr>
            <w:r w:rsidRPr="00423CFC">
              <w:rPr>
                <w:rFonts w:cs="Arial"/>
                <w:sz w:val="18"/>
                <w:szCs w:val="18"/>
              </w:rPr>
              <w:t>Diagnosis and treatment of specific foot and lower limb conditions, including the management and treatment of patients with general and specific podiatry conditions.</w:t>
            </w:r>
          </w:p>
        </w:tc>
      </w:tr>
    </w:tbl>
    <w:p w14:paraId="73F85E49"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5 table outlines guide for use for Podiatry"/>
      </w:tblPr>
      <w:tblGrid>
        <w:gridCol w:w="1843"/>
        <w:gridCol w:w="7371"/>
      </w:tblGrid>
      <w:tr w:rsidR="00526832" w:rsidRPr="00185B64" w14:paraId="0D754DD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A4613E1" w14:textId="77777777" w:rsidR="00526832" w:rsidRPr="00185B64" w:rsidRDefault="00526832" w:rsidP="00526832">
            <w:pPr>
              <w:spacing w:after="40"/>
              <w:rPr>
                <w:i/>
              </w:rPr>
            </w:pPr>
            <w:r>
              <w:t>Guide for use</w:t>
            </w:r>
          </w:p>
        </w:tc>
      </w:tr>
      <w:tr w:rsidR="00526832" w:rsidRPr="00F31588" w14:paraId="206BA5D3" w14:textId="77777777" w:rsidTr="00040E82">
        <w:tc>
          <w:tcPr>
            <w:tcW w:w="1843" w:type="dxa"/>
          </w:tcPr>
          <w:p w14:paraId="68392127"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72B9B765" w14:textId="77777777" w:rsidR="00526832" w:rsidRPr="00423CFC" w:rsidRDefault="00526832" w:rsidP="00526832">
            <w:pPr>
              <w:spacing w:before="60" w:after="40"/>
              <w:rPr>
                <w:rFonts w:cs="Arial"/>
                <w:i/>
                <w:sz w:val="18"/>
                <w:szCs w:val="18"/>
              </w:rPr>
            </w:pPr>
            <w:r w:rsidRPr="00423CFC">
              <w:rPr>
                <w:rFonts w:cs="Arial"/>
                <w:i/>
                <w:sz w:val="18"/>
                <w:szCs w:val="18"/>
              </w:rPr>
              <w:t>Inclusions:</w:t>
            </w:r>
          </w:p>
          <w:p w14:paraId="59BDA2EA" w14:textId="77777777" w:rsidR="00526832" w:rsidRPr="00423CFC" w:rsidRDefault="00526832" w:rsidP="00526832">
            <w:pPr>
              <w:spacing w:before="60" w:after="40"/>
              <w:rPr>
                <w:rFonts w:cs="Arial"/>
                <w:sz w:val="18"/>
                <w:szCs w:val="18"/>
              </w:rPr>
            </w:pPr>
            <w:r w:rsidRPr="00423CFC">
              <w:rPr>
                <w:rFonts w:cs="Arial"/>
                <w:sz w:val="18"/>
                <w:szCs w:val="18"/>
              </w:rPr>
              <w:t>Consultations on the following services:</w:t>
            </w:r>
          </w:p>
          <w:p w14:paraId="5B1FC359" w14:textId="77777777" w:rsidR="00526832" w:rsidRPr="00423CFC" w:rsidRDefault="00526832" w:rsidP="00A834B2">
            <w:pPr>
              <w:pStyle w:val="ListParagraph"/>
              <w:numPr>
                <w:ilvl w:val="0"/>
                <w:numId w:val="179"/>
              </w:numPr>
            </w:pPr>
            <w:r>
              <w:tab/>
            </w:r>
            <w:r w:rsidRPr="00423CFC">
              <w:t>ulcer management</w:t>
            </w:r>
          </w:p>
          <w:p w14:paraId="6C960D17" w14:textId="77777777" w:rsidR="00526832" w:rsidRPr="00423CFC" w:rsidRDefault="00526832" w:rsidP="00A834B2">
            <w:pPr>
              <w:pStyle w:val="ListParagraph"/>
              <w:numPr>
                <w:ilvl w:val="0"/>
                <w:numId w:val="179"/>
              </w:numPr>
            </w:pPr>
            <w:r>
              <w:tab/>
            </w:r>
            <w:r w:rsidRPr="00423CFC">
              <w:t>orthotic therapy</w:t>
            </w:r>
          </w:p>
          <w:p w14:paraId="53810A70" w14:textId="77777777" w:rsidR="00526832" w:rsidRPr="00423CFC" w:rsidRDefault="00526832" w:rsidP="00A834B2">
            <w:pPr>
              <w:pStyle w:val="ListParagraph"/>
              <w:numPr>
                <w:ilvl w:val="0"/>
                <w:numId w:val="179"/>
              </w:numPr>
            </w:pPr>
            <w:r>
              <w:tab/>
            </w:r>
            <w:r w:rsidRPr="00423CFC">
              <w:t>below knee casting</w:t>
            </w:r>
          </w:p>
          <w:p w14:paraId="187A57DC" w14:textId="77777777" w:rsidR="00526832" w:rsidRPr="00423CFC" w:rsidRDefault="00526832" w:rsidP="00A834B2">
            <w:pPr>
              <w:pStyle w:val="ListParagraph"/>
              <w:numPr>
                <w:ilvl w:val="0"/>
                <w:numId w:val="179"/>
              </w:numPr>
            </w:pPr>
            <w:r>
              <w:tab/>
            </w:r>
            <w:r w:rsidRPr="00423CFC">
              <w:t>vascular assessment</w:t>
            </w:r>
          </w:p>
          <w:p w14:paraId="28895F5A" w14:textId="77777777" w:rsidR="00526832" w:rsidRPr="00423CFC" w:rsidRDefault="00526832" w:rsidP="00A834B2">
            <w:pPr>
              <w:pStyle w:val="ListParagraph"/>
              <w:numPr>
                <w:ilvl w:val="0"/>
                <w:numId w:val="179"/>
              </w:numPr>
            </w:pPr>
            <w:r>
              <w:tab/>
            </w:r>
            <w:r w:rsidRPr="00423CFC">
              <w:t xml:space="preserve">neurological assessment </w:t>
            </w:r>
          </w:p>
          <w:p w14:paraId="391BBDA9" w14:textId="77777777" w:rsidR="00526832" w:rsidRPr="00423CFC" w:rsidRDefault="00526832" w:rsidP="00A834B2">
            <w:pPr>
              <w:pStyle w:val="ListParagraph"/>
              <w:numPr>
                <w:ilvl w:val="0"/>
                <w:numId w:val="179"/>
              </w:numPr>
            </w:pPr>
            <w:r>
              <w:tab/>
            </w:r>
            <w:r w:rsidRPr="00423CFC">
              <w:t>orthopaedic assessment of feet</w:t>
            </w:r>
          </w:p>
          <w:p w14:paraId="7847DE8C" w14:textId="77777777" w:rsidR="00526832" w:rsidRPr="00423CFC" w:rsidRDefault="00526832" w:rsidP="00526832">
            <w:pPr>
              <w:spacing w:before="60" w:after="40"/>
              <w:rPr>
                <w:rFonts w:cs="Arial"/>
                <w:sz w:val="18"/>
                <w:szCs w:val="18"/>
              </w:rPr>
            </w:pPr>
            <w:r w:rsidRPr="00423CFC">
              <w:rPr>
                <w:rFonts w:cs="Arial"/>
                <w:sz w:val="18"/>
                <w:szCs w:val="18"/>
              </w:rPr>
              <w:t>Management of the following conditions:</w:t>
            </w:r>
          </w:p>
          <w:p w14:paraId="78319F1C" w14:textId="77777777" w:rsidR="00526832" w:rsidRPr="00423CFC" w:rsidRDefault="00526832" w:rsidP="00A834B2">
            <w:pPr>
              <w:pStyle w:val="ListParagraph"/>
              <w:numPr>
                <w:ilvl w:val="0"/>
                <w:numId w:val="180"/>
              </w:numPr>
            </w:pPr>
            <w:r>
              <w:tab/>
            </w:r>
            <w:r w:rsidRPr="00423CFC">
              <w:t>bone and joint disorders</w:t>
            </w:r>
          </w:p>
          <w:p w14:paraId="22B1F7ED" w14:textId="77777777" w:rsidR="00526832" w:rsidRPr="00423CFC" w:rsidRDefault="00526832" w:rsidP="00A834B2">
            <w:pPr>
              <w:pStyle w:val="ListParagraph"/>
              <w:numPr>
                <w:ilvl w:val="0"/>
                <w:numId w:val="180"/>
              </w:numPr>
            </w:pPr>
            <w:r>
              <w:tab/>
            </w:r>
            <w:r w:rsidRPr="00423CFC">
              <w:t>muscular, neurological and circulatory complaints</w:t>
            </w:r>
          </w:p>
          <w:p w14:paraId="2080F13A" w14:textId="77777777" w:rsidR="00526832" w:rsidRPr="00423CFC" w:rsidRDefault="00526832" w:rsidP="00A834B2">
            <w:pPr>
              <w:pStyle w:val="ListParagraph"/>
              <w:numPr>
                <w:ilvl w:val="0"/>
                <w:numId w:val="180"/>
              </w:numPr>
            </w:pPr>
            <w:r>
              <w:tab/>
            </w:r>
            <w:r w:rsidRPr="00423CFC">
              <w:t>skin and nail disorders</w:t>
            </w:r>
          </w:p>
          <w:p w14:paraId="0DB30568" w14:textId="77777777" w:rsidR="00526832" w:rsidRPr="00423CFC" w:rsidRDefault="00526832" w:rsidP="00A834B2">
            <w:pPr>
              <w:pStyle w:val="ListParagraph"/>
              <w:numPr>
                <w:ilvl w:val="0"/>
                <w:numId w:val="180"/>
              </w:numPr>
            </w:pPr>
            <w:r>
              <w:tab/>
            </w:r>
            <w:r w:rsidRPr="00423CFC">
              <w:t>corns, calluses, ingrown toenails</w:t>
            </w:r>
          </w:p>
          <w:p w14:paraId="27E31743" w14:textId="77777777" w:rsidR="00526832" w:rsidRPr="00423CFC" w:rsidRDefault="00526832" w:rsidP="00A834B2">
            <w:pPr>
              <w:pStyle w:val="ListParagraph"/>
              <w:numPr>
                <w:ilvl w:val="0"/>
                <w:numId w:val="180"/>
              </w:numPr>
            </w:pPr>
            <w:r>
              <w:tab/>
            </w:r>
            <w:r w:rsidRPr="00423CFC">
              <w:t>sporting injuries</w:t>
            </w:r>
          </w:p>
          <w:p w14:paraId="4E002CD2" w14:textId="77777777" w:rsidR="00526832" w:rsidRPr="00423CFC" w:rsidRDefault="00526832" w:rsidP="00A834B2">
            <w:pPr>
              <w:pStyle w:val="ListParagraph"/>
              <w:numPr>
                <w:ilvl w:val="0"/>
                <w:numId w:val="180"/>
              </w:numPr>
            </w:pPr>
            <w:r>
              <w:tab/>
            </w:r>
            <w:r w:rsidRPr="00423CFC">
              <w:t>lower limb and foot care in diabetic patients</w:t>
            </w:r>
          </w:p>
          <w:p w14:paraId="77C45911" w14:textId="77777777" w:rsidR="00526832" w:rsidRPr="00423CFC" w:rsidRDefault="00526832" w:rsidP="00526832">
            <w:pPr>
              <w:spacing w:before="60" w:after="40"/>
              <w:rPr>
                <w:rFonts w:cs="Arial"/>
                <w:i/>
                <w:sz w:val="18"/>
                <w:szCs w:val="18"/>
              </w:rPr>
            </w:pPr>
            <w:r w:rsidRPr="00423CFC">
              <w:rPr>
                <w:rFonts w:cs="Arial"/>
                <w:i/>
                <w:sz w:val="18"/>
                <w:szCs w:val="18"/>
              </w:rPr>
              <w:t>Exclusions:</w:t>
            </w:r>
          </w:p>
          <w:p w14:paraId="4299C6C7" w14:textId="77777777" w:rsidR="00526832" w:rsidRPr="00423CFC" w:rsidRDefault="00526832" w:rsidP="006A765D">
            <w:pPr>
              <w:numPr>
                <w:ilvl w:val="0"/>
                <w:numId w:val="105"/>
              </w:numPr>
              <w:spacing w:before="60" w:after="40" w:line="240" w:lineRule="auto"/>
              <w:ind w:left="743" w:hanging="432"/>
              <w:rPr>
                <w:rFonts w:cs="Arial"/>
                <w:sz w:val="18"/>
                <w:szCs w:val="18"/>
              </w:rPr>
            </w:pPr>
            <w:r>
              <w:rPr>
                <w:rFonts w:cs="Arial"/>
                <w:sz w:val="18"/>
                <w:szCs w:val="18"/>
              </w:rPr>
              <w:tab/>
            </w:r>
            <w:r w:rsidRPr="00423CFC">
              <w:rPr>
                <w:rFonts w:cs="Arial"/>
                <w:sz w:val="18"/>
                <w:szCs w:val="18"/>
              </w:rPr>
              <w:t xml:space="preserve">provision and fitting of orthotic devices in </w:t>
            </w:r>
            <w:r w:rsidR="003D2BBF">
              <w:rPr>
                <w:rFonts w:cs="Arial"/>
                <w:sz w:val="18"/>
                <w:szCs w:val="18"/>
              </w:rPr>
              <w:t>allied health and/or clinical nurse specialist</w:t>
            </w:r>
            <w:r w:rsidRPr="00423CFC">
              <w:rPr>
                <w:rFonts w:cs="Arial"/>
                <w:sz w:val="18"/>
                <w:szCs w:val="18"/>
              </w:rPr>
              <w:t xml:space="preserve"> orthotics clinic (40.24)</w:t>
            </w:r>
          </w:p>
        </w:tc>
      </w:tr>
      <w:tr w:rsidR="00526832" w:rsidRPr="00185B64" w14:paraId="2D38ADE6" w14:textId="77777777" w:rsidTr="00040E82">
        <w:tc>
          <w:tcPr>
            <w:tcW w:w="1843" w:type="dxa"/>
          </w:tcPr>
          <w:p w14:paraId="5CC547D9"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17623284" w14:textId="77777777" w:rsidR="00526832" w:rsidRPr="00A36733" w:rsidRDefault="00526832" w:rsidP="00526832">
            <w:pPr>
              <w:spacing w:before="60" w:after="40"/>
              <w:rPr>
                <w:rFonts w:cs="Arial"/>
                <w:sz w:val="18"/>
                <w:szCs w:val="18"/>
              </w:rPr>
            </w:pPr>
          </w:p>
        </w:tc>
      </w:tr>
      <w:tr w:rsidR="00526832" w:rsidRPr="00185B64" w14:paraId="6FDFCDCF" w14:textId="77777777" w:rsidTr="00040E82">
        <w:trPr>
          <w:trHeight w:val="193"/>
        </w:trPr>
        <w:tc>
          <w:tcPr>
            <w:tcW w:w="1843" w:type="dxa"/>
          </w:tcPr>
          <w:p w14:paraId="72741004"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699763E2" w14:textId="77777777" w:rsidR="00526832" w:rsidRPr="00A36733" w:rsidRDefault="00526832" w:rsidP="00526832">
            <w:pPr>
              <w:spacing w:before="60" w:after="40"/>
              <w:rPr>
                <w:rFonts w:cs="Arial"/>
                <w:sz w:val="18"/>
                <w:szCs w:val="18"/>
              </w:rPr>
            </w:pPr>
          </w:p>
        </w:tc>
      </w:tr>
    </w:tbl>
    <w:p w14:paraId="77E76FF0"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5 table outlines administrative attributes for Podiatry"/>
      </w:tblPr>
      <w:tblGrid>
        <w:gridCol w:w="1843"/>
        <w:gridCol w:w="7371"/>
      </w:tblGrid>
      <w:tr w:rsidR="00526832" w:rsidRPr="00185B64" w14:paraId="11B1C1A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4BE4034" w14:textId="77777777" w:rsidR="00526832" w:rsidRPr="00185B64" w:rsidRDefault="00526832" w:rsidP="00526832">
            <w:pPr>
              <w:spacing w:after="40"/>
            </w:pPr>
            <w:r w:rsidRPr="00185B64">
              <w:t>Administrative attributes</w:t>
            </w:r>
          </w:p>
        </w:tc>
      </w:tr>
      <w:tr w:rsidR="00526832" w:rsidRPr="00185B64" w14:paraId="687423CD" w14:textId="77777777" w:rsidTr="00040E82">
        <w:tc>
          <w:tcPr>
            <w:tcW w:w="1843" w:type="dxa"/>
          </w:tcPr>
          <w:p w14:paraId="6B5F6821"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462A9DDE"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p w14:paraId="6BF72C6E" w14:textId="77777777" w:rsidR="00526832" w:rsidRPr="00A36733" w:rsidRDefault="00526832" w:rsidP="00526832">
            <w:pPr>
              <w:spacing w:before="60" w:after="40"/>
              <w:rPr>
                <w:rFonts w:cs="Arial"/>
                <w:sz w:val="18"/>
                <w:szCs w:val="18"/>
              </w:rPr>
            </w:pPr>
            <w:r w:rsidRPr="00A36733">
              <w:rPr>
                <w:rFonts w:cs="Arial"/>
                <w:sz w:val="18"/>
                <w:szCs w:val="18"/>
              </w:rPr>
              <w:t>NSW Tier 2 Clinic List</w:t>
            </w:r>
          </w:p>
          <w:p w14:paraId="04706F8D" w14:textId="77777777" w:rsidR="00526832" w:rsidRPr="00A36733" w:rsidRDefault="00526832" w:rsidP="00526832">
            <w:pPr>
              <w:spacing w:before="60" w:after="40"/>
              <w:rPr>
                <w:rFonts w:cs="Arial"/>
                <w:sz w:val="18"/>
                <w:szCs w:val="18"/>
              </w:rPr>
            </w:pPr>
            <w:r w:rsidRPr="00A36733">
              <w:rPr>
                <w:rFonts w:cs="Arial"/>
                <w:sz w:val="18"/>
                <w:szCs w:val="18"/>
              </w:rPr>
              <w:t>Qld Monthly Activity Collection (MAC) Manual</w:t>
            </w:r>
          </w:p>
        </w:tc>
      </w:tr>
      <w:tr w:rsidR="00526832" w:rsidRPr="00185B64" w14:paraId="107E8F8E" w14:textId="77777777" w:rsidTr="00040E82">
        <w:tc>
          <w:tcPr>
            <w:tcW w:w="1843" w:type="dxa"/>
          </w:tcPr>
          <w:p w14:paraId="4A8E566C"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51965D1A" w14:textId="77777777" w:rsidR="00526832" w:rsidRPr="00A36733" w:rsidRDefault="00526832" w:rsidP="00F43DE6">
            <w:pPr>
              <w:spacing w:before="60" w:after="40"/>
              <w:rPr>
                <w:rFonts w:cs="Arial"/>
                <w:sz w:val="18"/>
                <w:szCs w:val="18"/>
              </w:rPr>
            </w:pPr>
            <w:r w:rsidRPr="00A36733">
              <w:rPr>
                <w:rFonts w:cs="Arial"/>
                <w:sz w:val="18"/>
                <w:szCs w:val="18"/>
              </w:rPr>
              <w:t>24</w:t>
            </w:r>
            <w:r w:rsidR="00F43DE6">
              <w:rPr>
                <w:rFonts w:cs="Arial"/>
                <w:sz w:val="18"/>
                <w:szCs w:val="18"/>
              </w:rPr>
              <w:t xml:space="preserve"> March </w:t>
            </w:r>
            <w:r w:rsidRPr="00A36733">
              <w:rPr>
                <w:rFonts w:cs="Arial"/>
                <w:sz w:val="18"/>
                <w:szCs w:val="18"/>
              </w:rPr>
              <w:t>2011</w:t>
            </w:r>
          </w:p>
        </w:tc>
      </w:tr>
      <w:tr w:rsidR="00526832" w:rsidRPr="00185B64" w14:paraId="033450B3" w14:textId="77777777" w:rsidTr="00040E82">
        <w:tc>
          <w:tcPr>
            <w:tcW w:w="1843" w:type="dxa"/>
          </w:tcPr>
          <w:p w14:paraId="6255FDA5"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17F09296" w14:textId="77777777" w:rsidR="00526832" w:rsidRPr="00A36733" w:rsidRDefault="00526832" w:rsidP="00F43DE6">
            <w:pPr>
              <w:spacing w:before="60" w:after="40"/>
              <w:rPr>
                <w:rFonts w:cs="Arial"/>
                <w:sz w:val="18"/>
                <w:szCs w:val="18"/>
              </w:rPr>
            </w:pPr>
            <w:r w:rsidRPr="00A36733">
              <w:rPr>
                <w:rFonts w:cs="Arial"/>
                <w:sz w:val="18"/>
                <w:szCs w:val="18"/>
              </w:rPr>
              <w:t>1</w:t>
            </w:r>
            <w:r w:rsidR="00F43DE6">
              <w:rPr>
                <w:rFonts w:cs="Arial"/>
                <w:sz w:val="18"/>
                <w:szCs w:val="18"/>
              </w:rPr>
              <w:t xml:space="preserve"> September </w:t>
            </w:r>
            <w:r w:rsidRPr="00A36733">
              <w:rPr>
                <w:rFonts w:cs="Arial"/>
                <w:sz w:val="18"/>
                <w:szCs w:val="18"/>
              </w:rPr>
              <w:t>2011</w:t>
            </w:r>
          </w:p>
        </w:tc>
      </w:tr>
      <w:tr w:rsidR="00526832" w:rsidRPr="00185B64" w14:paraId="33B38D5A" w14:textId="77777777" w:rsidTr="00040E82">
        <w:tc>
          <w:tcPr>
            <w:tcW w:w="1843" w:type="dxa"/>
          </w:tcPr>
          <w:p w14:paraId="09088C17" w14:textId="77777777" w:rsidR="00526832" w:rsidRPr="00A36733" w:rsidRDefault="00526832" w:rsidP="00526832">
            <w:pPr>
              <w:spacing w:before="60" w:after="40"/>
              <w:jc w:val="right"/>
              <w:rPr>
                <w:rFonts w:cs="Arial"/>
                <w:b/>
                <w:sz w:val="18"/>
                <w:szCs w:val="18"/>
              </w:rPr>
            </w:pPr>
            <w:r w:rsidRPr="00A36733">
              <w:rPr>
                <w:rFonts w:cs="Arial"/>
                <w:b/>
                <w:sz w:val="18"/>
                <w:szCs w:val="18"/>
              </w:rPr>
              <w:lastRenderedPageBreak/>
              <w:t>Update source</w:t>
            </w:r>
          </w:p>
        </w:tc>
        <w:tc>
          <w:tcPr>
            <w:tcW w:w="7371" w:type="dxa"/>
          </w:tcPr>
          <w:p w14:paraId="27F31684"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77E123E4" w14:textId="77777777" w:rsidTr="00040E82">
        <w:trPr>
          <w:trHeight w:val="85"/>
        </w:trPr>
        <w:tc>
          <w:tcPr>
            <w:tcW w:w="1843" w:type="dxa"/>
          </w:tcPr>
          <w:p w14:paraId="0A428443"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34D8AFE8" w14:textId="77777777" w:rsidR="00526832" w:rsidRPr="00A36733" w:rsidRDefault="00526832" w:rsidP="00526832">
            <w:pPr>
              <w:spacing w:before="60" w:after="40"/>
              <w:rPr>
                <w:rFonts w:cs="Arial"/>
                <w:sz w:val="18"/>
                <w:szCs w:val="18"/>
              </w:rPr>
            </w:pPr>
          </w:p>
        </w:tc>
      </w:tr>
    </w:tbl>
    <w:p w14:paraId="132AEAC3" w14:textId="77777777" w:rsidR="00526832" w:rsidRPr="00762549" w:rsidRDefault="00526832" w:rsidP="00526832">
      <w:r w:rsidRPr="003548AE">
        <w:br w:type="page"/>
      </w:r>
    </w:p>
    <w:p w14:paraId="707CFF8C" w14:textId="77777777" w:rsidR="00526832" w:rsidRDefault="00526832" w:rsidP="00396928">
      <w:pPr>
        <w:pStyle w:val="Heading3"/>
        <w:rPr>
          <w:rFonts w:ascii="Arial" w:hAnsi="Arial" w:cs="Arial"/>
          <w:color w:val="58585A"/>
          <w:sz w:val="18"/>
          <w:szCs w:val="18"/>
        </w:rPr>
      </w:pPr>
      <w:bookmarkStart w:id="566" w:name="_Toc344907793"/>
      <w:bookmarkStart w:id="567" w:name="_Toc366768500"/>
      <w:bookmarkStart w:id="568" w:name="_Toc36444818"/>
      <w:r w:rsidRPr="00A7384C">
        <w:lastRenderedPageBreak/>
        <w:t>40.27 Family planning</w:t>
      </w:r>
      <w:bookmarkEnd w:id="566"/>
      <w:bookmarkEnd w:id="567"/>
      <w:bookmarkEnd w:id="568"/>
    </w:p>
    <w:p w14:paraId="06648D5B" w14:textId="77777777" w:rsidR="00526832" w:rsidRPr="00A62301" w:rsidRDefault="00526832" w:rsidP="00526832">
      <w:pPr>
        <w:spacing w:before="60" w:after="40" w:line="240" w:lineRule="auto"/>
        <w:rPr>
          <w:rFonts w:cs="Arial"/>
          <w:color w:val="58585A"/>
          <w:sz w:val="2"/>
          <w:szCs w:val="2"/>
        </w:rPr>
      </w:pPr>
    </w:p>
    <w:tbl>
      <w:tblPr>
        <w:tblStyle w:val="Style1"/>
        <w:tblW w:w="9214" w:type="dxa"/>
        <w:tblLook w:val="04A0" w:firstRow="1" w:lastRow="0" w:firstColumn="1" w:lastColumn="0" w:noHBand="0" w:noVBand="1"/>
        <w:tblDescription w:val="class 40.27 table outlines identifying attributes for Family planning"/>
      </w:tblPr>
      <w:tblGrid>
        <w:gridCol w:w="1843"/>
        <w:gridCol w:w="7371"/>
      </w:tblGrid>
      <w:tr w:rsidR="00526832" w:rsidRPr="00185B64" w14:paraId="522039D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A8F9A53" w14:textId="77777777" w:rsidR="00526832" w:rsidRPr="00185B64" w:rsidRDefault="00526832" w:rsidP="00526832">
            <w:pPr>
              <w:spacing w:after="40"/>
            </w:pPr>
            <w:r w:rsidRPr="00185B64">
              <w:t>Identifying attributes</w:t>
            </w:r>
          </w:p>
        </w:tc>
      </w:tr>
      <w:tr w:rsidR="00526832" w:rsidRPr="00185B64" w14:paraId="1A61C1AF" w14:textId="77777777" w:rsidTr="00040E82">
        <w:tc>
          <w:tcPr>
            <w:tcW w:w="1843" w:type="dxa"/>
          </w:tcPr>
          <w:p w14:paraId="3956F4B2"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57F62E79" w14:textId="77777777" w:rsidR="00526832" w:rsidRPr="00A36733" w:rsidRDefault="00526832" w:rsidP="00526832">
            <w:pPr>
              <w:spacing w:before="60" w:after="40"/>
              <w:rPr>
                <w:rFonts w:cs="Arial"/>
                <w:sz w:val="18"/>
                <w:szCs w:val="18"/>
              </w:rPr>
            </w:pPr>
            <w:r w:rsidRPr="00A36733">
              <w:rPr>
                <w:rFonts w:cs="Arial"/>
                <w:sz w:val="18"/>
                <w:szCs w:val="18"/>
              </w:rPr>
              <w:t xml:space="preserve">40.27 </w:t>
            </w:r>
          </w:p>
        </w:tc>
      </w:tr>
      <w:tr w:rsidR="00526832" w:rsidRPr="00185B64" w14:paraId="03537F93" w14:textId="77777777" w:rsidTr="00040E82">
        <w:tc>
          <w:tcPr>
            <w:tcW w:w="1843" w:type="dxa"/>
          </w:tcPr>
          <w:p w14:paraId="3350155D"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225072DE" w14:textId="77777777" w:rsidR="00526832" w:rsidRPr="00A36733" w:rsidRDefault="00526832" w:rsidP="00526832">
            <w:pPr>
              <w:spacing w:before="60" w:after="40"/>
              <w:rPr>
                <w:rFonts w:cs="Arial"/>
                <w:sz w:val="18"/>
                <w:szCs w:val="18"/>
              </w:rPr>
            </w:pPr>
            <w:r w:rsidRPr="00A36733">
              <w:rPr>
                <w:rFonts w:cs="Arial"/>
                <w:sz w:val="18"/>
                <w:szCs w:val="18"/>
              </w:rPr>
              <w:t>Family planning</w:t>
            </w:r>
          </w:p>
        </w:tc>
      </w:tr>
      <w:tr w:rsidR="00526832" w:rsidRPr="00185B64" w14:paraId="7BFE5CE9" w14:textId="77777777" w:rsidTr="00040E82">
        <w:tc>
          <w:tcPr>
            <w:tcW w:w="1843" w:type="dxa"/>
          </w:tcPr>
          <w:p w14:paraId="3551E479"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21B6C709" w14:textId="77777777" w:rsidR="00526832" w:rsidRPr="00A36733" w:rsidRDefault="00526832" w:rsidP="00526832">
            <w:pPr>
              <w:spacing w:before="60" w:after="40"/>
              <w:rPr>
                <w:rFonts w:cs="Arial"/>
                <w:sz w:val="18"/>
                <w:szCs w:val="18"/>
              </w:rPr>
            </w:pPr>
            <w:r w:rsidRPr="00A36733">
              <w:rPr>
                <w:rFonts w:cs="Arial"/>
                <w:sz w:val="18"/>
                <w:szCs w:val="18"/>
              </w:rPr>
              <w:t>Allied health and clinical nurse specialist led</w:t>
            </w:r>
          </w:p>
        </w:tc>
      </w:tr>
      <w:tr w:rsidR="00526832" w:rsidRPr="00185B64" w14:paraId="274840FC" w14:textId="77777777" w:rsidTr="00040E82">
        <w:tc>
          <w:tcPr>
            <w:tcW w:w="1843" w:type="dxa"/>
          </w:tcPr>
          <w:p w14:paraId="683F6322"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62CAFF5E" w14:textId="77777777" w:rsidR="00526832" w:rsidRPr="00A36733" w:rsidRDefault="00526832" w:rsidP="00526832">
            <w:pPr>
              <w:spacing w:before="60" w:after="40"/>
              <w:rPr>
                <w:rFonts w:cs="Arial"/>
                <w:sz w:val="18"/>
                <w:szCs w:val="18"/>
              </w:rPr>
            </w:pPr>
            <w:r w:rsidRPr="00A36733">
              <w:rPr>
                <w:rFonts w:cs="Arial"/>
                <w:sz w:val="18"/>
                <w:szCs w:val="18"/>
              </w:rPr>
              <w:t>MDC 12 Male reproductive disorders</w:t>
            </w:r>
          </w:p>
          <w:p w14:paraId="20B3A832" w14:textId="77777777" w:rsidR="00526832" w:rsidRPr="00A36733" w:rsidRDefault="00526832" w:rsidP="00526832">
            <w:pPr>
              <w:spacing w:before="60" w:after="40"/>
              <w:rPr>
                <w:rFonts w:cs="Arial"/>
                <w:sz w:val="18"/>
                <w:szCs w:val="18"/>
              </w:rPr>
            </w:pPr>
            <w:r w:rsidRPr="00A36733">
              <w:rPr>
                <w:rFonts w:cs="Arial"/>
                <w:sz w:val="18"/>
                <w:szCs w:val="18"/>
              </w:rPr>
              <w:t>MDC 13 Female reproductive disorders</w:t>
            </w:r>
          </w:p>
        </w:tc>
      </w:tr>
      <w:tr w:rsidR="00526832" w:rsidRPr="00185B64" w14:paraId="7D012FAC" w14:textId="77777777" w:rsidTr="00040E82">
        <w:tc>
          <w:tcPr>
            <w:tcW w:w="1843" w:type="dxa"/>
          </w:tcPr>
          <w:p w14:paraId="19F1CD94"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6C686BEC" w14:textId="77777777" w:rsidR="00526832" w:rsidRPr="00A36733" w:rsidRDefault="003D2BBF" w:rsidP="00526832">
            <w:pPr>
              <w:widowControl w:val="0"/>
              <w:spacing w:before="60" w:after="40"/>
              <w:rPr>
                <w:rFonts w:cs="Arial"/>
                <w:sz w:val="18"/>
                <w:szCs w:val="18"/>
              </w:rPr>
            </w:pPr>
            <w:r>
              <w:rPr>
                <w:rFonts w:cs="Arial"/>
                <w:sz w:val="18"/>
                <w:szCs w:val="18"/>
              </w:rPr>
              <w:t>Allied health and/or clinical nurse specialist</w:t>
            </w:r>
          </w:p>
        </w:tc>
      </w:tr>
      <w:tr w:rsidR="00526832" w:rsidRPr="00185B64" w14:paraId="4D6B2C0D" w14:textId="77777777" w:rsidTr="00040E82">
        <w:tc>
          <w:tcPr>
            <w:tcW w:w="1843" w:type="dxa"/>
          </w:tcPr>
          <w:p w14:paraId="318ECBE7"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4E311E7B" w14:textId="77777777" w:rsidR="00526832" w:rsidRPr="00A36733" w:rsidRDefault="00526832" w:rsidP="00526832">
            <w:pPr>
              <w:widowControl w:val="0"/>
              <w:spacing w:before="60" w:after="40"/>
              <w:rPr>
                <w:rFonts w:cs="Arial"/>
                <w:sz w:val="18"/>
                <w:szCs w:val="18"/>
              </w:rPr>
            </w:pPr>
            <w:r w:rsidRPr="00A36733">
              <w:rPr>
                <w:rFonts w:cs="Arial"/>
                <w:sz w:val="18"/>
                <w:szCs w:val="18"/>
              </w:rPr>
              <w:t>Treatment, referral, management, information and advice services for patients who wish to regulate the number of children born into a family by the use of various methods of birth control.</w:t>
            </w:r>
          </w:p>
        </w:tc>
      </w:tr>
    </w:tbl>
    <w:p w14:paraId="2385C09F"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7 table outlines guide for use for Family planning"/>
      </w:tblPr>
      <w:tblGrid>
        <w:gridCol w:w="1843"/>
        <w:gridCol w:w="7371"/>
      </w:tblGrid>
      <w:tr w:rsidR="00526832" w:rsidRPr="00185B64" w14:paraId="49397D8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D3B5BB1" w14:textId="77777777" w:rsidR="00526832" w:rsidRPr="00185B64" w:rsidRDefault="00526832" w:rsidP="00526832">
            <w:pPr>
              <w:spacing w:after="40"/>
              <w:rPr>
                <w:i/>
              </w:rPr>
            </w:pPr>
            <w:r>
              <w:t>Guide for use</w:t>
            </w:r>
          </w:p>
        </w:tc>
      </w:tr>
      <w:tr w:rsidR="00526832" w:rsidRPr="00F31588" w14:paraId="5928FFDD" w14:textId="77777777" w:rsidTr="00040E82">
        <w:tc>
          <w:tcPr>
            <w:tcW w:w="1843" w:type="dxa"/>
          </w:tcPr>
          <w:p w14:paraId="3D9170EB"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0FA5CF26"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6708AE3B" w14:textId="77777777" w:rsidR="00526832" w:rsidRPr="00A36733" w:rsidRDefault="00526832" w:rsidP="00526832">
            <w:pPr>
              <w:spacing w:before="60" w:after="40"/>
              <w:rPr>
                <w:rFonts w:cs="Arial"/>
                <w:sz w:val="18"/>
                <w:szCs w:val="18"/>
              </w:rPr>
            </w:pPr>
            <w:r>
              <w:rPr>
                <w:rFonts w:cs="Arial"/>
                <w:sz w:val="18"/>
                <w:szCs w:val="18"/>
              </w:rPr>
              <w:t>Counselling</w:t>
            </w:r>
            <w:r w:rsidRPr="00A36733">
              <w:rPr>
                <w:rFonts w:cs="Arial"/>
                <w:sz w:val="18"/>
                <w:szCs w:val="18"/>
              </w:rPr>
              <w:t xml:space="preserve"> on:</w:t>
            </w:r>
          </w:p>
          <w:p w14:paraId="53110DEF" w14:textId="77777777" w:rsidR="00526832" w:rsidRPr="00A36733" w:rsidRDefault="00526832" w:rsidP="006A765D">
            <w:pPr>
              <w:numPr>
                <w:ilvl w:val="0"/>
                <w:numId w:val="106"/>
              </w:numPr>
              <w:spacing w:before="60" w:after="40" w:line="240" w:lineRule="auto"/>
              <w:ind w:left="743" w:hanging="432"/>
              <w:rPr>
                <w:rFonts w:cs="Arial"/>
                <w:sz w:val="18"/>
                <w:szCs w:val="18"/>
              </w:rPr>
            </w:pPr>
            <w:r>
              <w:rPr>
                <w:rFonts w:cs="Arial"/>
                <w:sz w:val="18"/>
                <w:szCs w:val="18"/>
              </w:rPr>
              <w:tab/>
            </w:r>
            <w:r w:rsidRPr="00A36733">
              <w:rPr>
                <w:rFonts w:cs="Arial"/>
                <w:sz w:val="18"/>
                <w:szCs w:val="18"/>
              </w:rPr>
              <w:t>contraception</w:t>
            </w:r>
          </w:p>
          <w:p w14:paraId="5050775E" w14:textId="77777777" w:rsidR="00526832" w:rsidRPr="00A36733" w:rsidRDefault="00526832" w:rsidP="006A765D">
            <w:pPr>
              <w:numPr>
                <w:ilvl w:val="0"/>
                <w:numId w:val="106"/>
              </w:numPr>
              <w:spacing w:before="60" w:after="40" w:line="240" w:lineRule="auto"/>
              <w:ind w:left="743" w:hanging="432"/>
              <w:rPr>
                <w:rFonts w:cs="Arial"/>
                <w:sz w:val="18"/>
                <w:szCs w:val="18"/>
              </w:rPr>
            </w:pPr>
            <w:r>
              <w:rPr>
                <w:rFonts w:cs="Arial"/>
                <w:sz w:val="18"/>
                <w:szCs w:val="18"/>
              </w:rPr>
              <w:tab/>
            </w:r>
            <w:r w:rsidRPr="00A36733">
              <w:rPr>
                <w:rFonts w:cs="Arial"/>
                <w:sz w:val="18"/>
                <w:szCs w:val="18"/>
              </w:rPr>
              <w:t>sterilisation</w:t>
            </w:r>
          </w:p>
          <w:p w14:paraId="3A00406B" w14:textId="77777777" w:rsidR="00526832" w:rsidRPr="00A36733" w:rsidRDefault="00526832" w:rsidP="006A765D">
            <w:pPr>
              <w:numPr>
                <w:ilvl w:val="0"/>
                <w:numId w:val="106"/>
              </w:numPr>
              <w:spacing w:before="60" w:after="40" w:line="240" w:lineRule="auto"/>
              <w:ind w:left="743" w:hanging="432"/>
              <w:rPr>
                <w:rFonts w:cs="Arial"/>
                <w:sz w:val="18"/>
                <w:szCs w:val="18"/>
              </w:rPr>
            </w:pPr>
            <w:r>
              <w:rPr>
                <w:rFonts w:cs="Arial"/>
                <w:sz w:val="18"/>
                <w:szCs w:val="18"/>
              </w:rPr>
              <w:tab/>
            </w:r>
            <w:r w:rsidRPr="00A36733">
              <w:rPr>
                <w:rFonts w:cs="Arial"/>
                <w:sz w:val="18"/>
                <w:szCs w:val="18"/>
              </w:rPr>
              <w:t>infertility</w:t>
            </w:r>
          </w:p>
          <w:p w14:paraId="36B41898" w14:textId="77777777" w:rsidR="00526832" w:rsidRPr="00A36733" w:rsidRDefault="00526832" w:rsidP="006A765D">
            <w:pPr>
              <w:numPr>
                <w:ilvl w:val="0"/>
                <w:numId w:val="106"/>
              </w:numPr>
              <w:spacing w:before="60" w:after="40" w:line="240" w:lineRule="auto"/>
              <w:ind w:left="743" w:hanging="432"/>
              <w:rPr>
                <w:rFonts w:cs="Arial"/>
                <w:sz w:val="18"/>
                <w:szCs w:val="18"/>
              </w:rPr>
            </w:pPr>
            <w:r>
              <w:rPr>
                <w:rFonts w:cs="Arial"/>
                <w:sz w:val="18"/>
                <w:szCs w:val="18"/>
              </w:rPr>
              <w:tab/>
            </w:r>
            <w:r w:rsidRPr="00A36733">
              <w:rPr>
                <w:rFonts w:cs="Arial"/>
                <w:sz w:val="18"/>
                <w:szCs w:val="18"/>
              </w:rPr>
              <w:t>termination of pregnancy</w:t>
            </w:r>
          </w:p>
          <w:p w14:paraId="36206340" w14:textId="77777777" w:rsidR="00526832" w:rsidRPr="00A36733" w:rsidRDefault="00526832" w:rsidP="006A765D">
            <w:pPr>
              <w:numPr>
                <w:ilvl w:val="0"/>
                <w:numId w:val="106"/>
              </w:numPr>
              <w:spacing w:before="60" w:after="40" w:line="240" w:lineRule="auto"/>
              <w:ind w:left="743" w:hanging="432"/>
              <w:rPr>
                <w:rFonts w:cs="Arial"/>
                <w:sz w:val="18"/>
                <w:szCs w:val="18"/>
              </w:rPr>
            </w:pPr>
            <w:r>
              <w:rPr>
                <w:rFonts w:cs="Arial"/>
                <w:sz w:val="18"/>
                <w:szCs w:val="18"/>
              </w:rPr>
              <w:tab/>
            </w:r>
            <w:r w:rsidRPr="00A36733">
              <w:rPr>
                <w:rFonts w:cs="Arial"/>
                <w:sz w:val="18"/>
                <w:szCs w:val="18"/>
              </w:rPr>
              <w:t>menopause</w:t>
            </w:r>
          </w:p>
          <w:p w14:paraId="138C5489"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0993CDC9" w14:textId="77777777" w:rsidR="00526832" w:rsidRPr="00A36733" w:rsidRDefault="00526832" w:rsidP="006A765D">
            <w:pPr>
              <w:numPr>
                <w:ilvl w:val="0"/>
                <w:numId w:val="107"/>
              </w:numPr>
              <w:spacing w:before="60" w:after="40" w:line="240" w:lineRule="auto"/>
              <w:ind w:left="743" w:hanging="432"/>
              <w:rPr>
                <w:rFonts w:cs="Arial"/>
                <w:sz w:val="18"/>
                <w:szCs w:val="18"/>
              </w:rPr>
            </w:pPr>
            <w:r>
              <w:rPr>
                <w:rFonts w:cs="Arial"/>
                <w:sz w:val="18"/>
                <w:szCs w:val="18"/>
              </w:rPr>
              <w:tab/>
            </w:r>
            <w:r w:rsidRPr="00A36733">
              <w:rPr>
                <w:rFonts w:cs="Arial"/>
                <w:sz w:val="18"/>
                <w:szCs w:val="18"/>
              </w:rPr>
              <w:t>mammography screening clinic (30.07)</w:t>
            </w:r>
          </w:p>
          <w:p w14:paraId="064A4C79" w14:textId="77777777" w:rsidR="00526832" w:rsidRPr="00A36733" w:rsidRDefault="00526832" w:rsidP="006A765D">
            <w:pPr>
              <w:numPr>
                <w:ilvl w:val="0"/>
                <w:numId w:val="107"/>
              </w:numPr>
              <w:spacing w:before="60" w:after="40" w:line="240" w:lineRule="auto"/>
              <w:ind w:left="743" w:hanging="432"/>
              <w:rPr>
                <w:rFonts w:cs="Arial"/>
                <w:sz w:val="18"/>
                <w:szCs w:val="18"/>
              </w:rPr>
            </w:pPr>
            <w:r>
              <w:rPr>
                <w:rFonts w:cs="Arial"/>
                <w:sz w:val="18"/>
                <w:szCs w:val="18"/>
              </w:rPr>
              <w:tab/>
            </w:r>
            <w:r w:rsidR="003D2BBF">
              <w:rPr>
                <w:rFonts w:cs="Arial"/>
                <w:sz w:val="18"/>
                <w:szCs w:val="18"/>
              </w:rPr>
              <w:t>allied health and/or clinical nurse specialist</w:t>
            </w:r>
            <w:r w:rsidR="00834854">
              <w:rPr>
                <w:rFonts w:cs="Arial"/>
                <w:sz w:val="18"/>
                <w:szCs w:val="18"/>
              </w:rPr>
              <w:t xml:space="preserve"> </w:t>
            </w:r>
            <w:r w:rsidRPr="00A36733">
              <w:rPr>
                <w:rFonts w:cs="Arial"/>
                <w:sz w:val="18"/>
                <w:szCs w:val="18"/>
              </w:rPr>
              <w:t>sexual health clinic (40.10)</w:t>
            </w:r>
          </w:p>
          <w:p w14:paraId="6B647720" w14:textId="77777777" w:rsidR="00526832" w:rsidRPr="00A36733" w:rsidRDefault="00526832" w:rsidP="006A765D">
            <w:pPr>
              <w:numPr>
                <w:ilvl w:val="0"/>
                <w:numId w:val="107"/>
              </w:numPr>
              <w:spacing w:before="60" w:after="40" w:line="240" w:lineRule="auto"/>
              <w:ind w:left="743" w:hanging="432"/>
              <w:rPr>
                <w:rFonts w:cs="Arial"/>
                <w:sz w:val="18"/>
                <w:szCs w:val="18"/>
              </w:rPr>
            </w:pPr>
            <w:r>
              <w:rPr>
                <w:rFonts w:cs="Arial"/>
                <w:sz w:val="18"/>
                <w:szCs w:val="18"/>
              </w:rPr>
              <w:tab/>
            </w:r>
            <w:r w:rsidRPr="00A36733">
              <w:rPr>
                <w:rFonts w:cs="Arial"/>
                <w:sz w:val="18"/>
                <w:szCs w:val="18"/>
              </w:rPr>
              <w:t>family planning services provided by gynaecologist (20.38)</w:t>
            </w:r>
          </w:p>
          <w:p w14:paraId="083AF72C" w14:textId="77777777" w:rsidR="00526832" w:rsidRPr="00A36733" w:rsidRDefault="00526832" w:rsidP="006A765D">
            <w:pPr>
              <w:numPr>
                <w:ilvl w:val="0"/>
                <w:numId w:val="107"/>
              </w:numPr>
              <w:spacing w:before="60" w:after="40" w:line="240" w:lineRule="auto"/>
              <w:ind w:left="743" w:hanging="432"/>
              <w:rPr>
                <w:rFonts w:cs="Arial"/>
                <w:sz w:val="18"/>
                <w:szCs w:val="18"/>
              </w:rPr>
            </w:pPr>
            <w:r>
              <w:rPr>
                <w:rFonts w:cs="Arial"/>
                <w:sz w:val="18"/>
                <w:szCs w:val="18"/>
              </w:rPr>
              <w:tab/>
            </w:r>
            <w:r w:rsidRPr="00A36733">
              <w:rPr>
                <w:rFonts w:cs="Arial"/>
                <w:sz w:val="18"/>
                <w:szCs w:val="18"/>
              </w:rPr>
              <w:t>family planning services provided by general practitioner (20.06)</w:t>
            </w:r>
          </w:p>
        </w:tc>
      </w:tr>
      <w:tr w:rsidR="00526832" w:rsidRPr="00185B64" w14:paraId="5A0CFA0F" w14:textId="77777777" w:rsidTr="00040E82">
        <w:tc>
          <w:tcPr>
            <w:tcW w:w="1843" w:type="dxa"/>
          </w:tcPr>
          <w:p w14:paraId="14ECB9EC"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8A55725" w14:textId="77777777" w:rsidR="00526832" w:rsidRPr="00A36733" w:rsidRDefault="00526832" w:rsidP="00526832">
            <w:pPr>
              <w:spacing w:before="60" w:after="40"/>
              <w:rPr>
                <w:rFonts w:cs="Arial"/>
                <w:sz w:val="18"/>
                <w:szCs w:val="18"/>
              </w:rPr>
            </w:pPr>
          </w:p>
        </w:tc>
      </w:tr>
      <w:tr w:rsidR="00526832" w:rsidRPr="00185B64" w14:paraId="4A407C2D" w14:textId="77777777" w:rsidTr="00040E82">
        <w:trPr>
          <w:trHeight w:val="193"/>
        </w:trPr>
        <w:tc>
          <w:tcPr>
            <w:tcW w:w="1843" w:type="dxa"/>
          </w:tcPr>
          <w:p w14:paraId="3EE20690"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0022987C" w14:textId="77777777" w:rsidR="00526832" w:rsidRPr="00A36733" w:rsidRDefault="00526832" w:rsidP="00526832">
            <w:pPr>
              <w:spacing w:before="60" w:after="40"/>
              <w:rPr>
                <w:rFonts w:cs="Arial"/>
                <w:sz w:val="18"/>
                <w:szCs w:val="18"/>
              </w:rPr>
            </w:pPr>
          </w:p>
        </w:tc>
      </w:tr>
    </w:tbl>
    <w:p w14:paraId="26E8ADDB"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7 table outlines administrative attributes for Family planning"/>
      </w:tblPr>
      <w:tblGrid>
        <w:gridCol w:w="1843"/>
        <w:gridCol w:w="7371"/>
      </w:tblGrid>
      <w:tr w:rsidR="00526832" w:rsidRPr="00185B64" w14:paraId="272829A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76274D0" w14:textId="77777777" w:rsidR="00526832" w:rsidRPr="00185B64" w:rsidRDefault="00526832" w:rsidP="00526832">
            <w:pPr>
              <w:spacing w:after="40"/>
            </w:pPr>
            <w:r w:rsidRPr="00185B64">
              <w:t>Administrative attributes</w:t>
            </w:r>
          </w:p>
        </w:tc>
      </w:tr>
      <w:tr w:rsidR="00526832" w:rsidRPr="00185B64" w14:paraId="5D0912F8" w14:textId="77777777" w:rsidTr="00040E82">
        <w:tc>
          <w:tcPr>
            <w:tcW w:w="1843" w:type="dxa"/>
          </w:tcPr>
          <w:p w14:paraId="4AD1C5B4"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6C9A576A"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p w14:paraId="78187338" w14:textId="77777777" w:rsidR="00526832" w:rsidRPr="00A36733" w:rsidRDefault="00526832" w:rsidP="00526832">
            <w:pPr>
              <w:spacing w:before="60" w:after="40"/>
              <w:rPr>
                <w:rFonts w:cs="Arial"/>
                <w:sz w:val="18"/>
                <w:szCs w:val="18"/>
              </w:rPr>
            </w:pPr>
            <w:r w:rsidRPr="00A36733">
              <w:rPr>
                <w:rFonts w:cs="Arial"/>
                <w:sz w:val="18"/>
                <w:szCs w:val="18"/>
              </w:rPr>
              <w:t xml:space="preserve">NSW Tier 2 clinic list </w:t>
            </w:r>
          </w:p>
        </w:tc>
      </w:tr>
      <w:tr w:rsidR="00526832" w:rsidRPr="00185B64" w14:paraId="7A441CB7" w14:textId="77777777" w:rsidTr="00040E82">
        <w:tc>
          <w:tcPr>
            <w:tcW w:w="1843" w:type="dxa"/>
          </w:tcPr>
          <w:p w14:paraId="40299606"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166D4D88" w14:textId="77777777" w:rsidR="00526832" w:rsidRPr="00A36733" w:rsidRDefault="00526832" w:rsidP="00F43DE6">
            <w:pPr>
              <w:spacing w:before="60" w:after="40"/>
              <w:rPr>
                <w:rFonts w:cs="Arial"/>
                <w:sz w:val="18"/>
                <w:szCs w:val="18"/>
              </w:rPr>
            </w:pPr>
            <w:r w:rsidRPr="00A36733">
              <w:rPr>
                <w:rFonts w:cs="Arial"/>
                <w:sz w:val="18"/>
                <w:szCs w:val="18"/>
              </w:rPr>
              <w:t>30</w:t>
            </w:r>
            <w:r w:rsidR="00F43DE6">
              <w:rPr>
                <w:rFonts w:cs="Arial"/>
                <w:sz w:val="18"/>
                <w:szCs w:val="18"/>
              </w:rPr>
              <w:t xml:space="preserve"> March </w:t>
            </w:r>
            <w:r w:rsidRPr="00A36733">
              <w:rPr>
                <w:rFonts w:cs="Arial"/>
                <w:sz w:val="18"/>
                <w:szCs w:val="18"/>
              </w:rPr>
              <w:t>2011</w:t>
            </w:r>
          </w:p>
        </w:tc>
      </w:tr>
      <w:tr w:rsidR="00526832" w:rsidRPr="00185B64" w14:paraId="7AA61929" w14:textId="77777777" w:rsidTr="00040E82">
        <w:tc>
          <w:tcPr>
            <w:tcW w:w="1843" w:type="dxa"/>
          </w:tcPr>
          <w:p w14:paraId="220E8F2B"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239733AC" w14:textId="77777777" w:rsidR="00526832" w:rsidRPr="00A36733" w:rsidRDefault="00526832" w:rsidP="00F43DE6">
            <w:pPr>
              <w:spacing w:before="60" w:after="40"/>
              <w:rPr>
                <w:rFonts w:cs="Arial"/>
                <w:sz w:val="18"/>
                <w:szCs w:val="18"/>
              </w:rPr>
            </w:pPr>
            <w:r>
              <w:rPr>
                <w:rFonts w:cs="Arial"/>
                <w:sz w:val="18"/>
                <w:szCs w:val="18"/>
              </w:rPr>
              <w:t>20</w:t>
            </w:r>
            <w:r w:rsidR="00F43DE6">
              <w:rPr>
                <w:rFonts w:cs="Arial"/>
                <w:sz w:val="18"/>
                <w:szCs w:val="18"/>
              </w:rPr>
              <w:t xml:space="preserve"> November </w:t>
            </w:r>
            <w:r>
              <w:rPr>
                <w:rFonts w:cs="Arial"/>
                <w:sz w:val="18"/>
                <w:szCs w:val="18"/>
              </w:rPr>
              <w:t>2014</w:t>
            </w:r>
          </w:p>
        </w:tc>
      </w:tr>
      <w:tr w:rsidR="00526832" w:rsidRPr="00185B64" w14:paraId="683981C4" w14:textId="77777777" w:rsidTr="00040E82">
        <w:tc>
          <w:tcPr>
            <w:tcW w:w="1843" w:type="dxa"/>
          </w:tcPr>
          <w:p w14:paraId="51202544"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594286C8" w14:textId="77777777" w:rsidR="00526832" w:rsidRPr="00A36733" w:rsidRDefault="00084506" w:rsidP="00526832">
            <w:pPr>
              <w:spacing w:before="60" w:after="40"/>
              <w:rPr>
                <w:rFonts w:cs="Arial"/>
                <w:sz w:val="18"/>
                <w:szCs w:val="18"/>
              </w:rPr>
            </w:pPr>
            <w:r w:rsidRPr="00A36733">
              <w:rPr>
                <w:rFonts w:cs="Arial"/>
                <w:sz w:val="18"/>
                <w:szCs w:val="18"/>
              </w:rPr>
              <w:t>NACAWG</w:t>
            </w:r>
          </w:p>
        </w:tc>
      </w:tr>
      <w:tr w:rsidR="00526832" w:rsidRPr="00A7384C" w14:paraId="606E4987" w14:textId="77777777" w:rsidTr="00040E82">
        <w:trPr>
          <w:trHeight w:val="85"/>
        </w:trPr>
        <w:tc>
          <w:tcPr>
            <w:tcW w:w="1843" w:type="dxa"/>
          </w:tcPr>
          <w:p w14:paraId="0134379D"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4B463BBB" w14:textId="77777777" w:rsidR="00526832" w:rsidRPr="00A36733" w:rsidRDefault="00526832" w:rsidP="00526832">
            <w:pPr>
              <w:spacing w:before="60" w:after="40"/>
              <w:rPr>
                <w:rFonts w:cs="Arial"/>
                <w:sz w:val="18"/>
                <w:szCs w:val="18"/>
              </w:rPr>
            </w:pPr>
          </w:p>
        </w:tc>
      </w:tr>
    </w:tbl>
    <w:p w14:paraId="0207A81F" w14:textId="77777777" w:rsidR="00526832" w:rsidRPr="00E60338" w:rsidRDefault="00526832" w:rsidP="00526832">
      <w:pPr>
        <w:spacing w:before="60" w:after="40" w:line="240" w:lineRule="auto"/>
      </w:pPr>
      <w:r w:rsidRPr="0070121C">
        <w:br w:type="page"/>
      </w:r>
    </w:p>
    <w:p w14:paraId="7AC96C33" w14:textId="77777777" w:rsidR="00526832" w:rsidRDefault="00526832" w:rsidP="00396928">
      <w:pPr>
        <w:pStyle w:val="Heading3"/>
        <w:rPr>
          <w:rFonts w:ascii="Arial" w:hAnsi="Arial" w:cs="Arial"/>
          <w:sz w:val="18"/>
          <w:szCs w:val="18"/>
        </w:rPr>
      </w:pPr>
      <w:bookmarkStart w:id="569" w:name="_Toc288653843"/>
      <w:bookmarkStart w:id="570" w:name="_Toc288654330"/>
      <w:bookmarkStart w:id="571" w:name="_Toc288741395"/>
      <w:bookmarkStart w:id="572" w:name="_Toc344907794"/>
      <w:bookmarkStart w:id="573" w:name="_Toc366768501"/>
      <w:bookmarkStart w:id="574" w:name="_Toc36444819"/>
      <w:r w:rsidRPr="00A7384C">
        <w:lastRenderedPageBreak/>
        <w:t>40.28 Midwifery</w:t>
      </w:r>
      <w:bookmarkEnd w:id="569"/>
      <w:bookmarkEnd w:id="570"/>
      <w:bookmarkEnd w:id="571"/>
      <w:r w:rsidRPr="00A7384C">
        <w:t xml:space="preserve"> and maternity</w:t>
      </w:r>
      <w:bookmarkEnd w:id="572"/>
      <w:bookmarkEnd w:id="573"/>
      <w:bookmarkEnd w:id="574"/>
    </w:p>
    <w:p w14:paraId="1C48D08D"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28 table outlines identifying attributes for Midwifery and maternity"/>
      </w:tblPr>
      <w:tblGrid>
        <w:gridCol w:w="1843"/>
        <w:gridCol w:w="7371"/>
      </w:tblGrid>
      <w:tr w:rsidR="00526832" w:rsidRPr="00185B64" w14:paraId="23852E9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0756A8B" w14:textId="77777777" w:rsidR="00526832" w:rsidRPr="00185B64" w:rsidRDefault="00526832" w:rsidP="00526832">
            <w:pPr>
              <w:spacing w:after="40"/>
            </w:pPr>
            <w:r w:rsidRPr="00185B64">
              <w:t>Identifying attributes</w:t>
            </w:r>
          </w:p>
        </w:tc>
      </w:tr>
      <w:tr w:rsidR="00526832" w:rsidRPr="00185B64" w14:paraId="2891289E" w14:textId="77777777" w:rsidTr="00040E82">
        <w:tc>
          <w:tcPr>
            <w:tcW w:w="1843" w:type="dxa"/>
          </w:tcPr>
          <w:p w14:paraId="475A07E3"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63ED7AE9" w14:textId="77777777" w:rsidR="00526832" w:rsidRPr="00A36733" w:rsidRDefault="00526832" w:rsidP="00526832">
            <w:pPr>
              <w:spacing w:before="60" w:after="40"/>
              <w:rPr>
                <w:rFonts w:cs="Arial"/>
                <w:sz w:val="18"/>
                <w:szCs w:val="18"/>
              </w:rPr>
            </w:pPr>
            <w:r w:rsidRPr="00A36733">
              <w:rPr>
                <w:rFonts w:cs="Arial"/>
                <w:sz w:val="18"/>
                <w:szCs w:val="18"/>
              </w:rPr>
              <w:t xml:space="preserve">40.28 </w:t>
            </w:r>
          </w:p>
        </w:tc>
      </w:tr>
      <w:tr w:rsidR="00526832" w:rsidRPr="00185B64" w14:paraId="70EB5D17" w14:textId="77777777" w:rsidTr="00040E82">
        <w:tc>
          <w:tcPr>
            <w:tcW w:w="1843" w:type="dxa"/>
          </w:tcPr>
          <w:p w14:paraId="63D0056C"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3E6CD9C6" w14:textId="77777777" w:rsidR="00526832" w:rsidRPr="00A36733" w:rsidRDefault="00526832" w:rsidP="00526832">
            <w:pPr>
              <w:spacing w:before="60" w:after="40"/>
              <w:rPr>
                <w:rFonts w:cs="Arial"/>
                <w:sz w:val="18"/>
                <w:szCs w:val="18"/>
              </w:rPr>
            </w:pPr>
            <w:r w:rsidRPr="00A36733">
              <w:rPr>
                <w:rFonts w:cs="Arial"/>
                <w:sz w:val="18"/>
                <w:szCs w:val="18"/>
              </w:rPr>
              <w:t>Midwifery and maternity</w:t>
            </w:r>
          </w:p>
        </w:tc>
      </w:tr>
      <w:tr w:rsidR="00526832" w:rsidRPr="00185B64" w14:paraId="5C4F7F9A" w14:textId="77777777" w:rsidTr="00040E82">
        <w:tc>
          <w:tcPr>
            <w:tcW w:w="1843" w:type="dxa"/>
          </w:tcPr>
          <w:p w14:paraId="105F253B"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2D24153D"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7F0C11CA" w14:textId="77777777" w:rsidTr="00040E82">
        <w:tc>
          <w:tcPr>
            <w:tcW w:w="1843" w:type="dxa"/>
          </w:tcPr>
          <w:p w14:paraId="70DF2ADB"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3C7C13B0" w14:textId="77777777" w:rsidR="00526832" w:rsidRPr="00A36733" w:rsidRDefault="00526832" w:rsidP="00526832">
            <w:pPr>
              <w:spacing w:before="60" w:after="40"/>
              <w:rPr>
                <w:rFonts w:cs="Arial"/>
                <w:sz w:val="18"/>
                <w:szCs w:val="18"/>
              </w:rPr>
            </w:pPr>
            <w:r w:rsidRPr="00A36733">
              <w:rPr>
                <w:rFonts w:cs="Arial"/>
                <w:sz w:val="18"/>
                <w:szCs w:val="18"/>
              </w:rPr>
              <w:t>MDC 14 Pregnancy, childbirth and the puerperium</w:t>
            </w:r>
          </w:p>
        </w:tc>
      </w:tr>
      <w:tr w:rsidR="00526832" w:rsidRPr="00185B64" w14:paraId="0F716EAE" w14:textId="77777777" w:rsidTr="00040E82">
        <w:tc>
          <w:tcPr>
            <w:tcW w:w="1843" w:type="dxa"/>
          </w:tcPr>
          <w:p w14:paraId="0D135DD5"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3B037A23" w14:textId="77777777" w:rsidR="00526832" w:rsidRPr="00A36733" w:rsidRDefault="00526832" w:rsidP="00526832">
            <w:pPr>
              <w:spacing w:before="60" w:after="40"/>
              <w:rPr>
                <w:rFonts w:cs="Arial"/>
                <w:sz w:val="18"/>
                <w:szCs w:val="18"/>
              </w:rPr>
            </w:pPr>
            <w:r w:rsidRPr="00A36733">
              <w:rPr>
                <w:rFonts w:cs="Arial"/>
                <w:sz w:val="18"/>
                <w:szCs w:val="18"/>
              </w:rPr>
              <w:t xml:space="preserve">Midwife, </w:t>
            </w:r>
            <w:r w:rsidR="003D2BBF">
              <w:rPr>
                <w:rFonts w:cs="Arial"/>
                <w:sz w:val="18"/>
                <w:szCs w:val="18"/>
              </w:rPr>
              <w:t>allied health and/or clinical nurse specialist</w:t>
            </w:r>
          </w:p>
        </w:tc>
      </w:tr>
      <w:tr w:rsidR="00526832" w:rsidRPr="00185B64" w14:paraId="6F127B86" w14:textId="77777777" w:rsidTr="00040E82">
        <w:tc>
          <w:tcPr>
            <w:tcW w:w="1843" w:type="dxa"/>
          </w:tcPr>
          <w:p w14:paraId="0DAFB426"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289ECC5B" w14:textId="77777777" w:rsidR="00526832" w:rsidRPr="00A36733" w:rsidRDefault="00526832" w:rsidP="00526832">
            <w:pPr>
              <w:spacing w:before="60" w:after="40"/>
              <w:rPr>
                <w:rFonts w:cs="Arial"/>
                <w:sz w:val="18"/>
                <w:szCs w:val="18"/>
              </w:rPr>
            </w:pPr>
            <w:r w:rsidRPr="00A36733">
              <w:rPr>
                <w:rFonts w:cs="Arial"/>
                <w:sz w:val="18"/>
                <w:szCs w:val="18"/>
              </w:rPr>
              <w:t>Care to childbearing women during pregnancy, labour and birth, and during the postpartum period. In addition, care for the newborn and assistance to the mother with breastfeeding may be provided.</w:t>
            </w:r>
          </w:p>
        </w:tc>
      </w:tr>
    </w:tbl>
    <w:p w14:paraId="3319B3EC"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8 table outlines guide for usefor Midwifery and maternity"/>
      </w:tblPr>
      <w:tblGrid>
        <w:gridCol w:w="1843"/>
        <w:gridCol w:w="7371"/>
      </w:tblGrid>
      <w:tr w:rsidR="00526832" w:rsidRPr="00185B64" w14:paraId="49BAD85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C184277" w14:textId="77777777" w:rsidR="00526832" w:rsidRPr="00185B64" w:rsidRDefault="00526832" w:rsidP="00526832">
            <w:pPr>
              <w:spacing w:after="40"/>
              <w:rPr>
                <w:i/>
              </w:rPr>
            </w:pPr>
            <w:r>
              <w:t>Guide for use</w:t>
            </w:r>
          </w:p>
        </w:tc>
      </w:tr>
      <w:tr w:rsidR="00526832" w:rsidRPr="00F31588" w14:paraId="0AABFE36" w14:textId="77777777" w:rsidTr="00040E82">
        <w:tc>
          <w:tcPr>
            <w:tcW w:w="1843" w:type="dxa"/>
          </w:tcPr>
          <w:p w14:paraId="200AB7C2"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563856C1"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4A651CAE"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240A0EA3" w14:textId="77777777" w:rsidR="00526832" w:rsidRPr="00A36733" w:rsidRDefault="00526832" w:rsidP="006A765D">
            <w:pPr>
              <w:numPr>
                <w:ilvl w:val="0"/>
                <w:numId w:val="108"/>
              </w:numPr>
              <w:spacing w:before="60" w:after="40" w:line="240" w:lineRule="auto"/>
              <w:ind w:left="743" w:hanging="432"/>
              <w:rPr>
                <w:rFonts w:cs="Arial"/>
                <w:sz w:val="18"/>
                <w:szCs w:val="18"/>
              </w:rPr>
            </w:pPr>
            <w:r w:rsidRPr="00A36733">
              <w:rPr>
                <w:rFonts w:cs="Arial"/>
                <w:sz w:val="18"/>
                <w:szCs w:val="18"/>
              </w:rPr>
              <w:t xml:space="preserve">treatment and review of women during pregnancy, childbirth and the period during which they recover from childbirth </w:t>
            </w:r>
          </w:p>
          <w:p w14:paraId="30E04B5F" w14:textId="77777777" w:rsidR="00526832" w:rsidRPr="00A36733" w:rsidRDefault="00526832" w:rsidP="006A765D">
            <w:pPr>
              <w:numPr>
                <w:ilvl w:val="0"/>
                <w:numId w:val="108"/>
              </w:numPr>
              <w:spacing w:before="60" w:after="40" w:line="240" w:lineRule="auto"/>
              <w:ind w:left="743" w:hanging="432"/>
              <w:rPr>
                <w:rFonts w:cs="Arial"/>
                <w:sz w:val="18"/>
                <w:szCs w:val="18"/>
              </w:rPr>
            </w:pPr>
            <w:r w:rsidRPr="00A36733">
              <w:rPr>
                <w:rFonts w:cs="Arial"/>
                <w:sz w:val="18"/>
                <w:szCs w:val="18"/>
              </w:rPr>
              <w:t>childbirth education</w:t>
            </w:r>
          </w:p>
          <w:p w14:paraId="27B85248" w14:textId="77777777" w:rsidR="00526832" w:rsidRPr="00A36733" w:rsidRDefault="00526832" w:rsidP="006A765D">
            <w:pPr>
              <w:numPr>
                <w:ilvl w:val="0"/>
                <w:numId w:val="108"/>
              </w:numPr>
              <w:spacing w:before="60" w:after="40" w:line="240" w:lineRule="auto"/>
              <w:ind w:left="743" w:hanging="432"/>
              <w:rPr>
                <w:rFonts w:cs="Arial"/>
                <w:sz w:val="18"/>
                <w:szCs w:val="18"/>
              </w:rPr>
            </w:pPr>
            <w:r w:rsidRPr="00A36733">
              <w:rPr>
                <w:rFonts w:cs="Arial"/>
                <w:sz w:val="18"/>
                <w:szCs w:val="18"/>
              </w:rPr>
              <w:t>support and advice for families with new born babies</w:t>
            </w:r>
          </w:p>
          <w:p w14:paraId="653954AB" w14:textId="77777777" w:rsidR="00526832" w:rsidRDefault="00526832" w:rsidP="006A765D">
            <w:pPr>
              <w:numPr>
                <w:ilvl w:val="0"/>
                <w:numId w:val="108"/>
              </w:numPr>
              <w:spacing w:before="60" w:after="40" w:line="240" w:lineRule="auto"/>
              <w:ind w:left="743" w:hanging="432"/>
              <w:rPr>
                <w:rFonts w:cs="Arial"/>
                <w:sz w:val="18"/>
                <w:szCs w:val="18"/>
              </w:rPr>
            </w:pPr>
            <w:r w:rsidRPr="00A36733">
              <w:rPr>
                <w:rFonts w:cs="Arial"/>
                <w:sz w:val="18"/>
                <w:szCs w:val="18"/>
              </w:rPr>
              <w:t>lactation advice</w:t>
            </w:r>
          </w:p>
          <w:p w14:paraId="63720D05" w14:textId="77777777" w:rsidR="00526832" w:rsidRPr="00A36733" w:rsidRDefault="00526832" w:rsidP="006A765D">
            <w:pPr>
              <w:numPr>
                <w:ilvl w:val="0"/>
                <w:numId w:val="108"/>
              </w:numPr>
              <w:spacing w:before="60" w:after="40" w:line="240" w:lineRule="auto"/>
              <w:ind w:left="743" w:hanging="432"/>
              <w:rPr>
                <w:rFonts w:cs="Arial"/>
                <w:sz w:val="18"/>
                <w:szCs w:val="18"/>
              </w:rPr>
            </w:pPr>
            <w:r>
              <w:rPr>
                <w:rFonts w:cs="Arial"/>
                <w:sz w:val="18"/>
                <w:szCs w:val="18"/>
              </w:rPr>
              <w:t>assessment of reported reduced fetal movement</w:t>
            </w:r>
          </w:p>
          <w:p w14:paraId="296A5E0C"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70A6B50B" w14:textId="77777777" w:rsidR="00526832" w:rsidRPr="00A36733" w:rsidRDefault="00526832" w:rsidP="006A765D">
            <w:pPr>
              <w:numPr>
                <w:ilvl w:val="0"/>
                <w:numId w:val="108"/>
              </w:numPr>
              <w:spacing w:before="60" w:after="40" w:line="240" w:lineRule="auto"/>
              <w:ind w:left="743" w:hanging="432"/>
              <w:rPr>
                <w:rFonts w:cs="Arial"/>
                <w:sz w:val="18"/>
                <w:szCs w:val="18"/>
              </w:rPr>
            </w:pPr>
            <w:r w:rsidRPr="00A36733">
              <w:rPr>
                <w:rFonts w:cs="Arial"/>
                <w:sz w:val="18"/>
                <w:szCs w:val="18"/>
              </w:rPr>
              <w:t xml:space="preserve">nutrition advice provided by dietitian in </w:t>
            </w:r>
            <w:r w:rsidR="003D2BBF">
              <w:rPr>
                <w:rFonts w:cs="Arial"/>
                <w:sz w:val="18"/>
                <w:szCs w:val="18"/>
              </w:rPr>
              <w:t>allied health and/or clinical nurse specialist</w:t>
            </w:r>
            <w:r w:rsidRPr="00A36733">
              <w:rPr>
                <w:rFonts w:cs="Arial"/>
                <w:sz w:val="18"/>
                <w:szCs w:val="18"/>
              </w:rPr>
              <w:t xml:space="preserve"> nutrition/dietetics clinic (40.23)</w:t>
            </w:r>
          </w:p>
          <w:p w14:paraId="467C5A29" w14:textId="77777777" w:rsidR="00526832" w:rsidRDefault="00526832" w:rsidP="006A765D">
            <w:pPr>
              <w:numPr>
                <w:ilvl w:val="0"/>
                <w:numId w:val="108"/>
              </w:numPr>
              <w:spacing w:before="60" w:after="40" w:line="240" w:lineRule="auto"/>
              <w:ind w:left="743" w:hanging="432"/>
              <w:rPr>
                <w:rFonts w:cs="Arial"/>
                <w:sz w:val="18"/>
                <w:szCs w:val="18"/>
              </w:rPr>
            </w:pPr>
            <w:r w:rsidRPr="00A36733">
              <w:rPr>
                <w:rFonts w:cs="Arial"/>
                <w:sz w:val="18"/>
                <w:szCs w:val="18"/>
              </w:rPr>
              <w:t xml:space="preserve">management of </w:t>
            </w:r>
            <w:r>
              <w:rPr>
                <w:rFonts w:cs="Arial"/>
                <w:sz w:val="18"/>
                <w:szCs w:val="18"/>
              </w:rPr>
              <w:t xml:space="preserve">uncomplicated </w:t>
            </w:r>
            <w:r w:rsidRPr="00A36733">
              <w:rPr>
                <w:rFonts w:cs="Arial"/>
                <w:sz w:val="18"/>
                <w:szCs w:val="18"/>
              </w:rPr>
              <w:t>pregnancy, labour and birth by obstetrician (20.40)</w:t>
            </w:r>
          </w:p>
          <w:p w14:paraId="2B9BB7C7" w14:textId="77777777" w:rsidR="00526832" w:rsidRDefault="00526832" w:rsidP="006A765D">
            <w:pPr>
              <w:numPr>
                <w:ilvl w:val="0"/>
                <w:numId w:val="108"/>
              </w:numPr>
              <w:spacing w:before="60" w:after="40" w:line="240" w:lineRule="auto"/>
              <w:ind w:left="743" w:hanging="432"/>
              <w:rPr>
                <w:rFonts w:cs="Arial"/>
                <w:sz w:val="18"/>
                <w:szCs w:val="18"/>
              </w:rPr>
            </w:pPr>
            <w:r>
              <w:rPr>
                <w:rFonts w:cs="Arial"/>
                <w:sz w:val="18"/>
                <w:szCs w:val="18"/>
              </w:rPr>
              <w:t>management of complex pregnancy, labour and birth by obstetrician (20.53)</w:t>
            </w:r>
          </w:p>
          <w:p w14:paraId="0FE621D1" w14:textId="77777777" w:rsidR="00526832" w:rsidRPr="00A36733" w:rsidRDefault="00526832" w:rsidP="006A765D">
            <w:pPr>
              <w:numPr>
                <w:ilvl w:val="0"/>
                <w:numId w:val="108"/>
              </w:numPr>
              <w:spacing w:before="60" w:after="40" w:line="240" w:lineRule="auto"/>
              <w:ind w:left="743" w:hanging="432"/>
              <w:rPr>
                <w:rFonts w:cs="Arial"/>
                <w:sz w:val="18"/>
                <w:szCs w:val="18"/>
              </w:rPr>
            </w:pPr>
            <w:r>
              <w:rPr>
                <w:rFonts w:cs="Arial"/>
                <w:sz w:val="18"/>
                <w:szCs w:val="18"/>
              </w:rPr>
              <w:t xml:space="preserve">management in maternal fetal medicine clinic (20.54) </w:t>
            </w:r>
          </w:p>
        </w:tc>
      </w:tr>
      <w:tr w:rsidR="00526832" w:rsidRPr="00185B64" w14:paraId="039D3443" w14:textId="77777777" w:rsidTr="00040E82">
        <w:tc>
          <w:tcPr>
            <w:tcW w:w="1843" w:type="dxa"/>
          </w:tcPr>
          <w:p w14:paraId="03440256"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631A50DE" w14:textId="77777777" w:rsidR="00526832" w:rsidRPr="00A36733" w:rsidRDefault="00526832" w:rsidP="00526832">
            <w:pPr>
              <w:spacing w:before="60" w:after="40"/>
              <w:rPr>
                <w:rFonts w:cs="Arial"/>
                <w:sz w:val="18"/>
                <w:szCs w:val="18"/>
              </w:rPr>
            </w:pPr>
          </w:p>
        </w:tc>
      </w:tr>
      <w:tr w:rsidR="00526832" w:rsidRPr="00185B64" w14:paraId="1DFCE817" w14:textId="77777777" w:rsidTr="00040E82">
        <w:trPr>
          <w:trHeight w:val="193"/>
        </w:trPr>
        <w:tc>
          <w:tcPr>
            <w:tcW w:w="1843" w:type="dxa"/>
          </w:tcPr>
          <w:p w14:paraId="40EAB021"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0673A7E6" w14:textId="77777777" w:rsidR="00526832" w:rsidRPr="00A36733" w:rsidRDefault="00526832" w:rsidP="00526832">
            <w:pPr>
              <w:spacing w:before="60" w:after="40"/>
              <w:rPr>
                <w:rFonts w:cs="Arial"/>
                <w:sz w:val="18"/>
                <w:szCs w:val="18"/>
              </w:rPr>
            </w:pPr>
          </w:p>
        </w:tc>
      </w:tr>
    </w:tbl>
    <w:p w14:paraId="0A60836A"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8 table outlines administrative attributes for Midwifery and maternity"/>
      </w:tblPr>
      <w:tblGrid>
        <w:gridCol w:w="1843"/>
        <w:gridCol w:w="7371"/>
      </w:tblGrid>
      <w:tr w:rsidR="00526832" w:rsidRPr="00185B64" w14:paraId="56C32A9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39E30CE" w14:textId="77777777" w:rsidR="00526832" w:rsidRPr="00185B64" w:rsidRDefault="00526832" w:rsidP="00526832">
            <w:pPr>
              <w:spacing w:after="40"/>
            </w:pPr>
            <w:r w:rsidRPr="00185B64">
              <w:t>Administrative attributes</w:t>
            </w:r>
          </w:p>
        </w:tc>
      </w:tr>
      <w:tr w:rsidR="00526832" w:rsidRPr="00185B64" w14:paraId="4B7BFEAE" w14:textId="77777777" w:rsidTr="00040E82">
        <w:tc>
          <w:tcPr>
            <w:tcW w:w="1843" w:type="dxa"/>
          </w:tcPr>
          <w:p w14:paraId="18470329"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7750F6DC" w14:textId="77777777" w:rsidR="00526832" w:rsidRPr="00A36733" w:rsidRDefault="00526832" w:rsidP="00526832">
            <w:pPr>
              <w:spacing w:before="60" w:after="40"/>
              <w:rPr>
                <w:rFonts w:cs="Arial"/>
                <w:sz w:val="18"/>
                <w:szCs w:val="18"/>
              </w:rPr>
            </w:pPr>
            <w:r w:rsidRPr="00A36733">
              <w:rPr>
                <w:rFonts w:cs="Arial"/>
                <w:sz w:val="18"/>
                <w:szCs w:val="18"/>
              </w:rPr>
              <w:t>Victorian Ambulatory Classification and Funding System (VACS) List</w:t>
            </w:r>
          </w:p>
          <w:p w14:paraId="781B543F" w14:textId="77777777" w:rsidR="00526832" w:rsidRPr="00A36733" w:rsidRDefault="00526832" w:rsidP="00526832">
            <w:pPr>
              <w:spacing w:before="60" w:after="40"/>
              <w:rPr>
                <w:rFonts w:cs="Arial"/>
                <w:sz w:val="18"/>
                <w:szCs w:val="18"/>
              </w:rPr>
            </w:pPr>
            <w:r w:rsidRPr="00A36733">
              <w:rPr>
                <w:rFonts w:cs="Arial"/>
                <w:sz w:val="18"/>
                <w:szCs w:val="18"/>
              </w:rPr>
              <w:t>Qld Health Clinical Services Capability Framework.</w:t>
            </w:r>
          </w:p>
        </w:tc>
      </w:tr>
      <w:tr w:rsidR="00526832" w:rsidRPr="00185B64" w14:paraId="5176810B" w14:textId="77777777" w:rsidTr="00040E82">
        <w:tc>
          <w:tcPr>
            <w:tcW w:w="1843" w:type="dxa"/>
          </w:tcPr>
          <w:p w14:paraId="6EE6348C"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107AC8D0" w14:textId="77777777" w:rsidR="00526832" w:rsidRPr="00A36733" w:rsidRDefault="00526832" w:rsidP="00A71277">
            <w:pPr>
              <w:spacing w:before="60" w:after="40"/>
              <w:rPr>
                <w:rFonts w:cs="Arial"/>
                <w:sz w:val="18"/>
                <w:szCs w:val="18"/>
              </w:rPr>
            </w:pPr>
            <w:r w:rsidRPr="00A36733">
              <w:rPr>
                <w:rFonts w:cs="Arial"/>
                <w:sz w:val="18"/>
                <w:szCs w:val="18"/>
              </w:rPr>
              <w:t>24</w:t>
            </w:r>
            <w:r w:rsidR="00A71277">
              <w:rPr>
                <w:rFonts w:cs="Arial"/>
                <w:sz w:val="18"/>
                <w:szCs w:val="18"/>
              </w:rPr>
              <w:t xml:space="preserve"> March </w:t>
            </w:r>
            <w:r w:rsidRPr="00A36733">
              <w:rPr>
                <w:rFonts w:cs="Arial"/>
                <w:sz w:val="18"/>
                <w:szCs w:val="18"/>
              </w:rPr>
              <w:t>2011</w:t>
            </w:r>
          </w:p>
        </w:tc>
      </w:tr>
      <w:tr w:rsidR="00526832" w:rsidRPr="00185B64" w14:paraId="44629E93" w14:textId="77777777" w:rsidTr="00040E82">
        <w:tc>
          <w:tcPr>
            <w:tcW w:w="1843" w:type="dxa"/>
          </w:tcPr>
          <w:p w14:paraId="4A4166A7"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4A0BDE79" w14:textId="77777777" w:rsidR="00526832" w:rsidRPr="00A36733" w:rsidRDefault="00526832" w:rsidP="00A71277">
            <w:pPr>
              <w:spacing w:before="60" w:after="40"/>
              <w:rPr>
                <w:rFonts w:cs="Arial"/>
                <w:sz w:val="18"/>
                <w:szCs w:val="18"/>
              </w:rPr>
            </w:pPr>
            <w:r>
              <w:rPr>
                <w:rFonts w:cs="Arial"/>
                <w:sz w:val="18"/>
                <w:szCs w:val="18"/>
              </w:rPr>
              <w:t>20</w:t>
            </w:r>
            <w:r w:rsidR="00A71277">
              <w:rPr>
                <w:rFonts w:cs="Arial"/>
                <w:sz w:val="18"/>
                <w:szCs w:val="18"/>
              </w:rPr>
              <w:t xml:space="preserve"> November </w:t>
            </w:r>
            <w:r>
              <w:rPr>
                <w:rFonts w:cs="Arial"/>
                <w:sz w:val="18"/>
                <w:szCs w:val="18"/>
              </w:rPr>
              <w:t>2014</w:t>
            </w:r>
          </w:p>
        </w:tc>
      </w:tr>
      <w:tr w:rsidR="00526832" w:rsidRPr="00185B64" w14:paraId="17D44BDE" w14:textId="77777777" w:rsidTr="00040E82">
        <w:tc>
          <w:tcPr>
            <w:tcW w:w="1843" w:type="dxa"/>
          </w:tcPr>
          <w:p w14:paraId="166A4658"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061968C0" w14:textId="77777777" w:rsidR="00526832" w:rsidRPr="00A36733" w:rsidRDefault="00084506" w:rsidP="00526832">
            <w:pPr>
              <w:spacing w:before="60" w:after="40"/>
              <w:rPr>
                <w:rFonts w:cs="Arial"/>
                <w:sz w:val="18"/>
                <w:szCs w:val="18"/>
              </w:rPr>
            </w:pPr>
            <w:r w:rsidRPr="00A36733">
              <w:rPr>
                <w:rFonts w:cs="Arial"/>
                <w:sz w:val="18"/>
                <w:szCs w:val="18"/>
              </w:rPr>
              <w:t>NACAWG</w:t>
            </w:r>
          </w:p>
        </w:tc>
      </w:tr>
      <w:tr w:rsidR="00526832" w:rsidRPr="00A7384C" w14:paraId="6F6A4E86" w14:textId="77777777" w:rsidTr="00040E82">
        <w:trPr>
          <w:trHeight w:val="85"/>
        </w:trPr>
        <w:tc>
          <w:tcPr>
            <w:tcW w:w="1843" w:type="dxa"/>
          </w:tcPr>
          <w:p w14:paraId="466F4D61"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36F851E3" w14:textId="77777777" w:rsidR="00526832" w:rsidRPr="00A36733" w:rsidRDefault="00526832" w:rsidP="00526832">
            <w:pPr>
              <w:spacing w:before="60" w:after="40"/>
              <w:rPr>
                <w:rFonts w:cs="Arial"/>
                <w:sz w:val="18"/>
                <w:szCs w:val="18"/>
              </w:rPr>
            </w:pPr>
          </w:p>
        </w:tc>
      </w:tr>
    </w:tbl>
    <w:p w14:paraId="5C535B72" w14:textId="77777777" w:rsidR="00526832" w:rsidRPr="00D629E1" w:rsidRDefault="00526832" w:rsidP="00526832">
      <w:r w:rsidRPr="00865DD0">
        <w:br w:type="page"/>
      </w:r>
    </w:p>
    <w:p w14:paraId="04E80C7E" w14:textId="77777777" w:rsidR="00526832" w:rsidRDefault="00526832" w:rsidP="00396928">
      <w:pPr>
        <w:pStyle w:val="Heading3"/>
        <w:rPr>
          <w:rFonts w:ascii="Arial" w:hAnsi="Arial" w:cs="Arial"/>
          <w:sz w:val="18"/>
          <w:szCs w:val="18"/>
        </w:rPr>
      </w:pPr>
      <w:bookmarkStart w:id="575" w:name="_Toc288653833"/>
      <w:bookmarkStart w:id="576" w:name="_Toc288654320"/>
      <w:bookmarkStart w:id="577" w:name="_Toc288741397"/>
      <w:bookmarkStart w:id="578" w:name="_Toc344907795"/>
      <w:bookmarkStart w:id="579" w:name="_Toc366768502"/>
      <w:bookmarkStart w:id="580" w:name="_Toc36444820"/>
      <w:r w:rsidRPr="00A7384C">
        <w:lastRenderedPageBreak/>
        <w:t>40.29 Psychology</w:t>
      </w:r>
      <w:bookmarkEnd w:id="575"/>
      <w:bookmarkEnd w:id="576"/>
      <w:bookmarkEnd w:id="577"/>
      <w:bookmarkEnd w:id="578"/>
      <w:bookmarkEnd w:id="579"/>
      <w:bookmarkEnd w:id="580"/>
    </w:p>
    <w:p w14:paraId="5533FCB6"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29  table outlines identifying attributes for Psychology"/>
      </w:tblPr>
      <w:tblGrid>
        <w:gridCol w:w="1843"/>
        <w:gridCol w:w="7371"/>
      </w:tblGrid>
      <w:tr w:rsidR="00526832" w:rsidRPr="00185B64" w14:paraId="3B8E816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672C223" w14:textId="77777777" w:rsidR="00526832" w:rsidRPr="00185B64" w:rsidRDefault="00526832" w:rsidP="00526832">
            <w:pPr>
              <w:spacing w:after="40"/>
            </w:pPr>
            <w:r w:rsidRPr="00185B64">
              <w:t>Identifying attributes</w:t>
            </w:r>
          </w:p>
        </w:tc>
      </w:tr>
      <w:tr w:rsidR="00526832" w:rsidRPr="00185B64" w14:paraId="623B49F0" w14:textId="77777777" w:rsidTr="00040E82">
        <w:tc>
          <w:tcPr>
            <w:tcW w:w="1843" w:type="dxa"/>
          </w:tcPr>
          <w:p w14:paraId="6506E0DF"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53EDBB67" w14:textId="77777777" w:rsidR="00526832" w:rsidRPr="00A36733" w:rsidRDefault="00526832" w:rsidP="00526832">
            <w:pPr>
              <w:spacing w:before="60" w:after="40"/>
              <w:rPr>
                <w:rFonts w:cs="Arial"/>
                <w:sz w:val="18"/>
                <w:szCs w:val="18"/>
              </w:rPr>
            </w:pPr>
            <w:r w:rsidRPr="00A36733">
              <w:rPr>
                <w:rFonts w:cs="Arial"/>
                <w:sz w:val="18"/>
                <w:szCs w:val="18"/>
              </w:rPr>
              <w:t xml:space="preserve">40.29 </w:t>
            </w:r>
          </w:p>
        </w:tc>
      </w:tr>
      <w:tr w:rsidR="00526832" w:rsidRPr="00185B64" w14:paraId="0608D4BF" w14:textId="77777777" w:rsidTr="00040E82">
        <w:tc>
          <w:tcPr>
            <w:tcW w:w="1843" w:type="dxa"/>
          </w:tcPr>
          <w:p w14:paraId="17906F21"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1B0410E5" w14:textId="77777777" w:rsidR="00526832" w:rsidRPr="00A36733" w:rsidRDefault="00526832" w:rsidP="00526832">
            <w:pPr>
              <w:spacing w:before="60" w:after="40"/>
              <w:rPr>
                <w:rFonts w:cs="Arial"/>
                <w:sz w:val="18"/>
                <w:szCs w:val="18"/>
              </w:rPr>
            </w:pPr>
            <w:r w:rsidRPr="00A36733">
              <w:rPr>
                <w:rFonts w:cs="Arial"/>
                <w:sz w:val="18"/>
                <w:szCs w:val="18"/>
              </w:rPr>
              <w:t>Psychology</w:t>
            </w:r>
          </w:p>
        </w:tc>
      </w:tr>
      <w:tr w:rsidR="00526832" w:rsidRPr="00185B64" w14:paraId="2ABC4B25" w14:textId="77777777" w:rsidTr="00040E82">
        <w:tc>
          <w:tcPr>
            <w:tcW w:w="1843" w:type="dxa"/>
          </w:tcPr>
          <w:p w14:paraId="1BD655AB"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08A13008"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B667D1A" w14:textId="77777777" w:rsidTr="00040E82">
        <w:tc>
          <w:tcPr>
            <w:tcW w:w="1843" w:type="dxa"/>
          </w:tcPr>
          <w:p w14:paraId="149B92AD"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2F56AE39" w14:textId="77777777" w:rsidR="00526832" w:rsidRPr="00A36733" w:rsidRDefault="00526832" w:rsidP="00526832">
            <w:pPr>
              <w:spacing w:before="60" w:after="40"/>
              <w:rPr>
                <w:rFonts w:cs="Arial"/>
                <w:sz w:val="18"/>
                <w:szCs w:val="18"/>
              </w:rPr>
            </w:pPr>
            <w:r w:rsidRPr="00A36733">
              <w:rPr>
                <w:rFonts w:cs="Arial"/>
                <w:sz w:val="18"/>
                <w:szCs w:val="18"/>
              </w:rPr>
              <w:t>MDC 19 Mental diseases and disorders</w:t>
            </w:r>
          </w:p>
        </w:tc>
      </w:tr>
      <w:tr w:rsidR="00526832" w:rsidRPr="00185B64" w14:paraId="392880A6" w14:textId="77777777" w:rsidTr="00040E82">
        <w:tc>
          <w:tcPr>
            <w:tcW w:w="1843" w:type="dxa"/>
          </w:tcPr>
          <w:p w14:paraId="15DA115C"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69D8B1C3" w14:textId="77777777" w:rsidR="00526832" w:rsidRPr="00A36733" w:rsidRDefault="00526832" w:rsidP="00526832">
            <w:pPr>
              <w:spacing w:before="60" w:after="40"/>
              <w:rPr>
                <w:rFonts w:cs="Arial"/>
                <w:sz w:val="18"/>
                <w:szCs w:val="18"/>
              </w:rPr>
            </w:pPr>
            <w:r w:rsidRPr="00A36733">
              <w:rPr>
                <w:rFonts w:cs="Arial"/>
                <w:sz w:val="18"/>
                <w:szCs w:val="18"/>
              </w:rPr>
              <w:t>Psychologist</w:t>
            </w:r>
          </w:p>
        </w:tc>
      </w:tr>
      <w:tr w:rsidR="00526832" w:rsidRPr="00185B64" w14:paraId="2E4AE338" w14:textId="77777777" w:rsidTr="00040E82">
        <w:tc>
          <w:tcPr>
            <w:tcW w:w="1843" w:type="dxa"/>
          </w:tcPr>
          <w:p w14:paraId="61DC2EFA"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57032262" w14:textId="77777777" w:rsidR="00526832" w:rsidRPr="00A36733" w:rsidRDefault="00526832" w:rsidP="00526832">
            <w:pPr>
              <w:spacing w:before="60" w:after="40"/>
              <w:rPr>
                <w:rFonts w:cs="Arial"/>
                <w:sz w:val="18"/>
                <w:szCs w:val="18"/>
              </w:rPr>
            </w:pPr>
            <w:r w:rsidRPr="00A36733">
              <w:rPr>
                <w:rFonts w:cs="Arial"/>
                <w:sz w:val="18"/>
                <w:szCs w:val="18"/>
              </w:rPr>
              <w:t xml:space="preserve">Treatment of disorders or conditions that affect human behaviour, memory, learning, human development and the processes determining how people think, feel, behave and react. </w:t>
            </w:r>
          </w:p>
        </w:tc>
      </w:tr>
    </w:tbl>
    <w:p w14:paraId="09FB981D"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29 table outlines guide for use for Psychology (specialist interventiions) "/>
      </w:tblPr>
      <w:tblGrid>
        <w:gridCol w:w="1843"/>
        <w:gridCol w:w="7371"/>
      </w:tblGrid>
      <w:tr w:rsidR="00526832" w:rsidRPr="00185B64" w14:paraId="7792043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4074FED" w14:textId="77777777" w:rsidR="00526832" w:rsidRPr="00185B64" w:rsidRDefault="00526832" w:rsidP="00526832">
            <w:pPr>
              <w:spacing w:after="40"/>
              <w:rPr>
                <w:i/>
              </w:rPr>
            </w:pPr>
            <w:r>
              <w:t>Guide for use</w:t>
            </w:r>
          </w:p>
        </w:tc>
      </w:tr>
      <w:tr w:rsidR="00526832" w:rsidRPr="00F31588" w14:paraId="66265B95" w14:textId="77777777" w:rsidTr="00040E82">
        <w:tc>
          <w:tcPr>
            <w:tcW w:w="1843" w:type="dxa"/>
          </w:tcPr>
          <w:p w14:paraId="37B7EED8"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2652B7E7"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4E65CDD1" w14:textId="77777777" w:rsidR="00526832" w:rsidRPr="00A36733" w:rsidRDefault="00526832" w:rsidP="00526832">
            <w:pPr>
              <w:spacing w:before="60" w:after="40"/>
              <w:rPr>
                <w:rFonts w:cs="Arial"/>
                <w:sz w:val="18"/>
                <w:szCs w:val="18"/>
              </w:rPr>
            </w:pPr>
            <w:r w:rsidRPr="00A36733">
              <w:rPr>
                <w:rFonts w:cs="Arial"/>
                <w:sz w:val="18"/>
                <w:szCs w:val="18"/>
              </w:rPr>
              <w:t>Treatment of mental health disorders including:</w:t>
            </w:r>
          </w:p>
          <w:p w14:paraId="3295ADE8" w14:textId="77777777" w:rsidR="00526832" w:rsidRPr="00A36733" w:rsidRDefault="00526832" w:rsidP="006A765D">
            <w:pPr>
              <w:numPr>
                <w:ilvl w:val="0"/>
                <w:numId w:val="108"/>
              </w:numPr>
              <w:spacing w:before="60" w:after="40" w:line="240" w:lineRule="auto"/>
              <w:ind w:left="743" w:hanging="432"/>
              <w:rPr>
                <w:rFonts w:cs="Arial"/>
                <w:sz w:val="18"/>
                <w:szCs w:val="18"/>
              </w:rPr>
            </w:pPr>
            <w:r w:rsidRPr="00A36733">
              <w:rPr>
                <w:rFonts w:cs="Arial"/>
                <w:sz w:val="18"/>
                <w:szCs w:val="18"/>
              </w:rPr>
              <w:t>mood/anxiety/adjustment/delusional/personality and stress, relationship difficulties, coping mechanisms and behaviours</w:t>
            </w:r>
          </w:p>
          <w:p w14:paraId="333D7519"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57C2156D"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clinical psychology</w:t>
            </w:r>
          </w:p>
          <w:p w14:paraId="4BBCCC2A"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community psychology</w:t>
            </w:r>
          </w:p>
          <w:p w14:paraId="24F151BC"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counselling psychology</w:t>
            </w:r>
          </w:p>
          <w:p w14:paraId="58D9510B"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educational and developmental psychology</w:t>
            </w:r>
          </w:p>
          <w:p w14:paraId="2406F23B"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health psychology </w:t>
            </w:r>
          </w:p>
          <w:p w14:paraId="3987961A"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forensic psychology</w:t>
            </w:r>
          </w:p>
          <w:p w14:paraId="21964707"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neuropsychology</w:t>
            </w:r>
          </w:p>
          <w:p w14:paraId="1D2F9A62"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organisational psychology</w:t>
            </w:r>
          </w:p>
          <w:p w14:paraId="464255FA" w14:textId="77777777" w:rsidR="00526832" w:rsidRPr="00A36733" w:rsidRDefault="00526832" w:rsidP="006A765D">
            <w:pPr>
              <w:numPr>
                <w:ilvl w:val="0"/>
                <w:numId w:val="16"/>
              </w:numPr>
              <w:spacing w:before="60" w:after="40" w:line="240" w:lineRule="auto"/>
              <w:ind w:left="743" w:hanging="432"/>
              <w:rPr>
                <w:rFonts w:cs="Arial"/>
                <w:sz w:val="18"/>
                <w:szCs w:val="18"/>
              </w:rPr>
            </w:pPr>
            <w:r>
              <w:rPr>
                <w:rFonts w:cs="Arial"/>
                <w:sz w:val="18"/>
                <w:szCs w:val="18"/>
              </w:rPr>
              <w:tab/>
            </w:r>
            <w:r w:rsidRPr="00A36733">
              <w:rPr>
                <w:rFonts w:cs="Arial"/>
                <w:sz w:val="18"/>
                <w:szCs w:val="18"/>
              </w:rPr>
              <w:t>sport and exercise psychology</w:t>
            </w:r>
          </w:p>
          <w:p w14:paraId="79E93062"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01F21445"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management in </w:t>
            </w:r>
            <w:r w:rsidR="003D2BBF">
              <w:rPr>
                <w:rFonts w:cs="Arial"/>
                <w:sz w:val="18"/>
                <w:szCs w:val="18"/>
              </w:rPr>
              <w:t>allied health and/or clinical nurse specialist</w:t>
            </w:r>
            <w:r w:rsidRPr="00A36733">
              <w:rPr>
                <w:rFonts w:cs="Arial"/>
                <w:sz w:val="18"/>
                <w:szCs w:val="18"/>
              </w:rPr>
              <w:t xml:space="preserve"> neuropsychology clinic (40.14)</w:t>
            </w:r>
          </w:p>
          <w:p w14:paraId="3F004780"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consultation in psychiatry clinic (20.45)</w:t>
            </w:r>
          </w:p>
          <w:p w14:paraId="08C3C855"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psychogeriatric medical consultation (20.50)</w:t>
            </w:r>
          </w:p>
          <w:p w14:paraId="59E90C4A"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management by neurologist in medical neurology clinic (20.15)</w:t>
            </w:r>
          </w:p>
          <w:p w14:paraId="5C89618D"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management by physician in addiction medicine clinic (20.52)</w:t>
            </w:r>
          </w:p>
          <w:p w14:paraId="1D7042EE"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problems with psychoactive agents, treated in </w:t>
            </w:r>
            <w:r w:rsidR="003D2BBF">
              <w:rPr>
                <w:rFonts w:cs="Arial"/>
                <w:sz w:val="18"/>
                <w:szCs w:val="18"/>
              </w:rPr>
              <w:t>allied health and/or clinical nurse specialist</w:t>
            </w:r>
            <w:r w:rsidRPr="00A36733">
              <w:rPr>
                <w:rFonts w:cs="Arial"/>
                <w:sz w:val="18"/>
                <w:szCs w:val="18"/>
              </w:rPr>
              <w:t xml:space="preserve"> alcohol and other drug clinic (40.30)</w:t>
            </w:r>
          </w:p>
          <w:p w14:paraId="76C45CBB"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 xml:space="preserve">general counselling by </w:t>
            </w:r>
            <w:r w:rsidR="003D2BBF">
              <w:rPr>
                <w:rFonts w:cs="Arial"/>
                <w:sz w:val="18"/>
                <w:szCs w:val="18"/>
              </w:rPr>
              <w:t>allied health and/or clinical nurse specialist</w:t>
            </w:r>
            <w:r w:rsidRPr="00A36733">
              <w:rPr>
                <w:rFonts w:cs="Arial"/>
                <w:sz w:val="18"/>
                <w:szCs w:val="18"/>
              </w:rPr>
              <w:t xml:space="preserve"> (40.33) </w:t>
            </w:r>
          </w:p>
        </w:tc>
      </w:tr>
      <w:tr w:rsidR="00526832" w:rsidRPr="00185B64" w14:paraId="10C45509" w14:textId="77777777" w:rsidTr="00040E82">
        <w:tc>
          <w:tcPr>
            <w:tcW w:w="1843" w:type="dxa"/>
          </w:tcPr>
          <w:p w14:paraId="68944176"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1AA04002" w14:textId="77777777" w:rsidR="00526832" w:rsidRPr="00A36733" w:rsidRDefault="00526832" w:rsidP="00526832">
            <w:pPr>
              <w:spacing w:before="60" w:after="40"/>
              <w:rPr>
                <w:rFonts w:cs="Arial"/>
                <w:sz w:val="18"/>
                <w:szCs w:val="18"/>
              </w:rPr>
            </w:pPr>
          </w:p>
        </w:tc>
      </w:tr>
      <w:tr w:rsidR="00526832" w:rsidRPr="00185B64" w14:paraId="6BE634FC" w14:textId="77777777" w:rsidTr="00040E82">
        <w:trPr>
          <w:trHeight w:val="193"/>
        </w:trPr>
        <w:tc>
          <w:tcPr>
            <w:tcW w:w="1843" w:type="dxa"/>
          </w:tcPr>
          <w:p w14:paraId="56FEF89C"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0E94574F" w14:textId="77777777" w:rsidR="00526832" w:rsidRPr="00A36733" w:rsidRDefault="00526832" w:rsidP="00526832">
            <w:pPr>
              <w:spacing w:before="60" w:after="40"/>
              <w:rPr>
                <w:rFonts w:cs="Arial"/>
                <w:sz w:val="18"/>
                <w:szCs w:val="18"/>
              </w:rPr>
            </w:pPr>
          </w:p>
        </w:tc>
      </w:tr>
    </w:tbl>
    <w:p w14:paraId="798B85BB"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29  table outlines administrative attributes for Psychology"/>
      </w:tblPr>
      <w:tblGrid>
        <w:gridCol w:w="1843"/>
        <w:gridCol w:w="7371"/>
      </w:tblGrid>
      <w:tr w:rsidR="00526832" w:rsidRPr="00185B64" w14:paraId="36B7183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8963D35" w14:textId="77777777" w:rsidR="00526832" w:rsidRPr="00185B64" w:rsidRDefault="00526832" w:rsidP="00526832">
            <w:pPr>
              <w:spacing w:after="40"/>
            </w:pPr>
            <w:r w:rsidRPr="00185B64">
              <w:t>Administrative attributes</w:t>
            </w:r>
          </w:p>
        </w:tc>
      </w:tr>
      <w:tr w:rsidR="00526832" w:rsidRPr="00185B64" w14:paraId="4A302BB1" w14:textId="77777777" w:rsidTr="00040E82">
        <w:tc>
          <w:tcPr>
            <w:tcW w:w="1843" w:type="dxa"/>
          </w:tcPr>
          <w:p w14:paraId="29289022"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142E2AE4" w14:textId="77777777" w:rsidR="00526832" w:rsidRPr="00A36733" w:rsidRDefault="00526832" w:rsidP="00526832">
            <w:pPr>
              <w:spacing w:before="60" w:after="40"/>
              <w:rPr>
                <w:rFonts w:cs="Arial"/>
                <w:sz w:val="18"/>
                <w:szCs w:val="18"/>
              </w:rPr>
            </w:pPr>
            <w:r w:rsidRPr="00A36733">
              <w:rPr>
                <w:rFonts w:cs="Arial"/>
                <w:sz w:val="18"/>
                <w:szCs w:val="18"/>
              </w:rPr>
              <w:t>Qld Monthly Activity Collection (MAC) Manual</w:t>
            </w:r>
          </w:p>
        </w:tc>
      </w:tr>
      <w:tr w:rsidR="00526832" w:rsidRPr="00185B64" w14:paraId="1FF46BF2" w14:textId="77777777" w:rsidTr="00040E82">
        <w:tc>
          <w:tcPr>
            <w:tcW w:w="1843" w:type="dxa"/>
          </w:tcPr>
          <w:p w14:paraId="35090E5A"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37785F7F" w14:textId="77777777" w:rsidR="00526832" w:rsidRPr="00A36733" w:rsidRDefault="00526832" w:rsidP="00A71277">
            <w:pPr>
              <w:spacing w:before="60" w:after="40"/>
              <w:rPr>
                <w:rFonts w:cs="Arial"/>
                <w:sz w:val="18"/>
                <w:szCs w:val="18"/>
              </w:rPr>
            </w:pPr>
            <w:r w:rsidRPr="00A36733">
              <w:rPr>
                <w:rFonts w:cs="Arial"/>
                <w:sz w:val="18"/>
                <w:szCs w:val="18"/>
              </w:rPr>
              <w:t>24</w:t>
            </w:r>
            <w:r w:rsidR="00A71277">
              <w:rPr>
                <w:rFonts w:cs="Arial"/>
                <w:sz w:val="18"/>
                <w:szCs w:val="18"/>
              </w:rPr>
              <w:t xml:space="preserve"> March </w:t>
            </w:r>
            <w:r w:rsidRPr="00A36733">
              <w:rPr>
                <w:rFonts w:cs="Arial"/>
                <w:sz w:val="18"/>
                <w:szCs w:val="18"/>
              </w:rPr>
              <w:t>2011</w:t>
            </w:r>
          </w:p>
        </w:tc>
      </w:tr>
      <w:tr w:rsidR="00526832" w:rsidRPr="00185B64" w14:paraId="099DA77E" w14:textId="77777777" w:rsidTr="00040E82">
        <w:tc>
          <w:tcPr>
            <w:tcW w:w="1843" w:type="dxa"/>
          </w:tcPr>
          <w:p w14:paraId="7EDDF076" w14:textId="77777777" w:rsidR="00526832" w:rsidRPr="00A36733" w:rsidRDefault="00526832" w:rsidP="00526832">
            <w:pPr>
              <w:spacing w:before="60" w:after="40"/>
              <w:jc w:val="right"/>
              <w:rPr>
                <w:rFonts w:cs="Arial"/>
                <w:b/>
                <w:sz w:val="18"/>
                <w:szCs w:val="18"/>
              </w:rPr>
            </w:pPr>
            <w:r w:rsidRPr="00A36733">
              <w:rPr>
                <w:rFonts w:cs="Arial"/>
                <w:b/>
                <w:sz w:val="18"/>
                <w:szCs w:val="18"/>
              </w:rPr>
              <w:lastRenderedPageBreak/>
              <w:t>Date last updated</w:t>
            </w:r>
          </w:p>
        </w:tc>
        <w:tc>
          <w:tcPr>
            <w:tcW w:w="7371" w:type="dxa"/>
          </w:tcPr>
          <w:p w14:paraId="235EDEFF" w14:textId="77777777" w:rsidR="00526832" w:rsidRPr="00A36733" w:rsidRDefault="00526832" w:rsidP="00526832">
            <w:pPr>
              <w:spacing w:before="60" w:after="40"/>
              <w:rPr>
                <w:rFonts w:cs="Arial"/>
                <w:sz w:val="18"/>
                <w:szCs w:val="18"/>
              </w:rPr>
            </w:pPr>
            <w:r w:rsidRPr="00A36733">
              <w:rPr>
                <w:rFonts w:cs="Arial"/>
                <w:sz w:val="18"/>
                <w:szCs w:val="18"/>
              </w:rPr>
              <w:t>1/9/2011</w:t>
            </w:r>
          </w:p>
        </w:tc>
      </w:tr>
      <w:tr w:rsidR="00526832" w:rsidRPr="00185B64" w14:paraId="47C0736E" w14:textId="77777777" w:rsidTr="00040E82">
        <w:tc>
          <w:tcPr>
            <w:tcW w:w="1843" w:type="dxa"/>
          </w:tcPr>
          <w:p w14:paraId="002F51DD"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32642A88"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52784646" w14:textId="77777777" w:rsidTr="00040E82">
        <w:trPr>
          <w:trHeight w:val="85"/>
        </w:trPr>
        <w:tc>
          <w:tcPr>
            <w:tcW w:w="1843" w:type="dxa"/>
          </w:tcPr>
          <w:p w14:paraId="3D192AE3" w14:textId="77777777" w:rsidR="00526832" w:rsidRPr="00185B64" w:rsidRDefault="00526832" w:rsidP="00526832">
            <w:pPr>
              <w:spacing w:before="60" w:after="40"/>
              <w:jc w:val="right"/>
              <w:rPr>
                <w:rFonts w:cs="Arial"/>
                <w:b/>
                <w:color w:val="58585A"/>
                <w:sz w:val="18"/>
                <w:szCs w:val="18"/>
              </w:rPr>
            </w:pPr>
            <w:r w:rsidRPr="003752F1">
              <w:rPr>
                <w:rFonts w:cs="Arial"/>
                <w:b/>
                <w:sz w:val="18"/>
                <w:szCs w:val="18"/>
              </w:rPr>
              <w:t>Reference material</w:t>
            </w:r>
          </w:p>
        </w:tc>
        <w:tc>
          <w:tcPr>
            <w:tcW w:w="7371" w:type="dxa"/>
          </w:tcPr>
          <w:p w14:paraId="098F1DD6" w14:textId="77777777" w:rsidR="00526832" w:rsidRPr="003548AE" w:rsidRDefault="00526832" w:rsidP="00526832">
            <w:pPr>
              <w:spacing w:before="60" w:after="40"/>
              <w:rPr>
                <w:rFonts w:cs="Arial"/>
                <w:sz w:val="18"/>
                <w:szCs w:val="18"/>
              </w:rPr>
            </w:pPr>
            <w:r w:rsidRPr="00A36733">
              <w:rPr>
                <w:rFonts w:cs="Arial"/>
                <w:sz w:val="18"/>
                <w:szCs w:val="18"/>
              </w:rPr>
              <w:t>The</w:t>
            </w:r>
            <w:r w:rsidRPr="0070121C">
              <w:rPr>
                <w:rFonts w:cs="Arial"/>
                <w:color w:val="58585A"/>
                <w:sz w:val="18"/>
                <w:szCs w:val="18"/>
              </w:rPr>
              <w:t xml:space="preserve"> </w:t>
            </w:r>
            <w:hyperlink r:id="rId83" w:history="1">
              <w:r w:rsidRPr="00F41565">
                <w:rPr>
                  <w:rStyle w:val="Hyperlink"/>
                  <w:rFonts w:cs="Arial"/>
                  <w:sz w:val="18"/>
                  <w:szCs w:val="18"/>
                </w:rPr>
                <w:t>Australian Psychological Society</w:t>
              </w:r>
            </w:hyperlink>
            <w:r w:rsidRPr="0070121C">
              <w:rPr>
                <w:rFonts w:cs="Arial"/>
                <w:color w:val="58585A"/>
                <w:sz w:val="18"/>
                <w:szCs w:val="18"/>
              </w:rPr>
              <w:t xml:space="preserve"> </w:t>
            </w:r>
            <w:r w:rsidRPr="00A36733">
              <w:rPr>
                <w:rFonts w:cs="Arial"/>
                <w:sz w:val="18"/>
                <w:szCs w:val="18"/>
              </w:rPr>
              <w:t xml:space="preserve">Ltd. (2011). Retrieved September 1, 2011 (from </w:t>
            </w:r>
            <w:hyperlink r:id="rId84" w:history="1">
              <w:r w:rsidRPr="003548AE">
                <w:rPr>
                  <w:rStyle w:val="Hyperlink"/>
                  <w:rFonts w:cs="Arial"/>
                  <w:sz w:val="18"/>
                  <w:szCs w:val="18"/>
                </w:rPr>
                <w:t>http://www.psychology.org.au</w:t>
              </w:r>
            </w:hyperlink>
            <w:r>
              <w:rPr>
                <w:rFonts w:cs="Arial"/>
                <w:color w:val="58585A"/>
                <w:sz w:val="18"/>
                <w:szCs w:val="18"/>
              </w:rPr>
              <w:t>)</w:t>
            </w:r>
          </w:p>
        </w:tc>
      </w:tr>
    </w:tbl>
    <w:p w14:paraId="6B2CD9B9" w14:textId="77777777" w:rsidR="00526832" w:rsidRPr="004E6F0C" w:rsidRDefault="00526832" w:rsidP="00526832">
      <w:r w:rsidRPr="003548AE">
        <w:br w:type="page"/>
      </w:r>
    </w:p>
    <w:p w14:paraId="32A9766F" w14:textId="77777777" w:rsidR="00526832" w:rsidRDefault="00526832" w:rsidP="00396928">
      <w:pPr>
        <w:pStyle w:val="Heading3"/>
        <w:rPr>
          <w:rFonts w:ascii="Arial" w:hAnsi="Arial" w:cs="Arial"/>
          <w:sz w:val="18"/>
          <w:szCs w:val="18"/>
        </w:rPr>
      </w:pPr>
      <w:bookmarkStart w:id="581" w:name="_Toc288653847"/>
      <w:bookmarkStart w:id="582" w:name="_Toc288654334"/>
      <w:bookmarkStart w:id="583" w:name="_Toc288741399"/>
      <w:bookmarkStart w:id="584" w:name="_Toc344907796"/>
      <w:bookmarkStart w:id="585" w:name="_Toc366768503"/>
      <w:bookmarkStart w:id="586" w:name="_Toc36444821"/>
      <w:r w:rsidRPr="00A7384C">
        <w:lastRenderedPageBreak/>
        <w:t>40.30 Alcohol and other drugs</w:t>
      </w:r>
      <w:bookmarkEnd w:id="581"/>
      <w:bookmarkEnd w:id="582"/>
      <w:bookmarkEnd w:id="583"/>
      <w:bookmarkEnd w:id="584"/>
      <w:bookmarkEnd w:id="585"/>
      <w:bookmarkEnd w:id="586"/>
    </w:p>
    <w:p w14:paraId="2A314D47"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30 table outlines identifying attributes for Alcohol and other drugs"/>
      </w:tblPr>
      <w:tblGrid>
        <w:gridCol w:w="1843"/>
        <w:gridCol w:w="7371"/>
      </w:tblGrid>
      <w:tr w:rsidR="00526832" w:rsidRPr="00185B64" w14:paraId="662C34A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06E652D" w14:textId="77777777" w:rsidR="00526832" w:rsidRPr="00185B64" w:rsidRDefault="00526832" w:rsidP="00526832">
            <w:pPr>
              <w:spacing w:after="40"/>
            </w:pPr>
            <w:r w:rsidRPr="00185B64">
              <w:t>Identifying attributes</w:t>
            </w:r>
          </w:p>
        </w:tc>
      </w:tr>
      <w:tr w:rsidR="00526832" w:rsidRPr="00185B64" w14:paraId="791A51FA" w14:textId="77777777" w:rsidTr="00040E82">
        <w:tc>
          <w:tcPr>
            <w:tcW w:w="1843" w:type="dxa"/>
          </w:tcPr>
          <w:p w14:paraId="48ECEB8B"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44151D85" w14:textId="77777777" w:rsidR="00526832" w:rsidRPr="00A36733" w:rsidRDefault="00526832" w:rsidP="00526832">
            <w:pPr>
              <w:spacing w:before="60" w:after="40"/>
              <w:rPr>
                <w:rFonts w:cs="Arial"/>
                <w:sz w:val="18"/>
                <w:szCs w:val="18"/>
              </w:rPr>
            </w:pPr>
            <w:r w:rsidRPr="00A36733">
              <w:rPr>
                <w:rFonts w:cs="Arial"/>
                <w:sz w:val="18"/>
                <w:szCs w:val="18"/>
              </w:rPr>
              <w:t xml:space="preserve">40.30 </w:t>
            </w:r>
          </w:p>
        </w:tc>
      </w:tr>
      <w:tr w:rsidR="00526832" w:rsidRPr="00185B64" w14:paraId="2B5A637D" w14:textId="77777777" w:rsidTr="00040E82">
        <w:tc>
          <w:tcPr>
            <w:tcW w:w="1843" w:type="dxa"/>
          </w:tcPr>
          <w:p w14:paraId="01C7DBC9"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6B475A26" w14:textId="77777777" w:rsidR="00526832" w:rsidRPr="00A36733" w:rsidRDefault="00526832" w:rsidP="00526832">
            <w:pPr>
              <w:spacing w:before="60" w:after="40"/>
              <w:rPr>
                <w:rFonts w:cs="Arial"/>
                <w:sz w:val="18"/>
                <w:szCs w:val="18"/>
              </w:rPr>
            </w:pPr>
            <w:r w:rsidRPr="00A36733">
              <w:rPr>
                <w:rFonts w:cs="Arial"/>
                <w:sz w:val="18"/>
                <w:szCs w:val="18"/>
              </w:rPr>
              <w:t>Alcohol and other drugs</w:t>
            </w:r>
          </w:p>
        </w:tc>
      </w:tr>
      <w:tr w:rsidR="00526832" w:rsidRPr="00185B64" w14:paraId="6859F48B" w14:textId="77777777" w:rsidTr="00040E82">
        <w:tc>
          <w:tcPr>
            <w:tcW w:w="1843" w:type="dxa"/>
          </w:tcPr>
          <w:p w14:paraId="45A76A62"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42A8FF61"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7C074AF" w14:textId="77777777" w:rsidTr="00040E82">
        <w:tc>
          <w:tcPr>
            <w:tcW w:w="1843" w:type="dxa"/>
          </w:tcPr>
          <w:p w14:paraId="5E075D33"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5B8F4C29" w14:textId="77777777" w:rsidR="00526832" w:rsidRPr="00A36733" w:rsidRDefault="00526832" w:rsidP="00526832">
            <w:pPr>
              <w:spacing w:before="60" w:after="40"/>
              <w:rPr>
                <w:rFonts w:cs="Arial"/>
                <w:sz w:val="18"/>
                <w:szCs w:val="18"/>
              </w:rPr>
            </w:pPr>
            <w:r w:rsidRPr="00A36733">
              <w:rPr>
                <w:rFonts w:cs="Arial"/>
                <w:sz w:val="18"/>
                <w:szCs w:val="18"/>
              </w:rPr>
              <w:t>MDC 20 Alcohol/drug use and alcohol/drug induced organic mental disorders</w:t>
            </w:r>
          </w:p>
          <w:p w14:paraId="2369AA8C" w14:textId="77777777" w:rsidR="00526832" w:rsidRPr="00A36733" w:rsidRDefault="00526832" w:rsidP="00526832">
            <w:pPr>
              <w:spacing w:before="60" w:after="40"/>
              <w:rPr>
                <w:rFonts w:cs="Arial"/>
                <w:sz w:val="18"/>
                <w:szCs w:val="18"/>
              </w:rPr>
            </w:pPr>
            <w:r w:rsidRPr="00A36733">
              <w:rPr>
                <w:rFonts w:cs="Arial"/>
                <w:sz w:val="18"/>
                <w:szCs w:val="18"/>
              </w:rPr>
              <w:t>MDC 23 Factors influencing health status and other contacts with health services</w:t>
            </w:r>
          </w:p>
        </w:tc>
      </w:tr>
      <w:tr w:rsidR="00526832" w:rsidRPr="00185B64" w14:paraId="52DEC90A" w14:textId="77777777" w:rsidTr="00040E82">
        <w:tc>
          <w:tcPr>
            <w:tcW w:w="1843" w:type="dxa"/>
          </w:tcPr>
          <w:p w14:paraId="1D491D6A"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18FA3C0F" w14:textId="77777777" w:rsidR="00526832" w:rsidRPr="00A36733"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3045699B" w14:textId="77777777" w:rsidTr="00040E82">
        <w:tc>
          <w:tcPr>
            <w:tcW w:w="1843" w:type="dxa"/>
          </w:tcPr>
          <w:p w14:paraId="47D36A4F"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14A24533" w14:textId="77777777" w:rsidR="00526832" w:rsidRPr="00A36733" w:rsidRDefault="00526832" w:rsidP="00526832">
            <w:pPr>
              <w:spacing w:before="60" w:after="40"/>
              <w:rPr>
                <w:rFonts w:cs="Arial"/>
                <w:sz w:val="18"/>
                <w:szCs w:val="18"/>
              </w:rPr>
            </w:pPr>
            <w:r w:rsidRPr="00A36733">
              <w:rPr>
                <w:rFonts w:cs="Arial"/>
                <w:sz w:val="18"/>
                <w:szCs w:val="18"/>
              </w:rPr>
              <w:t>Diagnosis, treatment and management of patients who overuse and or are dependent on substances that are harmful to the body.</w:t>
            </w:r>
          </w:p>
        </w:tc>
      </w:tr>
    </w:tbl>
    <w:p w14:paraId="71F11BFF"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0 table outlines guide for use for Alcohol and other drugs"/>
      </w:tblPr>
      <w:tblGrid>
        <w:gridCol w:w="1843"/>
        <w:gridCol w:w="7371"/>
      </w:tblGrid>
      <w:tr w:rsidR="00526832" w:rsidRPr="00185B64" w14:paraId="33C6925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9CC0AC9" w14:textId="77777777" w:rsidR="00526832" w:rsidRPr="00185B64" w:rsidRDefault="00526832" w:rsidP="00526832">
            <w:pPr>
              <w:spacing w:after="40"/>
              <w:rPr>
                <w:i/>
              </w:rPr>
            </w:pPr>
            <w:r>
              <w:t>Guide for use</w:t>
            </w:r>
          </w:p>
        </w:tc>
      </w:tr>
      <w:tr w:rsidR="00526832" w:rsidRPr="00F31588" w14:paraId="77ED9F1B" w14:textId="77777777" w:rsidTr="00040E82">
        <w:tc>
          <w:tcPr>
            <w:tcW w:w="1843" w:type="dxa"/>
          </w:tcPr>
          <w:p w14:paraId="63E80A56"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57E16812"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7D626AC7" w14:textId="77777777" w:rsidR="00526832" w:rsidRPr="00A36733" w:rsidRDefault="00526832" w:rsidP="00526832">
            <w:pPr>
              <w:spacing w:before="60" w:after="40"/>
              <w:rPr>
                <w:rFonts w:cs="Arial"/>
                <w:sz w:val="18"/>
                <w:szCs w:val="18"/>
              </w:rPr>
            </w:pPr>
            <w:r w:rsidRPr="00A36733">
              <w:rPr>
                <w:rFonts w:cs="Arial"/>
                <w:sz w:val="18"/>
                <w:szCs w:val="18"/>
              </w:rPr>
              <w:t>Consultations for:</w:t>
            </w:r>
          </w:p>
          <w:p w14:paraId="43A7583E" w14:textId="77777777" w:rsidR="00526832" w:rsidRPr="00A36733" w:rsidRDefault="00526832" w:rsidP="006A765D">
            <w:pPr>
              <w:numPr>
                <w:ilvl w:val="0"/>
                <w:numId w:val="109"/>
              </w:numPr>
              <w:spacing w:before="60" w:after="40" w:line="240" w:lineRule="auto"/>
              <w:ind w:left="743" w:hanging="432"/>
              <w:rPr>
                <w:rFonts w:cs="Arial"/>
                <w:sz w:val="18"/>
                <w:szCs w:val="18"/>
              </w:rPr>
            </w:pPr>
            <w:r>
              <w:rPr>
                <w:rFonts w:cs="Arial"/>
                <w:sz w:val="18"/>
                <w:szCs w:val="18"/>
              </w:rPr>
              <w:tab/>
            </w:r>
            <w:r w:rsidRPr="00A36733">
              <w:rPr>
                <w:rFonts w:cs="Arial"/>
                <w:sz w:val="18"/>
                <w:szCs w:val="18"/>
              </w:rPr>
              <w:t>treatment for substance overuse/dependence and associated behaviours</w:t>
            </w:r>
          </w:p>
          <w:p w14:paraId="05F1176C"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0D1C35FF" w14:textId="77777777" w:rsidR="00526832" w:rsidRPr="00A36733" w:rsidRDefault="00526832" w:rsidP="00526832">
            <w:pPr>
              <w:spacing w:before="60" w:after="40"/>
              <w:rPr>
                <w:rFonts w:cs="Arial"/>
                <w:sz w:val="18"/>
                <w:szCs w:val="18"/>
              </w:rPr>
            </w:pPr>
            <w:r w:rsidRPr="00A36733">
              <w:rPr>
                <w:rFonts w:cs="Arial"/>
                <w:sz w:val="18"/>
                <w:szCs w:val="18"/>
              </w:rPr>
              <w:t>Management of substance overuse/dependence:</w:t>
            </w:r>
          </w:p>
          <w:p w14:paraId="0E502E1D" w14:textId="77777777" w:rsidR="00526832" w:rsidRPr="00A36733" w:rsidRDefault="00526832" w:rsidP="00A834B2">
            <w:pPr>
              <w:pStyle w:val="ListParagraph"/>
              <w:numPr>
                <w:ilvl w:val="0"/>
                <w:numId w:val="159"/>
              </w:numPr>
            </w:pPr>
            <w:r>
              <w:tab/>
            </w:r>
            <w:r w:rsidRPr="00A36733">
              <w:t>by psychiatrist in psychiatry clinic (20.45)</w:t>
            </w:r>
          </w:p>
          <w:p w14:paraId="3505C409" w14:textId="77777777" w:rsidR="00526832" w:rsidRPr="00A36733" w:rsidRDefault="00526832" w:rsidP="00A834B2">
            <w:pPr>
              <w:pStyle w:val="ListParagraph"/>
              <w:numPr>
                <w:ilvl w:val="0"/>
                <w:numId w:val="159"/>
              </w:numPr>
            </w:pPr>
            <w:r>
              <w:tab/>
            </w:r>
            <w:r w:rsidRPr="00A36733">
              <w:t>by physician in addiction medicine clinic (20.52)</w:t>
            </w:r>
          </w:p>
          <w:p w14:paraId="393E5B45" w14:textId="77777777" w:rsidR="00526832" w:rsidRPr="00A36733" w:rsidRDefault="00526832" w:rsidP="00A834B2">
            <w:pPr>
              <w:pStyle w:val="ListParagraph"/>
              <w:numPr>
                <w:ilvl w:val="0"/>
                <w:numId w:val="159"/>
              </w:numPr>
            </w:pPr>
            <w:r>
              <w:tab/>
            </w:r>
            <w:r w:rsidRPr="00A36733">
              <w:t xml:space="preserve">by psychologist in </w:t>
            </w:r>
            <w:r w:rsidR="003D2BBF">
              <w:t>allied health and/or clinical nurse specialist</w:t>
            </w:r>
            <w:r w:rsidRPr="00A36733">
              <w:t xml:space="preserve"> psychology clinic (40.29)</w:t>
            </w:r>
          </w:p>
          <w:p w14:paraId="28404347" w14:textId="77777777" w:rsidR="00526832" w:rsidRPr="00A36733" w:rsidRDefault="00526832" w:rsidP="00A834B2">
            <w:pPr>
              <w:pStyle w:val="ListParagraph"/>
              <w:numPr>
                <w:ilvl w:val="0"/>
                <w:numId w:val="159"/>
              </w:numPr>
            </w:pPr>
            <w:r>
              <w:tab/>
            </w:r>
            <w:r w:rsidRPr="00A36733">
              <w:t xml:space="preserve">by neuropsychologist in </w:t>
            </w:r>
            <w:r w:rsidR="003D2BBF">
              <w:t>allied health and/or clinical nurse specialist</w:t>
            </w:r>
            <w:r w:rsidRPr="00A36733">
              <w:t xml:space="preserve"> neuropsychology clinic (40.14)</w:t>
            </w:r>
          </w:p>
          <w:p w14:paraId="4461D322" w14:textId="77777777" w:rsidR="00526832" w:rsidRPr="00ED0E78" w:rsidRDefault="00526832" w:rsidP="00A834B2">
            <w:pPr>
              <w:pStyle w:val="ListParagraph"/>
              <w:numPr>
                <w:ilvl w:val="0"/>
                <w:numId w:val="159"/>
              </w:numPr>
            </w:pPr>
            <w:r>
              <w:tab/>
              <w:t>g</w:t>
            </w:r>
            <w:r w:rsidRPr="00ED0E78">
              <w:t xml:space="preserve">eneral counselling by </w:t>
            </w:r>
            <w:r w:rsidR="003D2BBF">
              <w:t>allied health and/or clinical nurse specialist</w:t>
            </w:r>
            <w:r w:rsidRPr="00ED0E78">
              <w:t xml:space="preserve">  (40.33)</w:t>
            </w:r>
          </w:p>
        </w:tc>
      </w:tr>
      <w:tr w:rsidR="00526832" w:rsidRPr="00185B64" w14:paraId="61722185" w14:textId="77777777" w:rsidTr="00040E82">
        <w:tc>
          <w:tcPr>
            <w:tcW w:w="1843" w:type="dxa"/>
          </w:tcPr>
          <w:p w14:paraId="71FDD441"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31C4AEC9" w14:textId="77777777" w:rsidR="00526832" w:rsidRPr="00A36733" w:rsidRDefault="00526832" w:rsidP="00526832">
            <w:pPr>
              <w:spacing w:before="60" w:after="40"/>
              <w:rPr>
                <w:rFonts w:cs="Arial"/>
                <w:sz w:val="18"/>
                <w:szCs w:val="18"/>
              </w:rPr>
            </w:pPr>
          </w:p>
        </w:tc>
      </w:tr>
      <w:tr w:rsidR="00526832" w:rsidRPr="00185B64" w14:paraId="164841E2" w14:textId="77777777" w:rsidTr="00040E82">
        <w:trPr>
          <w:trHeight w:val="193"/>
        </w:trPr>
        <w:tc>
          <w:tcPr>
            <w:tcW w:w="1843" w:type="dxa"/>
          </w:tcPr>
          <w:p w14:paraId="727CD69C"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3A422312" w14:textId="77777777" w:rsidR="00526832" w:rsidRPr="00A36733" w:rsidRDefault="00526832" w:rsidP="00526832">
            <w:pPr>
              <w:spacing w:before="60" w:after="40"/>
              <w:rPr>
                <w:rFonts w:cs="Arial"/>
                <w:sz w:val="18"/>
                <w:szCs w:val="18"/>
              </w:rPr>
            </w:pPr>
          </w:p>
        </w:tc>
      </w:tr>
    </w:tbl>
    <w:p w14:paraId="6D14347F"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0 table outlines administrative attributes for Alcohol and other drugs"/>
      </w:tblPr>
      <w:tblGrid>
        <w:gridCol w:w="1843"/>
        <w:gridCol w:w="7371"/>
      </w:tblGrid>
      <w:tr w:rsidR="00526832" w:rsidRPr="00185B64" w14:paraId="0D37108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B2ECB39" w14:textId="77777777" w:rsidR="00526832" w:rsidRPr="00185B64" w:rsidRDefault="00526832" w:rsidP="00526832">
            <w:pPr>
              <w:spacing w:after="40"/>
            </w:pPr>
            <w:r w:rsidRPr="00185B64">
              <w:t>Administrative attributes</w:t>
            </w:r>
          </w:p>
        </w:tc>
      </w:tr>
      <w:tr w:rsidR="00526832" w:rsidRPr="00185B64" w14:paraId="42B2B9D5" w14:textId="77777777" w:rsidTr="00040E82">
        <w:tc>
          <w:tcPr>
            <w:tcW w:w="1843" w:type="dxa"/>
          </w:tcPr>
          <w:p w14:paraId="14816462"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42F4C191" w14:textId="77777777" w:rsidR="00526832" w:rsidRPr="00A36733" w:rsidRDefault="00526832" w:rsidP="00526832">
            <w:pPr>
              <w:spacing w:before="60" w:after="40"/>
              <w:rPr>
                <w:rFonts w:cs="Arial"/>
                <w:sz w:val="18"/>
                <w:szCs w:val="18"/>
              </w:rPr>
            </w:pPr>
            <w:r w:rsidRPr="00A36733">
              <w:rPr>
                <w:rFonts w:cs="Arial"/>
                <w:sz w:val="18"/>
                <w:szCs w:val="18"/>
              </w:rPr>
              <w:t xml:space="preserve">NSW Tier 2 Clinic List </w:t>
            </w:r>
          </w:p>
        </w:tc>
      </w:tr>
      <w:tr w:rsidR="00526832" w:rsidRPr="00185B64" w14:paraId="2C3C99B0" w14:textId="77777777" w:rsidTr="00040E82">
        <w:tc>
          <w:tcPr>
            <w:tcW w:w="1843" w:type="dxa"/>
          </w:tcPr>
          <w:p w14:paraId="5D8FF845"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77344B60" w14:textId="77777777" w:rsidR="00526832" w:rsidRPr="00A36733" w:rsidRDefault="00526832" w:rsidP="00A71277">
            <w:pPr>
              <w:spacing w:before="60" w:after="40"/>
              <w:rPr>
                <w:rFonts w:cs="Arial"/>
                <w:sz w:val="18"/>
                <w:szCs w:val="18"/>
              </w:rPr>
            </w:pPr>
            <w:r w:rsidRPr="00A36733">
              <w:rPr>
                <w:rFonts w:cs="Arial"/>
                <w:sz w:val="18"/>
                <w:szCs w:val="18"/>
              </w:rPr>
              <w:t>24</w:t>
            </w:r>
            <w:r w:rsidR="00A71277">
              <w:rPr>
                <w:rFonts w:cs="Arial"/>
                <w:sz w:val="18"/>
                <w:szCs w:val="18"/>
              </w:rPr>
              <w:t xml:space="preserve"> March </w:t>
            </w:r>
            <w:r w:rsidRPr="00A36733">
              <w:rPr>
                <w:rFonts w:cs="Arial"/>
                <w:sz w:val="18"/>
                <w:szCs w:val="18"/>
              </w:rPr>
              <w:t>2011</w:t>
            </w:r>
          </w:p>
        </w:tc>
      </w:tr>
      <w:tr w:rsidR="00526832" w:rsidRPr="00185B64" w14:paraId="155B592D" w14:textId="77777777" w:rsidTr="00040E82">
        <w:tc>
          <w:tcPr>
            <w:tcW w:w="1843" w:type="dxa"/>
          </w:tcPr>
          <w:p w14:paraId="2BE0B980"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67391EB1" w14:textId="77777777" w:rsidR="00526832" w:rsidRPr="00A36733" w:rsidRDefault="00526832" w:rsidP="00A71277">
            <w:pPr>
              <w:spacing w:before="60" w:after="40"/>
              <w:rPr>
                <w:rFonts w:cs="Arial"/>
                <w:sz w:val="18"/>
                <w:szCs w:val="18"/>
              </w:rPr>
            </w:pPr>
            <w:r w:rsidRPr="00A36733">
              <w:rPr>
                <w:rFonts w:cs="Arial"/>
                <w:sz w:val="18"/>
                <w:szCs w:val="18"/>
              </w:rPr>
              <w:t>1</w:t>
            </w:r>
            <w:r w:rsidR="00A71277">
              <w:rPr>
                <w:rFonts w:cs="Arial"/>
                <w:sz w:val="18"/>
                <w:szCs w:val="18"/>
              </w:rPr>
              <w:t xml:space="preserve"> March </w:t>
            </w:r>
            <w:r w:rsidRPr="00A36733">
              <w:rPr>
                <w:rFonts w:cs="Arial"/>
                <w:sz w:val="18"/>
                <w:szCs w:val="18"/>
              </w:rPr>
              <w:t>2012</w:t>
            </w:r>
          </w:p>
        </w:tc>
      </w:tr>
      <w:tr w:rsidR="00526832" w:rsidRPr="00185B64" w14:paraId="55254DE1" w14:textId="77777777" w:rsidTr="00040E82">
        <w:tc>
          <w:tcPr>
            <w:tcW w:w="1843" w:type="dxa"/>
          </w:tcPr>
          <w:p w14:paraId="6C78C3E6"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7000435E" w14:textId="77777777" w:rsidR="00526832" w:rsidRPr="00A36733" w:rsidRDefault="00526832" w:rsidP="00526832">
            <w:pPr>
              <w:spacing w:before="60" w:after="40"/>
              <w:rPr>
                <w:rFonts w:cs="Arial"/>
                <w:sz w:val="18"/>
                <w:szCs w:val="18"/>
              </w:rPr>
            </w:pPr>
            <w:r w:rsidRPr="00A36733">
              <w:rPr>
                <w:rFonts w:cs="Arial"/>
                <w:sz w:val="18"/>
                <w:szCs w:val="18"/>
              </w:rPr>
              <w:t>Determination of scope of services for ABF purposes</w:t>
            </w:r>
          </w:p>
        </w:tc>
      </w:tr>
      <w:tr w:rsidR="00526832" w:rsidRPr="00A7384C" w14:paraId="1B978317" w14:textId="77777777" w:rsidTr="00040E82">
        <w:trPr>
          <w:trHeight w:val="85"/>
        </w:trPr>
        <w:tc>
          <w:tcPr>
            <w:tcW w:w="1843" w:type="dxa"/>
          </w:tcPr>
          <w:p w14:paraId="13299DC3"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3E960055" w14:textId="77777777" w:rsidR="00526832" w:rsidRPr="00A36733" w:rsidRDefault="00526832" w:rsidP="00526832">
            <w:pPr>
              <w:spacing w:before="60" w:after="40"/>
              <w:rPr>
                <w:rFonts w:cs="Arial"/>
                <w:sz w:val="18"/>
                <w:szCs w:val="18"/>
              </w:rPr>
            </w:pPr>
          </w:p>
        </w:tc>
      </w:tr>
    </w:tbl>
    <w:p w14:paraId="1E8CC467" w14:textId="77777777" w:rsidR="00526832" w:rsidRPr="007A5A08" w:rsidRDefault="00526832" w:rsidP="00526832">
      <w:r w:rsidRPr="00865DD0">
        <w:br w:type="page"/>
      </w:r>
    </w:p>
    <w:p w14:paraId="19575BFE" w14:textId="77777777" w:rsidR="00526832" w:rsidRPr="00A62301" w:rsidRDefault="00526832" w:rsidP="00396928">
      <w:pPr>
        <w:pStyle w:val="Heading3"/>
        <w:rPr>
          <w:sz w:val="2"/>
          <w:szCs w:val="2"/>
        </w:rPr>
      </w:pPr>
      <w:bookmarkStart w:id="587" w:name="_Toc288653863"/>
      <w:bookmarkStart w:id="588" w:name="_Toc288654350"/>
      <w:bookmarkStart w:id="589" w:name="_Toc288741401"/>
      <w:bookmarkStart w:id="590" w:name="OLE_LINK20"/>
      <w:bookmarkStart w:id="591" w:name="_Toc344907797"/>
      <w:bookmarkStart w:id="592" w:name="_Toc366768504"/>
      <w:bookmarkStart w:id="593" w:name="_Toc36444822"/>
      <w:r w:rsidRPr="00A7384C">
        <w:lastRenderedPageBreak/>
        <w:t>40.31 Burns</w:t>
      </w:r>
      <w:bookmarkEnd w:id="587"/>
      <w:bookmarkEnd w:id="588"/>
      <w:bookmarkEnd w:id="589"/>
      <w:bookmarkEnd w:id="590"/>
      <w:bookmarkEnd w:id="591"/>
      <w:bookmarkEnd w:id="592"/>
      <w:bookmarkEnd w:id="593"/>
      <w:r>
        <w:br/>
      </w:r>
    </w:p>
    <w:tbl>
      <w:tblPr>
        <w:tblStyle w:val="Style1"/>
        <w:tblW w:w="9214" w:type="dxa"/>
        <w:tblLook w:val="04A0" w:firstRow="1" w:lastRow="0" w:firstColumn="1" w:lastColumn="0" w:noHBand="0" w:noVBand="1"/>
        <w:tblDescription w:val="class 40.31 table outlines identifying attributes for Burns (specialist interventions)"/>
      </w:tblPr>
      <w:tblGrid>
        <w:gridCol w:w="1843"/>
        <w:gridCol w:w="7371"/>
      </w:tblGrid>
      <w:tr w:rsidR="00526832" w:rsidRPr="00185B64" w14:paraId="4F1DF83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770D812" w14:textId="77777777" w:rsidR="00526832" w:rsidRPr="00185B64" w:rsidRDefault="00526832" w:rsidP="00526832">
            <w:pPr>
              <w:spacing w:after="40"/>
            </w:pPr>
            <w:r w:rsidRPr="00185B64">
              <w:t>Identifying attributes</w:t>
            </w:r>
          </w:p>
        </w:tc>
      </w:tr>
      <w:tr w:rsidR="00526832" w:rsidRPr="00185B64" w14:paraId="66D758A5" w14:textId="77777777" w:rsidTr="00040E82">
        <w:tc>
          <w:tcPr>
            <w:tcW w:w="1843" w:type="dxa"/>
          </w:tcPr>
          <w:p w14:paraId="4BC923DC"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7E7197BE" w14:textId="77777777" w:rsidR="00526832" w:rsidRPr="00A36733" w:rsidRDefault="00526832" w:rsidP="00526832">
            <w:pPr>
              <w:spacing w:before="60" w:after="40"/>
              <w:rPr>
                <w:rFonts w:cs="Arial"/>
                <w:sz w:val="18"/>
                <w:szCs w:val="18"/>
              </w:rPr>
            </w:pPr>
            <w:r w:rsidRPr="00A36733">
              <w:rPr>
                <w:rFonts w:cs="Arial"/>
                <w:sz w:val="18"/>
                <w:szCs w:val="18"/>
              </w:rPr>
              <w:t xml:space="preserve">40.31 </w:t>
            </w:r>
          </w:p>
        </w:tc>
      </w:tr>
      <w:tr w:rsidR="00526832" w:rsidRPr="00185B64" w14:paraId="552080A0" w14:textId="77777777" w:rsidTr="00040E82">
        <w:tc>
          <w:tcPr>
            <w:tcW w:w="1843" w:type="dxa"/>
          </w:tcPr>
          <w:p w14:paraId="6E709F42"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719AA7B3" w14:textId="77777777" w:rsidR="00526832" w:rsidRPr="00A36733" w:rsidRDefault="00526832" w:rsidP="00526832">
            <w:pPr>
              <w:spacing w:before="60" w:after="40"/>
              <w:rPr>
                <w:rFonts w:cs="Arial"/>
                <w:sz w:val="18"/>
                <w:szCs w:val="18"/>
              </w:rPr>
            </w:pPr>
            <w:r w:rsidRPr="00A36733">
              <w:rPr>
                <w:rFonts w:cs="Arial"/>
                <w:sz w:val="18"/>
                <w:szCs w:val="18"/>
              </w:rPr>
              <w:t>Burns</w:t>
            </w:r>
          </w:p>
        </w:tc>
      </w:tr>
      <w:tr w:rsidR="00526832" w:rsidRPr="00185B64" w14:paraId="08DF3B23" w14:textId="77777777" w:rsidTr="00040E82">
        <w:tc>
          <w:tcPr>
            <w:tcW w:w="1843" w:type="dxa"/>
          </w:tcPr>
          <w:p w14:paraId="5AF36B0A"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475E5492"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63493EF" w14:textId="77777777" w:rsidTr="00040E82">
        <w:tc>
          <w:tcPr>
            <w:tcW w:w="1843" w:type="dxa"/>
          </w:tcPr>
          <w:p w14:paraId="76EC55E0"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63A75A00" w14:textId="77777777" w:rsidR="00526832" w:rsidRPr="00A36733" w:rsidRDefault="00526832" w:rsidP="00526832">
            <w:pPr>
              <w:spacing w:before="60" w:after="40"/>
              <w:rPr>
                <w:rFonts w:cs="Arial"/>
                <w:sz w:val="18"/>
                <w:szCs w:val="18"/>
              </w:rPr>
            </w:pPr>
            <w:r w:rsidRPr="00A36733">
              <w:rPr>
                <w:rFonts w:cs="Arial"/>
                <w:sz w:val="18"/>
                <w:szCs w:val="18"/>
              </w:rPr>
              <w:t>MDC 22 Burns</w:t>
            </w:r>
          </w:p>
        </w:tc>
      </w:tr>
      <w:tr w:rsidR="00526832" w:rsidRPr="00185B64" w14:paraId="5CDAC4B2" w14:textId="77777777" w:rsidTr="00040E82">
        <w:tc>
          <w:tcPr>
            <w:tcW w:w="1843" w:type="dxa"/>
          </w:tcPr>
          <w:p w14:paraId="4A1BFACF"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2E71BFE0" w14:textId="77777777" w:rsidR="00526832" w:rsidRPr="00A36733"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000770ED" w14:textId="77777777" w:rsidTr="00040E82">
        <w:tc>
          <w:tcPr>
            <w:tcW w:w="1843" w:type="dxa"/>
          </w:tcPr>
          <w:p w14:paraId="4FB8D613"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00F988F3" w14:textId="77777777" w:rsidR="00526832" w:rsidRPr="00A36733" w:rsidRDefault="00526832" w:rsidP="00526832">
            <w:pPr>
              <w:spacing w:before="60" w:after="40"/>
              <w:rPr>
                <w:rFonts w:cs="Arial"/>
                <w:sz w:val="18"/>
                <w:szCs w:val="18"/>
              </w:rPr>
            </w:pPr>
            <w:r w:rsidRPr="00A36733">
              <w:rPr>
                <w:rFonts w:cs="Arial"/>
                <w:sz w:val="18"/>
                <w:szCs w:val="18"/>
              </w:rPr>
              <w:t xml:space="preserve">Dedicated treatment and subsequent rehabilitation of burns patients.  </w:t>
            </w:r>
          </w:p>
        </w:tc>
      </w:tr>
    </w:tbl>
    <w:p w14:paraId="3883F2BD"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1 table outlines guide for use for Burns"/>
      </w:tblPr>
      <w:tblGrid>
        <w:gridCol w:w="1843"/>
        <w:gridCol w:w="7371"/>
      </w:tblGrid>
      <w:tr w:rsidR="00526832" w:rsidRPr="00185B64" w14:paraId="6DBEAF4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9041C4E" w14:textId="77777777" w:rsidR="00526832" w:rsidRPr="00185B64" w:rsidRDefault="00526832" w:rsidP="00526832">
            <w:pPr>
              <w:spacing w:after="40"/>
              <w:rPr>
                <w:i/>
              </w:rPr>
            </w:pPr>
            <w:r>
              <w:t>Guide for use</w:t>
            </w:r>
          </w:p>
        </w:tc>
      </w:tr>
      <w:tr w:rsidR="00526832" w:rsidRPr="00A36733" w14:paraId="7D766100" w14:textId="77777777" w:rsidTr="00040E82">
        <w:tc>
          <w:tcPr>
            <w:tcW w:w="1843" w:type="dxa"/>
          </w:tcPr>
          <w:p w14:paraId="475739EB"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7855C169"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0CE9DF92"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 services:</w:t>
            </w:r>
          </w:p>
          <w:p w14:paraId="0332926C" w14:textId="77777777" w:rsidR="00526832" w:rsidRPr="00A36733" w:rsidRDefault="00526832" w:rsidP="006A765D">
            <w:pPr>
              <w:numPr>
                <w:ilvl w:val="0"/>
                <w:numId w:val="110"/>
              </w:numPr>
              <w:spacing w:before="60" w:after="40" w:line="240" w:lineRule="auto"/>
              <w:ind w:left="743" w:hanging="430"/>
              <w:rPr>
                <w:rFonts w:cs="Arial"/>
                <w:sz w:val="18"/>
                <w:szCs w:val="18"/>
              </w:rPr>
            </w:pPr>
            <w:r>
              <w:rPr>
                <w:rFonts w:cs="Arial"/>
                <w:sz w:val="18"/>
                <w:szCs w:val="18"/>
              </w:rPr>
              <w:tab/>
            </w:r>
            <w:r w:rsidRPr="00A36733">
              <w:rPr>
                <w:rFonts w:cs="Arial"/>
                <w:sz w:val="18"/>
                <w:szCs w:val="18"/>
              </w:rPr>
              <w:t>burn treatment</w:t>
            </w:r>
          </w:p>
          <w:p w14:paraId="4627FD6B" w14:textId="77777777" w:rsidR="00526832" w:rsidRPr="00A36733" w:rsidRDefault="00526832" w:rsidP="006A765D">
            <w:pPr>
              <w:numPr>
                <w:ilvl w:val="0"/>
                <w:numId w:val="110"/>
              </w:numPr>
              <w:spacing w:before="60" w:after="40" w:line="240" w:lineRule="auto"/>
              <w:ind w:left="743" w:hanging="430"/>
              <w:rPr>
                <w:rFonts w:cs="Arial"/>
                <w:sz w:val="18"/>
                <w:szCs w:val="18"/>
              </w:rPr>
            </w:pPr>
            <w:r>
              <w:rPr>
                <w:rFonts w:cs="Arial"/>
                <w:sz w:val="18"/>
                <w:szCs w:val="18"/>
              </w:rPr>
              <w:tab/>
            </w:r>
            <w:r w:rsidRPr="00A36733">
              <w:rPr>
                <w:rFonts w:cs="Arial"/>
                <w:sz w:val="18"/>
                <w:szCs w:val="18"/>
              </w:rPr>
              <w:t>rehabilitation</w:t>
            </w:r>
          </w:p>
          <w:p w14:paraId="0731D6F5" w14:textId="77777777" w:rsidR="00526832" w:rsidRPr="00A36733" w:rsidRDefault="00526832" w:rsidP="006A765D">
            <w:pPr>
              <w:numPr>
                <w:ilvl w:val="0"/>
                <w:numId w:val="110"/>
              </w:numPr>
              <w:spacing w:before="60" w:after="40" w:line="240" w:lineRule="auto"/>
              <w:ind w:left="743" w:hanging="430"/>
              <w:rPr>
                <w:rFonts w:cs="Arial"/>
                <w:sz w:val="18"/>
                <w:szCs w:val="18"/>
              </w:rPr>
            </w:pPr>
            <w:r>
              <w:rPr>
                <w:rFonts w:cs="Arial"/>
                <w:sz w:val="18"/>
                <w:szCs w:val="18"/>
              </w:rPr>
              <w:tab/>
            </w:r>
            <w:r w:rsidRPr="00A36733">
              <w:rPr>
                <w:rFonts w:cs="Arial"/>
                <w:sz w:val="18"/>
                <w:szCs w:val="18"/>
              </w:rPr>
              <w:t>asepsis</w:t>
            </w:r>
          </w:p>
          <w:p w14:paraId="1E101A65" w14:textId="77777777" w:rsidR="00526832" w:rsidRPr="00A36733" w:rsidRDefault="00526832" w:rsidP="00526832">
            <w:pPr>
              <w:autoSpaceDE w:val="0"/>
              <w:autoSpaceDN w:val="0"/>
              <w:adjustRightInd w:val="0"/>
              <w:spacing w:after="40"/>
              <w:rPr>
                <w:rFonts w:cs="Arial"/>
                <w:sz w:val="18"/>
                <w:szCs w:val="18"/>
              </w:rPr>
            </w:pPr>
            <w:r w:rsidRPr="00A36733">
              <w:rPr>
                <w:rFonts w:cs="Arial"/>
                <w:i/>
                <w:sz w:val="18"/>
                <w:szCs w:val="18"/>
              </w:rPr>
              <w:t>Exclusions</w:t>
            </w:r>
            <w:r w:rsidRPr="00A36733">
              <w:rPr>
                <w:rFonts w:cs="Arial"/>
                <w:sz w:val="18"/>
                <w:szCs w:val="18"/>
              </w:rPr>
              <w:t>:</w:t>
            </w:r>
          </w:p>
          <w:p w14:paraId="6AD160AB" w14:textId="77777777" w:rsidR="00526832" w:rsidRPr="00A36733" w:rsidRDefault="00526832" w:rsidP="006A765D">
            <w:pPr>
              <w:numPr>
                <w:ilvl w:val="0"/>
                <w:numId w:val="110"/>
              </w:numPr>
              <w:spacing w:before="60" w:after="40" w:line="240" w:lineRule="auto"/>
              <w:ind w:left="743" w:hanging="430"/>
              <w:rPr>
                <w:rFonts w:cs="Arial"/>
                <w:sz w:val="18"/>
                <w:szCs w:val="18"/>
              </w:rPr>
            </w:pPr>
            <w:r>
              <w:rPr>
                <w:rFonts w:cs="Arial"/>
                <w:sz w:val="18"/>
                <w:szCs w:val="18"/>
              </w:rPr>
              <w:tab/>
            </w:r>
            <w:r w:rsidRPr="00A36733">
              <w:rPr>
                <w:rFonts w:cs="Arial"/>
                <w:sz w:val="18"/>
                <w:szCs w:val="18"/>
              </w:rPr>
              <w:t>management of burns by multidisciplinary (medical/</w:t>
            </w:r>
            <w:r w:rsidR="003D2BBF">
              <w:rPr>
                <w:rFonts w:cs="Arial"/>
                <w:sz w:val="18"/>
                <w:szCs w:val="18"/>
              </w:rPr>
              <w:t>allied health and/or clinical nurse specialist</w:t>
            </w:r>
            <w:r w:rsidRPr="00A36733">
              <w:rPr>
                <w:rFonts w:cs="Arial"/>
                <w:sz w:val="18"/>
                <w:szCs w:val="18"/>
              </w:rPr>
              <w:t>) clinic (20.48)</w:t>
            </w:r>
          </w:p>
        </w:tc>
      </w:tr>
      <w:tr w:rsidR="00526832" w:rsidRPr="00A36733" w14:paraId="56878950" w14:textId="77777777" w:rsidTr="00040E82">
        <w:tc>
          <w:tcPr>
            <w:tcW w:w="1843" w:type="dxa"/>
          </w:tcPr>
          <w:p w14:paraId="417437F5"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22938EB1"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i/>
                <w:sz w:val="18"/>
                <w:szCs w:val="18"/>
              </w:rPr>
              <w:t>Inclusions</w:t>
            </w:r>
            <w:r w:rsidRPr="00A36733">
              <w:rPr>
                <w:rFonts w:cs="Arial"/>
                <w:sz w:val="18"/>
                <w:szCs w:val="18"/>
              </w:rPr>
              <w:t>:</w:t>
            </w:r>
          </w:p>
          <w:p w14:paraId="11D5EA3B"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Injury to tissues caused by contact with dry heat (fire), moist heat (steam or liquid), chemicals, electricity, lightning, or radiation.</w:t>
            </w:r>
          </w:p>
        </w:tc>
      </w:tr>
      <w:tr w:rsidR="00526832" w:rsidRPr="00A36733" w14:paraId="5EA4FA6B" w14:textId="77777777" w:rsidTr="00040E82">
        <w:trPr>
          <w:trHeight w:val="193"/>
        </w:trPr>
        <w:tc>
          <w:tcPr>
            <w:tcW w:w="1843" w:type="dxa"/>
          </w:tcPr>
          <w:p w14:paraId="28AB9E87"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5AED5A10" w14:textId="77777777" w:rsidR="00526832" w:rsidRPr="00A36733" w:rsidRDefault="00526832" w:rsidP="00526832">
            <w:pPr>
              <w:autoSpaceDE w:val="0"/>
              <w:autoSpaceDN w:val="0"/>
              <w:adjustRightInd w:val="0"/>
              <w:spacing w:before="60" w:after="40"/>
              <w:rPr>
                <w:rFonts w:cs="Arial"/>
                <w:sz w:val="18"/>
                <w:szCs w:val="18"/>
              </w:rPr>
            </w:pPr>
          </w:p>
        </w:tc>
      </w:tr>
    </w:tbl>
    <w:p w14:paraId="7A27B635"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1 table outlines administrative attributes for Burns (specialist interventions)"/>
      </w:tblPr>
      <w:tblGrid>
        <w:gridCol w:w="1843"/>
        <w:gridCol w:w="7371"/>
      </w:tblGrid>
      <w:tr w:rsidR="00526832" w:rsidRPr="00185B64" w14:paraId="0EB613B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085F933" w14:textId="77777777" w:rsidR="00526832" w:rsidRPr="00185B64" w:rsidRDefault="00526832" w:rsidP="00526832">
            <w:pPr>
              <w:spacing w:after="40"/>
            </w:pPr>
            <w:r w:rsidRPr="00185B64">
              <w:t>Administrative attributes</w:t>
            </w:r>
          </w:p>
        </w:tc>
      </w:tr>
      <w:tr w:rsidR="00526832" w:rsidRPr="00185B64" w14:paraId="71F91FB7" w14:textId="77777777" w:rsidTr="00040E82">
        <w:tc>
          <w:tcPr>
            <w:tcW w:w="1843" w:type="dxa"/>
          </w:tcPr>
          <w:p w14:paraId="7A1FF6F3"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3751B872"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NSW Tier 2 Clinic List</w:t>
            </w:r>
          </w:p>
          <w:p w14:paraId="551DC41B"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Mosby’s Medical Dictionary 8</w:t>
            </w:r>
            <w:r w:rsidRPr="00A36733">
              <w:rPr>
                <w:rFonts w:cs="Arial"/>
                <w:sz w:val="18"/>
                <w:szCs w:val="18"/>
                <w:vertAlign w:val="superscript"/>
              </w:rPr>
              <w:t>th</w:t>
            </w:r>
            <w:r w:rsidRPr="00A36733">
              <w:rPr>
                <w:rFonts w:cs="Arial"/>
                <w:sz w:val="18"/>
                <w:szCs w:val="18"/>
              </w:rPr>
              <w:t xml:space="preserve"> Edition</w:t>
            </w:r>
          </w:p>
        </w:tc>
      </w:tr>
      <w:tr w:rsidR="00526832" w:rsidRPr="00185B64" w14:paraId="230EAC37" w14:textId="77777777" w:rsidTr="00040E82">
        <w:tc>
          <w:tcPr>
            <w:tcW w:w="1843" w:type="dxa"/>
          </w:tcPr>
          <w:p w14:paraId="7D429C7F"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7F7ABF6D" w14:textId="77777777" w:rsidR="00526832" w:rsidRPr="00A36733" w:rsidRDefault="00526832" w:rsidP="00A71277">
            <w:pPr>
              <w:spacing w:before="60" w:after="40"/>
              <w:rPr>
                <w:rFonts w:cs="Arial"/>
                <w:sz w:val="18"/>
                <w:szCs w:val="18"/>
              </w:rPr>
            </w:pPr>
            <w:r w:rsidRPr="00A36733">
              <w:rPr>
                <w:rFonts w:cs="Arial"/>
                <w:sz w:val="18"/>
                <w:szCs w:val="18"/>
              </w:rPr>
              <w:t>24</w:t>
            </w:r>
            <w:r w:rsidR="00A71277">
              <w:rPr>
                <w:rFonts w:cs="Arial"/>
                <w:sz w:val="18"/>
                <w:szCs w:val="18"/>
              </w:rPr>
              <w:t xml:space="preserve"> March </w:t>
            </w:r>
            <w:r w:rsidRPr="00A36733">
              <w:rPr>
                <w:rFonts w:cs="Arial"/>
                <w:sz w:val="18"/>
                <w:szCs w:val="18"/>
              </w:rPr>
              <w:t>2011</w:t>
            </w:r>
          </w:p>
        </w:tc>
      </w:tr>
      <w:tr w:rsidR="00526832" w:rsidRPr="00185B64" w14:paraId="36FFC76E" w14:textId="77777777" w:rsidTr="00040E82">
        <w:tc>
          <w:tcPr>
            <w:tcW w:w="1843" w:type="dxa"/>
          </w:tcPr>
          <w:p w14:paraId="04F177F3"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3E936112" w14:textId="77777777" w:rsidR="00526832" w:rsidRPr="00A36733" w:rsidRDefault="00526832" w:rsidP="00A71277">
            <w:pPr>
              <w:spacing w:before="60" w:after="40"/>
              <w:rPr>
                <w:rFonts w:cs="Arial"/>
                <w:sz w:val="18"/>
                <w:szCs w:val="18"/>
              </w:rPr>
            </w:pPr>
            <w:r w:rsidRPr="00A36733">
              <w:rPr>
                <w:rFonts w:cs="Arial"/>
                <w:sz w:val="18"/>
                <w:szCs w:val="18"/>
              </w:rPr>
              <w:t>28</w:t>
            </w:r>
            <w:r w:rsidR="00A71277">
              <w:rPr>
                <w:rFonts w:cs="Arial"/>
                <w:sz w:val="18"/>
                <w:szCs w:val="18"/>
              </w:rPr>
              <w:t xml:space="preserve"> October </w:t>
            </w:r>
            <w:r w:rsidRPr="00A36733">
              <w:rPr>
                <w:rFonts w:cs="Arial"/>
                <w:sz w:val="18"/>
                <w:szCs w:val="18"/>
              </w:rPr>
              <w:t>2011</w:t>
            </w:r>
          </w:p>
        </w:tc>
      </w:tr>
      <w:tr w:rsidR="00526832" w:rsidRPr="00185B64" w14:paraId="6FB2CD38" w14:textId="77777777" w:rsidTr="00040E82">
        <w:tc>
          <w:tcPr>
            <w:tcW w:w="1843" w:type="dxa"/>
          </w:tcPr>
          <w:p w14:paraId="0D92A347"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4D8E85E0" w14:textId="77777777" w:rsidR="00526832" w:rsidRPr="00A36733" w:rsidRDefault="00526832" w:rsidP="00526832">
            <w:pPr>
              <w:spacing w:before="60" w:after="40"/>
              <w:rPr>
                <w:rFonts w:cs="Arial"/>
                <w:sz w:val="18"/>
                <w:szCs w:val="18"/>
              </w:rPr>
            </w:pPr>
            <w:r w:rsidRPr="00A36733">
              <w:rPr>
                <w:rFonts w:cs="Arial"/>
                <w:sz w:val="18"/>
                <w:szCs w:val="18"/>
              </w:rPr>
              <w:t>Definition review project</w:t>
            </w:r>
          </w:p>
        </w:tc>
      </w:tr>
      <w:tr w:rsidR="00526832" w:rsidRPr="00A7384C" w14:paraId="49B8DE93" w14:textId="77777777" w:rsidTr="00040E82">
        <w:trPr>
          <w:trHeight w:val="85"/>
        </w:trPr>
        <w:tc>
          <w:tcPr>
            <w:tcW w:w="1843" w:type="dxa"/>
          </w:tcPr>
          <w:p w14:paraId="3977DE4C"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4697D450" w14:textId="77777777" w:rsidR="00526832" w:rsidRPr="00A36733" w:rsidRDefault="00526832" w:rsidP="00526832">
            <w:pPr>
              <w:spacing w:before="60" w:after="40"/>
              <w:rPr>
                <w:rFonts w:cs="Arial"/>
                <w:sz w:val="18"/>
                <w:szCs w:val="18"/>
              </w:rPr>
            </w:pPr>
          </w:p>
        </w:tc>
      </w:tr>
    </w:tbl>
    <w:p w14:paraId="543F7B40" w14:textId="77777777" w:rsidR="00526832" w:rsidRPr="004E61C9" w:rsidRDefault="00526832" w:rsidP="00526832">
      <w:r w:rsidRPr="0070121C">
        <w:br w:type="page"/>
      </w:r>
    </w:p>
    <w:p w14:paraId="22683BE4" w14:textId="77777777" w:rsidR="00526832" w:rsidRDefault="00526832" w:rsidP="00396928">
      <w:pPr>
        <w:pStyle w:val="Heading3"/>
        <w:rPr>
          <w:rFonts w:ascii="Arial" w:hAnsi="Arial" w:cs="Arial"/>
          <w:sz w:val="18"/>
          <w:szCs w:val="18"/>
        </w:rPr>
      </w:pPr>
      <w:bookmarkStart w:id="594" w:name="OLE_LINK21"/>
      <w:bookmarkStart w:id="595" w:name="_Toc344907798"/>
      <w:bookmarkStart w:id="596" w:name="_Toc366768505"/>
      <w:bookmarkStart w:id="597" w:name="_Toc36444823"/>
      <w:r w:rsidRPr="00A7384C">
        <w:lastRenderedPageBreak/>
        <w:t>40.32 Continence</w:t>
      </w:r>
      <w:bookmarkEnd w:id="594"/>
      <w:bookmarkEnd w:id="595"/>
      <w:bookmarkEnd w:id="596"/>
      <w:bookmarkEnd w:id="597"/>
    </w:p>
    <w:tbl>
      <w:tblPr>
        <w:tblStyle w:val="Style1"/>
        <w:tblW w:w="9214" w:type="dxa"/>
        <w:tblLook w:val="04A0" w:firstRow="1" w:lastRow="0" w:firstColumn="1" w:lastColumn="0" w:noHBand="0" w:noVBand="1"/>
        <w:tblDescription w:val="class 40.32 table outlines identifying attributes for Continence"/>
      </w:tblPr>
      <w:tblGrid>
        <w:gridCol w:w="1843"/>
        <w:gridCol w:w="7371"/>
      </w:tblGrid>
      <w:tr w:rsidR="00526832" w:rsidRPr="00185B64" w14:paraId="6D7B2F5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3CE540D" w14:textId="77777777" w:rsidR="00526832" w:rsidRPr="00185B64" w:rsidRDefault="00526832" w:rsidP="00526832">
            <w:pPr>
              <w:spacing w:after="40"/>
            </w:pPr>
            <w:r w:rsidRPr="00185B64">
              <w:t>Identifying attributes</w:t>
            </w:r>
          </w:p>
        </w:tc>
      </w:tr>
      <w:tr w:rsidR="00526832" w:rsidRPr="00185B64" w14:paraId="422A6475" w14:textId="77777777" w:rsidTr="00040E82">
        <w:tc>
          <w:tcPr>
            <w:tcW w:w="1843" w:type="dxa"/>
          </w:tcPr>
          <w:p w14:paraId="29D50F47"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6DB7E072" w14:textId="77777777" w:rsidR="00526832" w:rsidRPr="00A36733" w:rsidRDefault="00526832" w:rsidP="00526832">
            <w:pPr>
              <w:spacing w:before="60" w:after="40"/>
              <w:rPr>
                <w:rFonts w:cs="Arial"/>
                <w:sz w:val="18"/>
                <w:szCs w:val="18"/>
              </w:rPr>
            </w:pPr>
            <w:r w:rsidRPr="00A36733">
              <w:rPr>
                <w:rFonts w:cs="Arial"/>
                <w:sz w:val="18"/>
                <w:szCs w:val="18"/>
              </w:rPr>
              <w:t>40.32</w:t>
            </w:r>
          </w:p>
        </w:tc>
      </w:tr>
      <w:tr w:rsidR="00526832" w:rsidRPr="00185B64" w14:paraId="0F680D30" w14:textId="77777777" w:rsidTr="00040E82">
        <w:tc>
          <w:tcPr>
            <w:tcW w:w="1843" w:type="dxa"/>
          </w:tcPr>
          <w:p w14:paraId="6F5CBDD5"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53EB92B5" w14:textId="77777777" w:rsidR="00526832" w:rsidRPr="00A36733" w:rsidRDefault="00526832" w:rsidP="00526832">
            <w:pPr>
              <w:spacing w:before="60" w:after="40"/>
              <w:rPr>
                <w:rFonts w:cs="Arial"/>
                <w:sz w:val="18"/>
                <w:szCs w:val="18"/>
              </w:rPr>
            </w:pPr>
            <w:r w:rsidRPr="00A36733">
              <w:rPr>
                <w:rFonts w:cs="Arial"/>
                <w:sz w:val="18"/>
                <w:szCs w:val="18"/>
              </w:rPr>
              <w:t>Continence</w:t>
            </w:r>
          </w:p>
        </w:tc>
      </w:tr>
      <w:tr w:rsidR="00526832" w:rsidRPr="00185B64" w14:paraId="22742786" w14:textId="77777777" w:rsidTr="00040E82">
        <w:tc>
          <w:tcPr>
            <w:tcW w:w="1843" w:type="dxa"/>
          </w:tcPr>
          <w:p w14:paraId="25CE9F57"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02C3893A"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0DBD378" w14:textId="77777777" w:rsidTr="00040E82">
        <w:tc>
          <w:tcPr>
            <w:tcW w:w="1843" w:type="dxa"/>
          </w:tcPr>
          <w:p w14:paraId="5D1D1506"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3FBC73C0" w14:textId="77777777" w:rsidR="00526832" w:rsidRDefault="00526832" w:rsidP="00526832">
            <w:pPr>
              <w:spacing w:before="60" w:after="40"/>
              <w:rPr>
                <w:rFonts w:cs="Arial"/>
                <w:sz w:val="18"/>
                <w:szCs w:val="18"/>
              </w:rPr>
            </w:pPr>
            <w:r w:rsidRPr="00A36733">
              <w:rPr>
                <w:rFonts w:cs="Arial"/>
                <w:sz w:val="18"/>
                <w:szCs w:val="18"/>
              </w:rPr>
              <w:t xml:space="preserve">MDC 06 Diseases and disorders of the digestive system </w:t>
            </w:r>
          </w:p>
          <w:p w14:paraId="3BB16E28" w14:textId="77777777" w:rsidR="00526832" w:rsidRPr="00A36733" w:rsidRDefault="00526832" w:rsidP="00526832">
            <w:pPr>
              <w:spacing w:before="60" w:after="40"/>
              <w:rPr>
                <w:rFonts w:cs="Arial"/>
                <w:sz w:val="18"/>
                <w:szCs w:val="18"/>
              </w:rPr>
            </w:pPr>
            <w:r w:rsidRPr="00A36733">
              <w:rPr>
                <w:rFonts w:cs="Arial"/>
                <w:sz w:val="18"/>
                <w:szCs w:val="18"/>
              </w:rPr>
              <w:t>MDC 11</w:t>
            </w:r>
            <w:r>
              <w:rPr>
                <w:rFonts w:cs="Arial"/>
                <w:sz w:val="18"/>
                <w:szCs w:val="18"/>
              </w:rPr>
              <w:t xml:space="preserve"> </w:t>
            </w:r>
            <w:r w:rsidRPr="00A36733">
              <w:rPr>
                <w:rFonts w:cs="Arial"/>
                <w:sz w:val="18"/>
                <w:szCs w:val="18"/>
              </w:rPr>
              <w:t>Diseases and disorders of the kidney and urinary tract</w:t>
            </w:r>
          </w:p>
        </w:tc>
      </w:tr>
      <w:tr w:rsidR="00526832" w:rsidRPr="00185B64" w14:paraId="2044C93F" w14:textId="77777777" w:rsidTr="00040E82">
        <w:tc>
          <w:tcPr>
            <w:tcW w:w="1843" w:type="dxa"/>
          </w:tcPr>
          <w:p w14:paraId="2C4C5B64"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085AD908" w14:textId="77777777" w:rsidR="00526832" w:rsidRPr="00A36733" w:rsidRDefault="00526832" w:rsidP="00526832">
            <w:pPr>
              <w:widowControl w:val="0"/>
              <w:spacing w:before="60" w:after="40"/>
              <w:rPr>
                <w:rFonts w:cs="Arial"/>
                <w:sz w:val="18"/>
                <w:szCs w:val="18"/>
              </w:rPr>
            </w:pPr>
            <w:r w:rsidRPr="00A36733">
              <w:rPr>
                <w:rFonts w:cs="Arial"/>
                <w:sz w:val="18"/>
                <w:szCs w:val="18"/>
              </w:rPr>
              <w:t>Continence nurse counsellor</w:t>
            </w:r>
          </w:p>
        </w:tc>
      </w:tr>
      <w:tr w:rsidR="00526832" w:rsidRPr="00185B64" w14:paraId="15D56A07" w14:textId="77777777" w:rsidTr="00040E82">
        <w:tc>
          <w:tcPr>
            <w:tcW w:w="1843" w:type="dxa"/>
          </w:tcPr>
          <w:p w14:paraId="09E9385A"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53238C97" w14:textId="77777777" w:rsidR="00526832" w:rsidRPr="00A36733" w:rsidRDefault="00526832" w:rsidP="00526832">
            <w:pPr>
              <w:widowControl w:val="0"/>
              <w:spacing w:before="60" w:after="40"/>
              <w:rPr>
                <w:rFonts w:cs="Arial"/>
                <w:sz w:val="18"/>
                <w:szCs w:val="18"/>
              </w:rPr>
            </w:pPr>
            <w:r w:rsidRPr="00A36733">
              <w:rPr>
                <w:rFonts w:cs="Arial"/>
                <w:sz w:val="18"/>
                <w:szCs w:val="18"/>
              </w:rPr>
              <w:t xml:space="preserve">The provision of support and strategies for clients with bladder and/or bowel dysfunction. </w:t>
            </w:r>
          </w:p>
        </w:tc>
      </w:tr>
    </w:tbl>
    <w:p w14:paraId="37515AF8"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2 table outlines guide for use for Continence"/>
      </w:tblPr>
      <w:tblGrid>
        <w:gridCol w:w="1843"/>
        <w:gridCol w:w="7371"/>
      </w:tblGrid>
      <w:tr w:rsidR="00526832" w:rsidRPr="00185B64" w14:paraId="0EB1D16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71BC06C" w14:textId="77777777" w:rsidR="00526832" w:rsidRPr="00185B64" w:rsidRDefault="00526832" w:rsidP="00526832">
            <w:pPr>
              <w:spacing w:after="40"/>
              <w:rPr>
                <w:i/>
              </w:rPr>
            </w:pPr>
            <w:r>
              <w:t>Guide for use</w:t>
            </w:r>
          </w:p>
        </w:tc>
      </w:tr>
      <w:tr w:rsidR="00526832" w:rsidRPr="00F31588" w14:paraId="56B1A174" w14:textId="77777777" w:rsidTr="00040E82">
        <w:tc>
          <w:tcPr>
            <w:tcW w:w="1843" w:type="dxa"/>
          </w:tcPr>
          <w:p w14:paraId="56BAC138"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55935DA8"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117CC77B" w14:textId="77777777" w:rsidR="00526832" w:rsidRPr="00A36733" w:rsidRDefault="00526832" w:rsidP="00526832">
            <w:pPr>
              <w:spacing w:before="60" w:after="40"/>
              <w:rPr>
                <w:rFonts w:cs="Arial"/>
                <w:sz w:val="18"/>
                <w:szCs w:val="18"/>
              </w:rPr>
            </w:pPr>
            <w:r w:rsidRPr="00A36733">
              <w:rPr>
                <w:rFonts w:cs="Arial"/>
                <w:sz w:val="18"/>
                <w:szCs w:val="18"/>
              </w:rPr>
              <w:t>Consultations on the following:</w:t>
            </w:r>
          </w:p>
          <w:p w14:paraId="7AFD7E2A" w14:textId="77777777" w:rsidR="00526832" w:rsidRPr="00A36733" w:rsidRDefault="00526832" w:rsidP="00A834B2">
            <w:pPr>
              <w:pStyle w:val="ListParagraph"/>
              <w:numPr>
                <w:ilvl w:val="0"/>
                <w:numId w:val="161"/>
              </w:numPr>
            </w:pPr>
            <w:r>
              <w:tab/>
            </w:r>
            <w:r w:rsidRPr="00A36733">
              <w:t>urethral dilation techniques</w:t>
            </w:r>
          </w:p>
          <w:p w14:paraId="69DE1235" w14:textId="77777777" w:rsidR="00526832" w:rsidRPr="00A36733" w:rsidRDefault="00526832" w:rsidP="00A834B2">
            <w:pPr>
              <w:pStyle w:val="ListParagraph"/>
              <w:numPr>
                <w:ilvl w:val="0"/>
                <w:numId w:val="161"/>
              </w:numPr>
            </w:pPr>
            <w:r>
              <w:tab/>
            </w:r>
            <w:r w:rsidRPr="00A36733">
              <w:t>bladder emptying difficulties</w:t>
            </w:r>
          </w:p>
          <w:p w14:paraId="076D6C53" w14:textId="77777777" w:rsidR="00526832" w:rsidRPr="00A36733" w:rsidRDefault="00526832" w:rsidP="00A834B2">
            <w:pPr>
              <w:pStyle w:val="ListParagraph"/>
              <w:numPr>
                <w:ilvl w:val="0"/>
                <w:numId w:val="161"/>
              </w:numPr>
            </w:pPr>
            <w:r>
              <w:tab/>
            </w:r>
            <w:r w:rsidRPr="00A36733">
              <w:t>trial of void</w:t>
            </w:r>
          </w:p>
          <w:p w14:paraId="0BE1634E" w14:textId="77777777" w:rsidR="00526832" w:rsidRPr="00A36733" w:rsidRDefault="00526832" w:rsidP="00A834B2">
            <w:pPr>
              <w:pStyle w:val="ListParagraph"/>
              <w:numPr>
                <w:ilvl w:val="0"/>
                <w:numId w:val="161"/>
              </w:numPr>
            </w:pPr>
            <w:r>
              <w:tab/>
            </w:r>
            <w:r w:rsidRPr="00A36733">
              <w:t>catheter management</w:t>
            </w:r>
          </w:p>
          <w:p w14:paraId="60AB4ED2" w14:textId="77777777" w:rsidR="00526832" w:rsidRPr="00A36733" w:rsidRDefault="00526832" w:rsidP="00526832">
            <w:pPr>
              <w:spacing w:before="60" w:after="40"/>
              <w:rPr>
                <w:rFonts w:cs="Arial"/>
                <w:sz w:val="18"/>
                <w:szCs w:val="18"/>
              </w:rPr>
            </w:pPr>
            <w:r w:rsidRPr="00A36733">
              <w:rPr>
                <w:rFonts w:cs="Arial"/>
                <w:sz w:val="18"/>
                <w:szCs w:val="18"/>
              </w:rPr>
              <w:t>Other services:</w:t>
            </w:r>
          </w:p>
          <w:p w14:paraId="26FBC3EE" w14:textId="77777777" w:rsidR="00526832" w:rsidRPr="00A36733" w:rsidRDefault="00526832" w:rsidP="00A834B2">
            <w:pPr>
              <w:pStyle w:val="ListParagraph"/>
              <w:numPr>
                <w:ilvl w:val="0"/>
                <w:numId w:val="160"/>
              </w:numPr>
            </w:pPr>
            <w:r>
              <w:tab/>
            </w:r>
            <w:r w:rsidRPr="00A36733">
              <w:t xml:space="preserve">support and education to staff, carers and relatives in relation to continence promotion/management </w:t>
            </w:r>
          </w:p>
          <w:p w14:paraId="23983BAF" w14:textId="77777777" w:rsidR="00526832" w:rsidRPr="00A36733" w:rsidRDefault="00526832" w:rsidP="00A834B2">
            <w:pPr>
              <w:pStyle w:val="ListParagraph"/>
              <w:numPr>
                <w:ilvl w:val="0"/>
                <w:numId w:val="160"/>
              </w:numPr>
            </w:pPr>
            <w:r>
              <w:tab/>
            </w:r>
            <w:r w:rsidRPr="00A36733">
              <w:t>advice on continence aids and appliances, including access to products via funding schemes</w:t>
            </w:r>
          </w:p>
          <w:p w14:paraId="22366139" w14:textId="77777777" w:rsidR="00526832" w:rsidRPr="00A36733" w:rsidRDefault="00526832" w:rsidP="00A834B2">
            <w:pPr>
              <w:pStyle w:val="ListParagraph"/>
              <w:numPr>
                <w:ilvl w:val="0"/>
                <w:numId w:val="160"/>
              </w:numPr>
            </w:pPr>
            <w:r>
              <w:tab/>
            </w:r>
            <w:r w:rsidRPr="00A36733">
              <w:t xml:space="preserve">appropriate follow-up for continuing education and assessment </w:t>
            </w:r>
          </w:p>
          <w:p w14:paraId="1B3C8779"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7C25F689" w14:textId="77777777" w:rsidR="00526832" w:rsidRPr="00A36733" w:rsidRDefault="00526832" w:rsidP="00A834B2">
            <w:pPr>
              <w:pStyle w:val="ListParagraph"/>
              <w:numPr>
                <w:ilvl w:val="0"/>
                <w:numId w:val="162"/>
              </w:numPr>
            </w:pPr>
            <w:r>
              <w:tab/>
            </w:r>
            <w:r w:rsidRPr="00A36733">
              <w:t>medical consultation on urology continence (20.36)</w:t>
            </w:r>
          </w:p>
          <w:p w14:paraId="576FCDD8" w14:textId="77777777" w:rsidR="00526832" w:rsidRPr="00A36733" w:rsidRDefault="00526832" w:rsidP="00A834B2">
            <w:pPr>
              <w:pStyle w:val="ListParagraph"/>
              <w:numPr>
                <w:ilvl w:val="0"/>
                <w:numId w:val="162"/>
              </w:numPr>
            </w:pPr>
            <w:r>
              <w:tab/>
            </w:r>
            <w:r w:rsidRPr="00A36733">
              <w:t>medical consultation on bowel continence (20.25)</w:t>
            </w:r>
          </w:p>
          <w:p w14:paraId="7738BCD8" w14:textId="77777777" w:rsidR="00526832" w:rsidRPr="00A36733" w:rsidRDefault="00526832" w:rsidP="00A834B2">
            <w:pPr>
              <w:pStyle w:val="ListParagraph"/>
              <w:numPr>
                <w:ilvl w:val="0"/>
                <w:numId w:val="162"/>
              </w:numPr>
            </w:pPr>
            <w:r>
              <w:tab/>
            </w:r>
            <w:r w:rsidRPr="00A36733">
              <w:t>medical consultation for childhood continence problems (20.11)</w:t>
            </w:r>
          </w:p>
        </w:tc>
      </w:tr>
      <w:tr w:rsidR="00526832" w:rsidRPr="00185B64" w14:paraId="7B15682A" w14:textId="77777777" w:rsidTr="00040E82">
        <w:tc>
          <w:tcPr>
            <w:tcW w:w="1843" w:type="dxa"/>
          </w:tcPr>
          <w:p w14:paraId="778BCA0F"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48D3A95E" w14:textId="77777777" w:rsidR="00526832" w:rsidRPr="00A36733" w:rsidRDefault="00526832" w:rsidP="00526832">
            <w:pPr>
              <w:spacing w:before="60" w:after="40"/>
              <w:rPr>
                <w:rFonts w:cs="Arial"/>
                <w:sz w:val="18"/>
                <w:szCs w:val="18"/>
              </w:rPr>
            </w:pPr>
          </w:p>
        </w:tc>
      </w:tr>
      <w:tr w:rsidR="00526832" w:rsidRPr="00185B64" w14:paraId="1CDA8045" w14:textId="77777777" w:rsidTr="00040E82">
        <w:trPr>
          <w:trHeight w:val="193"/>
        </w:trPr>
        <w:tc>
          <w:tcPr>
            <w:tcW w:w="1843" w:type="dxa"/>
          </w:tcPr>
          <w:p w14:paraId="7F4A1E79"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597FF4AD" w14:textId="77777777" w:rsidR="00526832" w:rsidRPr="00A36733" w:rsidRDefault="00526832" w:rsidP="00526832">
            <w:pPr>
              <w:spacing w:before="60" w:after="40"/>
              <w:rPr>
                <w:rFonts w:cs="Arial"/>
                <w:sz w:val="18"/>
                <w:szCs w:val="18"/>
              </w:rPr>
            </w:pPr>
          </w:p>
        </w:tc>
      </w:tr>
    </w:tbl>
    <w:p w14:paraId="05778E5E"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2 table outlines administrative attributes for Continence"/>
      </w:tblPr>
      <w:tblGrid>
        <w:gridCol w:w="1843"/>
        <w:gridCol w:w="7371"/>
      </w:tblGrid>
      <w:tr w:rsidR="00526832" w:rsidRPr="00185B64" w14:paraId="6EB50B6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69D6192" w14:textId="77777777" w:rsidR="00526832" w:rsidRPr="00185B64" w:rsidRDefault="00526832" w:rsidP="00526832">
            <w:pPr>
              <w:spacing w:after="40"/>
            </w:pPr>
            <w:r w:rsidRPr="00185B64">
              <w:t>Administrative attributes</w:t>
            </w:r>
          </w:p>
        </w:tc>
      </w:tr>
      <w:tr w:rsidR="00526832" w:rsidRPr="00185B64" w14:paraId="18A17FCA" w14:textId="77777777" w:rsidTr="00040E82">
        <w:tc>
          <w:tcPr>
            <w:tcW w:w="1843" w:type="dxa"/>
          </w:tcPr>
          <w:p w14:paraId="328482A8"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20953F13" w14:textId="77777777" w:rsidR="00526832" w:rsidRPr="00A36733" w:rsidRDefault="00084506" w:rsidP="00526832">
            <w:pPr>
              <w:spacing w:before="60" w:after="40"/>
              <w:rPr>
                <w:rFonts w:cs="Arial"/>
                <w:sz w:val="18"/>
                <w:szCs w:val="18"/>
              </w:rPr>
            </w:pPr>
            <w:r w:rsidRPr="00A36733">
              <w:rPr>
                <w:rFonts w:cs="Arial"/>
                <w:sz w:val="18"/>
                <w:szCs w:val="18"/>
              </w:rPr>
              <w:t>NACAWG</w:t>
            </w:r>
          </w:p>
        </w:tc>
      </w:tr>
      <w:tr w:rsidR="00526832" w:rsidRPr="00185B64" w14:paraId="1B93CCE7" w14:textId="77777777" w:rsidTr="00040E82">
        <w:tc>
          <w:tcPr>
            <w:tcW w:w="1843" w:type="dxa"/>
          </w:tcPr>
          <w:p w14:paraId="06B03197"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306B3317" w14:textId="77777777" w:rsidR="00526832" w:rsidRPr="00A36733" w:rsidRDefault="00526832" w:rsidP="00A71277">
            <w:pPr>
              <w:spacing w:before="60" w:after="40"/>
              <w:rPr>
                <w:rFonts w:cs="Arial"/>
                <w:sz w:val="18"/>
                <w:szCs w:val="18"/>
              </w:rPr>
            </w:pPr>
            <w:r w:rsidRPr="00A36733">
              <w:rPr>
                <w:rFonts w:cs="Arial"/>
                <w:sz w:val="18"/>
                <w:szCs w:val="18"/>
              </w:rPr>
              <w:t>01</w:t>
            </w:r>
            <w:r w:rsidR="00A71277">
              <w:rPr>
                <w:rFonts w:cs="Arial"/>
                <w:sz w:val="18"/>
                <w:szCs w:val="18"/>
              </w:rPr>
              <w:t xml:space="preserve"> September </w:t>
            </w:r>
            <w:r w:rsidRPr="00A36733">
              <w:rPr>
                <w:rFonts w:cs="Arial"/>
                <w:sz w:val="18"/>
                <w:szCs w:val="18"/>
              </w:rPr>
              <w:t>2011</w:t>
            </w:r>
          </w:p>
        </w:tc>
      </w:tr>
      <w:tr w:rsidR="00526832" w:rsidRPr="00185B64" w14:paraId="323B1A8C" w14:textId="77777777" w:rsidTr="00040E82">
        <w:tc>
          <w:tcPr>
            <w:tcW w:w="1843" w:type="dxa"/>
          </w:tcPr>
          <w:p w14:paraId="102881B4"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7D048A50" w14:textId="77777777" w:rsidR="00526832" w:rsidRPr="00A36733" w:rsidRDefault="00526832" w:rsidP="00A71277">
            <w:pPr>
              <w:spacing w:before="60" w:after="40"/>
              <w:rPr>
                <w:rFonts w:cs="Arial"/>
                <w:sz w:val="18"/>
                <w:szCs w:val="18"/>
              </w:rPr>
            </w:pPr>
            <w:r w:rsidRPr="00A36733">
              <w:rPr>
                <w:rFonts w:cs="Arial"/>
                <w:sz w:val="18"/>
                <w:szCs w:val="18"/>
              </w:rPr>
              <w:t>28</w:t>
            </w:r>
            <w:r w:rsidR="00A71277">
              <w:rPr>
                <w:rFonts w:cs="Arial"/>
                <w:sz w:val="18"/>
                <w:szCs w:val="18"/>
              </w:rPr>
              <w:t xml:space="preserve"> October </w:t>
            </w:r>
            <w:r w:rsidRPr="00A36733">
              <w:rPr>
                <w:rFonts w:cs="Arial"/>
                <w:sz w:val="18"/>
                <w:szCs w:val="18"/>
              </w:rPr>
              <w:t>2011</w:t>
            </w:r>
          </w:p>
        </w:tc>
      </w:tr>
      <w:tr w:rsidR="00526832" w:rsidRPr="00185B64" w14:paraId="27063B28" w14:textId="77777777" w:rsidTr="00040E82">
        <w:tc>
          <w:tcPr>
            <w:tcW w:w="1843" w:type="dxa"/>
          </w:tcPr>
          <w:p w14:paraId="20762D86"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70BD3E26" w14:textId="77777777" w:rsidR="00526832" w:rsidRPr="00A36733" w:rsidRDefault="00526832" w:rsidP="00526832">
            <w:pPr>
              <w:spacing w:before="60" w:after="40"/>
              <w:rPr>
                <w:rFonts w:cs="Arial"/>
                <w:sz w:val="18"/>
                <w:szCs w:val="18"/>
              </w:rPr>
            </w:pPr>
          </w:p>
        </w:tc>
      </w:tr>
      <w:tr w:rsidR="00526832" w:rsidRPr="00A7384C" w14:paraId="2F7F760C" w14:textId="77777777" w:rsidTr="00040E82">
        <w:trPr>
          <w:trHeight w:val="85"/>
        </w:trPr>
        <w:tc>
          <w:tcPr>
            <w:tcW w:w="1843" w:type="dxa"/>
          </w:tcPr>
          <w:p w14:paraId="3518310B"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7C1E3FB8" w14:textId="77777777" w:rsidR="00526832" w:rsidRPr="00A36733" w:rsidRDefault="00526832" w:rsidP="00526832">
            <w:pPr>
              <w:spacing w:before="60" w:after="40"/>
              <w:rPr>
                <w:rFonts w:cs="Arial"/>
                <w:sz w:val="18"/>
                <w:szCs w:val="18"/>
              </w:rPr>
            </w:pPr>
          </w:p>
        </w:tc>
      </w:tr>
    </w:tbl>
    <w:p w14:paraId="47E07C1B" w14:textId="77777777" w:rsidR="00526832" w:rsidRPr="004E61C9" w:rsidRDefault="00526832" w:rsidP="00526832">
      <w:r w:rsidRPr="003548AE">
        <w:br w:type="page"/>
      </w:r>
    </w:p>
    <w:p w14:paraId="0A05F82C" w14:textId="77777777" w:rsidR="00526832" w:rsidRDefault="00526832" w:rsidP="00396928">
      <w:pPr>
        <w:pStyle w:val="Heading3"/>
        <w:rPr>
          <w:rFonts w:ascii="Arial" w:hAnsi="Arial" w:cs="Arial"/>
          <w:sz w:val="18"/>
          <w:szCs w:val="18"/>
        </w:rPr>
      </w:pPr>
      <w:bookmarkStart w:id="598" w:name="OLE_LINK22"/>
      <w:bookmarkStart w:id="599" w:name="_Toc344907799"/>
      <w:bookmarkStart w:id="600" w:name="_Toc366768506"/>
      <w:bookmarkStart w:id="601" w:name="_Toc36444824"/>
      <w:r w:rsidRPr="00A7384C">
        <w:lastRenderedPageBreak/>
        <w:t>40.33 General counselling</w:t>
      </w:r>
      <w:bookmarkEnd w:id="598"/>
      <w:bookmarkEnd w:id="599"/>
      <w:bookmarkEnd w:id="600"/>
      <w:bookmarkEnd w:id="601"/>
    </w:p>
    <w:p w14:paraId="220E53BA"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33 table outlines identifying attributes for General counselling"/>
      </w:tblPr>
      <w:tblGrid>
        <w:gridCol w:w="1843"/>
        <w:gridCol w:w="7371"/>
      </w:tblGrid>
      <w:tr w:rsidR="00526832" w:rsidRPr="00185B64" w14:paraId="3FD5E57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AAED2B3" w14:textId="77777777" w:rsidR="00526832" w:rsidRPr="00185B64" w:rsidRDefault="00526832" w:rsidP="00526832">
            <w:pPr>
              <w:spacing w:after="40"/>
            </w:pPr>
            <w:r w:rsidRPr="00185B64">
              <w:t>Identifying attributes</w:t>
            </w:r>
          </w:p>
        </w:tc>
      </w:tr>
      <w:tr w:rsidR="00526832" w:rsidRPr="00185B64" w14:paraId="2209CEE5" w14:textId="77777777" w:rsidTr="00040E82">
        <w:tc>
          <w:tcPr>
            <w:tcW w:w="1843" w:type="dxa"/>
          </w:tcPr>
          <w:p w14:paraId="0BD19254"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01E7508C" w14:textId="77777777" w:rsidR="00526832" w:rsidRPr="00A36733" w:rsidRDefault="00526832" w:rsidP="00526832">
            <w:pPr>
              <w:spacing w:before="60" w:after="40"/>
              <w:rPr>
                <w:rFonts w:cs="Arial"/>
                <w:sz w:val="18"/>
                <w:szCs w:val="18"/>
              </w:rPr>
            </w:pPr>
            <w:r w:rsidRPr="00A36733">
              <w:rPr>
                <w:rFonts w:cs="Arial"/>
                <w:sz w:val="18"/>
                <w:szCs w:val="18"/>
              </w:rPr>
              <w:t>40.33</w:t>
            </w:r>
          </w:p>
        </w:tc>
      </w:tr>
      <w:tr w:rsidR="00526832" w:rsidRPr="00185B64" w14:paraId="6246D876" w14:textId="77777777" w:rsidTr="00040E82">
        <w:tc>
          <w:tcPr>
            <w:tcW w:w="1843" w:type="dxa"/>
          </w:tcPr>
          <w:p w14:paraId="6D52FE55"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23F3FD3D" w14:textId="77777777" w:rsidR="00526832" w:rsidRPr="00A36733" w:rsidRDefault="00526832" w:rsidP="00526832">
            <w:pPr>
              <w:spacing w:before="60" w:after="40"/>
              <w:rPr>
                <w:rFonts w:cs="Arial"/>
                <w:sz w:val="18"/>
                <w:szCs w:val="18"/>
              </w:rPr>
            </w:pPr>
            <w:r w:rsidRPr="00A36733">
              <w:rPr>
                <w:rFonts w:cs="Arial"/>
                <w:sz w:val="18"/>
                <w:szCs w:val="18"/>
              </w:rPr>
              <w:t>General counselling</w:t>
            </w:r>
          </w:p>
        </w:tc>
      </w:tr>
      <w:tr w:rsidR="00526832" w:rsidRPr="00185B64" w14:paraId="0B32F744" w14:textId="77777777" w:rsidTr="00040E82">
        <w:tc>
          <w:tcPr>
            <w:tcW w:w="1843" w:type="dxa"/>
          </w:tcPr>
          <w:p w14:paraId="52EB15C3"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1FAEAD16"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DB5F949" w14:textId="77777777" w:rsidTr="00040E82">
        <w:tc>
          <w:tcPr>
            <w:tcW w:w="1843" w:type="dxa"/>
          </w:tcPr>
          <w:p w14:paraId="3D44B01D"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0F251C29" w14:textId="77777777" w:rsidR="00526832" w:rsidRPr="00A36733" w:rsidRDefault="00526832" w:rsidP="00526832">
            <w:pPr>
              <w:spacing w:before="60" w:after="40"/>
              <w:rPr>
                <w:rFonts w:cs="Arial"/>
                <w:sz w:val="18"/>
                <w:szCs w:val="18"/>
              </w:rPr>
            </w:pPr>
            <w:r w:rsidRPr="00A36733">
              <w:rPr>
                <w:rFonts w:cs="Arial"/>
                <w:sz w:val="18"/>
                <w:szCs w:val="18"/>
              </w:rPr>
              <w:t>Multiple MDCs</w:t>
            </w:r>
          </w:p>
        </w:tc>
      </w:tr>
      <w:tr w:rsidR="00526832" w:rsidRPr="00185B64" w14:paraId="44542B72" w14:textId="77777777" w:rsidTr="00040E82">
        <w:tc>
          <w:tcPr>
            <w:tcW w:w="1843" w:type="dxa"/>
          </w:tcPr>
          <w:p w14:paraId="69291552"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6823E6A5" w14:textId="77777777" w:rsidR="00526832" w:rsidRPr="00A36733" w:rsidRDefault="003D2BBF" w:rsidP="00526832">
            <w:pPr>
              <w:widowControl w:val="0"/>
              <w:spacing w:before="60" w:after="40"/>
              <w:rPr>
                <w:rFonts w:cs="Arial"/>
                <w:sz w:val="18"/>
                <w:szCs w:val="18"/>
              </w:rPr>
            </w:pPr>
            <w:r>
              <w:rPr>
                <w:rFonts w:cs="Arial"/>
                <w:sz w:val="18"/>
                <w:szCs w:val="18"/>
              </w:rPr>
              <w:t>Allied health and/or clinical nurse specialist</w:t>
            </w:r>
          </w:p>
        </w:tc>
      </w:tr>
      <w:tr w:rsidR="00526832" w:rsidRPr="00185B64" w14:paraId="47828ED0" w14:textId="77777777" w:rsidTr="00040E82">
        <w:tc>
          <w:tcPr>
            <w:tcW w:w="1843" w:type="dxa"/>
          </w:tcPr>
          <w:p w14:paraId="6C1396A5"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468716CD" w14:textId="77777777" w:rsidR="00526832" w:rsidRPr="00A36733" w:rsidRDefault="00526832" w:rsidP="00526832">
            <w:pPr>
              <w:widowControl w:val="0"/>
              <w:spacing w:before="60" w:after="40"/>
              <w:rPr>
                <w:rFonts w:cs="Arial"/>
                <w:sz w:val="18"/>
                <w:szCs w:val="18"/>
              </w:rPr>
            </w:pPr>
            <w:r w:rsidRPr="00A36733">
              <w:rPr>
                <w:rFonts w:cs="Arial"/>
                <w:sz w:val="18"/>
                <w:szCs w:val="18"/>
              </w:rPr>
              <w:t>General counselling to assist people to develop skills in managing a range of behavioural</w:t>
            </w:r>
            <w:r>
              <w:rPr>
                <w:rFonts w:cs="Arial"/>
                <w:sz w:val="18"/>
                <w:szCs w:val="18"/>
              </w:rPr>
              <w:t xml:space="preserve"> and psychological conditions.</w:t>
            </w:r>
          </w:p>
        </w:tc>
      </w:tr>
    </w:tbl>
    <w:p w14:paraId="76ADA151"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3 table outlines guide for use for General counselling"/>
      </w:tblPr>
      <w:tblGrid>
        <w:gridCol w:w="1843"/>
        <w:gridCol w:w="7371"/>
      </w:tblGrid>
      <w:tr w:rsidR="00526832" w:rsidRPr="00185B64" w14:paraId="2C72492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E12A5DF" w14:textId="77777777" w:rsidR="00526832" w:rsidRPr="00185B64" w:rsidRDefault="00526832" w:rsidP="00526832">
            <w:pPr>
              <w:spacing w:after="40"/>
              <w:rPr>
                <w:i/>
              </w:rPr>
            </w:pPr>
            <w:r>
              <w:t>Guide for use</w:t>
            </w:r>
          </w:p>
        </w:tc>
      </w:tr>
      <w:tr w:rsidR="00526832" w:rsidRPr="00F31588" w14:paraId="5B925F90" w14:textId="77777777" w:rsidTr="00040E82">
        <w:tc>
          <w:tcPr>
            <w:tcW w:w="1843" w:type="dxa"/>
          </w:tcPr>
          <w:p w14:paraId="376E5C94"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1FE25EB4" w14:textId="77777777" w:rsidR="00526832" w:rsidRPr="00A36733" w:rsidRDefault="00526832" w:rsidP="00526832">
            <w:pPr>
              <w:widowControl w:val="0"/>
              <w:spacing w:before="60" w:after="40"/>
              <w:rPr>
                <w:rFonts w:cs="Arial"/>
                <w:i/>
                <w:sz w:val="18"/>
                <w:szCs w:val="18"/>
              </w:rPr>
            </w:pPr>
            <w:r w:rsidRPr="00A36733">
              <w:rPr>
                <w:rFonts w:cs="Arial"/>
                <w:i/>
                <w:sz w:val="18"/>
                <w:szCs w:val="18"/>
              </w:rPr>
              <w:t>Inclusions:</w:t>
            </w:r>
          </w:p>
          <w:p w14:paraId="4A57D710" w14:textId="77777777" w:rsidR="00526832" w:rsidRPr="00A36733" w:rsidRDefault="00526832" w:rsidP="00526832">
            <w:pPr>
              <w:widowControl w:val="0"/>
              <w:spacing w:before="60" w:after="40"/>
              <w:rPr>
                <w:rFonts w:cs="Arial"/>
                <w:sz w:val="18"/>
                <w:szCs w:val="18"/>
              </w:rPr>
            </w:pPr>
            <w:r w:rsidRPr="00A36733">
              <w:rPr>
                <w:rFonts w:cs="Arial"/>
                <w:sz w:val="18"/>
                <w:szCs w:val="18"/>
              </w:rPr>
              <w:t>Counselling for:</w:t>
            </w:r>
          </w:p>
          <w:p w14:paraId="26E25914" w14:textId="77777777" w:rsidR="00526832" w:rsidRPr="00A36733" w:rsidRDefault="00526832" w:rsidP="00A834B2">
            <w:pPr>
              <w:pStyle w:val="ListParagraph"/>
              <w:numPr>
                <w:ilvl w:val="0"/>
                <w:numId w:val="163"/>
              </w:numPr>
            </w:pPr>
            <w:r>
              <w:tab/>
            </w:r>
            <w:r w:rsidRPr="00A36733">
              <w:t>stress or pain</w:t>
            </w:r>
          </w:p>
          <w:p w14:paraId="54802D0E" w14:textId="77777777" w:rsidR="00526832" w:rsidRPr="00A36733" w:rsidRDefault="00526832" w:rsidP="00A834B2">
            <w:pPr>
              <w:pStyle w:val="ListParagraph"/>
              <w:numPr>
                <w:ilvl w:val="0"/>
                <w:numId w:val="163"/>
              </w:numPr>
            </w:pPr>
            <w:r>
              <w:tab/>
            </w:r>
            <w:r w:rsidRPr="00A36733">
              <w:t>fears, phobias, anxiety and panic attacks</w:t>
            </w:r>
          </w:p>
          <w:p w14:paraId="544D554A" w14:textId="77777777" w:rsidR="00526832" w:rsidRPr="00A36733" w:rsidRDefault="00526832" w:rsidP="00A834B2">
            <w:pPr>
              <w:pStyle w:val="ListParagraph"/>
              <w:numPr>
                <w:ilvl w:val="0"/>
                <w:numId w:val="163"/>
              </w:numPr>
            </w:pPr>
            <w:r>
              <w:tab/>
            </w:r>
            <w:r w:rsidRPr="00A36733">
              <w:t>mild depression, loss and grief</w:t>
            </w:r>
          </w:p>
          <w:p w14:paraId="35CDE49B" w14:textId="77777777" w:rsidR="00526832" w:rsidRPr="00A36733" w:rsidRDefault="00526832" w:rsidP="00A834B2">
            <w:pPr>
              <w:pStyle w:val="ListParagraph"/>
              <w:numPr>
                <w:ilvl w:val="0"/>
                <w:numId w:val="163"/>
              </w:numPr>
            </w:pPr>
            <w:r>
              <w:tab/>
            </w:r>
            <w:r w:rsidRPr="00A36733">
              <w:t>sleeping difficulties</w:t>
            </w:r>
          </w:p>
          <w:p w14:paraId="36C7D74A" w14:textId="77777777" w:rsidR="00526832" w:rsidRPr="00A36733" w:rsidRDefault="00526832" w:rsidP="00A834B2">
            <w:pPr>
              <w:pStyle w:val="ListParagraph"/>
              <w:numPr>
                <w:ilvl w:val="0"/>
                <w:numId w:val="163"/>
              </w:numPr>
            </w:pPr>
            <w:r>
              <w:tab/>
            </w:r>
            <w:r w:rsidRPr="00A36733">
              <w:t>marital, family and relationship problems</w:t>
            </w:r>
          </w:p>
          <w:p w14:paraId="2B9B0894" w14:textId="77777777" w:rsidR="00526832" w:rsidRPr="00A36733" w:rsidRDefault="00526832" w:rsidP="00A834B2">
            <w:pPr>
              <w:pStyle w:val="ListParagraph"/>
              <w:numPr>
                <w:ilvl w:val="0"/>
                <w:numId w:val="163"/>
              </w:numPr>
            </w:pPr>
            <w:r>
              <w:tab/>
            </w:r>
            <w:r w:rsidRPr="00A36733">
              <w:t>eating and weight control problems</w:t>
            </w:r>
          </w:p>
          <w:p w14:paraId="75A4CF4F" w14:textId="77777777" w:rsidR="00526832" w:rsidRPr="00A36733" w:rsidRDefault="00526832" w:rsidP="00A834B2">
            <w:pPr>
              <w:pStyle w:val="ListParagraph"/>
              <w:numPr>
                <w:ilvl w:val="0"/>
                <w:numId w:val="163"/>
              </w:numPr>
            </w:pPr>
            <w:r>
              <w:tab/>
            </w:r>
            <w:r w:rsidRPr="00A36733">
              <w:t>vocational/lifestyle counselling</w:t>
            </w:r>
          </w:p>
          <w:p w14:paraId="4EB1F6B8" w14:textId="77777777" w:rsidR="00526832" w:rsidRPr="00A36733" w:rsidRDefault="00526832" w:rsidP="00A834B2">
            <w:pPr>
              <w:pStyle w:val="ListParagraph"/>
              <w:numPr>
                <w:ilvl w:val="0"/>
                <w:numId w:val="163"/>
              </w:numPr>
            </w:pPr>
            <w:r>
              <w:tab/>
            </w:r>
            <w:r w:rsidRPr="00A36733">
              <w:t>children's learning, behaviour and management problems</w:t>
            </w:r>
          </w:p>
          <w:p w14:paraId="1C52D5C6" w14:textId="77777777" w:rsidR="00526832" w:rsidRPr="00A36733" w:rsidRDefault="00526832" w:rsidP="00526832">
            <w:pPr>
              <w:widowControl w:val="0"/>
              <w:spacing w:after="40"/>
              <w:rPr>
                <w:rFonts w:cs="Arial"/>
                <w:i/>
                <w:sz w:val="18"/>
                <w:szCs w:val="18"/>
              </w:rPr>
            </w:pPr>
            <w:r w:rsidRPr="00A36733">
              <w:rPr>
                <w:rFonts w:cs="Arial"/>
                <w:i/>
                <w:sz w:val="18"/>
                <w:szCs w:val="18"/>
              </w:rPr>
              <w:t>Exclusions:</w:t>
            </w:r>
          </w:p>
          <w:p w14:paraId="30DFDA1B" w14:textId="77777777" w:rsidR="00526832" w:rsidRPr="00A36733" w:rsidRDefault="00526832" w:rsidP="00526832">
            <w:pPr>
              <w:widowControl w:val="0"/>
              <w:spacing w:before="60" w:after="40"/>
              <w:rPr>
                <w:rFonts w:cs="Arial"/>
                <w:sz w:val="18"/>
                <w:szCs w:val="18"/>
              </w:rPr>
            </w:pPr>
            <w:r w:rsidRPr="00A36733">
              <w:rPr>
                <w:rFonts w:cs="Arial"/>
                <w:sz w:val="18"/>
                <w:szCs w:val="18"/>
              </w:rPr>
              <w:t>All activities and conditions classified under:</w:t>
            </w:r>
          </w:p>
          <w:p w14:paraId="16BF1B19" w14:textId="77777777" w:rsidR="00526832" w:rsidRPr="00A36733" w:rsidRDefault="00526832" w:rsidP="00A834B2">
            <w:pPr>
              <w:pStyle w:val="ListParagraph"/>
              <w:numPr>
                <w:ilvl w:val="0"/>
                <w:numId w:val="164"/>
              </w:numPr>
            </w:pPr>
            <w:r>
              <w:tab/>
            </w:r>
            <w:r w:rsidR="003D2BBF">
              <w:t>allied health and/or clinical nurse specialist</w:t>
            </w:r>
            <w:r w:rsidR="00834854">
              <w:t xml:space="preserve"> </w:t>
            </w:r>
            <w:r w:rsidRPr="00A36733">
              <w:t>psychology clinic (40.29)</w:t>
            </w:r>
          </w:p>
          <w:p w14:paraId="3C7F4707" w14:textId="77777777" w:rsidR="00526832" w:rsidRPr="00A36733" w:rsidRDefault="00526832" w:rsidP="00A834B2">
            <w:pPr>
              <w:pStyle w:val="ListParagraph"/>
              <w:numPr>
                <w:ilvl w:val="0"/>
                <w:numId w:val="164"/>
              </w:numPr>
            </w:pPr>
            <w:r>
              <w:tab/>
            </w:r>
            <w:r w:rsidRPr="00A36733">
              <w:t>consultation in psychiatry medical clinic (20.45)</w:t>
            </w:r>
          </w:p>
          <w:p w14:paraId="79D4B32D" w14:textId="77777777" w:rsidR="00526832" w:rsidRPr="00A36733" w:rsidRDefault="00526832" w:rsidP="00A834B2">
            <w:pPr>
              <w:pStyle w:val="ListParagraph"/>
              <w:numPr>
                <w:ilvl w:val="0"/>
                <w:numId w:val="164"/>
              </w:numPr>
            </w:pPr>
            <w:bookmarkStart w:id="602" w:name="OLE_LINK23"/>
            <w:r>
              <w:tab/>
            </w:r>
            <w:r w:rsidRPr="00A36733">
              <w:t>psychogeriatric clinic (20.50)</w:t>
            </w:r>
          </w:p>
          <w:p w14:paraId="6FEACB2B" w14:textId="77777777" w:rsidR="00526832" w:rsidRPr="00A36733" w:rsidRDefault="00526832" w:rsidP="00A834B2">
            <w:pPr>
              <w:pStyle w:val="ListParagraph"/>
              <w:numPr>
                <w:ilvl w:val="0"/>
                <w:numId w:val="164"/>
              </w:numPr>
            </w:pPr>
            <w:r>
              <w:tab/>
            </w:r>
            <w:r w:rsidRPr="00A36733">
              <w:t>addiction medicine clinic (20.52)</w:t>
            </w:r>
          </w:p>
          <w:bookmarkEnd w:id="602"/>
          <w:p w14:paraId="1D811A59" w14:textId="77777777" w:rsidR="00526832" w:rsidRPr="00A36733" w:rsidRDefault="00526832" w:rsidP="00A834B2">
            <w:pPr>
              <w:pStyle w:val="ListParagraph"/>
              <w:numPr>
                <w:ilvl w:val="0"/>
                <w:numId w:val="164"/>
              </w:numPr>
            </w:pPr>
            <w:r>
              <w:tab/>
            </w:r>
            <w:r w:rsidR="003D2BBF">
              <w:t>allied health and/or clinical nurse specialist</w:t>
            </w:r>
            <w:r w:rsidR="00834854">
              <w:t xml:space="preserve"> </w:t>
            </w:r>
            <w:r w:rsidRPr="00A36733">
              <w:t>neuropsychology clinic (40.14)</w:t>
            </w:r>
          </w:p>
          <w:p w14:paraId="7CDC8732" w14:textId="77777777" w:rsidR="00526832" w:rsidRPr="00A36733" w:rsidRDefault="00526832" w:rsidP="00A834B2">
            <w:pPr>
              <w:pStyle w:val="ListParagraph"/>
              <w:numPr>
                <w:ilvl w:val="0"/>
                <w:numId w:val="164"/>
              </w:numPr>
            </w:pPr>
            <w:r>
              <w:tab/>
            </w:r>
            <w:r w:rsidR="003D2BBF">
              <w:t>allied health and/or clinical nurse specialist</w:t>
            </w:r>
            <w:r w:rsidRPr="00A36733">
              <w:t xml:space="preserve"> social work clinic (40.11)</w:t>
            </w:r>
          </w:p>
          <w:p w14:paraId="333B7237" w14:textId="77777777" w:rsidR="00526832" w:rsidRPr="00A36733" w:rsidRDefault="00526832" w:rsidP="00A834B2">
            <w:pPr>
              <w:pStyle w:val="ListParagraph"/>
              <w:numPr>
                <w:ilvl w:val="0"/>
                <w:numId w:val="164"/>
              </w:numPr>
            </w:pPr>
            <w:r>
              <w:tab/>
            </w:r>
            <w:r w:rsidR="003D2BBF">
              <w:t>allied health and/or clinical nurse specialist</w:t>
            </w:r>
            <w:r w:rsidRPr="00A36733">
              <w:t xml:space="preserve"> sexual health counselling (40.10)</w:t>
            </w:r>
          </w:p>
          <w:p w14:paraId="0A9974EF" w14:textId="77777777" w:rsidR="00526832" w:rsidRPr="00A36733" w:rsidRDefault="00526832" w:rsidP="00A834B2">
            <w:pPr>
              <w:pStyle w:val="ListParagraph"/>
              <w:numPr>
                <w:ilvl w:val="0"/>
                <w:numId w:val="164"/>
              </w:numPr>
            </w:pPr>
            <w:r>
              <w:tab/>
            </w:r>
            <w:r w:rsidRPr="00A36733">
              <w:t>genetic counselling (20.08)</w:t>
            </w:r>
          </w:p>
          <w:p w14:paraId="3C27BD35" w14:textId="77777777" w:rsidR="00526832" w:rsidRPr="00A36733" w:rsidRDefault="00526832" w:rsidP="00A834B2">
            <w:pPr>
              <w:pStyle w:val="ListParagraph"/>
              <w:numPr>
                <w:ilvl w:val="0"/>
                <w:numId w:val="164"/>
              </w:numPr>
            </w:pPr>
            <w:r>
              <w:tab/>
            </w:r>
            <w:r w:rsidR="003D2BBF">
              <w:t>allied health and/or clinical nurse specialist</w:t>
            </w:r>
            <w:r w:rsidRPr="00A36733">
              <w:t xml:space="preserve"> stomal therapy clinic (40.22)</w:t>
            </w:r>
          </w:p>
        </w:tc>
      </w:tr>
      <w:tr w:rsidR="00526832" w:rsidRPr="00185B64" w14:paraId="52D66883" w14:textId="77777777" w:rsidTr="00040E82">
        <w:tc>
          <w:tcPr>
            <w:tcW w:w="1843" w:type="dxa"/>
          </w:tcPr>
          <w:p w14:paraId="1968F1D4"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6A1215AC" w14:textId="77777777" w:rsidR="00526832" w:rsidRPr="00A36733" w:rsidRDefault="00526832" w:rsidP="00526832">
            <w:pPr>
              <w:spacing w:before="60" w:after="40"/>
              <w:rPr>
                <w:rFonts w:cs="Arial"/>
                <w:sz w:val="18"/>
                <w:szCs w:val="18"/>
              </w:rPr>
            </w:pPr>
          </w:p>
        </w:tc>
      </w:tr>
      <w:tr w:rsidR="00526832" w:rsidRPr="00185B64" w14:paraId="4FB63444" w14:textId="77777777" w:rsidTr="00040E82">
        <w:trPr>
          <w:trHeight w:val="193"/>
        </w:trPr>
        <w:tc>
          <w:tcPr>
            <w:tcW w:w="1843" w:type="dxa"/>
          </w:tcPr>
          <w:p w14:paraId="06743B31"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340F72DC" w14:textId="77777777" w:rsidR="00526832" w:rsidRPr="00A36733" w:rsidRDefault="00526832" w:rsidP="00526832">
            <w:pPr>
              <w:spacing w:before="60" w:after="40"/>
              <w:rPr>
                <w:rFonts w:cs="Arial"/>
                <w:sz w:val="18"/>
                <w:szCs w:val="18"/>
              </w:rPr>
            </w:pPr>
          </w:p>
        </w:tc>
      </w:tr>
    </w:tbl>
    <w:p w14:paraId="1C000672"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3 table outlines administrative attributes for General counselling"/>
      </w:tblPr>
      <w:tblGrid>
        <w:gridCol w:w="1843"/>
        <w:gridCol w:w="7371"/>
      </w:tblGrid>
      <w:tr w:rsidR="00526832" w:rsidRPr="00185B64" w14:paraId="5F566A2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80412EA" w14:textId="77777777" w:rsidR="00526832" w:rsidRPr="00185B64" w:rsidRDefault="00526832" w:rsidP="00526832">
            <w:pPr>
              <w:spacing w:after="40"/>
            </w:pPr>
            <w:r w:rsidRPr="00185B64">
              <w:lastRenderedPageBreak/>
              <w:t>Administrative attributes</w:t>
            </w:r>
            <w:r>
              <w:tab/>
            </w:r>
          </w:p>
        </w:tc>
      </w:tr>
      <w:tr w:rsidR="00526832" w:rsidRPr="00185B64" w14:paraId="61613ED7" w14:textId="77777777" w:rsidTr="00040E82">
        <w:tc>
          <w:tcPr>
            <w:tcW w:w="1843" w:type="dxa"/>
          </w:tcPr>
          <w:p w14:paraId="11326D00"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568C59E3" w14:textId="77777777" w:rsidR="00526832" w:rsidRPr="00A36733" w:rsidRDefault="00526832" w:rsidP="00526832">
            <w:pPr>
              <w:spacing w:before="60" w:after="40"/>
              <w:rPr>
                <w:rFonts w:cs="Arial"/>
                <w:sz w:val="18"/>
                <w:szCs w:val="18"/>
              </w:rPr>
            </w:pPr>
            <w:r w:rsidRPr="00A36733">
              <w:rPr>
                <w:rFonts w:cs="Arial"/>
                <w:sz w:val="18"/>
                <w:szCs w:val="18"/>
              </w:rPr>
              <w:t>NSW WebNAP Data Dictionary 2011</w:t>
            </w:r>
          </w:p>
        </w:tc>
      </w:tr>
      <w:tr w:rsidR="00526832" w:rsidRPr="00185B64" w14:paraId="1A5A6B5A" w14:textId="77777777" w:rsidTr="00040E82">
        <w:tc>
          <w:tcPr>
            <w:tcW w:w="1843" w:type="dxa"/>
          </w:tcPr>
          <w:p w14:paraId="6AB4B517"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31941E48" w14:textId="77777777" w:rsidR="00526832" w:rsidRPr="00A36733" w:rsidRDefault="00526832" w:rsidP="00A71277">
            <w:pPr>
              <w:spacing w:before="60" w:after="40"/>
              <w:rPr>
                <w:rFonts w:cs="Arial"/>
                <w:sz w:val="18"/>
                <w:szCs w:val="18"/>
              </w:rPr>
            </w:pPr>
            <w:r w:rsidRPr="00A36733">
              <w:rPr>
                <w:rFonts w:cs="Arial"/>
                <w:sz w:val="18"/>
                <w:szCs w:val="18"/>
              </w:rPr>
              <w:t>01/</w:t>
            </w:r>
            <w:r w:rsidR="00A71277">
              <w:rPr>
                <w:rFonts w:cs="Arial"/>
                <w:sz w:val="18"/>
                <w:szCs w:val="18"/>
              </w:rPr>
              <w:t xml:space="preserve">September </w:t>
            </w:r>
            <w:r w:rsidRPr="00A36733">
              <w:rPr>
                <w:rFonts w:cs="Arial"/>
                <w:sz w:val="18"/>
                <w:szCs w:val="18"/>
              </w:rPr>
              <w:t>2011</w:t>
            </w:r>
          </w:p>
        </w:tc>
      </w:tr>
      <w:tr w:rsidR="00526832" w:rsidRPr="00185B64" w14:paraId="020202A7" w14:textId="77777777" w:rsidTr="00040E82">
        <w:tc>
          <w:tcPr>
            <w:tcW w:w="1843" w:type="dxa"/>
          </w:tcPr>
          <w:p w14:paraId="19D52235"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208DFBCF" w14:textId="77777777" w:rsidR="00526832" w:rsidRPr="00A36733" w:rsidRDefault="00526832" w:rsidP="00A71277">
            <w:pPr>
              <w:spacing w:before="60" w:after="40"/>
              <w:rPr>
                <w:rFonts w:cs="Arial"/>
                <w:sz w:val="18"/>
                <w:szCs w:val="18"/>
              </w:rPr>
            </w:pPr>
            <w:r w:rsidRPr="00A36733">
              <w:rPr>
                <w:rFonts w:cs="Arial"/>
                <w:sz w:val="18"/>
                <w:szCs w:val="18"/>
              </w:rPr>
              <w:t>1</w:t>
            </w:r>
            <w:r w:rsidR="00A71277">
              <w:rPr>
                <w:rFonts w:cs="Arial"/>
                <w:sz w:val="18"/>
                <w:szCs w:val="18"/>
              </w:rPr>
              <w:t xml:space="preserve"> March </w:t>
            </w:r>
            <w:r w:rsidRPr="00A36733">
              <w:rPr>
                <w:rFonts w:cs="Arial"/>
                <w:sz w:val="18"/>
                <w:szCs w:val="18"/>
              </w:rPr>
              <w:t xml:space="preserve">2012 </w:t>
            </w:r>
          </w:p>
        </w:tc>
      </w:tr>
      <w:tr w:rsidR="00526832" w:rsidRPr="00185B64" w14:paraId="101DC9FB" w14:textId="77777777" w:rsidTr="00040E82">
        <w:tc>
          <w:tcPr>
            <w:tcW w:w="1843" w:type="dxa"/>
          </w:tcPr>
          <w:p w14:paraId="222C7AF7"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1F761559" w14:textId="77777777" w:rsidR="00526832" w:rsidRPr="00A36733" w:rsidRDefault="00526832" w:rsidP="00526832">
            <w:pPr>
              <w:spacing w:before="60" w:after="40"/>
              <w:rPr>
                <w:rFonts w:cs="Arial"/>
                <w:sz w:val="18"/>
                <w:szCs w:val="18"/>
              </w:rPr>
            </w:pPr>
            <w:r w:rsidRPr="00A36733">
              <w:rPr>
                <w:rFonts w:cs="Arial"/>
                <w:sz w:val="18"/>
                <w:szCs w:val="18"/>
              </w:rPr>
              <w:t>Determination of scope of services for ABF purposes</w:t>
            </w:r>
          </w:p>
        </w:tc>
      </w:tr>
      <w:tr w:rsidR="00526832" w:rsidRPr="00A7384C" w14:paraId="2CD29DFF" w14:textId="77777777" w:rsidTr="00040E82">
        <w:trPr>
          <w:trHeight w:val="85"/>
        </w:trPr>
        <w:tc>
          <w:tcPr>
            <w:tcW w:w="1843" w:type="dxa"/>
          </w:tcPr>
          <w:p w14:paraId="61DA6312" w14:textId="77777777" w:rsidR="00526832" w:rsidRPr="00185B64" w:rsidRDefault="00526832" w:rsidP="00526832">
            <w:pPr>
              <w:spacing w:before="60" w:after="40"/>
              <w:jc w:val="right"/>
              <w:rPr>
                <w:rFonts w:cs="Arial"/>
                <w:b/>
                <w:color w:val="58585A"/>
                <w:sz w:val="18"/>
                <w:szCs w:val="18"/>
              </w:rPr>
            </w:pPr>
            <w:r w:rsidRPr="00A36733">
              <w:rPr>
                <w:rFonts w:cs="Arial"/>
                <w:b/>
                <w:sz w:val="18"/>
                <w:szCs w:val="18"/>
              </w:rPr>
              <w:t>Reference material</w:t>
            </w:r>
          </w:p>
        </w:tc>
        <w:tc>
          <w:tcPr>
            <w:tcW w:w="7371" w:type="dxa"/>
          </w:tcPr>
          <w:p w14:paraId="12178EEC" w14:textId="77777777" w:rsidR="00526832" w:rsidRPr="003548AE" w:rsidRDefault="00526832" w:rsidP="00A71277">
            <w:pPr>
              <w:spacing w:before="60" w:after="40"/>
              <w:rPr>
                <w:rFonts w:cs="Arial"/>
                <w:sz w:val="18"/>
                <w:szCs w:val="18"/>
              </w:rPr>
            </w:pPr>
            <w:r w:rsidRPr="00A36733">
              <w:rPr>
                <w:rFonts w:cs="Arial"/>
                <w:sz w:val="18"/>
                <w:szCs w:val="18"/>
              </w:rPr>
              <w:t>The</w:t>
            </w:r>
            <w:r w:rsidRPr="0070121C">
              <w:rPr>
                <w:rFonts w:cs="Arial"/>
                <w:color w:val="58585A"/>
                <w:sz w:val="18"/>
                <w:szCs w:val="18"/>
              </w:rPr>
              <w:t xml:space="preserve"> </w:t>
            </w:r>
            <w:hyperlink r:id="rId85" w:history="1">
              <w:r w:rsidRPr="00F41565">
                <w:rPr>
                  <w:rStyle w:val="Hyperlink"/>
                  <w:rFonts w:cs="Arial"/>
                  <w:sz w:val="18"/>
                  <w:szCs w:val="18"/>
                </w:rPr>
                <w:t>Australian Psychological Society</w:t>
              </w:r>
            </w:hyperlink>
            <w:r w:rsidRPr="0070121C">
              <w:rPr>
                <w:rFonts w:cs="Arial"/>
                <w:color w:val="58585A"/>
                <w:sz w:val="18"/>
                <w:szCs w:val="18"/>
              </w:rPr>
              <w:t xml:space="preserve"> </w:t>
            </w:r>
            <w:r w:rsidRPr="00A36733">
              <w:rPr>
                <w:rFonts w:cs="Arial"/>
                <w:sz w:val="18"/>
                <w:szCs w:val="18"/>
              </w:rPr>
              <w:t xml:space="preserve">Ltd. (2011). Retrieved </w:t>
            </w:r>
            <w:r w:rsidR="00A71277">
              <w:rPr>
                <w:rFonts w:cs="Arial"/>
                <w:sz w:val="18"/>
                <w:szCs w:val="18"/>
              </w:rPr>
              <w:t xml:space="preserve">1 </w:t>
            </w:r>
            <w:r w:rsidRPr="00A36733">
              <w:rPr>
                <w:rFonts w:cs="Arial"/>
                <w:sz w:val="18"/>
                <w:szCs w:val="18"/>
              </w:rPr>
              <w:t>September  2011 (from</w:t>
            </w:r>
            <w:r w:rsidRPr="00A36733">
              <w:rPr>
                <w:sz w:val="18"/>
              </w:rPr>
              <w:t xml:space="preserve"> </w:t>
            </w:r>
            <w:r w:rsidRPr="00A36733">
              <w:rPr>
                <w:rFonts w:cs="Arial"/>
                <w:sz w:val="18"/>
                <w:szCs w:val="18"/>
              </w:rPr>
              <w:t xml:space="preserve"> </w:t>
            </w:r>
            <w:hyperlink r:id="rId86" w:history="1">
              <w:r w:rsidRPr="003548AE">
                <w:rPr>
                  <w:rStyle w:val="Hyperlink"/>
                  <w:rFonts w:cs="Arial"/>
                  <w:sz w:val="18"/>
                  <w:szCs w:val="18"/>
                </w:rPr>
                <w:t>http://www.psychology.org.au</w:t>
              </w:r>
            </w:hyperlink>
            <w:r>
              <w:rPr>
                <w:rFonts w:cs="Arial"/>
                <w:color w:val="58585A"/>
                <w:sz w:val="18"/>
                <w:szCs w:val="18"/>
              </w:rPr>
              <w:t>)</w:t>
            </w:r>
          </w:p>
        </w:tc>
      </w:tr>
    </w:tbl>
    <w:p w14:paraId="27040433" w14:textId="77777777" w:rsidR="00526832" w:rsidRPr="004E6F0C" w:rsidRDefault="00526832" w:rsidP="00526832">
      <w:r w:rsidRPr="003548AE">
        <w:br w:type="page"/>
      </w:r>
    </w:p>
    <w:p w14:paraId="6021D3B8" w14:textId="77777777" w:rsidR="00526832" w:rsidRDefault="00526832" w:rsidP="00396928">
      <w:pPr>
        <w:pStyle w:val="Heading3"/>
        <w:rPr>
          <w:rFonts w:ascii="Arial" w:hAnsi="Arial" w:cs="Arial"/>
          <w:sz w:val="18"/>
          <w:szCs w:val="18"/>
        </w:rPr>
      </w:pPr>
      <w:bookmarkStart w:id="603" w:name="_Toc344907800"/>
      <w:bookmarkStart w:id="604" w:name="_Toc366768507"/>
      <w:bookmarkStart w:id="605" w:name="_Toc36444825"/>
      <w:r w:rsidRPr="00A7384C">
        <w:lastRenderedPageBreak/>
        <w:t>40.34 Specialist mental health</w:t>
      </w:r>
      <w:bookmarkEnd w:id="603"/>
      <w:bookmarkEnd w:id="604"/>
      <w:bookmarkEnd w:id="605"/>
    </w:p>
    <w:p w14:paraId="0CC426B8" w14:textId="77777777" w:rsidR="00526832" w:rsidRPr="00A62301" w:rsidRDefault="00526832" w:rsidP="00526832">
      <w:pPr>
        <w:spacing w:before="60" w:after="40" w:line="240" w:lineRule="auto"/>
        <w:rPr>
          <w:rFonts w:cs="Arial"/>
          <w:sz w:val="2"/>
          <w:szCs w:val="2"/>
        </w:rPr>
      </w:pPr>
    </w:p>
    <w:tbl>
      <w:tblPr>
        <w:tblStyle w:val="Style1"/>
        <w:tblW w:w="9214" w:type="dxa"/>
        <w:tblLook w:val="04A0" w:firstRow="1" w:lastRow="0" w:firstColumn="1" w:lastColumn="0" w:noHBand="0" w:noVBand="1"/>
        <w:tblDescription w:val="class 40.34 table outlines identifying attributes for Specialist mental health"/>
      </w:tblPr>
      <w:tblGrid>
        <w:gridCol w:w="1843"/>
        <w:gridCol w:w="7371"/>
      </w:tblGrid>
      <w:tr w:rsidR="00526832" w:rsidRPr="00185B64" w14:paraId="22BE448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C0E1165" w14:textId="77777777" w:rsidR="00526832" w:rsidRPr="00185B64" w:rsidRDefault="00526832" w:rsidP="00526832">
            <w:pPr>
              <w:spacing w:after="40"/>
            </w:pPr>
            <w:r w:rsidRPr="00185B64">
              <w:t>Identifying attributes</w:t>
            </w:r>
          </w:p>
        </w:tc>
      </w:tr>
      <w:tr w:rsidR="00526832" w:rsidRPr="00185B64" w14:paraId="52BF1454" w14:textId="77777777" w:rsidTr="00040E82">
        <w:tc>
          <w:tcPr>
            <w:tcW w:w="1843" w:type="dxa"/>
          </w:tcPr>
          <w:p w14:paraId="7856E985"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3949794B" w14:textId="77777777" w:rsidR="00526832" w:rsidRPr="00A36733" w:rsidRDefault="00526832" w:rsidP="00526832">
            <w:pPr>
              <w:spacing w:before="60" w:after="40"/>
              <w:rPr>
                <w:rFonts w:cs="Arial"/>
                <w:sz w:val="18"/>
                <w:szCs w:val="18"/>
              </w:rPr>
            </w:pPr>
            <w:r w:rsidRPr="00A36733">
              <w:rPr>
                <w:rFonts w:cs="Arial"/>
                <w:sz w:val="18"/>
                <w:szCs w:val="18"/>
              </w:rPr>
              <w:t xml:space="preserve">40.34 </w:t>
            </w:r>
          </w:p>
        </w:tc>
      </w:tr>
      <w:tr w:rsidR="00526832" w:rsidRPr="00185B64" w14:paraId="1E461E56" w14:textId="77777777" w:rsidTr="00040E82">
        <w:tc>
          <w:tcPr>
            <w:tcW w:w="1843" w:type="dxa"/>
          </w:tcPr>
          <w:p w14:paraId="077BAB71"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2E6CC81F" w14:textId="77777777" w:rsidR="00526832" w:rsidRPr="00A36733" w:rsidRDefault="00526832" w:rsidP="00526832">
            <w:pPr>
              <w:spacing w:before="60" w:after="40"/>
              <w:rPr>
                <w:rFonts w:cs="Arial"/>
                <w:sz w:val="18"/>
                <w:szCs w:val="18"/>
              </w:rPr>
            </w:pPr>
            <w:r w:rsidRPr="00A36733">
              <w:rPr>
                <w:rFonts w:cs="Arial"/>
                <w:sz w:val="18"/>
                <w:szCs w:val="18"/>
              </w:rPr>
              <w:t>Specialist mental health</w:t>
            </w:r>
          </w:p>
        </w:tc>
      </w:tr>
      <w:tr w:rsidR="00526832" w:rsidRPr="00185B64" w14:paraId="2CA5A763" w14:textId="77777777" w:rsidTr="00040E82">
        <w:tc>
          <w:tcPr>
            <w:tcW w:w="1843" w:type="dxa"/>
          </w:tcPr>
          <w:p w14:paraId="03069141"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2DFF0D15" w14:textId="77777777" w:rsidR="00526832" w:rsidRPr="00A36733" w:rsidRDefault="00834854" w:rsidP="00526832">
            <w:pPr>
              <w:spacing w:before="60" w:after="40"/>
              <w:rPr>
                <w:rFonts w:cs="Arial"/>
                <w:i/>
                <w:sz w:val="18"/>
                <w:szCs w:val="18"/>
              </w:rPr>
            </w:pPr>
            <w:r>
              <w:rPr>
                <w:rFonts w:cs="Arial"/>
                <w:sz w:val="18"/>
                <w:szCs w:val="18"/>
              </w:rPr>
              <w:t>Allied health and/or clinical nurse specialist interventions</w:t>
            </w:r>
          </w:p>
        </w:tc>
      </w:tr>
      <w:tr w:rsidR="00526832" w:rsidRPr="00185B64" w14:paraId="26E92426" w14:textId="77777777" w:rsidTr="00040E82">
        <w:tc>
          <w:tcPr>
            <w:tcW w:w="1843" w:type="dxa"/>
          </w:tcPr>
          <w:p w14:paraId="6A1359C1"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03672453" w14:textId="77777777" w:rsidR="00526832" w:rsidRPr="00A36733" w:rsidRDefault="00526832" w:rsidP="00526832">
            <w:pPr>
              <w:spacing w:before="60" w:after="40"/>
              <w:rPr>
                <w:rFonts w:cs="Arial"/>
                <w:sz w:val="18"/>
                <w:szCs w:val="18"/>
              </w:rPr>
            </w:pPr>
            <w:r w:rsidRPr="00A36733">
              <w:rPr>
                <w:rFonts w:cs="Arial"/>
                <w:sz w:val="18"/>
                <w:szCs w:val="18"/>
              </w:rPr>
              <w:t xml:space="preserve">Multiple MDCs </w:t>
            </w:r>
          </w:p>
        </w:tc>
      </w:tr>
      <w:tr w:rsidR="00526832" w:rsidRPr="00185B64" w14:paraId="5862A506" w14:textId="77777777" w:rsidTr="00040E82">
        <w:tc>
          <w:tcPr>
            <w:tcW w:w="1843" w:type="dxa"/>
          </w:tcPr>
          <w:p w14:paraId="591C8EC9"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379E8BB6" w14:textId="77777777" w:rsidR="00526832" w:rsidRPr="00A36733" w:rsidRDefault="003D2BBF" w:rsidP="00526832">
            <w:pPr>
              <w:widowControl w:val="0"/>
              <w:spacing w:before="60" w:after="40"/>
              <w:rPr>
                <w:rFonts w:cs="Arial"/>
                <w:i/>
                <w:sz w:val="18"/>
                <w:szCs w:val="18"/>
              </w:rPr>
            </w:pPr>
            <w:r>
              <w:rPr>
                <w:rFonts w:cs="Arial"/>
                <w:sz w:val="18"/>
                <w:szCs w:val="18"/>
              </w:rPr>
              <w:t>Allied health and/or clinical nurse specialist</w:t>
            </w:r>
          </w:p>
        </w:tc>
      </w:tr>
      <w:tr w:rsidR="00526832" w:rsidRPr="00185B64" w14:paraId="275E1ED0" w14:textId="77777777" w:rsidTr="00040E82">
        <w:tc>
          <w:tcPr>
            <w:tcW w:w="1843" w:type="dxa"/>
          </w:tcPr>
          <w:p w14:paraId="5B61C433"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50B0BD61" w14:textId="77777777" w:rsidR="00526832" w:rsidRPr="00A36733" w:rsidRDefault="00526832" w:rsidP="00526832">
            <w:pPr>
              <w:widowControl w:val="0"/>
              <w:spacing w:before="60" w:after="40"/>
              <w:rPr>
                <w:rFonts w:cs="Arial"/>
                <w:i/>
                <w:sz w:val="18"/>
                <w:szCs w:val="18"/>
              </w:rPr>
            </w:pPr>
            <w:r w:rsidRPr="00A36733">
              <w:rPr>
                <w:rFonts w:cs="Arial"/>
                <w:sz w:val="18"/>
                <w:szCs w:val="18"/>
              </w:rPr>
              <w:t xml:space="preserve">Provision of non-admitted specialist mental health services by mental health professionals within a mental health specialist organisation. The care objectives include assessment, diagnosis, treatment, care or rehabilitation of people with, or at risk of, a mental illness. </w:t>
            </w:r>
          </w:p>
        </w:tc>
      </w:tr>
    </w:tbl>
    <w:p w14:paraId="60D0CC9B"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4 table outlines guide for use for Specialist mental health"/>
      </w:tblPr>
      <w:tblGrid>
        <w:gridCol w:w="1843"/>
        <w:gridCol w:w="7371"/>
      </w:tblGrid>
      <w:tr w:rsidR="00526832" w:rsidRPr="00185B64" w14:paraId="31756AA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546353E" w14:textId="77777777" w:rsidR="00526832" w:rsidRPr="00185B64" w:rsidRDefault="00526832" w:rsidP="00526832">
            <w:pPr>
              <w:spacing w:after="40"/>
              <w:rPr>
                <w:i/>
              </w:rPr>
            </w:pPr>
            <w:r>
              <w:t>Guide for use</w:t>
            </w:r>
          </w:p>
        </w:tc>
      </w:tr>
      <w:tr w:rsidR="00526832" w:rsidRPr="00F31588" w14:paraId="1553386E" w14:textId="77777777" w:rsidTr="00040E82">
        <w:tc>
          <w:tcPr>
            <w:tcW w:w="1843" w:type="dxa"/>
          </w:tcPr>
          <w:p w14:paraId="008A8947"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5DC12A21" w14:textId="77777777" w:rsidR="00526832" w:rsidRPr="00A36733" w:rsidRDefault="00526832" w:rsidP="00526832">
            <w:pPr>
              <w:spacing w:before="60" w:after="40"/>
              <w:rPr>
                <w:rFonts w:cs="Arial"/>
                <w:sz w:val="18"/>
                <w:szCs w:val="18"/>
              </w:rPr>
            </w:pPr>
            <w:r w:rsidRPr="00A36733">
              <w:rPr>
                <w:rFonts w:cs="Arial"/>
                <w:i/>
                <w:sz w:val="18"/>
                <w:szCs w:val="18"/>
              </w:rPr>
              <w:t>Inclusions</w:t>
            </w:r>
            <w:r w:rsidRPr="00A36733">
              <w:rPr>
                <w:rFonts w:cs="Arial"/>
                <w:sz w:val="18"/>
                <w:szCs w:val="18"/>
              </w:rPr>
              <w:t>:</w:t>
            </w:r>
          </w:p>
          <w:p w14:paraId="567A1CD0" w14:textId="77777777" w:rsidR="00526832" w:rsidRPr="00A36733" w:rsidRDefault="00526832" w:rsidP="00526832">
            <w:pPr>
              <w:spacing w:before="60" w:after="40"/>
              <w:rPr>
                <w:rFonts w:cs="Arial"/>
                <w:sz w:val="18"/>
                <w:szCs w:val="18"/>
              </w:rPr>
            </w:pPr>
            <w:r w:rsidRPr="00A36733">
              <w:rPr>
                <w:rFonts w:cs="Arial"/>
                <w:sz w:val="18"/>
                <w:szCs w:val="18"/>
              </w:rPr>
              <w:t xml:space="preserve">Any outpatient services delivered by a public hospital performed by a </w:t>
            </w:r>
            <w:r w:rsidRPr="00A36733">
              <w:rPr>
                <w:rFonts w:cs="Arial"/>
                <w:b/>
                <w:sz w:val="18"/>
                <w:szCs w:val="18"/>
              </w:rPr>
              <w:t>specialist mental health service organisation.</w:t>
            </w:r>
            <w:r w:rsidRPr="00A36733">
              <w:rPr>
                <w:rFonts w:cs="Arial"/>
                <w:sz w:val="18"/>
                <w:szCs w:val="18"/>
              </w:rPr>
              <w:t xml:space="preserve"> These activities are delivered from a service or facility that is readily identifiable as both specialised and serving a mental health care function. </w:t>
            </w:r>
          </w:p>
          <w:p w14:paraId="25B0414A" w14:textId="77777777" w:rsidR="00526832" w:rsidRPr="00A36733" w:rsidRDefault="00526832" w:rsidP="00526832">
            <w:pPr>
              <w:spacing w:before="60" w:after="40"/>
              <w:rPr>
                <w:rFonts w:cs="Arial"/>
                <w:sz w:val="18"/>
                <w:szCs w:val="18"/>
              </w:rPr>
            </w:pPr>
            <w:r w:rsidRPr="00A36733">
              <w:rPr>
                <w:rFonts w:cs="Arial"/>
                <w:i/>
                <w:sz w:val="18"/>
                <w:szCs w:val="18"/>
              </w:rPr>
              <w:t>Exclusions</w:t>
            </w:r>
            <w:r w:rsidRPr="00A36733">
              <w:rPr>
                <w:rFonts w:cs="Arial"/>
                <w:sz w:val="18"/>
                <w:szCs w:val="18"/>
              </w:rPr>
              <w:t>:</w:t>
            </w:r>
          </w:p>
          <w:p w14:paraId="75C572AB"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 xml:space="preserve">Management of mental health issues </w:t>
            </w:r>
            <w:r w:rsidRPr="00A36733">
              <w:rPr>
                <w:rFonts w:cs="Arial"/>
                <w:b/>
                <w:i/>
                <w:sz w:val="18"/>
                <w:szCs w:val="18"/>
              </w:rPr>
              <w:t>outside</w:t>
            </w:r>
            <w:r w:rsidRPr="00A36733">
              <w:rPr>
                <w:rFonts w:cs="Arial"/>
                <w:sz w:val="18"/>
                <w:szCs w:val="18"/>
              </w:rPr>
              <w:t xml:space="preserve"> of specialist mental health service organisations:</w:t>
            </w:r>
          </w:p>
          <w:p w14:paraId="32CD1291" w14:textId="77777777" w:rsidR="00526832" w:rsidRPr="00A36733" w:rsidRDefault="00526832" w:rsidP="006A765D">
            <w:pPr>
              <w:numPr>
                <w:ilvl w:val="0"/>
                <w:numId w:val="111"/>
              </w:numPr>
              <w:spacing w:before="60" w:after="40" w:line="240" w:lineRule="auto"/>
              <w:ind w:left="743" w:hanging="431"/>
              <w:rPr>
                <w:rFonts w:cs="Arial"/>
                <w:sz w:val="18"/>
                <w:szCs w:val="18"/>
              </w:rPr>
            </w:pPr>
            <w:r>
              <w:rPr>
                <w:rFonts w:cs="Arial"/>
                <w:sz w:val="18"/>
                <w:szCs w:val="18"/>
              </w:rPr>
              <w:tab/>
            </w:r>
            <w:r w:rsidRPr="00A36733">
              <w:rPr>
                <w:rFonts w:cs="Arial"/>
                <w:sz w:val="18"/>
                <w:szCs w:val="18"/>
              </w:rPr>
              <w:t>by psychiatrist in psychiatry clinic (20.45)</w:t>
            </w:r>
          </w:p>
          <w:p w14:paraId="004E15AD" w14:textId="77777777" w:rsidR="00526832" w:rsidRPr="00A36733" w:rsidRDefault="00526832" w:rsidP="006A765D">
            <w:pPr>
              <w:numPr>
                <w:ilvl w:val="0"/>
                <w:numId w:val="111"/>
              </w:numPr>
              <w:spacing w:before="60" w:after="40" w:line="240" w:lineRule="auto"/>
              <w:ind w:left="743" w:hanging="431"/>
              <w:rPr>
                <w:rFonts w:cs="Arial"/>
                <w:sz w:val="18"/>
                <w:szCs w:val="18"/>
              </w:rPr>
            </w:pPr>
            <w:r>
              <w:rPr>
                <w:rFonts w:cs="Arial"/>
                <w:sz w:val="18"/>
                <w:szCs w:val="18"/>
              </w:rPr>
              <w:tab/>
            </w:r>
            <w:r w:rsidRPr="00A36733">
              <w:rPr>
                <w:rFonts w:cs="Arial"/>
                <w:sz w:val="18"/>
                <w:szCs w:val="18"/>
              </w:rPr>
              <w:t>by specialist physician in psychogeriatric clinic (20.50)</w:t>
            </w:r>
          </w:p>
          <w:p w14:paraId="4EA24EE3" w14:textId="77777777" w:rsidR="00526832" w:rsidRPr="00A36733" w:rsidRDefault="00526832" w:rsidP="00526832">
            <w:pPr>
              <w:autoSpaceDE w:val="0"/>
              <w:autoSpaceDN w:val="0"/>
              <w:adjustRightInd w:val="0"/>
              <w:spacing w:before="60" w:after="40"/>
              <w:rPr>
                <w:rFonts w:cs="Arial"/>
                <w:sz w:val="18"/>
                <w:szCs w:val="18"/>
              </w:rPr>
            </w:pPr>
            <w:r w:rsidRPr="00A36733">
              <w:rPr>
                <w:rFonts w:cs="Arial"/>
                <w:sz w:val="18"/>
                <w:szCs w:val="18"/>
              </w:rPr>
              <w:t xml:space="preserve">By </w:t>
            </w:r>
            <w:r w:rsidR="003D2BBF">
              <w:rPr>
                <w:rFonts w:cs="Arial"/>
                <w:sz w:val="18"/>
                <w:szCs w:val="18"/>
              </w:rPr>
              <w:t>allied health and/or clinical nurse specialist</w:t>
            </w:r>
            <w:r w:rsidRPr="00A36733">
              <w:rPr>
                <w:rFonts w:cs="Arial"/>
                <w:sz w:val="18"/>
                <w:szCs w:val="18"/>
              </w:rPr>
              <w:t xml:space="preserve"> </w:t>
            </w:r>
            <w:r w:rsidRPr="00A36733">
              <w:rPr>
                <w:rFonts w:cs="Arial"/>
                <w:b/>
                <w:i/>
                <w:sz w:val="18"/>
                <w:szCs w:val="18"/>
              </w:rPr>
              <w:t>outside</w:t>
            </w:r>
            <w:r w:rsidRPr="00A36733">
              <w:rPr>
                <w:rFonts w:cs="Arial"/>
                <w:sz w:val="18"/>
                <w:szCs w:val="18"/>
              </w:rPr>
              <w:t xml:space="preserve"> of specialist mental health service organisations:</w:t>
            </w:r>
          </w:p>
          <w:p w14:paraId="43B9276B" w14:textId="77777777" w:rsidR="00526832" w:rsidRPr="00A36733" w:rsidRDefault="00526832" w:rsidP="006A765D">
            <w:pPr>
              <w:numPr>
                <w:ilvl w:val="0"/>
                <w:numId w:val="112"/>
              </w:numPr>
              <w:spacing w:before="60" w:after="40" w:line="240" w:lineRule="auto"/>
              <w:ind w:left="743" w:hanging="431"/>
              <w:rPr>
                <w:rFonts w:cs="Arial"/>
                <w:sz w:val="18"/>
                <w:szCs w:val="18"/>
              </w:rPr>
            </w:pPr>
            <w:r>
              <w:rPr>
                <w:rFonts w:cs="Arial"/>
                <w:sz w:val="18"/>
                <w:szCs w:val="18"/>
              </w:rPr>
              <w:tab/>
            </w:r>
            <w:r w:rsidRPr="00A36733">
              <w:rPr>
                <w:rFonts w:cs="Arial"/>
                <w:sz w:val="18"/>
                <w:szCs w:val="18"/>
              </w:rPr>
              <w:t>in psychology clinic (40.29)</w:t>
            </w:r>
          </w:p>
          <w:p w14:paraId="312A0AA4" w14:textId="77777777" w:rsidR="00526832" w:rsidRPr="00A36733" w:rsidRDefault="00526832" w:rsidP="006A765D">
            <w:pPr>
              <w:numPr>
                <w:ilvl w:val="0"/>
                <w:numId w:val="112"/>
              </w:numPr>
              <w:spacing w:before="60" w:after="40" w:line="240" w:lineRule="auto"/>
              <w:ind w:left="743" w:hanging="431"/>
              <w:rPr>
                <w:rFonts w:cs="Arial"/>
                <w:sz w:val="18"/>
                <w:szCs w:val="18"/>
              </w:rPr>
            </w:pPr>
            <w:r>
              <w:rPr>
                <w:rFonts w:cs="Arial"/>
                <w:sz w:val="18"/>
                <w:szCs w:val="18"/>
              </w:rPr>
              <w:tab/>
            </w:r>
            <w:r w:rsidRPr="00A36733">
              <w:rPr>
                <w:rFonts w:cs="Arial"/>
                <w:sz w:val="18"/>
                <w:szCs w:val="18"/>
              </w:rPr>
              <w:t>in neuropsychology clinic (40.14)</w:t>
            </w:r>
          </w:p>
          <w:p w14:paraId="34E6F618" w14:textId="77777777" w:rsidR="00526832" w:rsidRPr="00A36733" w:rsidRDefault="00526832" w:rsidP="006A765D">
            <w:pPr>
              <w:numPr>
                <w:ilvl w:val="0"/>
                <w:numId w:val="112"/>
              </w:numPr>
              <w:spacing w:before="60" w:after="40" w:line="240" w:lineRule="auto"/>
              <w:ind w:left="743" w:hanging="431"/>
              <w:rPr>
                <w:rFonts w:cs="Arial"/>
                <w:sz w:val="18"/>
                <w:szCs w:val="18"/>
              </w:rPr>
            </w:pPr>
            <w:r>
              <w:rPr>
                <w:rFonts w:cs="Arial"/>
                <w:sz w:val="18"/>
                <w:szCs w:val="18"/>
              </w:rPr>
              <w:tab/>
            </w:r>
            <w:r w:rsidRPr="00A36733">
              <w:rPr>
                <w:rFonts w:cs="Arial"/>
                <w:sz w:val="18"/>
                <w:szCs w:val="18"/>
              </w:rPr>
              <w:t>in sexual health clinic (40.10)</w:t>
            </w:r>
          </w:p>
          <w:p w14:paraId="1B7BB942" w14:textId="77777777" w:rsidR="00526832" w:rsidRPr="00A36733" w:rsidRDefault="00526832" w:rsidP="006A765D">
            <w:pPr>
              <w:numPr>
                <w:ilvl w:val="0"/>
                <w:numId w:val="112"/>
              </w:numPr>
              <w:spacing w:before="60" w:after="40" w:line="240" w:lineRule="auto"/>
              <w:ind w:left="743" w:hanging="431"/>
              <w:rPr>
                <w:rFonts w:cs="Arial"/>
                <w:sz w:val="18"/>
                <w:szCs w:val="18"/>
              </w:rPr>
            </w:pPr>
            <w:r>
              <w:rPr>
                <w:rFonts w:cs="Arial"/>
                <w:sz w:val="18"/>
                <w:szCs w:val="18"/>
              </w:rPr>
              <w:tab/>
            </w:r>
            <w:r w:rsidRPr="00A36733">
              <w:rPr>
                <w:rFonts w:cs="Arial"/>
                <w:sz w:val="18"/>
                <w:szCs w:val="18"/>
              </w:rPr>
              <w:t>in social work clinic (40.11)</w:t>
            </w:r>
          </w:p>
          <w:p w14:paraId="747ED7D7" w14:textId="77777777" w:rsidR="00526832" w:rsidRPr="00A36733" w:rsidRDefault="00526832" w:rsidP="006A765D">
            <w:pPr>
              <w:numPr>
                <w:ilvl w:val="0"/>
                <w:numId w:val="112"/>
              </w:numPr>
              <w:spacing w:before="60" w:after="40" w:line="240" w:lineRule="auto"/>
              <w:ind w:left="743" w:hanging="431"/>
              <w:rPr>
                <w:rFonts w:cs="Arial"/>
                <w:sz w:val="18"/>
                <w:szCs w:val="18"/>
              </w:rPr>
            </w:pPr>
            <w:r>
              <w:rPr>
                <w:rFonts w:cs="Arial"/>
                <w:sz w:val="18"/>
                <w:szCs w:val="18"/>
              </w:rPr>
              <w:tab/>
            </w:r>
            <w:r w:rsidRPr="00A36733">
              <w:rPr>
                <w:rFonts w:cs="Arial"/>
                <w:sz w:val="18"/>
                <w:szCs w:val="18"/>
              </w:rPr>
              <w:t>in alcohol and other drugs clinic (40.30)</w:t>
            </w:r>
          </w:p>
          <w:p w14:paraId="412B3C28" w14:textId="77777777" w:rsidR="00526832" w:rsidRPr="00A36733" w:rsidRDefault="00526832" w:rsidP="006A765D">
            <w:pPr>
              <w:numPr>
                <w:ilvl w:val="0"/>
                <w:numId w:val="112"/>
              </w:numPr>
              <w:spacing w:before="60" w:after="40" w:line="240" w:lineRule="auto"/>
              <w:ind w:left="743" w:hanging="431"/>
              <w:rPr>
                <w:rFonts w:cs="Arial"/>
                <w:sz w:val="18"/>
                <w:szCs w:val="18"/>
              </w:rPr>
            </w:pPr>
            <w:r>
              <w:rPr>
                <w:rFonts w:cs="Arial"/>
                <w:sz w:val="18"/>
                <w:szCs w:val="18"/>
              </w:rPr>
              <w:tab/>
            </w:r>
            <w:r w:rsidRPr="00A36733">
              <w:rPr>
                <w:rFonts w:cs="Arial"/>
                <w:sz w:val="18"/>
                <w:szCs w:val="18"/>
              </w:rPr>
              <w:t>in primary health care clinic (40.08)</w:t>
            </w:r>
          </w:p>
          <w:p w14:paraId="32AF977C" w14:textId="77777777" w:rsidR="00526832" w:rsidRPr="00A36733" w:rsidRDefault="00526832" w:rsidP="006A765D">
            <w:pPr>
              <w:numPr>
                <w:ilvl w:val="0"/>
                <w:numId w:val="112"/>
              </w:numPr>
              <w:spacing w:before="60" w:after="40" w:line="240" w:lineRule="auto"/>
              <w:ind w:left="743" w:hanging="431"/>
              <w:rPr>
                <w:rFonts w:cs="Arial"/>
                <w:sz w:val="18"/>
                <w:szCs w:val="18"/>
              </w:rPr>
            </w:pPr>
            <w:r>
              <w:rPr>
                <w:rFonts w:cs="Arial"/>
                <w:sz w:val="18"/>
                <w:szCs w:val="18"/>
              </w:rPr>
              <w:tab/>
            </w:r>
            <w:r w:rsidRPr="00A36733">
              <w:rPr>
                <w:rFonts w:cs="Arial"/>
                <w:sz w:val="18"/>
                <w:szCs w:val="18"/>
              </w:rPr>
              <w:t>in general counselling clinic (40.33)</w:t>
            </w:r>
          </w:p>
        </w:tc>
      </w:tr>
      <w:tr w:rsidR="00526832" w:rsidRPr="00185B64" w14:paraId="5C2B05CA" w14:textId="77777777" w:rsidTr="00040E82">
        <w:tc>
          <w:tcPr>
            <w:tcW w:w="1843" w:type="dxa"/>
          </w:tcPr>
          <w:p w14:paraId="34A89945"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430CC694" w14:textId="77777777" w:rsidR="00526832" w:rsidRPr="00A36733" w:rsidRDefault="00526832" w:rsidP="00526832">
            <w:pPr>
              <w:spacing w:before="60" w:after="40"/>
              <w:rPr>
                <w:rFonts w:cs="Arial"/>
                <w:i/>
                <w:sz w:val="18"/>
                <w:szCs w:val="18"/>
              </w:rPr>
            </w:pPr>
          </w:p>
        </w:tc>
      </w:tr>
      <w:tr w:rsidR="00526832" w:rsidRPr="00185B64" w14:paraId="2E09CB80" w14:textId="77777777" w:rsidTr="00040E82">
        <w:trPr>
          <w:trHeight w:val="193"/>
        </w:trPr>
        <w:tc>
          <w:tcPr>
            <w:tcW w:w="1843" w:type="dxa"/>
          </w:tcPr>
          <w:p w14:paraId="7989F10B"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3BF12AF5" w14:textId="77777777" w:rsidR="00526832" w:rsidRPr="00A36733" w:rsidRDefault="00526832" w:rsidP="00526832">
            <w:pPr>
              <w:spacing w:before="60" w:after="40"/>
              <w:rPr>
                <w:rFonts w:cs="Arial"/>
                <w:sz w:val="18"/>
                <w:szCs w:val="18"/>
              </w:rPr>
            </w:pPr>
          </w:p>
        </w:tc>
      </w:tr>
    </w:tbl>
    <w:p w14:paraId="48D0C6D0"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4 table outlines administrative attributes for Specialist mental health"/>
      </w:tblPr>
      <w:tblGrid>
        <w:gridCol w:w="1843"/>
        <w:gridCol w:w="7371"/>
      </w:tblGrid>
      <w:tr w:rsidR="00526832" w:rsidRPr="00185B64" w14:paraId="0DE865F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C680730" w14:textId="77777777" w:rsidR="00526832" w:rsidRPr="00185B64" w:rsidRDefault="00526832" w:rsidP="00526832">
            <w:pPr>
              <w:spacing w:after="40"/>
            </w:pPr>
            <w:r w:rsidRPr="00185B64">
              <w:t>Administrative attributes</w:t>
            </w:r>
          </w:p>
        </w:tc>
      </w:tr>
      <w:tr w:rsidR="00526832" w:rsidRPr="00A36733" w14:paraId="325E9034" w14:textId="77777777" w:rsidTr="00040E82">
        <w:tc>
          <w:tcPr>
            <w:tcW w:w="1843" w:type="dxa"/>
          </w:tcPr>
          <w:p w14:paraId="279BE6E2"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22F52A25" w14:textId="77777777" w:rsidR="00526832" w:rsidRPr="00A36733" w:rsidRDefault="00526832" w:rsidP="00526832">
            <w:pPr>
              <w:spacing w:before="60" w:after="40"/>
              <w:rPr>
                <w:rFonts w:cs="Arial"/>
                <w:sz w:val="18"/>
                <w:szCs w:val="18"/>
              </w:rPr>
            </w:pPr>
            <w:r w:rsidRPr="00A36733">
              <w:rPr>
                <w:rFonts w:cs="Arial"/>
                <w:sz w:val="18"/>
                <w:szCs w:val="18"/>
              </w:rPr>
              <w:t xml:space="preserve">Health Reform Implementation Group (HRIG) ABF Mental Health Advisory Working Group </w:t>
            </w:r>
          </w:p>
        </w:tc>
      </w:tr>
      <w:tr w:rsidR="00526832" w:rsidRPr="00A36733" w14:paraId="0D3E41A2" w14:textId="77777777" w:rsidTr="00040E82">
        <w:tc>
          <w:tcPr>
            <w:tcW w:w="1843" w:type="dxa"/>
          </w:tcPr>
          <w:p w14:paraId="70CEEEA8"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4DA6A615" w14:textId="77777777" w:rsidR="00526832" w:rsidRPr="00A36733" w:rsidRDefault="00526832" w:rsidP="00A71277">
            <w:pPr>
              <w:spacing w:before="60" w:after="40"/>
              <w:rPr>
                <w:rFonts w:cs="Arial"/>
                <w:sz w:val="18"/>
                <w:szCs w:val="18"/>
              </w:rPr>
            </w:pPr>
            <w:r w:rsidRPr="00A36733">
              <w:rPr>
                <w:rFonts w:cs="Arial"/>
                <w:sz w:val="18"/>
                <w:szCs w:val="18"/>
              </w:rPr>
              <w:t>01</w:t>
            </w:r>
            <w:r w:rsidR="00A71277">
              <w:rPr>
                <w:rFonts w:cs="Arial"/>
                <w:sz w:val="18"/>
                <w:szCs w:val="18"/>
              </w:rPr>
              <w:t xml:space="preserve"> September </w:t>
            </w:r>
            <w:r w:rsidRPr="00A36733">
              <w:rPr>
                <w:rFonts w:cs="Arial"/>
                <w:sz w:val="18"/>
                <w:szCs w:val="18"/>
              </w:rPr>
              <w:t>2011</w:t>
            </w:r>
          </w:p>
        </w:tc>
      </w:tr>
      <w:tr w:rsidR="00526832" w:rsidRPr="00A36733" w14:paraId="35B8FEE8" w14:textId="77777777" w:rsidTr="00040E82">
        <w:tc>
          <w:tcPr>
            <w:tcW w:w="1843" w:type="dxa"/>
          </w:tcPr>
          <w:p w14:paraId="28689AB3"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50039D5E" w14:textId="77777777" w:rsidR="00526832" w:rsidRPr="00A36733" w:rsidRDefault="00526832" w:rsidP="00526832">
            <w:pPr>
              <w:spacing w:before="60" w:after="40"/>
              <w:rPr>
                <w:rFonts w:cs="Arial"/>
                <w:sz w:val="18"/>
                <w:szCs w:val="18"/>
              </w:rPr>
            </w:pPr>
          </w:p>
        </w:tc>
      </w:tr>
      <w:tr w:rsidR="00526832" w:rsidRPr="00A36733" w14:paraId="7E63808E" w14:textId="77777777" w:rsidTr="00040E82">
        <w:tc>
          <w:tcPr>
            <w:tcW w:w="1843" w:type="dxa"/>
          </w:tcPr>
          <w:p w14:paraId="1517E95E"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516081E1" w14:textId="77777777" w:rsidR="00526832" w:rsidRPr="00A36733" w:rsidRDefault="00526832" w:rsidP="00526832">
            <w:pPr>
              <w:spacing w:before="60" w:after="40"/>
              <w:rPr>
                <w:rFonts w:cs="Arial"/>
                <w:i/>
                <w:sz w:val="18"/>
                <w:szCs w:val="18"/>
              </w:rPr>
            </w:pPr>
          </w:p>
        </w:tc>
      </w:tr>
      <w:tr w:rsidR="00526832" w:rsidRPr="00A36733" w14:paraId="280EF4E6" w14:textId="77777777" w:rsidTr="00040E82">
        <w:trPr>
          <w:trHeight w:val="85"/>
        </w:trPr>
        <w:tc>
          <w:tcPr>
            <w:tcW w:w="1843" w:type="dxa"/>
          </w:tcPr>
          <w:p w14:paraId="4A47D666"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40F8E8FC" w14:textId="77777777" w:rsidR="00526832" w:rsidRPr="00A36733" w:rsidRDefault="00526832" w:rsidP="00526832">
            <w:pPr>
              <w:spacing w:before="60" w:after="40"/>
              <w:rPr>
                <w:rFonts w:cs="Arial"/>
                <w:i/>
                <w:sz w:val="18"/>
                <w:szCs w:val="18"/>
              </w:rPr>
            </w:pPr>
          </w:p>
        </w:tc>
      </w:tr>
    </w:tbl>
    <w:p w14:paraId="60D5DDDD" w14:textId="77777777" w:rsidR="00526832" w:rsidRPr="00A62301" w:rsidRDefault="00526832" w:rsidP="00396928">
      <w:pPr>
        <w:pStyle w:val="Heading3"/>
        <w:rPr>
          <w:rFonts w:ascii="Arial" w:hAnsi="Arial" w:cs="Arial"/>
          <w:color w:val="58585A"/>
          <w:sz w:val="2"/>
          <w:szCs w:val="2"/>
        </w:rPr>
      </w:pPr>
      <w:bookmarkStart w:id="606" w:name="_Toc344907801"/>
      <w:bookmarkStart w:id="607" w:name="_Toc366768508"/>
      <w:bookmarkStart w:id="608" w:name="_Toc36444826"/>
      <w:r w:rsidRPr="00A7384C">
        <w:lastRenderedPageBreak/>
        <w:t>40.35 Palliative care</w:t>
      </w:r>
      <w:bookmarkEnd w:id="606"/>
      <w:bookmarkEnd w:id="607"/>
      <w:bookmarkEnd w:id="608"/>
      <w:r>
        <w:br/>
      </w:r>
    </w:p>
    <w:tbl>
      <w:tblPr>
        <w:tblStyle w:val="Style1"/>
        <w:tblW w:w="9214" w:type="dxa"/>
        <w:tblLook w:val="04A0" w:firstRow="1" w:lastRow="0" w:firstColumn="1" w:lastColumn="0" w:noHBand="0" w:noVBand="1"/>
        <w:tblDescription w:val="class 40.35 table outlines identifying attributes for Palliative care"/>
      </w:tblPr>
      <w:tblGrid>
        <w:gridCol w:w="1843"/>
        <w:gridCol w:w="7371"/>
      </w:tblGrid>
      <w:tr w:rsidR="00526832" w:rsidRPr="00185B64" w14:paraId="20FAE88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7AD5DFA" w14:textId="77777777" w:rsidR="00526832" w:rsidRPr="00185B64" w:rsidRDefault="00526832" w:rsidP="00526832">
            <w:pPr>
              <w:spacing w:after="40"/>
            </w:pPr>
            <w:r w:rsidRPr="00185B64">
              <w:t>Identifying attributes</w:t>
            </w:r>
          </w:p>
        </w:tc>
      </w:tr>
      <w:tr w:rsidR="00526832" w:rsidRPr="00185B64" w14:paraId="45DE3EE3" w14:textId="77777777" w:rsidTr="00040E82">
        <w:tc>
          <w:tcPr>
            <w:tcW w:w="1843" w:type="dxa"/>
          </w:tcPr>
          <w:p w14:paraId="54B68EE7"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7A951F49" w14:textId="77777777" w:rsidR="00526832" w:rsidRPr="00A36733" w:rsidRDefault="00526832" w:rsidP="00526832">
            <w:pPr>
              <w:spacing w:before="60" w:after="40"/>
              <w:rPr>
                <w:rFonts w:cs="Arial"/>
                <w:sz w:val="18"/>
                <w:szCs w:val="18"/>
              </w:rPr>
            </w:pPr>
            <w:r w:rsidRPr="00A36733">
              <w:rPr>
                <w:rFonts w:cs="Arial"/>
                <w:sz w:val="18"/>
                <w:szCs w:val="18"/>
              </w:rPr>
              <w:t xml:space="preserve">40.35 </w:t>
            </w:r>
          </w:p>
        </w:tc>
      </w:tr>
      <w:tr w:rsidR="00526832" w:rsidRPr="00185B64" w14:paraId="04D27494" w14:textId="77777777" w:rsidTr="00040E82">
        <w:tc>
          <w:tcPr>
            <w:tcW w:w="1843" w:type="dxa"/>
          </w:tcPr>
          <w:p w14:paraId="7A1F5E9B"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207D5FD7" w14:textId="77777777" w:rsidR="00526832" w:rsidRPr="00A36733" w:rsidRDefault="00526832" w:rsidP="00526832">
            <w:pPr>
              <w:spacing w:before="60" w:after="40"/>
              <w:rPr>
                <w:rFonts w:cs="Arial"/>
                <w:sz w:val="18"/>
                <w:szCs w:val="18"/>
              </w:rPr>
            </w:pPr>
            <w:r w:rsidRPr="00A36733">
              <w:rPr>
                <w:rFonts w:cs="Arial"/>
                <w:sz w:val="18"/>
                <w:szCs w:val="18"/>
              </w:rPr>
              <w:t>Palliative care</w:t>
            </w:r>
          </w:p>
        </w:tc>
      </w:tr>
      <w:tr w:rsidR="00526832" w:rsidRPr="00185B64" w14:paraId="7D55DCBA" w14:textId="77777777" w:rsidTr="00040E82">
        <w:tc>
          <w:tcPr>
            <w:tcW w:w="1843" w:type="dxa"/>
          </w:tcPr>
          <w:p w14:paraId="18CF1175"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5ADD781D"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420D106" w14:textId="77777777" w:rsidTr="00040E82">
        <w:tc>
          <w:tcPr>
            <w:tcW w:w="1843" w:type="dxa"/>
          </w:tcPr>
          <w:p w14:paraId="6201D6DC"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7B9CA988" w14:textId="77777777" w:rsidR="00526832" w:rsidRPr="00A36733" w:rsidRDefault="00526832" w:rsidP="00526832">
            <w:pPr>
              <w:spacing w:before="60" w:after="40"/>
              <w:rPr>
                <w:rFonts w:cs="Arial"/>
                <w:sz w:val="18"/>
                <w:szCs w:val="18"/>
              </w:rPr>
            </w:pPr>
            <w:r w:rsidRPr="00A36733">
              <w:rPr>
                <w:rFonts w:cs="Arial"/>
                <w:sz w:val="18"/>
                <w:szCs w:val="18"/>
              </w:rPr>
              <w:t xml:space="preserve">Multiple MDCs  </w:t>
            </w:r>
          </w:p>
        </w:tc>
      </w:tr>
      <w:tr w:rsidR="00526832" w:rsidRPr="00185B64" w14:paraId="6F8B5C9C" w14:textId="77777777" w:rsidTr="00040E82">
        <w:tc>
          <w:tcPr>
            <w:tcW w:w="1843" w:type="dxa"/>
          </w:tcPr>
          <w:p w14:paraId="39FFAE85"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20D6E7E7" w14:textId="77777777" w:rsidR="00526832" w:rsidRPr="00A36733" w:rsidRDefault="003D2BBF" w:rsidP="00526832">
            <w:pPr>
              <w:widowControl w:val="0"/>
              <w:spacing w:before="60" w:after="40"/>
              <w:rPr>
                <w:rFonts w:cs="Arial"/>
                <w:sz w:val="18"/>
                <w:szCs w:val="18"/>
              </w:rPr>
            </w:pPr>
            <w:r>
              <w:rPr>
                <w:rFonts w:cs="Arial"/>
                <w:sz w:val="18"/>
                <w:szCs w:val="18"/>
              </w:rPr>
              <w:t>Allied health and/or clinical nurse specialist</w:t>
            </w:r>
            <w:r w:rsidR="00526832" w:rsidRPr="00A36733">
              <w:rPr>
                <w:rFonts w:cs="Arial"/>
                <w:sz w:val="18"/>
                <w:szCs w:val="18"/>
              </w:rPr>
              <w:t xml:space="preserve"> </w:t>
            </w:r>
          </w:p>
        </w:tc>
      </w:tr>
      <w:tr w:rsidR="00526832" w:rsidRPr="00185B64" w14:paraId="588208C3" w14:textId="77777777" w:rsidTr="00040E82">
        <w:tc>
          <w:tcPr>
            <w:tcW w:w="1843" w:type="dxa"/>
          </w:tcPr>
          <w:p w14:paraId="506CC8C1"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785E6628" w14:textId="77777777" w:rsidR="00526832" w:rsidRPr="00A36733" w:rsidRDefault="00526832" w:rsidP="00526832">
            <w:pPr>
              <w:widowControl w:val="0"/>
              <w:spacing w:before="60" w:after="40"/>
              <w:rPr>
                <w:rFonts w:cs="Arial"/>
                <w:sz w:val="18"/>
                <w:szCs w:val="18"/>
              </w:rPr>
            </w:pPr>
            <w:r w:rsidRPr="00A36733">
              <w:rPr>
                <w:rFonts w:cs="Arial"/>
                <w:sz w:val="18"/>
                <w:szCs w:val="18"/>
              </w:rPr>
              <w:t>Care in which the primary clinical purpose or treatment goal is optimisation of the quality of life of a patient with an active and advanced life-limiting illness. The patient will have complex physical, psychosocial and/or spiritual needs.</w:t>
            </w:r>
          </w:p>
        </w:tc>
      </w:tr>
    </w:tbl>
    <w:p w14:paraId="0F9700FA"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5 table outlines guide for use for Palliative care"/>
      </w:tblPr>
      <w:tblGrid>
        <w:gridCol w:w="1843"/>
        <w:gridCol w:w="7371"/>
      </w:tblGrid>
      <w:tr w:rsidR="00526832" w:rsidRPr="00185B64" w14:paraId="275E944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F0D2C05" w14:textId="77777777" w:rsidR="00526832" w:rsidRPr="00185B64" w:rsidRDefault="00526832" w:rsidP="00526832">
            <w:pPr>
              <w:spacing w:after="40"/>
              <w:rPr>
                <w:i/>
              </w:rPr>
            </w:pPr>
            <w:r>
              <w:t>Guide for use</w:t>
            </w:r>
          </w:p>
        </w:tc>
      </w:tr>
      <w:tr w:rsidR="00526832" w:rsidRPr="00F31588" w14:paraId="1AFBE514" w14:textId="77777777" w:rsidTr="00040E82">
        <w:tc>
          <w:tcPr>
            <w:tcW w:w="1843" w:type="dxa"/>
          </w:tcPr>
          <w:p w14:paraId="726C6207"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42F9A3C0" w14:textId="77777777" w:rsidR="00526832" w:rsidRPr="00A36733" w:rsidRDefault="00526832" w:rsidP="00526832">
            <w:pPr>
              <w:spacing w:before="60" w:after="40"/>
              <w:rPr>
                <w:i/>
                <w:sz w:val="18"/>
              </w:rPr>
            </w:pPr>
            <w:r w:rsidRPr="00A36733">
              <w:rPr>
                <w:i/>
                <w:sz w:val="18"/>
              </w:rPr>
              <w:t>Exclusions:</w:t>
            </w:r>
          </w:p>
          <w:p w14:paraId="7E0BC44E" w14:textId="77777777" w:rsidR="00526832" w:rsidRPr="00A36733" w:rsidRDefault="00526832" w:rsidP="00A834B2">
            <w:pPr>
              <w:pStyle w:val="ListParagraph"/>
              <w:numPr>
                <w:ilvl w:val="0"/>
                <w:numId w:val="165"/>
              </w:numPr>
            </w:pPr>
            <w:r>
              <w:tab/>
            </w:r>
            <w:r w:rsidRPr="00A36733">
              <w:t>medical oncology (treatment) (10.11)</w:t>
            </w:r>
          </w:p>
          <w:p w14:paraId="2476D016" w14:textId="77777777" w:rsidR="00526832" w:rsidRPr="00A36733" w:rsidRDefault="00526832" w:rsidP="00A834B2">
            <w:pPr>
              <w:pStyle w:val="ListParagraph"/>
              <w:numPr>
                <w:ilvl w:val="0"/>
                <w:numId w:val="165"/>
              </w:numPr>
            </w:pPr>
            <w:r>
              <w:tab/>
            </w:r>
            <w:r w:rsidRPr="00A36733">
              <w:t>radiation oncology (treatment) (10.12)</w:t>
            </w:r>
          </w:p>
          <w:p w14:paraId="7D199742" w14:textId="77777777" w:rsidR="00526832" w:rsidRPr="00A36733" w:rsidRDefault="00526832" w:rsidP="00A834B2">
            <w:pPr>
              <w:pStyle w:val="ListParagraph"/>
              <w:numPr>
                <w:ilvl w:val="0"/>
                <w:numId w:val="165"/>
              </w:numPr>
            </w:pPr>
            <w:r>
              <w:tab/>
            </w:r>
            <w:r w:rsidRPr="00A36733">
              <w:t>palliative care services provided by palliative medicine specialist (20.13)</w:t>
            </w:r>
          </w:p>
          <w:p w14:paraId="59CCB2D1" w14:textId="77777777" w:rsidR="00526832" w:rsidRPr="00A36733" w:rsidRDefault="00526832" w:rsidP="00A834B2">
            <w:pPr>
              <w:pStyle w:val="ListParagraph"/>
              <w:numPr>
                <w:ilvl w:val="0"/>
                <w:numId w:val="165"/>
              </w:numPr>
            </w:pPr>
            <w:r>
              <w:tab/>
            </w:r>
            <w:r w:rsidRPr="00A36733">
              <w:t>general medicine services provided in specialist clinic (20.05)</w:t>
            </w:r>
          </w:p>
          <w:p w14:paraId="1CF4CEE0" w14:textId="77777777" w:rsidR="00526832" w:rsidRPr="00A36733" w:rsidRDefault="00526832" w:rsidP="00A834B2">
            <w:pPr>
              <w:pStyle w:val="ListParagraph"/>
              <w:numPr>
                <w:ilvl w:val="0"/>
                <w:numId w:val="165"/>
              </w:numPr>
            </w:pPr>
            <w:r>
              <w:tab/>
            </w:r>
            <w:r w:rsidRPr="00A36733">
              <w:t xml:space="preserve">medical oncology (consultation) (20.42) </w:t>
            </w:r>
          </w:p>
          <w:p w14:paraId="76B11DC5" w14:textId="77777777" w:rsidR="00526832" w:rsidRPr="00A36733" w:rsidRDefault="00526832" w:rsidP="00A834B2">
            <w:pPr>
              <w:pStyle w:val="ListParagraph"/>
              <w:numPr>
                <w:ilvl w:val="0"/>
                <w:numId w:val="165"/>
              </w:numPr>
            </w:pPr>
            <w:r>
              <w:tab/>
            </w:r>
            <w:r w:rsidRPr="00A36733">
              <w:t xml:space="preserve">radiation oncology (consultation) (20.43) </w:t>
            </w:r>
          </w:p>
          <w:p w14:paraId="03D009D4" w14:textId="77777777" w:rsidR="00526832" w:rsidRPr="00A36733" w:rsidRDefault="00526832" w:rsidP="00526832">
            <w:pPr>
              <w:spacing w:before="60" w:after="40"/>
              <w:ind w:left="113"/>
              <w:rPr>
                <w:rFonts w:cs="Arial"/>
                <w:sz w:val="18"/>
                <w:szCs w:val="18"/>
              </w:rPr>
            </w:pPr>
            <w:r w:rsidRPr="00A36733">
              <w:rPr>
                <w:rFonts w:cs="Arial"/>
                <w:sz w:val="18"/>
                <w:szCs w:val="18"/>
              </w:rPr>
              <w:t xml:space="preserve">Management by </w:t>
            </w:r>
            <w:r w:rsidR="003D2BBF">
              <w:rPr>
                <w:rFonts w:cs="Arial"/>
                <w:sz w:val="18"/>
                <w:szCs w:val="18"/>
              </w:rPr>
              <w:t>allied health and/or clinical nurse specialist</w:t>
            </w:r>
            <w:r w:rsidRPr="00A36733">
              <w:rPr>
                <w:rFonts w:cs="Arial"/>
                <w:sz w:val="18"/>
                <w:szCs w:val="18"/>
              </w:rPr>
              <w:t xml:space="preserve"> in:</w:t>
            </w:r>
          </w:p>
          <w:p w14:paraId="5F15B5D9" w14:textId="77777777" w:rsidR="00526832" w:rsidRPr="00A36733" w:rsidRDefault="00526832" w:rsidP="00A834B2">
            <w:pPr>
              <w:pStyle w:val="ListParagraph"/>
              <w:numPr>
                <w:ilvl w:val="0"/>
                <w:numId w:val="166"/>
              </w:numPr>
            </w:pPr>
            <w:r>
              <w:tab/>
            </w:r>
            <w:r w:rsidRPr="00A36733">
              <w:t>psychology clinic (40.29)</w:t>
            </w:r>
          </w:p>
          <w:p w14:paraId="5EEE29A3" w14:textId="77777777" w:rsidR="00526832" w:rsidRPr="00A36733" w:rsidRDefault="00526832" w:rsidP="00A834B2">
            <w:pPr>
              <w:pStyle w:val="ListParagraph"/>
              <w:numPr>
                <w:ilvl w:val="0"/>
                <w:numId w:val="166"/>
              </w:numPr>
            </w:pPr>
            <w:r>
              <w:tab/>
            </w:r>
            <w:r w:rsidRPr="00A36733">
              <w:t>social work clinic (40.11)</w:t>
            </w:r>
          </w:p>
          <w:p w14:paraId="71C029F4" w14:textId="77777777" w:rsidR="00526832" w:rsidRPr="00A36733" w:rsidRDefault="00526832" w:rsidP="00A834B2">
            <w:pPr>
              <w:pStyle w:val="ListParagraph"/>
              <w:numPr>
                <w:ilvl w:val="0"/>
                <w:numId w:val="166"/>
              </w:numPr>
            </w:pPr>
            <w:r>
              <w:tab/>
            </w:r>
            <w:r w:rsidRPr="00A36733">
              <w:t>primary health care clinic (40.08)</w:t>
            </w:r>
          </w:p>
          <w:p w14:paraId="74166A60" w14:textId="77777777" w:rsidR="00526832" w:rsidRPr="00A36733" w:rsidRDefault="00526832" w:rsidP="00A834B2">
            <w:pPr>
              <w:pStyle w:val="ListParagraph"/>
              <w:numPr>
                <w:ilvl w:val="0"/>
                <w:numId w:val="166"/>
              </w:numPr>
            </w:pPr>
            <w:r>
              <w:tab/>
            </w:r>
            <w:r w:rsidRPr="00A36733">
              <w:t>general counselling clinic (40.33)</w:t>
            </w:r>
          </w:p>
        </w:tc>
      </w:tr>
      <w:tr w:rsidR="00526832" w:rsidRPr="00185B64" w14:paraId="55D2BEE1" w14:textId="77777777" w:rsidTr="00040E82">
        <w:tc>
          <w:tcPr>
            <w:tcW w:w="1843" w:type="dxa"/>
          </w:tcPr>
          <w:p w14:paraId="4C900203"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4BAA0D72" w14:textId="77777777" w:rsidR="00526832" w:rsidRPr="00A36733" w:rsidRDefault="00526832" w:rsidP="00526832">
            <w:pPr>
              <w:spacing w:before="60" w:after="40"/>
              <w:rPr>
                <w:rFonts w:cs="Arial"/>
                <w:i/>
                <w:sz w:val="18"/>
                <w:szCs w:val="18"/>
              </w:rPr>
            </w:pPr>
          </w:p>
        </w:tc>
      </w:tr>
      <w:tr w:rsidR="00526832" w:rsidRPr="00185B64" w14:paraId="3456EA1B" w14:textId="77777777" w:rsidTr="00040E82">
        <w:trPr>
          <w:trHeight w:val="193"/>
        </w:trPr>
        <w:tc>
          <w:tcPr>
            <w:tcW w:w="1843" w:type="dxa"/>
          </w:tcPr>
          <w:p w14:paraId="10F1B03B"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23028FE4" w14:textId="77777777" w:rsidR="00526832" w:rsidRPr="00A36733" w:rsidRDefault="00526832" w:rsidP="00526832">
            <w:pPr>
              <w:spacing w:before="60" w:after="40"/>
              <w:rPr>
                <w:rFonts w:cs="Arial"/>
                <w:sz w:val="18"/>
                <w:szCs w:val="18"/>
              </w:rPr>
            </w:pPr>
          </w:p>
        </w:tc>
      </w:tr>
    </w:tbl>
    <w:p w14:paraId="055FE434"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5 table outlines administrative attributes for Palliative care"/>
      </w:tblPr>
      <w:tblGrid>
        <w:gridCol w:w="1843"/>
        <w:gridCol w:w="7371"/>
      </w:tblGrid>
      <w:tr w:rsidR="00526832" w:rsidRPr="00185B64" w14:paraId="1E59F53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AC262ED" w14:textId="77777777" w:rsidR="00526832" w:rsidRPr="00185B64" w:rsidRDefault="00526832" w:rsidP="00526832">
            <w:pPr>
              <w:spacing w:after="40"/>
            </w:pPr>
            <w:r w:rsidRPr="00185B64">
              <w:t>Administrative attributes</w:t>
            </w:r>
          </w:p>
        </w:tc>
      </w:tr>
      <w:tr w:rsidR="00526832" w:rsidRPr="00185B64" w14:paraId="5BB74C10" w14:textId="77777777" w:rsidTr="00040E82">
        <w:tc>
          <w:tcPr>
            <w:tcW w:w="1843" w:type="dxa"/>
          </w:tcPr>
          <w:p w14:paraId="7C220883"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40AD843F" w14:textId="77777777" w:rsidR="00526832" w:rsidRPr="00A36733" w:rsidRDefault="00526832" w:rsidP="00526832">
            <w:pPr>
              <w:spacing w:before="60" w:after="40"/>
              <w:rPr>
                <w:rFonts w:cs="Arial"/>
                <w:sz w:val="18"/>
                <w:szCs w:val="18"/>
              </w:rPr>
            </w:pPr>
            <w:r w:rsidRPr="00A36733">
              <w:rPr>
                <w:rFonts w:cs="Arial"/>
                <w:sz w:val="18"/>
                <w:szCs w:val="18"/>
              </w:rPr>
              <w:t>SCWG</w:t>
            </w:r>
          </w:p>
        </w:tc>
      </w:tr>
      <w:tr w:rsidR="00526832" w:rsidRPr="00185B64" w14:paraId="00208954" w14:textId="77777777" w:rsidTr="00040E82">
        <w:tc>
          <w:tcPr>
            <w:tcW w:w="1843" w:type="dxa"/>
          </w:tcPr>
          <w:p w14:paraId="21EDE039"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3DBFBF74" w14:textId="77777777" w:rsidR="00526832" w:rsidRPr="00A36733" w:rsidRDefault="00526832" w:rsidP="00A71277">
            <w:pPr>
              <w:spacing w:before="60" w:after="40"/>
              <w:rPr>
                <w:rFonts w:cs="Arial"/>
                <w:sz w:val="18"/>
                <w:szCs w:val="18"/>
              </w:rPr>
            </w:pPr>
            <w:r w:rsidRPr="00A36733">
              <w:rPr>
                <w:rFonts w:cs="Arial"/>
                <w:sz w:val="18"/>
                <w:szCs w:val="18"/>
              </w:rPr>
              <w:t>01</w:t>
            </w:r>
            <w:r w:rsidR="00A71277">
              <w:rPr>
                <w:rFonts w:cs="Arial"/>
                <w:sz w:val="18"/>
                <w:szCs w:val="18"/>
              </w:rPr>
              <w:t xml:space="preserve"> August </w:t>
            </w:r>
            <w:r w:rsidRPr="00A36733">
              <w:rPr>
                <w:rFonts w:cs="Arial"/>
                <w:sz w:val="18"/>
                <w:szCs w:val="18"/>
              </w:rPr>
              <w:t>2012</w:t>
            </w:r>
          </w:p>
        </w:tc>
      </w:tr>
      <w:tr w:rsidR="00526832" w:rsidRPr="00185B64" w14:paraId="66BEF24A" w14:textId="77777777" w:rsidTr="00040E82">
        <w:tc>
          <w:tcPr>
            <w:tcW w:w="1843" w:type="dxa"/>
          </w:tcPr>
          <w:p w14:paraId="7B411A3A"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0B98248D" w14:textId="77777777" w:rsidR="00526832" w:rsidRPr="00A36733" w:rsidRDefault="00526832" w:rsidP="00A71277">
            <w:pPr>
              <w:spacing w:before="60" w:after="40"/>
              <w:rPr>
                <w:rFonts w:cs="Arial"/>
                <w:sz w:val="18"/>
                <w:szCs w:val="18"/>
              </w:rPr>
            </w:pPr>
            <w:r w:rsidRPr="00A36733">
              <w:rPr>
                <w:rFonts w:cs="Arial"/>
                <w:sz w:val="18"/>
                <w:szCs w:val="18"/>
              </w:rPr>
              <w:t>08</w:t>
            </w:r>
            <w:r w:rsidR="00A71277">
              <w:rPr>
                <w:rFonts w:cs="Arial"/>
                <w:sz w:val="18"/>
                <w:szCs w:val="18"/>
              </w:rPr>
              <w:t xml:space="preserve"> October </w:t>
            </w:r>
            <w:r w:rsidRPr="00A36733">
              <w:rPr>
                <w:rFonts w:cs="Arial"/>
                <w:sz w:val="18"/>
                <w:szCs w:val="18"/>
              </w:rPr>
              <w:t>2012</w:t>
            </w:r>
          </w:p>
        </w:tc>
      </w:tr>
      <w:tr w:rsidR="00526832" w:rsidRPr="00185B64" w14:paraId="5364B90D" w14:textId="77777777" w:rsidTr="00040E82">
        <w:tc>
          <w:tcPr>
            <w:tcW w:w="1843" w:type="dxa"/>
          </w:tcPr>
          <w:p w14:paraId="4661DC25"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33475A6C" w14:textId="77777777" w:rsidR="00526832" w:rsidRPr="00A36733" w:rsidRDefault="00526832" w:rsidP="00526832">
            <w:pPr>
              <w:spacing w:before="60" w:after="40"/>
              <w:rPr>
                <w:rFonts w:cs="Arial"/>
                <w:sz w:val="18"/>
                <w:szCs w:val="18"/>
              </w:rPr>
            </w:pPr>
            <w:r w:rsidRPr="00A36733">
              <w:rPr>
                <w:rFonts w:cs="Arial"/>
                <w:sz w:val="18"/>
                <w:szCs w:val="18"/>
              </w:rPr>
              <w:t>SCWG</w:t>
            </w:r>
          </w:p>
        </w:tc>
      </w:tr>
      <w:tr w:rsidR="00526832" w:rsidRPr="00A7384C" w14:paraId="64E8457F" w14:textId="77777777" w:rsidTr="00040E82">
        <w:trPr>
          <w:trHeight w:val="85"/>
        </w:trPr>
        <w:tc>
          <w:tcPr>
            <w:tcW w:w="1843" w:type="dxa"/>
          </w:tcPr>
          <w:p w14:paraId="5A1BFD11"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7EC84ABE" w14:textId="77777777" w:rsidR="00526832" w:rsidRPr="00A36733" w:rsidRDefault="00526832" w:rsidP="00526832">
            <w:pPr>
              <w:spacing w:before="60" w:after="40"/>
              <w:rPr>
                <w:rFonts w:cs="Arial"/>
                <w:sz w:val="18"/>
                <w:szCs w:val="18"/>
              </w:rPr>
            </w:pPr>
          </w:p>
        </w:tc>
      </w:tr>
    </w:tbl>
    <w:p w14:paraId="3DBEF752" w14:textId="77777777" w:rsidR="00526832" w:rsidRPr="0070121C" w:rsidRDefault="00526832" w:rsidP="00526832">
      <w:r w:rsidRPr="0070121C">
        <w:br w:type="page"/>
      </w:r>
    </w:p>
    <w:p w14:paraId="6222EAFD" w14:textId="5600E770" w:rsidR="00526832" w:rsidRPr="00A62301" w:rsidRDefault="00526832" w:rsidP="00396928">
      <w:pPr>
        <w:pStyle w:val="Heading3"/>
        <w:rPr>
          <w:rFonts w:ascii="Arial" w:hAnsi="Arial" w:cs="Arial"/>
          <w:sz w:val="2"/>
          <w:szCs w:val="2"/>
        </w:rPr>
      </w:pPr>
      <w:bookmarkStart w:id="609" w:name="_Toc344907802"/>
      <w:bookmarkStart w:id="610" w:name="_Toc366768509"/>
      <w:bookmarkStart w:id="611" w:name="_Toc36444827"/>
      <w:r>
        <w:lastRenderedPageBreak/>
        <w:t>40.36 Geriatric evaluation and m</w:t>
      </w:r>
      <w:r w:rsidRPr="00A7384C">
        <w:t>anagement</w:t>
      </w:r>
      <w:bookmarkEnd w:id="609"/>
      <w:bookmarkEnd w:id="610"/>
      <w:bookmarkEnd w:id="611"/>
      <w:r>
        <w:br/>
      </w:r>
    </w:p>
    <w:tbl>
      <w:tblPr>
        <w:tblStyle w:val="Style1"/>
        <w:tblW w:w="9214" w:type="dxa"/>
        <w:tblLook w:val="04A0" w:firstRow="1" w:lastRow="0" w:firstColumn="1" w:lastColumn="0" w:noHBand="0" w:noVBand="1"/>
        <w:tblDescription w:val="class 40.36 table outlines identifying attributes for Geriatric Evaluation and Management (GEM)"/>
      </w:tblPr>
      <w:tblGrid>
        <w:gridCol w:w="1843"/>
        <w:gridCol w:w="7371"/>
      </w:tblGrid>
      <w:tr w:rsidR="00526832" w:rsidRPr="00185B64" w14:paraId="7413763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09DE2D2" w14:textId="77777777" w:rsidR="00526832" w:rsidRPr="00185B64" w:rsidRDefault="00526832" w:rsidP="00526832">
            <w:pPr>
              <w:spacing w:after="40"/>
            </w:pPr>
            <w:r w:rsidRPr="00185B64">
              <w:t>Identifying attributes</w:t>
            </w:r>
          </w:p>
        </w:tc>
      </w:tr>
      <w:tr w:rsidR="00526832" w:rsidRPr="00185B64" w14:paraId="0C091F46" w14:textId="77777777" w:rsidTr="00040E82">
        <w:tc>
          <w:tcPr>
            <w:tcW w:w="1843" w:type="dxa"/>
          </w:tcPr>
          <w:p w14:paraId="29AC0E5A"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48AF66D7" w14:textId="77777777" w:rsidR="00526832" w:rsidRPr="00A36733" w:rsidRDefault="00526832" w:rsidP="00526832">
            <w:pPr>
              <w:spacing w:before="60" w:after="40"/>
              <w:rPr>
                <w:rFonts w:cs="Arial"/>
                <w:sz w:val="18"/>
                <w:szCs w:val="18"/>
              </w:rPr>
            </w:pPr>
            <w:r w:rsidRPr="00A36733">
              <w:rPr>
                <w:rFonts w:cs="Arial"/>
                <w:sz w:val="18"/>
                <w:szCs w:val="18"/>
              </w:rPr>
              <w:t xml:space="preserve">40.36 </w:t>
            </w:r>
          </w:p>
        </w:tc>
      </w:tr>
      <w:tr w:rsidR="00526832" w:rsidRPr="00185B64" w14:paraId="42171981" w14:textId="77777777" w:rsidTr="00040E82">
        <w:tc>
          <w:tcPr>
            <w:tcW w:w="1843" w:type="dxa"/>
          </w:tcPr>
          <w:p w14:paraId="550179C0"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34A892DE" w14:textId="694BC4DC" w:rsidR="00526832" w:rsidRPr="00A36733" w:rsidRDefault="00526832" w:rsidP="00526832">
            <w:pPr>
              <w:spacing w:before="60" w:after="40"/>
              <w:rPr>
                <w:rFonts w:cs="Arial"/>
                <w:sz w:val="18"/>
                <w:szCs w:val="18"/>
              </w:rPr>
            </w:pPr>
            <w:r w:rsidRPr="00A36733">
              <w:rPr>
                <w:rFonts w:cs="Arial"/>
                <w:sz w:val="18"/>
                <w:szCs w:val="18"/>
              </w:rPr>
              <w:t xml:space="preserve">Geriatric </w:t>
            </w:r>
            <w:r>
              <w:rPr>
                <w:rFonts w:cs="Arial"/>
                <w:sz w:val="18"/>
                <w:szCs w:val="18"/>
              </w:rPr>
              <w:t>e</w:t>
            </w:r>
            <w:r w:rsidRPr="00A36733">
              <w:rPr>
                <w:rFonts w:cs="Arial"/>
                <w:sz w:val="18"/>
                <w:szCs w:val="18"/>
              </w:rPr>
              <w:t xml:space="preserve">valuation and </w:t>
            </w:r>
            <w:r>
              <w:rPr>
                <w:rFonts w:cs="Arial"/>
                <w:sz w:val="18"/>
                <w:szCs w:val="18"/>
              </w:rPr>
              <w:t>m</w:t>
            </w:r>
            <w:r w:rsidRPr="00A36733">
              <w:rPr>
                <w:rFonts w:cs="Arial"/>
                <w:sz w:val="18"/>
                <w:szCs w:val="18"/>
              </w:rPr>
              <w:t xml:space="preserve">anagement </w:t>
            </w:r>
          </w:p>
        </w:tc>
      </w:tr>
      <w:tr w:rsidR="00526832" w:rsidRPr="00185B64" w14:paraId="5FAB057D" w14:textId="77777777" w:rsidTr="00040E82">
        <w:tc>
          <w:tcPr>
            <w:tcW w:w="1843" w:type="dxa"/>
          </w:tcPr>
          <w:p w14:paraId="0B3A2EF3"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5227E5E3"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6DB66D8F" w14:textId="77777777" w:rsidTr="00040E82">
        <w:tc>
          <w:tcPr>
            <w:tcW w:w="1843" w:type="dxa"/>
          </w:tcPr>
          <w:p w14:paraId="3EFE65F3"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4099F770" w14:textId="77777777" w:rsidR="00526832" w:rsidRPr="00A36733" w:rsidRDefault="00526832" w:rsidP="00526832">
            <w:pPr>
              <w:spacing w:before="60" w:after="40"/>
              <w:rPr>
                <w:rFonts w:cs="Arial"/>
                <w:sz w:val="18"/>
                <w:szCs w:val="18"/>
              </w:rPr>
            </w:pPr>
            <w:r>
              <w:rPr>
                <w:rFonts w:cs="Arial"/>
                <w:sz w:val="18"/>
                <w:szCs w:val="18"/>
              </w:rPr>
              <w:t xml:space="preserve">Multiple MDCs </w:t>
            </w:r>
          </w:p>
        </w:tc>
      </w:tr>
      <w:tr w:rsidR="00526832" w:rsidRPr="00185B64" w14:paraId="1FDE92A2" w14:textId="77777777" w:rsidTr="00040E82">
        <w:tc>
          <w:tcPr>
            <w:tcW w:w="1843" w:type="dxa"/>
          </w:tcPr>
          <w:p w14:paraId="0A95FA0B"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36A62B79" w14:textId="77777777" w:rsidR="00526832" w:rsidRPr="00A36733" w:rsidRDefault="003D2BBF" w:rsidP="00526832">
            <w:pPr>
              <w:widowControl w:val="0"/>
              <w:spacing w:before="60" w:after="40"/>
              <w:rPr>
                <w:rFonts w:cs="Arial"/>
                <w:sz w:val="18"/>
                <w:szCs w:val="18"/>
              </w:rPr>
            </w:pPr>
            <w:r>
              <w:rPr>
                <w:rFonts w:cs="Arial"/>
                <w:sz w:val="18"/>
                <w:szCs w:val="18"/>
              </w:rPr>
              <w:t>Allied health and/or clinical nurse specialist</w:t>
            </w:r>
            <w:r w:rsidR="00526832" w:rsidRPr="00A36733">
              <w:rPr>
                <w:rFonts w:cs="Arial"/>
                <w:sz w:val="18"/>
                <w:szCs w:val="18"/>
              </w:rPr>
              <w:t xml:space="preserve"> </w:t>
            </w:r>
          </w:p>
        </w:tc>
      </w:tr>
      <w:tr w:rsidR="00526832" w:rsidRPr="00185B64" w14:paraId="1D1B7B7C" w14:textId="77777777" w:rsidTr="00040E82">
        <w:tc>
          <w:tcPr>
            <w:tcW w:w="1843" w:type="dxa"/>
          </w:tcPr>
          <w:p w14:paraId="38AC03E1"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3A1D9CF7" w14:textId="77777777" w:rsidR="00526832" w:rsidRPr="00A36733" w:rsidRDefault="00526832" w:rsidP="00526832">
            <w:pPr>
              <w:widowControl w:val="0"/>
              <w:spacing w:before="60" w:after="40"/>
              <w:rPr>
                <w:rFonts w:cs="Arial"/>
                <w:sz w:val="18"/>
                <w:szCs w:val="18"/>
              </w:rPr>
            </w:pPr>
            <w:r w:rsidRPr="00A36733">
              <w:rPr>
                <w:rFonts w:cs="Arial"/>
                <w:sz w:val="18"/>
                <w:szCs w:val="18"/>
              </w:rPr>
              <w:t>Care in which the primary clinical purpose or treatment goal is improvement in the functioning of a patient with multi-dimensional needs associated with medical conditions related to ageing, such as tendency to fall, incontinence, reduced mobility and cognitive impairment. The patient may also have complex psychosocial problems.</w:t>
            </w:r>
          </w:p>
        </w:tc>
      </w:tr>
    </w:tbl>
    <w:p w14:paraId="425D1006"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6 table outlines guide for use for Geriatric Evaluation and Management (GEM)&#10;&#10;"/>
      </w:tblPr>
      <w:tblGrid>
        <w:gridCol w:w="1843"/>
        <w:gridCol w:w="7371"/>
      </w:tblGrid>
      <w:tr w:rsidR="00526832" w:rsidRPr="00185B64" w14:paraId="3A7C155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73C9711" w14:textId="77777777" w:rsidR="00526832" w:rsidRPr="00185B64" w:rsidRDefault="00526832" w:rsidP="00526832">
            <w:pPr>
              <w:spacing w:after="40"/>
              <w:rPr>
                <w:i/>
              </w:rPr>
            </w:pPr>
            <w:r>
              <w:t>Guide for use</w:t>
            </w:r>
          </w:p>
        </w:tc>
      </w:tr>
      <w:tr w:rsidR="00526832" w:rsidRPr="00F31588" w14:paraId="2E808B53" w14:textId="77777777" w:rsidTr="00040E82">
        <w:tc>
          <w:tcPr>
            <w:tcW w:w="1843" w:type="dxa"/>
          </w:tcPr>
          <w:p w14:paraId="454B3386" w14:textId="77777777" w:rsidR="00526832" w:rsidRPr="00A36733" w:rsidRDefault="00526832" w:rsidP="00526832">
            <w:pPr>
              <w:spacing w:before="60" w:after="40"/>
              <w:jc w:val="right"/>
              <w:rPr>
                <w:rFonts w:cs="Arial"/>
                <w:b/>
                <w:sz w:val="18"/>
                <w:szCs w:val="18"/>
              </w:rPr>
            </w:pPr>
            <w:r w:rsidRPr="00A36733">
              <w:rPr>
                <w:rFonts w:cs="Arial"/>
                <w:b/>
                <w:sz w:val="18"/>
                <w:szCs w:val="18"/>
              </w:rPr>
              <w:t>Activity</w:t>
            </w:r>
          </w:p>
        </w:tc>
        <w:tc>
          <w:tcPr>
            <w:tcW w:w="7371" w:type="dxa"/>
          </w:tcPr>
          <w:p w14:paraId="710466C1" w14:textId="77777777" w:rsidR="00526832" w:rsidRPr="00A36733" w:rsidRDefault="00526832" w:rsidP="00526832">
            <w:pPr>
              <w:spacing w:before="60" w:after="40"/>
              <w:rPr>
                <w:i/>
                <w:sz w:val="18"/>
              </w:rPr>
            </w:pPr>
            <w:r w:rsidRPr="00A36733">
              <w:rPr>
                <w:i/>
                <w:sz w:val="18"/>
              </w:rPr>
              <w:t>Exclusions:</w:t>
            </w:r>
          </w:p>
          <w:p w14:paraId="50E6FA77" w14:textId="1ACC0AEF" w:rsidR="00526832" w:rsidRPr="00A36733" w:rsidRDefault="00526832" w:rsidP="00A834B2">
            <w:pPr>
              <w:pStyle w:val="ListParagraph"/>
              <w:numPr>
                <w:ilvl w:val="0"/>
                <w:numId w:val="167"/>
              </w:numPr>
            </w:pPr>
            <w:r>
              <w:tab/>
            </w:r>
            <w:r w:rsidRPr="00A36733">
              <w:t>GEM services provided by geriatrician or specialist medical physician (20.49)</w:t>
            </w:r>
          </w:p>
          <w:p w14:paraId="482386EA" w14:textId="77777777" w:rsidR="00526832" w:rsidRPr="00A36733" w:rsidRDefault="00526832" w:rsidP="00A834B2">
            <w:pPr>
              <w:pStyle w:val="ListParagraph"/>
              <w:numPr>
                <w:ilvl w:val="0"/>
                <w:numId w:val="167"/>
              </w:numPr>
            </w:pPr>
            <w:r>
              <w:tab/>
            </w:r>
            <w:r w:rsidRPr="00A36733">
              <w:t>management in geriatric medicine clinic (20.09)</w:t>
            </w:r>
          </w:p>
          <w:p w14:paraId="15FB9720" w14:textId="77777777" w:rsidR="00526832" w:rsidRPr="00A36733" w:rsidRDefault="00526832" w:rsidP="00A834B2">
            <w:pPr>
              <w:pStyle w:val="ListParagraph"/>
              <w:numPr>
                <w:ilvl w:val="0"/>
                <w:numId w:val="167"/>
              </w:numPr>
            </w:pPr>
            <w:r>
              <w:tab/>
            </w:r>
            <w:r w:rsidRPr="00A36733">
              <w:t>management in psychogeriatric medical consultation clinic (20.50)</w:t>
            </w:r>
          </w:p>
          <w:p w14:paraId="6FE1717A" w14:textId="77777777" w:rsidR="00526832" w:rsidRPr="00A36733" w:rsidRDefault="00526832" w:rsidP="00A834B2">
            <w:pPr>
              <w:pStyle w:val="ListParagraph"/>
              <w:numPr>
                <w:ilvl w:val="0"/>
                <w:numId w:val="167"/>
              </w:numPr>
            </w:pPr>
            <w:r>
              <w:tab/>
            </w:r>
            <w:r w:rsidRPr="00A36733">
              <w:t xml:space="preserve">psychogeriatric services provided by </w:t>
            </w:r>
            <w:r w:rsidR="003D2BBF">
              <w:t>allied health and/or clinical nurse specialist</w:t>
            </w:r>
            <w:r w:rsidRPr="00A36733">
              <w:t xml:space="preserve"> (40.37)</w:t>
            </w:r>
          </w:p>
          <w:p w14:paraId="36CB40C5" w14:textId="77777777" w:rsidR="00526832" w:rsidRPr="00A36733" w:rsidRDefault="00526832" w:rsidP="00A834B2">
            <w:pPr>
              <w:pStyle w:val="ListParagraph"/>
              <w:numPr>
                <w:ilvl w:val="0"/>
                <w:numId w:val="167"/>
              </w:numPr>
            </w:pPr>
            <w:r>
              <w:tab/>
            </w:r>
            <w:r w:rsidRPr="00A36733">
              <w:t xml:space="preserve">aged care assessment services provided by </w:t>
            </w:r>
            <w:r w:rsidR="003D2BBF">
              <w:t>allied health and/or clinical nurse specialist</w:t>
            </w:r>
            <w:r w:rsidRPr="00A36733">
              <w:t xml:space="preserve"> (40.02)</w:t>
            </w:r>
            <w:r w:rsidRPr="00A36733">
              <w:rPr>
                <w:noProof/>
              </w:rPr>
              <w:t xml:space="preserve"> </w:t>
            </w:r>
          </w:p>
        </w:tc>
      </w:tr>
      <w:tr w:rsidR="00526832" w:rsidRPr="00185B64" w14:paraId="0A0DA24B" w14:textId="77777777" w:rsidTr="00040E82">
        <w:tc>
          <w:tcPr>
            <w:tcW w:w="1843" w:type="dxa"/>
          </w:tcPr>
          <w:p w14:paraId="146DCD1E" w14:textId="77777777" w:rsidR="00526832" w:rsidRPr="00A36733" w:rsidRDefault="00526832" w:rsidP="00526832">
            <w:pPr>
              <w:spacing w:before="60" w:after="40"/>
              <w:jc w:val="right"/>
              <w:rPr>
                <w:rFonts w:cs="Arial"/>
                <w:b/>
                <w:sz w:val="18"/>
                <w:szCs w:val="18"/>
              </w:rPr>
            </w:pPr>
            <w:r w:rsidRPr="00A36733">
              <w:rPr>
                <w:rFonts w:cs="Arial"/>
                <w:b/>
                <w:sz w:val="18"/>
                <w:szCs w:val="18"/>
              </w:rPr>
              <w:t>Conditions</w:t>
            </w:r>
          </w:p>
        </w:tc>
        <w:tc>
          <w:tcPr>
            <w:tcW w:w="7371" w:type="dxa"/>
          </w:tcPr>
          <w:p w14:paraId="5362A2D5" w14:textId="77777777" w:rsidR="00526832" w:rsidRPr="00A36733" w:rsidRDefault="00526832" w:rsidP="00526832">
            <w:pPr>
              <w:spacing w:before="60" w:after="40"/>
              <w:rPr>
                <w:rFonts w:cs="Arial"/>
                <w:i/>
                <w:sz w:val="18"/>
                <w:szCs w:val="18"/>
              </w:rPr>
            </w:pPr>
          </w:p>
        </w:tc>
      </w:tr>
      <w:tr w:rsidR="00526832" w:rsidRPr="00185B64" w14:paraId="0F35F003" w14:textId="77777777" w:rsidTr="00040E82">
        <w:trPr>
          <w:trHeight w:val="193"/>
        </w:trPr>
        <w:tc>
          <w:tcPr>
            <w:tcW w:w="1843" w:type="dxa"/>
          </w:tcPr>
          <w:p w14:paraId="4817D3B7" w14:textId="77777777" w:rsidR="00526832" w:rsidRPr="00A36733" w:rsidRDefault="00526832" w:rsidP="00526832">
            <w:pPr>
              <w:spacing w:before="60" w:after="40"/>
              <w:jc w:val="right"/>
              <w:rPr>
                <w:rFonts w:cs="Arial"/>
                <w:b/>
                <w:sz w:val="18"/>
                <w:szCs w:val="18"/>
              </w:rPr>
            </w:pPr>
            <w:r w:rsidRPr="00A36733">
              <w:rPr>
                <w:rFonts w:cs="Arial"/>
                <w:b/>
                <w:sz w:val="18"/>
                <w:szCs w:val="18"/>
              </w:rPr>
              <w:t>Constraints</w:t>
            </w:r>
          </w:p>
        </w:tc>
        <w:tc>
          <w:tcPr>
            <w:tcW w:w="7371" w:type="dxa"/>
          </w:tcPr>
          <w:p w14:paraId="5521DD5C" w14:textId="77777777" w:rsidR="00526832" w:rsidRPr="00A36733" w:rsidRDefault="00526832" w:rsidP="00526832">
            <w:pPr>
              <w:spacing w:before="60" w:after="40"/>
              <w:rPr>
                <w:rFonts w:cs="Arial"/>
                <w:sz w:val="18"/>
                <w:szCs w:val="18"/>
              </w:rPr>
            </w:pPr>
            <w:r w:rsidRPr="00A36733">
              <w:rPr>
                <w:rFonts w:cs="Arial"/>
                <w:sz w:val="18"/>
                <w:szCs w:val="18"/>
              </w:rPr>
              <w:t>Other (non-GEM) evaluation and management of geriatric patients undertaken in other generic clinics should be mapped to the relevant class.</w:t>
            </w:r>
          </w:p>
        </w:tc>
      </w:tr>
    </w:tbl>
    <w:p w14:paraId="2345518C"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6 table outlines administrative attributes for Geriatric Evaluation and Management (GEM)"/>
      </w:tblPr>
      <w:tblGrid>
        <w:gridCol w:w="1843"/>
        <w:gridCol w:w="7371"/>
      </w:tblGrid>
      <w:tr w:rsidR="00526832" w:rsidRPr="00185B64" w14:paraId="46EFDB0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5563303" w14:textId="77777777" w:rsidR="00526832" w:rsidRPr="00185B64" w:rsidRDefault="00526832" w:rsidP="00526832">
            <w:pPr>
              <w:spacing w:after="40"/>
            </w:pPr>
            <w:r w:rsidRPr="00185B64">
              <w:t>Administrative attributes</w:t>
            </w:r>
          </w:p>
        </w:tc>
      </w:tr>
      <w:tr w:rsidR="00526832" w:rsidRPr="00185B64" w14:paraId="24EA1283" w14:textId="77777777" w:rsidTr="00040E82">
        <w:tc>
          <w:tcPr>
            <w:tcW w:w="1843" w:type="dxa"/>
          </w:tcPr>
          <w:p w14:paraId="7AB336D8" w14:textId="77777777" w:rsidR="00526832" w:rsidRPr="00A36733" w:rsidRDefault="00526832" w:rsidP="00526832">
            <w:pPr>
              <w:spacing w:before="60" w:after="40"/>
              <w:jc w:val="right"/>
              <w:rPr>
                <w:rFonts w:cs="Arial"/>
                <w:b/>
                <w:sz w:val="18"/>
                <w:szCs w:val="18"/>
              </w:rPr>
            </w:pPr>
            <w:r w:rsidRPr="00A36733">
              <w:rPr>
                <w:rFonts w:cs="Arial"/>
                <w:b/>
                <w:sz w:val="18"/>
                <w:szCs w:val="18"/>
              </w:rPr>
              <w:t>Source</w:t>
            </w:r>
          </w:p>
        </w:tc>
        <w:tc>
          <w:tcPr>
            <w:tcW w:w="7371" w:type="dxa"/>
          </w:tcPr>
          <w:p w14:paraId="484BF45B" w14:textId="77777777" w:rsidR="00526832" w:rsidRPr="00A36733" w:rsidRDefault="00526832" w:rsidP="00526832">
            <w:pPr>
              <w:spacing w:before="60" w:after="40"/>
              <w:rPr>
                <w:rFonts w:cs="Arial"/>
                <w:sz w:val="18"/>
                <w:szCs w:val="18"/>
              </w:rPr>
            </w:pPr>
            <w:r w:rsidRPr="00A36733">
              <w:rPr>
                <w:rFonts w:cs="Arial"/>
                <w:sz w:val="18"/>
                <w:szCs w:val="18"/>
              </w:rPr>
              <w:t>SCWG</w:t>
            </w:r>
          </w:p>
        </w:tc>
      </w:tr>
      <w:tr w:rsidR="00526832" w:rsidRPr="00185B64" w14:paraId="64C96929" w14:textId="77777777" w:rsidTr="00040E82">
        <w:tc>
          <w:tcPr>
            <w:tcW w:w="1843" w:type="dxa"/>
          </w:tcPr>
          <w:p w14:paraId="42D5020F" w14:textId="77777777" w:rsidR="00526832" w:rsidRPr="00A36733" w:rsidRDefault="00526832" w:rsidP="00526832">
            <w:pPr>
              <w:spacing w:before="60" w:after="40"/>
              <w:jc w:val="right"/>
              <w:rPr>
                <w:rFonts w:cs="Arial"/>
                <w:b/>
                <w:sz w:val="18"/>
                <w:szCs w:val="18"/>
              </w:rPr>
            </w:pPr>
            <w:r w:rsidRPr="00A36733">
              <w:rPr>
                <w:rFonts w:cs="Arial"/>
                <w:b/>
                <w:sz w:val="18"/>
                <w:szCs w:val="18"/>
              </w:rPr>
              <w:t>Date created</w:t>
            </w:r>
          </w:p>
        </w:tc>
        <w:tc>
          <w:tcPr>
            <w:tcW w:w="7371" w:type="dxa"/>
          </w:tcPr>
          <w:p w14:paraId="00BCC475" w14:textId="77777777" w:rsidR="00526832" w:rsidRPr="00A36733" w:rsidRDefault="00526832" w:rsidP="00A71277">
            <w:pPr>
              <w:spacing w:before="60" w:after="40"/>
              <w:rPr>
                <w:rFonts w:cs="Arial"/>
                <w:sz w:val="18"/>
                <w:szCs w:val="18"/>
              </w:rPr>
            </w:pPr>
            <w:r w:rsidRPr="00A36733">
              <w:rPr>
                <w:rFonts w:cs="Arial"/>
                <w:sz w:val="18"/>
                <w:szCs w:val="18"/>
              </w:rPr>
              <w:t>01</w:t>
            </w:r>
            <w:r w:rsidR="00A71277">
              <w:rPr>
                <w:rFonts w:cs="Arial"/>
                <w:sz w:val="18"/>
                <w:szCs w:val="18"/>
              </w:rPr>
              <w:t xml:space="preserve"> August </w:t>
            </w:r>
            <w:r w:rsidRPr="00A36733">
              <w:rPr>
                <w:rFonts w:cs="Arial"/>
                <w:sz w:val="18"/>
                <w:szCs w:val="18"/>
              </w:rPr>
              <w:t>2012</w:t>
            </w:r>
          </w:p>
        </w:tc>
      </w:tr>
      <w:tr w:rsidR="00526832" w:rsidRPr="00185B64" w14:paraId="1310CD44" w14:textId="77777777" w:rsidTr="00040E82">
        <w:tc>
          <w:tcPr>
            <w:tcW w:w="1843" w:type="dxa"/>
          </w:tcPr>
          <w:p w14:paraId="1DD42DA1" w14:textId="77777777" w:rsidR="00526832" w:rsidRPr="00A36733" w:rsidRDefault="00526832" w:rsidP="00526832">
            <w:pPr>
              <w:spacing w:before="60" w:after="40"/>
              <w:jc w:val="right"/>
              <w:rPr>
                <w:rFonts w:cs="Arial"/>
                <w:b/>
                <w:sz w:val="18"/>
                <w:szCs w:val="18"/>
              </w:rPr>
            </w:pPr>
            <w:r w:rsidRPr="00A36733">
              <w:rPr>
                <w:rFonts w:cs="Arial"/>
                <w:b/>
                <w:sz w:val="18"/>
                <w:szCs w:val="18"/>
              </w:rPr>
              <w:t>Date last updated</w:t>
            </w:r>
          </w:p>
        </w:tc>
        <w:tc>
          <w:tcPr>
            <w:tcW w:w="7371" w:type="dxa"/>
          </w:tcPr>
          <w:p w14:paraId="6FE72F5C" w14:textId="77777777" w:rsidR="00526832" w:rsidRPr="00A36733" w:rsidRDefault="00526832" w:rsidP="00A71277">
            <w:pPr>
              <w:spacing w:before="60" w:after="40"/>
              <w:rPr>
                <w:rFonts w:cs="Arial"/>
                <w:sz w:val="18"/>
                <w:szCs w:val="18"/>
              </w:rPr>
            </w:pPr>
            <w:r w:rsidRPr="00A36733">
              <w:rPr>
                <w:rFonts w:cs="Arial"/>
                <w:sz w:val="18"/>
                <w:szCs w:val="18"/>
              </w:rPr>
              <w:t>23</w:t>
            </w:r>
            <w:r w:rsidR="00A71277">
              <w:rPr>
                <w:rFonts w:cs="Arial"/>
                <w:sz w:val="18"/>
                <w:szCs w:val="18"/>
              </w:rPr>
              <w:t xml:space="preserve"> October </w:t>
            </w:r>
            <w:r w:rsidRPr="00A36733">
              <w:rPr>
                <w:rFonts w:cs="Arial"/>
                <w:sz w:val="18"/>
                <w:szCs w:val="18"/>
              </w:rPr>
              <w:t>2012</w:t>
            </w:r>
          </w:p>
        </w:tc>
      </w:tr>
      <w:tr w:rsidR="00526832" w:rsidRPr="00185B64" w14:paraId="722F24F0" w14:textId="77777777" w:rsidTr="00040E82">
        <w:tc>
          <w:tcPr>
            <w:tcW w:w="1843" w:type="dxa"/>
          </w:tcPr>
          <w:p w14:paraId="069F7276" w14:textId="77777777" w:rsidR="00526832" w:rsidRPr="00A36733" w:rsidRDefault="00526832" w:rsidP="00526832">
            <w:pPr>
              <w:spacing w:before="60" w:after="40"/>
              <w:jc w:val="right"/>
              <w:rPr>
                <w:rFonts w:cs="Arial"/>
                <w:b/>
                <w:sz w:val="18"/>
                <w:szCs w:val="18"/>
              </w:rPr>
            </w:pPr>
            <w:r w:rsidRPr="00A36733">
              <w:rPr>
                <w:rFonts w:cs="Arial"/>
                <w:b/>
                <w:sz w:val="18"/>
                <w:szCs w:val="18"/>
              </w:rPr>
              <w:t>Update source</w:t>
            </w:r>
          </w:p>
        </w:tc>
        <w:tc>
          <w:tcPr>
            <w:tcW w:w="7371" w:type="dxa"/>
          </w:tcPr>
          <w:p w14:paraId="2DF6DAA8" w14:textId="77777777" w:rsidR="00526832" w:rsidRPr="00A36733" w:rsidRDefault="00526832" w:rsidP="00526832">
            <w:pPr>
              <w:spacing w:before="60" w:after="40"/>
              <w:rPr>
                <w:rFonts w:cs="Arial"/>
                <w:sz w:val="18"/>
                <w:szCs w:val="18"/>
              </w:rPr>
            </w:pPr>
            <w:r w:rsidRPr="00A36733">
              <w:rPr>
                <w:rFonts w:cs="Arial"/>
                <w:sz w:val="18"/>
                <w:szCs w:val="18"/>
              </w:rPr>
              <w:t>SCWG</w:t>
            </w:r>
          </w:p>
        </w:tc>
      </w:tr>
      <w:tr w:rsidR="00526832" w:rsidRPr="00A7384C" w14:paraId="5C093A05" w14:textId="77777777" w:rsidTr="00040E82">
        <w:trPr>
          <w:trHeight w:val="85"/>
        </w:trPr>
        <w:tc>
          <w:tcPr>
            <w:tcW w:w="1843" w:type="dxa"/>
          </w:tcPr>
          <w:p w14:paraId="15A8F716" w14:textId="77777777" w:rsidR="00526832" w:rsidRPr="00A36733" w:rsidRDefault="00526832" w:rsidP="00526832">
            <w:pPr>
              <w:spacing w:before="60" w:after="40"/>
              <w:jc w:val="right"/>
              <w:rPr>
                <w:rFonts w:cs="Arial"/>
                <w:b/>
                <w:sz w:val="18"/>
                <w:szCs w:val="18"/>
              </w:rPr>
            </w:pPr>
            <w:r w:rsidRPr="00A36733">
              <w:rPr>
                <w:rFonts w:cs="Arial"/>
                <w:b/>
                <w:sz w:val="18"/>
                <w:szCs w:val="18"/>
              </w:rPr>
              <w:t>Reference material</w:t>
            </w:r>
          </w:p>
        </w:tc>
        <w:tc>
          <w:tcPr>
            <w:tcW w:w="7371" w:type="dxa"/>
          </w:tcPr>
          <w:p w14:paraId="0E1BD00D" w14:textId="77777777" w:rsidR="00526832" w:rsidRPr="00A36733" w:rsidRDefault="00526832" w:rsidP="00526832">
            <w:pPr>
              <w:spacing w:before="60" w:after="40"/>
              <w:rPr>
                <w:rFonts w:cs="Arial"/>
                <w:sz w:val="18"/>
                <w:szCs w:val="18"/>
              </w:rPr>
            </w:pPr>
          </w:p>
        </w:tc>
      </w:tr>
    </w:tbl>
    <w:p w14:paraId="6903AD9A" w14:textId="77777777" w:rsidR="00526832" w:rsidRPr="004E6F0C" w:rsidRDefault="00526832" w:rsidP="00526832">
      <w:r w:rsidRPr="00EC7CA3">
        <w:br w:type="page"/>
      </w:r>
    </w:p>
    <w:p w14:paraId="4D27DA57" w14:textId="77777777" w:rsidR="00526832" w:rsidRDefault="00526832" w:rsidP="00396928">
      <w:pPr>
        <w:pStyle w:val="Heading3"/>
        <w:rPr>
          <w:rFonts w:ascii="Arial" w:hAnsi="Arial" w:cs="Arial"/>
          <w:color w:val="58585A"/>
          <w:sz w:val="18"/>
          <w:szCs w:val="18"/>
        </w:rPr>
      </w:pPr>
      <w:bookmarkStart w:id="612" w:name="_Toc344907803"/>
      <w:bookmarkStart w:id="613" w:name="_Toc366768510"/>
      <w:bookmarkStart w:id="614" w:name="_Toc36444828"/>
      <w:r w:rsidRPr="00A7384C">
        <w:lastRenderedPageBreak/>
        <w:t>40.37 Psychogeriatric</w:t>
      </w:r>
      <w:bookmarkEnd w:id="612"/>
      <w:bookmarkEnd w:id="613"/>
      <w:bookmarkEnd w:id="614"/>
    </w:p>
    <w:p w14:paraId="0CF01CF1" w14:textId="77777777" w:rsidR="00526832" w:rsidRPr="00A62301" w:rsidRDefault="00526832" w:rsidP="00526832">
      <w:pPr>
        <w:spacing w:before="60" w:after="40" w:line="240" w:lineRule="auto"/>
        <w:rPr>
          <w:rFonts w:cs="Arial"/>
          <w:color w:val="58585A"/>
          <w:sz w:val="2"/>
          <w:szCs w:val="2"/>
        </w:rPr>
      </w:pPr>
    </w:p>
    <w:tbl>
      <w:tblPr>
        <w:tblStyle w:val="Style1"/>
        <w:tblW w:w="9214" w:type="dxa"/>
        <w:tblLook w:val="04A0" w:firstRow="1" w:lastRow="0" w:firstColumn="1" w:lastColumn="0" w:noHBand="0" w:noVBand="1"/>
        <w:tblDescription w:val="class 40.37 table outlines identifying attributes for Psychogeriatric"/>
      </w:tblPr>
      <w:tblGrid>
        <w:gridCol w:w="1843"/>
        <w:gridCol w:w="7371"/>
      </w:tblGrid>
      <w:tr w:rsidR="00526832" w:rsidRPr="00185B64" w14:paraId="0BB9EA7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292FB27" w14:textId="77777777" w:rsidR="00526832" w:rsidRPr="00185B64" w:rsidRDefault="00526832" w:rsidP="00526832">
            <w:pPr>
              <w:spacing w:after="40"/>
            </w:pPr>
            <w:r w:rsidRPr="00185B64">
              <w:t>Identifying attributes</w:t>
            </w:r>
          </w:p>
        </w:tc>
      </w:tr>
      <w:tr w:rsidR="00526832" w:rsidRPr="00185B64" w14:paraId="63141414" w14:textId="77777777" w:rsidTr="00040E82">
        <w:tc>
          <w:tcPr>
            <w:tcW w:w="1843" w:type="dxa"/>
          </w:tcPr>
          <w:p w14:paraId="76640B2D" w14:textId="77777777" w:rsidR="00526832" w:rsidRPr="00A36733" w:rsidRDefault="00526832" w:rsidP="00526832">
            <w:pPr>
              <w:spacing w:before="60" w:after="40"/>
              <w:jc w:val="right"/>
              <w:rPr>
                <w:rFonts w:cs="Arial"/>
                <w:sz w:val="18"/>
                <w:szCs w:val="18"/>
              </w:rPr>
            </w:pPr>
            <w:r w:rsidRPr="00A36733">
              <w:rPr>
                <w:rFonts w:cs="Arial"/>
                <w:sz w:val="18"/>
                <w:szCs w:val="18"/>
              </w:rPr>
              <w:br w:type="page"/>
            </w:r>
            <w:r w:rsidRPr="00A36733">
              <w:rPr>
                <w:rFonts w:cs="Arial"/>
                <w:b/>
                <w:sz w:val="18"/>
                <w:szCs w:val="18"/>
              </w:rPr>
              <w:t>Number</w:t>
            </w:r>
          </w:p>
        </w:tc>
        <w:tc>
          <w:tcPr>
            <w:tcW w:w="7371" w:type="dxa"/>
          </w:tcPr>
          <w:p w14:paraId="770DAF89" w14:textId="77777777" w:rsidR="00526832" w:rsidRPr="00A36733" w:rsidRDefault="00526832" w:rsidP="00526832">
            <w:pPr>
              <w:spacing w:before="60" w:after="40"/>
              <w:rPr>
                <w:rFonts w:cs="Arial"/>
                <w:sz w:val="18"/>
                <w:szCs w:val="18"/>
              </w:rPr>
            </w:pPr>
            <w:r w:rsidRPr="00A36733">
              <w:rPr>
                <w:rFonts w:cs="Arial"/>
                <w:sz w:val="18"/>
                <w:szCs w:val="18"/>
              </w:rPr>
              <w:t>40.37</w:t>
            </w:r>
          </w:p>
        </w:tc>
      </w:tr>
      <w:tr w:rsidR="00526832" w:rsidRPr="00185B64" w14:paraId="20B8E1B4" w14:textId="77777777" w:rsidTr="00040E82">
        <w:tc>
          <w:tcPr>
            <w:tcW w:w="1843" w:type="dxa"/>
          </w:tcPr>
          <w:p w14:paraId="1453201B" w14:textId="77777777" w:rsidR="00526832" w:rsidRPr="00A36733" w:rsidRDefault="00526832" w:rsidP="00526832">
            <w:pPr>
              <w:spacing w:before="60" w:after="40"/>
              <w:jc w:val="right"/>
              <w:rPr>
                <w:rFonts w:cs="Arial"/>
                <w:b/>
                <w:sz w:val="18"/>
                <w:szCs w:val="18"/>
              </w:rPr>
            </w:pPr>
            <w:r w:rsidRPr="00A36733">
              <w:rPr>
                <w:rFonts w:cs="Arial"/>
                <w:b/>
                <w:sz w:val="18"/>
                <w:szCs w:val="18"/>
              </w:rPr>
              <w:t>Name</w:t>
            </w:r>
          </w:p>
        </w:tc>
        <w:tc>
          <w:tcPr>
            <w:tcW w:w="7371" w:type="dxa"/>
          </w:tcPr>
          <w:p w14:paraId="5403614E" w14:textId="77777777" w:rsidR="00526832" w:rsidRPr="00A36733" w:rsidRDefault="00526832" w:rsidP="00526832">
            <w:pPr>
              <w:spacing w:before="60" w:after="40"/>
              <w:rPr>
                <w:rFonts w:cs="Arial"/>
                <w:sz w:val="18"/>
                <w:szCs w:val="18"/>
              </w:rPr>
            </w:pPr>
            <w:r w:rsidRPr="00A36733">
              <w:rPr>
                <w:rFonts w:cs="Arial"/>
                <w:sz w:val="18"/>
                <w:szCs w:val="18"/>
              </w:rPr>
              <w:t xml:space="preserve">Psychogeriatric </w:t>
            </w:r>
          </w:p>
        </w:tc>
      </w:tr>
      <w:tr w:rsidR="00526832" w:rsidRPr="00185B64" w14:paraId="2B022F56" w14:textId="77777777" w:rsidTr="00040E82">
        <w:tc>
          <w:tcPr>
            <w:tcW w:w="1843" w:type="dxa"/>
          </w:tcPr>
          <w:p w14:paraId="6FB76D3C" w14:textId="77777777" w:rsidR="00526832" w:rsidRPr="00A36733" w:rsidRDefault="00526832" w:rsidP="00526832">
            <w:pPr>
              <w:spacing w:before="60" w:after="40"/>
              <w:jc w:val="right"/>
              <w:rPr>
                <w:rFonts w:cs="Arial"/>
                <w:b/>
                <w:sz w:val="18"/>
                <w:szCs w:val="18"/>
              </w:rPr>
            </w:pPr>
            <w:r w:rsidRPr="00A36733">
              <w:rPr>
                <w:rFonts w:cs="Arial"/>
                <w:b/>
                <w:sz w:val="18"/>
                <w:szCs w:val="18"/>
              </w:rPr>
              <w:t>Category</w:t>
            </w:r>
          </w:p>
        </w:tc>
        <w:tc>
          <w:tcPr>
            <w:tcW w:w="7371" w:type="dxa"/>
          </w:tcPr>
          <w:p w14:paraId="6AE69580" w14:textId="77777777" w:rsidR="00526832" w:rsidRPr="00A36733"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7A587C68" w14:textId="77777777" w:rsidTr="00040E82">
        <w:tc>
          <w:tcPr>
            <w:tcW w:w="1843" w:type="dxa"/>
          </w:tcPr>
          <w:p w14:paraId="0DDEB602" w14:textId="77777777" w:rsidR="00526832" w:rsidRPr="00A36733" w:rsidRDefault="00526832" w:rsidP="00526832">
            <w:pPr>
              <w:spacing w:before="60" w:after="40"/>
              <w:jc w:val="right"/>
              <w:rPr>
                <w:rFonts w:cs="Arial"/>
                <w:b/>
                <w:sz w:val="18"/>
                <w:szCs w:val="18"/>
              </w:rPr>
            </w:pPr>
            <w:r w:rsidRPr="00A36733">
              <w:rPr>
                <w:rFonts w:cs="Arial"/>
                <w:b/>
                <w:sz w:val="18"/>
                <w:szCs w:val="18"/>
              </w:rPr>
              <w:t>Affected body part</w:t>
            </w:r>
          </w:p>
        </w:tc>
        <w:tc>
          <w:tcPr>
            <w:tcW w:w="7371" w:type="dxa"/>
          </w:tcPr>
          <w:p w14:paraId="33F9344F" w14:textId="77777777" w:rsidR="00526832" w:rsidRPr="00A36733" w:rsidRDefault="00526832" w:rsidP="00526832">
            <w:pPr>
              <w:spacing w:before="60" w:after="40"/>
              <w:rPr>
                <w:rFonts w:cs="Arial"/>
                <w:sz w:val="18"/>
                <w:szCs w:val="18"/>
              </w:rPr>
            </w:pPr>
            <w:r w:rsidRPr="00A36733">
              <w:rPr>
                <w:rFonts w:cs="Arial"/>
                <w:sz w:val="18"/>
                <w:szCs w:val="18"/>
              </w:rPr>
              <w:t xml:space="preserve">MDC 19 Mental diseases and disorders  </w:t>
            </w:r>
          </w:p>
        </w:tc>
      </w:tr>
      <w:tr w:rsidR="00526832" w:rsidRPr="00185B64" w14:paraId="2DB51102" w14:textId="77777777" w:rsidTr="00040E82">
        <w:tc>
          <w:tcPr>
            <w:tcW w:w="1843" w:type="dxa"/>
          </w:tcPr>
          <w:p w14:paraId="2FA9AD73" w14:textId="77777777" w:rsidR="00526832" w:rsidRPr="00A36733" w:rsidRDefault="00526832" w:rsidP="00526832">
            <w:pPr>
              <w:spacing w:before="60" w:after="40"/>
              <w:jc w:val="right"/>
              <w:rPr>
                <w:rFonts w:cs="Arial"/>
                <w:b/>
                <w:sz w:val="18"/>
                <w:szCs w:val="18"/>
              </w:rPr>
            </w:pPr>
            <w:r w:rsidRPr="00A36733">
              <w:rPr>
                <w:rFonts w:cs="Arial"/>
                <w:b/>
                <w:sz w:val="18"/>
                <w:szCs w:val="18"/>
              </w:rPr>
              <w:t xml:space="preserve"> Usual provider </w:t>
            </w:r>
          </w:p>
        </w:tc>
        <w:tc>
          <w:tcPr>
            <w:tcW w:w="7371" w:type="dxa"/>
          </w:tcPr>
          <w:p w14:paraId="1B6FDE6F" w14:textId="77777777" w:rsidR="00526832" w:rsidRPr="00A36733" w:rsidRDefault="003D2BBF" w:rsidP="00526832">
            <w:pPr>
              <w:widowControl w:val="0"/>
              <w:spacing w:before="60" w:after="40"/>
              <w:rPr>
                <w:rFonts w:cs="Arial"/>
                <w:sz w:val="18"/>
                <w:szCs w:val="18"/>
              </w:rPr>
            </w:pPr>
            <w:r>
              <w:rPr>
                <w:rFonts w:cs="Arial"/>
                <w:sz w:val="18"/>
                <w:szCs w:val="18"/>
              </w:rPr>
              <w:t>Allied health and/or clinical nurse specialist</w:t>
            </w:r>
            <w:r w:rsidR="00526832" w:rsidRPr="00A36733">
              <w:rPr>
                <w:rFonts w:cs="Arial"/>
                <w:sz w:val="18"/>
                <w:szCs w:val="18"/>
              </w:rPr>
              <w:t xml:space="preserve"> </w:t>
            </w:r>
          </w:p>
        </w:tc>
      </w:tr>
      <w:tr w:rsidR="00526832" w:rsidRPr="00185B64" w14:paraId="6AC1F7FC" w14:textId="77777777" w:rsidTr="00040E82">
        <w:tc>
          <w:tcPr>
            <w:tcW w:w="1843" w:type="dxa"/>
          </w:tcPr>
          <w:p w14:paraId="165A348C" w14:textId="77777777" w:rsidR="00526832" w:rsidRPr="00A36733" w:rsidRDefault="00526832" w:rsidP="00526832">
            <w:pPr>
              <w:spacing w:before="60" w:after="40"/>
              <w:jc w:val="right"/>
              <w:rPr>
                <w:rFonts w:cs="Arial"/>
                <w:b/>
                <w:sz w:val="18"/>
                <w:szCs w:val="18"/>
              </w:rPr>
            </w:pPr>
            <w:r w:rsidRPr="00A36733">
              <w:rPr>
                <w:rFonts w:cs="Arial"/>
                <w:b/>
                <w:sz w:val="18"/>
                <w:szCs w:val="18"/>
              </w:rPr>
              <w:t>Definition of service</w:t>
            </w:r>
          </w:p>
        </w:tc>
        <w:tc>
          <w:tcPr>
            <w:tcW w:w="7371" w:type="dxa"/>
          </w:tcPr>
          <w:p w14:paraId="1D9EA8E4" w14:textId="77777777" w:rsidR="00526832" w:rsidRPr="00A36733" w:rsidRDefault="00526832" w:rsidP="00526832">
            <w:pPr>
              <w:widowControl w:val="0"/>
              <w:spacing w:before="60" w:after="40"/>
              <w:rPr>
                <w:rFonts w:cs="Arial"/>
                <w:sz w:val="18"/>
                <w:szCs w:val="18"/>
              </w:rPr>
            </w:pPr>
            <w:r w:rsidRPr="00A36733">
              <w:rPr>
                <w:rFonts w:cs="Arial"/>
                <w:sz w:val="18"/>
                <w:szCs w:val="18"/>
              </w:rPr>
              <w:t>Care in which the primary clinical purpose or treatment goal is improvement in the functional status, behaviour and/or quality of life for an older patient with significant psychiatric or behavioural disturbance, caused by mental illness, an age-related organic brain impairment or a physical condition.</w:t>
            </w:r>
          </w:p>
        </w:tc>
      </w:tr>
    </w:tbl>
    <w:p w14:paraId="2E53717D"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7 table outlines guide for use for Psychogeriatric"/>
      </w:tblPr>
      <w:tblGrid>
        <w:gridCol w:w="1843"/>
        <w:gridCol w:w="7371"/>
      </w:tblGrid>
      <w:tr w:rsidR="00526832" w:rsidRPr="00185B64" w14:paraId="6C879AF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2359450" w14:textId="77777777" w:rsidR="00526832" w:rsidRPr="00185B64" w:rsidRDefault="00526832" w:rsidP="00526832">
            <w:pPr>
              <w:spacing w:after="40"/>
              <w:rPr>
                <w:i/>
              </w:rPr>
            </w:pPr>
            <w:r>
              <w:t>Guide for use</w:t>
            </w:r>
          </w:p>
        </w:tc>
      </w:tr>
      <w:tr w:rsidR="00526832" w:rsidRPr="00F31588" w14:paraId="070EEAE8" w14:textId="77777777" w:rsidTr="00040E82">
        <w:tc>
          <w:tcPr>
            <w:tcW w:w="1843" w:type="dxa"/>
          </w:tcPr>
          <w:p w14:paraId="29514176" w14:textId="77777777" w:rsidR="00526832" w:rsidRPr="00632669" w:rsidRDefault="00526832" w:rsidP="00526832">
            <w:pPr>
              <w:spacing w:before="60" w:after="40"/>
              <w:jc w:val="right"/>
              <w:rPr>
                <w:rFonts w:cs="Arial"/>
                <w:b/>
                <w:sz w:val="18"/>
                <w:szCs w:val="18"/>
              </w:rPr>
            </w:pPr>
            <w:r w:rsidRPr="00632669">
              <w:rPr>
                <w:rFonts w:cs="Arial"/>
                <w:b/>
                <w:sz w:val="18"/>
                <w:szCs w:val="18"/>
              </w:rPr>
              <w:t>Activity</w:t>
            </w:r>
          </w:p>
        </w:tc>
        <w:tc>
          <w:tcPr>
            <w:tcW w:w="7371" w:type="dxa"/>
          </w:tcPr>
          <w:p w14:paraId="2D492136" w14:textId="77777777" w:rsidR="00526832" w:rsidRPr="00632669" w:rsidRDefault="00526832" w:rsidP="00526832">
            <w:pPr>
              <w:spacing w:before="60" w:after="40"/>
              <w:rPr>
                <w:i/>
                <w:sz w:val="18"/>
              </w:rPr>
            </w:pPr>
            <w:r w:rsidRPr="00632669">
              <w:rPr>
                <w:i/>
                <w:sz w:val="18"/>
              </w:rPr>
              <w:t>Exclusions:</w:t>
            </w:r>
          </w:p>
          <w:p w14:paraId="698BEA2F" w14:textId="77777777" w:rsidR="00526832" w:rsidRPr="00632669" w:rsidRDefault="00526832" w:rsidP="00A834B2">
            <w:pPr>
              <w:pStyle w:val="ListParagraph"/>
              <w:numPr>
                <w:ilvl w:val="0"/>
                <w:numId w:val="168"/>
              </w:numPr>
            </w:pPr>
            <w:r>
              <w:tab/>
            </w:r>
            <w:r w:rsidRPr="00632669">
              <w:t>provision of services by specialist mental health service organisation (40.34)</w:t>
            </w:r>
          </w:p>
          <w:p w14:paraId="37A3F78C" w14:textId="77777777" w:rsidR="00526832" w:rsidRPr="00632669" w:rsidRDefault="00526832" w:rsidP="00A834B2">
            <w:pPr>
              <w:pStyle w:val="ListParagraph"/>
              <w:numPr>
                <w:ilvl w:val="0"/>
                <w:numId w:val="168"/>
              </w:numPr>
            </w:pPr>
            <w:r>
              <w:tab/>
            </w:r>
            <w:r w:rsidRPr="00632669">
              <w:t>management in psychiatric medical consultation clinic (20.45)</w:t>
            </w:r>
          </w:p>
          <w:p w14:paraId="285C93F9" w14:textId="1D54D2F3" w:rsidR="00526832" w:rsidRPr="00632669" w:rsidRDefault="00526832" w:rsidP="00A834B2">
            <w:pPr>
              <w:pStyle w:val="ListParagraph"/>
              <w:numPr>
                <w:ilvl w:val="0"/>
                <w:numId w:val="168"/>
              </w:numPr>
            </w:pPr>
            <w:r>
              <w:tab/>
            </w:r>
            <w:r w:rsidRPr="00632669">
              <w:t xml:space="preserve">management in </w:t>
            </w:r>
            <w:r w:rsidR="00084506">
              <w:t>GEM</w:t>
            </w:r>
            <w:r w:rsidRPr="00632669">
              <w:t xml:space="preserve"> clinic (20.49)</w:t>
            </w:r>
          </w:p>
          <w:p w14:paraId="02A57055" w14:textId="77777777" w:rsidR="00526832" w:rsidRPr="00632669" w:rsidRDefault="00526832" w:rsidP="00A834B2">
            <w:pPr>
              <w:pStyle w:val="ListParagraph"/>
              <w:numPr>
                <w:ilvl w:val="0"/>
                <w:numId w:val="168"/>
              </w:numPr>
            </w:pPr>
            <w:r>
              <w:tab/>
            </w:r>
            <w:r w:rsidRPr="00632669">
              <w:t>management in psychogeriatric medical consultation clinic (20.50)</w:t>
            </w:r>
          </w:p>
          <w:p w14:paraId="1FD31B30" w14:textId="1C119BDB" w:rsidR="00526832" w:rsidRPr="00632669" w:rsidRDefault="00526832" w:rsidP="00A834B2">
            <w:pPr>
              <w:pStyle w:val="ListParagraph"/>
              <w:numPr>
                <w:ilvl w:val="0"/>
                <w:numId w:val="168"/>
              </w:numPr>
            </w:pPr>
            <w:r>
              <w:tab/>
            </w:r>
            <w:r w:rsidRPr="00632669">
              <w:t xml:space="preserve">GEM services provided by </w:t>
            </w:r>
            <w:r w:rsidR="003D2BBF">
              <w:t>allied health and/or clinical nurse specialist</w:t>
            </w:r>
            <w:r w:rsidRPr="00632669">
              <w:t xml:space="preserve"> (40.36)</w:t>
            </w:r>
          </w:p>
          <w:p w14:paraId="00C6BDA9" w14:textId="77777777" w:rsidR="00526832" w:rsidRPr="00632669" w:rsidRDefault="00526832" w:rsidP="00526832">
            <w:pPr>
              <w:spacing w:before="60" w:after="40"/>
              <w:rPr>
                <w:rFonts w:cs="Arial"/>
                <w:sz w:val="18"/>
                <w:szCs w:val="18"/>
              </w:rPr>
            </w:pPr>
            <w:r w:rsidRPr="00632669">
              <w:rPr>
                <w:rFonts w:cs="Arial"/>
                <w:sz w:val="18"/>
                <w:szCs w:val="18"/>
              </w:rPr>
              <w:t xml:space="preserve">Management by </w:t>
            </w:r>
            <w:r w:rsidR="003D2BBF">
              <w:rPr>
                <w:rFonts w:cs="Arial"/>
                <w:sz w:val="18"/>
                <w:szCs w:val="18"/>
              </w:rPr>
              <w:t>allied health and/or clinical nurse specialist</w:t>
            </w:r>
            <w:r w:rsidRPr="00632669">
              <w:rPr>
                <w:rFonts w:cs="Arial"/>
                <w:sz w:val="18"/>
                <w:szCs w:val="18"/>
              </w:rPr>
              <w:t xml:space="preserve"> in:</w:t>
            </w:r>
          </w:p>
          <w:p w14:paraId="6366AFDE" w14:textId="77777777" w:rsidR="00526832" w:rsidRPr="00632669" w:rsidRDefault="00526832" w:rsidP="00A834B2">
            <w:pPr>
              <w:pStyle w:val="ListParagraph"/>
              <w:numPr>
                <w:ilvl w:val="0"/>
                <w:numId w:val="113"/>
              </w:numPr>
            </w:pPr>
            <w:r>
              <w:tab/>
            </w:r>
            <w:r w:rsidRPr="00632669">
              <w:t>psychology clinic (40.29)</w:t>
            </w:r>
          </w:p>
          <w:p w14:paraId="7575CFAF" w14:textId="77777777" w:rsidR="00526832" w:rsidRPr="00632669" w:rsidRDefault="00526832" w:rsidP="00A834B2">
            <w:pPr>
              <w:pStyle w:val="ListParagraph"/>
              <w:numPr>
                <w:ilvl w:val="0"/>
                <w:numId w:val="113"/>
              </w:numPr>
            </w:pPr>
            <w:r>
              <w:tab/>
            </w:r>
            <w:r w:rsidRPr="00632669">
              <w:t>neuropsychology clinic (40.14)</w:t>
            </w:r>
          </w:p>
          <w:p w14:paraId="43AD516E" w14:textId="77777777" w:rsidR="00526832" w:rsidRPr="00632669" w:rsidRDefault="00526832" w:rsidP="00A834B2">
            <w:pPr>
              <w:pStyle w:val="ListParagraph"/>
              <w:numPr>
                <w:ilvl w:val="0"/>
                <w:numId w:val="113"/>
              </w:numPr>
            </w:pPr>
            <w:r>
              <w:tab/>
            </w:r>
            <w:r w:rsidRPr="00632669">
              <w:t>sexual health clinic (40.10)</w:t>
            </w:r>
          </w:p>
          <w:p w14:paraId="6B19AF51" w14:textId="77777777" w:rsidR="00526832" w:rsidRPr="00632669" w:rsidRDefault="00526832" w:rsidP="00A834B2">
            <w:pPr>
              <w:pStyle w:val="ListParagraph"/>
              <w:numPr>
                <w:ilvl w:val="0"/>
                <w:numId w:val="113"/>
              </w:numPr>
            </w:pPr>
            <w:r>
              <w:tab/>
            </w:r>
            <w:r w:rsidRPr="00632669">
              <w:t>social work clinic (40.11)</w:t>
            </w:r>
          </w:p>
          <w:p w14:paraId="5367A5C5" w14:textId="77777777" w:rsidR="00526832" w:rsidRPr="00632669" w:rsidRDefault="00526832" w:rsidP="00A834B2">
            <w:pPr>
              <w:pStyle w:val="ListParagraph"/>
              <w:numPr>
                <w:ilvl w:val="0"/>
                <w:numId w:val="113"/>
              </w:numPr>
            </w:pPr>
            <w:r>
              <w:tab/>
            </w:r>
            <w:r w:rsidRPr="00632669">
              <w:t>alcohol and other drugs clinic (40.30)</w:t>
            </w:r>
          </w:p>
          <w:p w14:paraId="4A4F4D68" w14:textId="77777777" w:rsidR="00526832" w:rsidRPr="00632669" w:rsidRDefault="00526832" w:rsidP="00A834B2">
            <w:pPr>
              <w:pStyle w:val="ListParagraph"/>
              <w:numPr>
                <w:ilvl w:val="0"/>
                <w:numId w:val="113"/>
              </w:numPr>
            </w:pPr>
            <w:r>
              <w:tab/>
            </w:r>
            <w:r w:rsidRPr="00632669">
              <w:t>primary health care clinic (40.08)</w:t>
            </w:r>
          </w:p>
          <w:p w14:paraId="5F597CA0" w14:textId="77777777" w:rsidR="00526832" w:rsidRPr="00632669" w:rsidRDefault="00526832" w:rsidP="00A834B2">
            <w:pPr>
              <w:pStyle w:val="ListParagraph"/>
              <w:numPr>
                <w:ilvl w:val="0"/>
                <w:numId w:val="113"/>
              </w:numPr>
            </w:pPr>
            <w:r>
              <w:tab/>
            </w:r>
            <w:r w:rsidRPr="00632669">
              <w:t>general counselling clinic (40.33)</w:t>
            </w:r>
          </w:p>
        </w:tc>
      </w:tr>
      <w:tr w:rsidR="00526832" w:rsidRPr="00185B64" w14:paraId="268B5108" w14:textId="77777777" w:rsidTr="00040E82">
        <w:tc>
          <w:tcPr>
            <w:tcW w:w="1843" w:type="dxa"/>
          </w:tcPr>
          <w:p w14:paraId="62568585" w14:textId="77777777" w:rsidR="00526832" w:rsidRPr="00632669" w:rsidRDefault="00526832" w:rsidP="00526832">
            <w:pPr>
              <w:spacing w:before="60" w:after="40"/>
              <w:jc w:val="right"/>
              <w:rPr>
                <w:rFonts w:cs="Arial"/>
                <w:b/>
                <w:sz w:val="18"/>
                <w:szCs w:val="18"/>
              </w:rPr>
            </w:pPr>
            <w:r w:rsidRPr="00632669">
              <w:rPr>
                <w:rFonts w:cs="Arial"/>
                <w:b/>
                <w:sz w:val="18"/>
                <w:szCs w:val="18"/>
              </w:rPr>
              <w:t>Conditions</w:t>
            </w:r>
          </w:p>
        </w:tc>
        <w:tc>
          <w:tcPr>
            <w:tcW w:w="7371" w:type="dxa"/>
          </w:tcPr>
          <w:p w14:paraId="2C4D24D9" w14:textId="77777777" w:rsidR="00526832" w:rsidRPr="00632669" w:rsidRDefault="00526832" w:rsidP="00526832">
            <w:pPr>
              <w:spacing w:before="60" w:after="40"/>
              <w:rPr>
                <w:rFonts w:cs="Arial"/>
                <w:i/>
                <w:sz w:val="18"/>
                <w:szCs w:val="18"/>
              </w:rPr>
            </w:pPr>
          </w:p>
        </w:tc>
      </w:tr>
      <w:tr w:rsidR="00526832" w:rsidRPr="00185B64" w14:paraId="53682DEB" w14:textId="77777777" w:rsidTr="00040E82">
        <w:trPr>
          <w:trHeight w:val="193"/>
        </w:trPr>
        <w:tc>
          <w:tcPr>
            <w:tcW w:w="1843" w:type="dxa"/>
          </w:tcPr>
          <w:p w14:paraId="49B05C39" w14:textId="77777777" w:rsidR="00526832" w:rsidRPr="00632669" w:rsidRDefault="00526832" w:rsidP="00526832">
            <w:pPr>
              <w:spacing w:before="60" w:after="40"/>
              <w:jc w:val="right"/>
              <w:rPr>
                <w:rFonts w:cs="Arial"/>
                <w:b/>
                <w:sz w:val="18"/>
                <w:szCs w:val="18"/>
              </w:rPr>
            </w:pPr>
            <w:r w:rsidRPr="00632669">
              <w:rPr>
                <w:rFonts w:cs="Arial"/>
                <w:b/>
                <w:sz w:val="18"/>
                <w:szCs w:val="18"/>
              </w:rPr>
              <w:t>Constraints</w:t>
            </w:r>
          </w:p>
        </w:tc>
        <w:tc>
          <w:tcPr>
            <w:tcW w:w="7371" w:type="dxa"/>
          </w:tcPr>
          <w:p w14:paraId="0DCED904" w14:textId="77777777" w:rsidR="00526832" w:rsidRPr="00632669" w:rsidRDefault="00526832" w:rsidP="00526832">
            <w:pPr>
              <w:spacing w:before="60" w:after="40"/>
              <w:rPr>
                <w:rFonts w:cs="Arial"/>
                <w:sz w:val="18"/>
                <w:szCs w:val="18"/>
              </w:rPr>
            </w:pPr>
          </w:p>
        </w:tc>
      </w:tr>
    </w:tbl>
    <w:p w14:paraId="5EB66470"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7 table outlines administrative attributes for Psychogeriatric"/>
      </w:tblPr>
      <w:tblGrid>
        <w:gridCol w:w="1843"/>
        <w:gridCol w:w="7371"/>
      </w:tblGrid>
      <w:tr w:rsidR="00526832" w:rsidRPr="00185B64" w14:paraId="0093F5B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6381540" w14:textId="77777777" w:rsidR="00526832" w:rsidRPr="00185B64" w:rsidRDefault="00526832" w:rsidP="00526832">
            <w:pPr>
              <w:spacing w:after="40"/>
            </w:pPr>
            <w:r w:rsidRPr="00185B64">
              <w:t>Administrative attributes</w:t>
            </w:r>
          </w:p>
        </w:tc>
      </w:tr>
      <w:tr w:rsidR="00526832" w:rsidRPr="00185B64" w14:paraId="222DDCAB" w14:textId="77777777" w:rsidTr="00040E82">
        <w:tc>
          <w:tcPr>
            <w:tcW w:w="1843" w:type="dxa"/>
          </w:tcPr>
          <w:p w14:paraId="47455F0B" w14:textId="77777777" w:rsidR="00526832" w:rsidRPr="00632669" w:rsidRDefault="00526832" w:rsidP="00526832">
            <w:pPr>
              <w:spacing w:before="60" w:after="40"/>
              <w:jc w:val="right"/>
              <w:rPr>
                <w:rFonts w:cs="Arial"/>
                <w:b/>
                <w:sz w:val="18"/>
                <w:szCs w:val="18"/>
              </w:rPr>
            </w:pPr>
            <w:r w:rsidRPr="00632669">
              <w:rPr>
                <w:rFonts w:cs="Arial"/>
                <w:b/>
                <w:sz w:val="18"/>
                <w:szCs w:val="18"/>
              </w:rPr>
              <w:t>Source</w:t>
            </w:r>
          </w:p>
        </w:tc>
        <w:tc>
          <w:tcPr>
            <w:tcW w:w="7371" w:type="dxa"/>
          </w:tcPr>
          <w:p w14:paraId="4B5BF75F" w14:textId="77777777" w:rsidR="00526832" w:rsidRPr="00632669" w:rsidRDefault="00526832" w:rsidP="00526832">
            <w:pPr>
              <w:spacing w:before="60" w:after="40"/>
              <w:rPr>
                <w:rFonts w:cs="Arial"/>
                <w:sz w:val="18"/>
                <w:szCs w:val="18"/>
              </w:rPr>
            </w:pPr>
            <w:r w:rsidRPr="00632669">
              <w:rPr>
                <w:rFonts w:cs="Arial"/>
                <w:sz w:val="18"/>
                <w:szCs w:val="18"/>
              </w:rPr>
              <w:t>SCWG</w:t>
            </w:r>
          </w:p>
        </w:tc>
      </w:tr>
      <w:tr w:rsidR="00526832" w:rsidRPr="00185B64" w14:paraId="03D1F0FB" w14:textId="77777777" w:rsidTr="00040E82">
        <w:tc>
          <w:tcPr>
            <w:tcW w:w="1843" w:type="dxa"/>
          </w:tcPr>
          <w:p w14:paraId="547747D7" w14:textId="77777777" w:rsidR="00526832" w:rsidRPr="00632669" w:rsidRDefault="00526832" w:rsidP="00526832">
            <w:pPr>
              <w:spacing w:before="60" w:after="40"/>
              <w:jc w:val="right"/>
              <w:rPr>
                <w:rFonts w:cs="Arial"/>
                <w:b/>
                <w:sz w:val="18"/>
                <w:szCs w:val="18"/>
              </w:rPr>
            </w:pPr>
            <w:r w:rsidRPr="00632669">
              <w:rPr>
                <w:rFonts w:cs="Arial"/>
                <w:b/>
                <w:sz w:val="18"/>
                <w:szCs w:val="18"/>
              </w:rPr>
              <w:t>Date created</w:t>
            </w:r>
          </w:p>
        </w:tc>
        <w:tc>
          <w:tcPr>
            <w:tcW w:w="7371" w:type="dxa"/>
          </w:tcPr>
          <w:p w14:paraId="7F0BD406" w14:textId="77777777" w:rsidR="00526832" w:rsidRPr="00632669" w:rsidRDefault="00526832" w:rsidP="00A71277">
            <w:pPr>
              <w:spacing w:before="60" w:after="40"/>
              <w:rPr>
                <w:rFonts w:cs="Arial"/>
                <w:sz w:val="18"/>
                <w:szCs w:val="18"/>
              </w:rPr>
            </w:pPr>
            <w:r w:rsidRPr="00632669">
              <w:rPr>
                <w:rFonts w:cs="Arial"/>
                <w:sz w:val="18"/>
                <w:szCs w:val="18"/>
              </w:rPr>
              <w:t>01</w:t>
            </w:r>
            <w:r w:rsidR="00A71277">
              <w:rPr>
                <w:rFonts w:cs="Arial"/>
                <w:sz w:val="18"/>
                <w:szCs w:val="18"/>
              </w:rPr>
              <w:t xml:space="preserve"> August </w:t>
            </w:r>
            <w:r w:rsidRPr="00632669">
              <w:rPr>
                <w:rFonts w:cs="Arial"/>
                <w:sz w:val="18"/>
                <w:szCs w:val="18"/>
              </w:rPr>
              <w:t>2012</w:t>
            </w:r>
          </w:p>
        </w:tc>
      </w:tr>
      <w:tr w:rsidR="00526832" w:rsidRPr="00185B64" w14:paraId="3FAB5B40" w14:textId="77777777" w:rsidTr="00040E82">
        <w:tc>
          <w:tcPr>
            <w:tcW w:w="1843" w:type="dxa"/>
          </w:tcPr>
          <w:p w14:paraId="281677F8" w14:textId="77777777" w:rsidR="00526832" w:rsidRPr="00632669" w:rsidRDefault="00526832" w:rsidP="00526832">
            <w:pPr>
              <w:spacing w:before="60" w:after="40"/>
              <w:jc w:val="right"/>
              <w:rPr>
                <w:rFonts w:cs="Arial"/>
                <w:b/>
                <w:sz w:val="18"/>
                <w:szCs w:val="18"/>
              </w:rPr>
            </w:pPr>
            <w:r w:rsidRPr="00632669">
              <w:rPr>
                <w:rFonts w:cs="Arial"/>
                <w:b/>
                <w:sz w:val="18"/>
                <w:szCs w:val="18"/>
              </w:rPr>
              <w:t>Date last updated</w:t>
            </w:r>
          </w:p>
        </w:tc>
        <w:tc>
          <w:tcPr>
            <w:tcW w:w="7371" w:type="dxa"/>
          </w:tcPr>
          <w:p w14:paraId="01053413" w14:textId="77777777" w:rsidR="00526832" w:rsidRPr="00632669" w:rsidRDefault="00526832" w:rsidP="00A71277">
            <w:pPr>
              <w:spacing w:before="60" w:after="40"/>
              <w:rPr>
                <w:rFonts w:cs="Arial"/>
                <w:sz w:val="18"/>
                <w:szCs w:val="18"/>
              </w:rPr>
            </w:pPr>
            <w:r w:rsidRPr="00632669">
              <w:rPr>
                <w:rFonts w:cs="Arial"/>
                <w:sz w:val="18"/>
                <w:szCs w:val="18"/>
              </w:rPr>
              <w:t>08</w:t>
            </w:r>
            <w:r w:rsidR="00A71277">
              <w:rPr>
                <w:rFonts w:cs="Arial"/>
                <w:sz w:val="18"/>
                <w:szCs w:val="18"/>
              </w:rPr>
              <w:t xml:space="preserve"> October </w:t>
            </w:r>
            <w:r w:rsidRPr="00632669">
              <w:rPr>
                <w:rFonts w:cs="Arial"/>
                <w:sz w:val="18"/>
                <w:szCs w:val="18"/>
              </w:rPr>
              <w:t>2012</w:t>
            </w:r>
          </w:p>
        </w:tc>
      </w:tr>
      <w:tr w:rsidR="00526832" w:rsidRPr="00185B64" w14:paraId="0FECA888" w14:textId="77777777" w:rsidTr="00040E82">
        <w:tc>
          <w:tcPr>
            <w:tcW w:w="1843" w:type="dxa"/>
          </w:tcPr>
          <w:p w14:paraId="2BD86F62" w14:textId="77777777" w:rsidR="00526832" w:rsidRPr="00632669" w:rsidRDefault="00526832" w:rsidP="00526832">
            <w:pPr>
              <w:spacing w:before="60" w:after="40"/>
              <w:jc w:val="right"/>
              <w:rPr>
                <w:rFonts w:cs="Arial"/>
                <w:b/>
                <w:sz w:val="18"/>
                <w:szCs w:val="18"/>
              </w:rPr>
            </w:pPr>
            <w:r w:rsidRPr="00632669">
              <w:rPr>
                <w:rFonts w:cs="Arial"/>
                <w:b/>
                <w:sz w:val="18"/>
                <w:szCs w:val="18"/>
              </w:rPr>
              <w:t>Update source</w:t>
            </w:r>
          </w:p>
        </w:tc>
        <w:tc>
          <w:tcPr>
            <w:tcW w:w="7371" w:type="dxa"/>
          </w:tcPr>
          <w:p w14:paraId="2935CC55" w14:textId="77777777" w:rsidR="00526832" w:rsidRPr="00632669" w:rsidRDefault="00526832" w:rsidP="00526832">
            <w:pPr>
              <w:spacing w:before="60" w:after="40"/>
              <w:rPr>
                <w:rFonts w:cs="Arial"/>
                <w:sz w:val="18"/>
                <w:szCs w:val="18"/>
              </w:rPr>
            </w:pPr>
            <w:r w:rsidRPr="00632669">
              <w:rPr>
                <w:rFonts w:cs="Arial"/>
                <w:sz w:val="18"/>
                <w:szCs w:val="18"/>
              </w:rPr>
              <w:t>SCWG</w:t>
            </w:r>
          </w:p>
        </w:tc>
      </w:tr>
      <w:tr w:rsidR="00526832" w:rsidRPr="00A7384C" w14:paraId="3E89DD9E" w14:textId="77777777" w:rsidTr="00040E82">
        <w:trPr>
          <w:trHeight w:val="85"/>
        </w:trPr>
        <w:tc>
          <w:tcPr>
            <w:tcW w:w="1843" w:type="dxa"/>
          </w:tcPr>
          <w:p w14:paraId="050A201C" w14:textId="77777777" w:rsidR="00526832" w:rsidRPr="00632669" w:rsidRDefault="00526832" w:rsidP="00526832">
            <w:pPr>
              <w:spacing w:before="60" w:after="40"/>
              <w:jc w:val="right"/>
              <w:rPr>
                <w:rFonts w:cs="Arial"/>
                <w:b/>
                <w:sz w:val="18"/>
                <w:szCs w:val="18"/>
              </w:rPr>
            </w:pPr>
            <w:r w:rsidRPr="00632669">
              <w:rPr>
                <w:rFonts w:cs="Arial"/>
                <w:b/>
                <w:sz w:val="18"/>
                <w:szCs w:val="18"/>
              </w:rPr>
              <w:t>Reference material</w:t>
            </w:r>
          </w:p>
        </w:tc>
        <w:tc>
          <w:tcPr>
            <w:tcW w:w="7371" w:type="dxa"/>
          </w:tcPr>
          <w:p w14:paraId="707E7636" w14:textId="77777777" w:rsidR="00526832" w:rsidRPr="00632669" w:rsidRDefault="00526832" w:rsidP="00526832">
            <w:pPr>
              <w:spacing w:before="60" w:after="40"/>
              <w:rPr>
                <w:rFonts w:cs="Arial"/>
                <w:sz w:val="18"/>
                <w:szCs w:val="18"/>
              </w:rPr>
            </w:pPr>
          </w:p>
        </w:tc>
      </w:tr>
    </w:tbl>
    <w:p w14:paraId="4A07D4BC" w14:textId="77777777" w:rsidR="00526832" w:rsidRPr="00DE0C4E" w:rsidRDefault="00526832" w:rsidP="00526832">
      <w:r w:rsidRPr="0070121C">
        <w:br w:type="page"/>
      </w:r>
    </w:p>
    <w:p w14:paraId="2978FE13" w14:textId="77777777" w:rsidR="00526832" w:rsidRDefault="00526832" w:rsidP="00396928">
      <w:pPr>
        <w:pStyle w:val="Heading3"/>
        <w:rPr>
          <w:rFonts w:ascii="Arial" w:hAnsi="Arial" w:cs="Arial"/>
          <w:i/>
          <w:sz w:val="18"/>
          <w:szCs w:val="18"/>
        </w:rPr>
      </w:pPr>
      <w:bookmarkStart w:id="615" w:name="_Toc344907804"/>
      <w:bookmarkStart w:id="616" w:name="_Toc366768511"/>
      <w:bookmarkStart w:id="617" w:name="_Toc36444829"/>
      <w:r w:rsidRPr="00A7384C">
        <w:lastRenderedPageBreak/>
        <w:t>40.38 Infectious diseases</w:t>
      </w:r>
      <w:bookmarkEnd w:id="615"/>
      <w:bookmarkEnd w:id="616"/>
      <w:bookmarkEnd w:id="617"/>
    </w:p>
    <w:p w14:paraId="21B7E736" w14:textId="77777777" w:rsidR="00526832" w:rsidRPr="00A62301" w:rsidRDefault="00526832" w:rsidP="00526832">
      <w:pPr>
        <w:spacing w:before="60" w:after="40" w:line="240" w:lineRule="auto"/>
        <w:rPr>
          <w:rFonts w:cs="Arial"/>
          <w:i/>
          <w:sz w:val="2"/>
          <w:szCs w:val="2"/>
        </w:rPr>
      </w:pPr>
    </w:p>
    <w:tbl>
      <w:tblPr>
        <w:tblStyle w:val="Style1"/>
        <w:tblW w:w="9214" w:type="dxa"/>
        <w:tblLook w:val="04A0" w:firstRow="1" w:lastRow="0" w:firstColumn="1" w:lastColumn="0" w:noHBand="0" w:noVBand="1"/>
        <w:tblDescription w:val="class 40.38 table outlines identifying attributes for Infectious diseases"/>
      </w:tblPr>
      <w:tblGrid>
        <w:gridCol w:w="1843"/>
        <w:gridCol w:w="7371"/>
      </w:tblGrid>
      <w:tr w:rsidR="00526832" w:rsidRPr="00185B64" w14:paraId="215055A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72DC0F6" w14:textId="77777777" w:rsidR="00526832" w:rsidRPr="00185B64" w:rsidRDefault="00526832" w:rsidP="00526832">
            <w:pPr>
              <w:spacing w:after="40"/>
            </w:pPr>
            <w:r w:rsidRPr="00185B64">
              <w:t>Identifying attributes</w:t>
            </w:r>
          </w:p>
        </w:tc>
      </w:tr>
      <w:tr w:rsidR="00526832" w:rsidRPr="00185B64" w14:paraId="51039CCC" w14:textId="77777777" w:rsidTr="00040E82">
        <w:tc>
          <w:tcPr>
            <w:tcW w:w="1843" w:type="dxa"/>
          </w:tcPr>
          <w:p w14:paraId="21F237DE" w14:textId="77777777" w:rsidR="00526832" w:rsidRPr="00632669" w:rsidRDefault="00526832" w:rsidP="00526832">
            <w:pPr>
              <w:spacing w:before="60" w:after="40"/>
              <w:jc w:val="right"/>
              <w:rPr>
                <w:rFonts w:cs="Arial"/>
                <w:sz w:val="18"/>
                <w:szCs w:val="18"/>
              </w:rPr>
            </w:pPr>
            <w:r w:rsidRPr="00632669">
              <w:rPr>
                <w:rFonts w:cs="Arial"/>
                <w:sz w:val="18"/>
                <w:szCs w:val="18"/>
              </w:rPr>
              <w:br w:type="page"/>
            </w:r>
            <w:r w:rsidRPr="00632669">
              <w:rPr>
                <w:rFonts w:cs="Arial"/>
                <w:b/>
                <w:sz w:val="18"/>
                <w:szCs w:val="18"/>
              </w:rPr>
              <w:t>Number</w:t>
            </w:r>
          </w:p>
        </w:tc>
        <w:tc>
          <w:tcPr>
            <w:tcW w:w="7371" w:type="dxa"/>
          </w:tcPr>
          <w:p w14:paraId="6455F778" w14:textId="77777777" w:rsidR="00526832" w:rsidRPr="00632669" w:rsidRDefault="00526832" w:rsidP="00526832">
            <w:pPr>
              <w:spacing w:before="60" w:after="40"/>
              <w:rPr>
                <w:rFonts w:cs="Arial"/>
                <w:sz w:val="18"/>
                <w:szCs w:val="18"/>
              </w:rPr>
            </w:pPr>
            <w:r w:rsidRPr="00632669">
              <w:rPr>
                <w:rFonts w:cs="Arial"/>
                <w:sz w:val="18"/>
                <w:szCs w:val="18"/>
              </w:rPr>
              <w:t xml:space="preserve">40.38 </w:t>
            </w:r>
          </w:p>
        </w:tc>
      </w:tr>
      <w:tr w:rsidR="00526832" w:rsidRPr="00185B64" w14:paraId="13C2773A" w14:textId="77777777" w:rsidTr="00040E82">
        <w:tc>
          <w:tcPr>
            <w:tcW w:w="1843" w:type="dxa"/>
          </w:tcPr>
          <w:p w14:paraId="12A30EA9" w14:textId="77777777" w:rsidR="00526832" w:rsidRPr="00632669" w:rsidRDefault="00526832" w:rsidP="00526832">
            <w:pPr>
              <w:spacing w:before="60" w:after="40"/>
              <w:jc w:val="right"/>
              <w:rPr>
                <w:rFonts w:cs="Arial"/>
                <w:b/>
                <w:sz w:val="18"/>
                <w:szCs w:val="18"/>
              </w:rPr>
            </w:pPr>
            <w:r w:rsidRPr="00632669">
              <w:rPr>
                <w:rFonts w:cs="Arial"/>
                <w:b/>
                <w:sz w:val="18"/>
                <w:szCs w:val="18"/>
              </w:rPr>
              <w:t>Name</w:t>
            </w:r>
          </w:p>
        </w:tc>
        <w:tc>
          <w:tcPr>
            <w:tcW w:w="7371" w:type="dxa"/>
          </w:tcPr>
          <w:p w14:paraId="147626FD" w14:textId="77777777" w:rsidR="00526832" w:rsidRPr="00632669" w:rsidRDefault="00526832" w:rsidP="00526832">
            <w:pPr>
              <w:spacing w:before="60" w:after="40"/>
              <w:rPr>
                <w:rFonts w:cs="Arial"/>
                <w:sz w:val="18"/>
                <w:szCs w:val="18"/>
              </w:rPr>
            </w:pPr>
            <w:r w:rsidRPr="00632669">
              <w:rPr>
                <w:rFonts w:cs="Arial"/>
                <w:sz w:val="18"/>
                <w:szCs w:val="18"/>
              </w:rPr>
              <w:t>Infectious diseases</w:t>
            </w:r>
          </w:p>
        </w:tc>
      </w:tr>
      <w:tr w:rsidR="00526832" w:rsidRPr="00185B64" w14:paraId="4C912C92" w14:textId="77777777" w:rsidTr="00040E82">
        <w:tc>
          <w:tcPr>
            <w:tcW w:w="1843" w:type="dxa"/>
          </w:tcPr>
          <w:p w14:paraId="2664B235" w14:textId="77777777" w:rsidR="00526832" w:rsidRPr="00632669" w:rsidRDefault="00526832" w:rsidP="00526832">
            <w:pPr>
              <w:spacing w:before="60" w:after="40"/>
              <w:jc w:val="right"/>
              <w:rPr>
                <w:rFonts w:cs="Arial"/>
                <w:b/>
                <w:sz w:val="18"/>
                <w:szCs w:val="18"/>
              </w:rPr>
            </w:pPr>
            <w:r w:rsidRPr="00632669">
              <w:rPr>
                <w:rFonts w:cs="Arial"/>
                <w:b/>
                <w:sz w:val="18"/>
                <w:szCs w:val="18"/>
              </w:rPr>
              <w:t>Category</w:t>
            </w:r>
          </w:p>
        </w:tc>
        <w:tc>
          <w:tcPr>
            <w:tcW w:w="7371" w:type="dxa"/>
          </w:tcPr>
          <w:p w14:paraId="00154F55" w14:textId="77777777" w:rsidR="00526832" w:rsidRPr="00632669"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3858B5EE" w14:textId="77777777" w:rsidTr="00040E82">
        <w:tc>
          <w:tcPr>
            <w:tcW w:w="1843" w:type="dxa"/>
          </w:tcPr>
          <w:p w14:paraId="7867BBD2" w14:textId="77777777" w:rsidR="00526832" w:rsidRPr="00632669" w:rsidRDefault="00526832" w:rsidP="00526832">
            <w:pPr>
              <w:spacing w:before="60" w:after="40"/>
              <w:jc w:val="right"/>
              <w:rPr>
                <w:rFonts w:cs="Arial"/>
                <w:b/>
                <w:sz w:val="18"/>
                <w:szCs w:val="18"/>
              </w:rPr>
            </w:pPr>
            <w:r w:rsidRPr="00632669">
              <w:rPr>
                <w:rFonts w:cs="Arial"/>
                <w:b/>
                <w:sz w:val="18"/>
                <w:szCs w:val="18"/>
              </w:rPr>
              <w:t>Affected body part</w:t>
            </w:r>
          </w:p>
        </w:tc>
        <w:tc>
          <w:tcPr>
            <w:tcW w:w="7371" w:type="dxa"/>
          </w:tcPr>
          <w:p w14:paraId="3E9D6C83" w14:textId="77777777" w:rsidR="00526832" w:rsidRPr="00632669" w:rsidRDefault="00526832" w:rsidP="00526832">
            <w:pPr>
              <w:spacing w:before="60" w:after="40"/>
              <w:rPr>
                <w:rFonts w:cs="Arial"/>
                <w:sz w:val="18"/>
                <w:szCs w:val="18"/>
              </w:rPr>
            </w:pPr>
            <w:r w:rsidRPr="00632669">
              <w:rPr>
                <w:rFonts w:cs="Arial"/>
                <w:sz w:val="18"/>
                <w:szCs w:val="18"/>
              </w:rPr>
              <w:t>MDC 18 Infectious and parasitic diseases</w:t>
            </w:r>
          </w:p>
        </w:tc>
      </w:tr>
      <w:tr w:rsidR="00526832" w:rsidRPr="00185B64" w14:paraId="54EA7CB1" w14:textId="77777777" w:rsidTr="00040E82">
        <w:tc>
          <w:tcPr>
            <w:tcW w:w="1843" w:type="dxa"/>
          </w:tcPr>
          <w:p w14:paraId="3E484B38" w14:textId="77777777" w:rsidR="00526832" w:rsidRPr="00632669" w:rsidRDefault="00526832" w:rsidP="00526832">
            <w:pPr>
              <w:spacing w:before="60" w:after="40"/>
              <w:jc w:val="right"/>
              <w:rPr>
                <w:rFonts w:cs="Arial"/>
                <w:b/>
                <w:sz w:val="18"/>
                <w:szCs w:val="18"/>
              </w:rPr>
            </w:pPr>
            <w:r w:rsidRPr="00632669">
              <w:rPr>
                <w:rFonts w:cs="Arial"/>
                <w:b/>
                <w:sz w:val="18"/>
                <w:szCs w:val="18"/>
              </w:rPr>
              <w:t xml:space="preserve"> Usual provider </w:t>
            </w:r>
          </w:p>
        </w:tc>
        <w:tc>
          <w:tcPr>
            <w:tcW w:w="7371" w:type="dxa"/>
          </w:tcPr>
          <w:p w14:paraId="767A826D" w14:textId="77777777" w:rsidR="00526832" w:rsidRPr="00632669" w:rsidRDefault="003D2BBF" w:rsidP="00526832">
            <w:pPr>
              <w:pStyle w:val="PlainText"/>
              <w:widowControl w:val="0"/>
              <w:spacing w:before="60" w:after="40"/>
              <w:rPr>
                <w:rFonts w:ascii="Arial" w:hAnsi="Arial" w:cs="Arial"/>
                <w:sz w:val="18"/>
                <w:szCs w:val="18"/>
              </w:rPr>
            </w:pPr>
            <w:r>
              <w:rPr>
                <w:rFonts w:ascii="Arial" w:hAnsi="Arial" w:cs="Arial"/>
                <w:sz w:val="18"/>
                <w:szCs w:val="18"/>
              </w:rPr>
              <w:t>Allied health and/or clinical nurse specialist</w:t>
            </w:r>
          </w:p>
        </w:tc>
      </w:tr>
      <w:tr w:rsidR="00526832" w:rsidRPr="00185B64" w14:paraId="180D4EE7" w14:textId="77777777" w:rsidTr="00040E82">
        <w:tc>
          <w:tcPr>
            <w:tcW w:w="1843" w:type="dxa"/>
          </w:tcPr>
          <w:p w14:paraId="42BE7E1F" w14:textId="77777777" w:rsidR="00526832" w:rsidRPr="00632669" w:rsidRDefault="00526832" w:rsidP="00526832">
            <w:pPr>
              <w:spacing w:before="60" w:after="40"/>
              <w:jc w:val="right"/>
              <w:rPr>
                <w:rFonts w:cs="Arial"/>
                <w:b/>
                <w:sz w:val="18"/>
                <w:szCs w:val="18"/>
              </w:rPr>
            </w:pPr>
            <w:r w:rsidRPr="00632669">
              <w:rPr>
                <w:rFonts w:cs="Arial"/>
                <w:b/>
                <w:sz w:val="18"/>
                <w:szCs w:val="18"/>
              </w:rPr>
              <w:t>Definition of service</w:t>
            </w:r>
          </w:p>
        </w:tc>
        <w:tc>
          <w:tcPr>
            <w:tcW w:w="7371" w:type="dxa"/>
          </w:tcPr>
          <w:p w14:paraId="20F953B7" w14:textId="77777777" w:rsidR="00526832" w:rsidRPr="00632669" w:rsidRDefault="00526832" w:rsidP="00526832">
            <w:pPr>
              <w:pStyle w:val="PlainText"/>
              <w:widowControl w:val="0"/>
              <w:spacing w:before="60" w:after="40"/>
              <w:rPr>
                <w:rFonts w:ascii="Arial" w:hAnsi="Arial" w:cs="Arial"/>
                <w:sz w:val="18"/>
                <w:szCs w:val="18"/>
              </w:rPr>
            </w:pPr>
            <w:r w:rsidRPr="00632669">
              <w:rPr>
                <w:rFonts w:ascii="Arial" w:hAnsi="Arial" w:cs="Arial"/>
                <w:sz w:val="18"/>
                <w:szCs w:val="18"/>
              </w:rPr>
              <w:t>Treatment of diseases due to organisms ranging in size from viruses to parasitic worms; may be contagious in origin, result from nosocomial organisms, or be due to endogenous microflora from the nose and throat, skin, or bowel.</w:t>
            </w:r>
          </w:p>
        </w:tc>
      </w:tr>
    </w:tbl>
    <w:p w14:paraId="5198A8F7"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8 table outlines guide for use for Infectious diseases"/>
      </w:tblPr>
      <w:tblGrid>
        <w:gridCol w:w="1843"/>
        <w:gridCol w:w="7371"/>
      </w:tblGrid>
      <w:tr w:rsidR="00526832" w:rsidRPr="00185B64" w14:paraId="03673BE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896FCA5" w14:textId="77777777" w:rsidR="00526832" w:rsidRPr="00185B64" w:rsidRDefault="00526832" w:rsidP="00526832">
            <w:pPr>
              <w:spacing w:after="40"/>
              <w:rPr>
                <w:i/>
              </w:rPr>
            </w:pPr>
            <w:r>
              <w:t>Guide for use</w:t>
            </w:r>
          </w:p>
        </w:tc>
      </w:tr>
      <w:tr w:rsidR="00526832" w:rsidRPr="00F31588" w14:paraId="3E600FEC" w14:textId="77777777" w:rsidTr="00040E82">
        <w:tc>
          <w:tcPr>
            <w:tcW w:w="1843" w:type="dxa"/>
          </w:tcPr>
          <w:p w14:paraId="2A70FCD5" w14:textId="77777777" w:rsidR="00526832" w:rsidRPr="00632669" w:rsidRDefault="00526832" w:rsidP="00526832">
            <w:pPr>
              <w:spacing w:before="60" w:after="40"/>
              <w:jc w:val="right"/>
              <w:rPr>
                <w:rFonts w:cs="Arial"/>
                <w:b/>
                <w:sz w:val="18"/>
                <w:szCs w:val="18"/>
              </w:rPr>
            </w:pPr>
            <w:r w:rsidRPr="00632669">
              <w:rPr>
                <w:rFonts w:cs="Arial"/>
                <w:b/>
                <w:sz w:val="18"/>
                <w:szCs w:val="18"/>
              </w:rPr>
              <w:t>Activity</w:t>
            </w:r>
          </w:p>
        </w:tc>
        <w:tc>
          <w:tcPr>
            <w:tcW w:w="7371" w:type="dxa"/>
          </w:tcPr>
          <w:p w14:paraId="4BA045E7" w14:textId="77777777" w:rsidR="00526832" w:rsidRPr="00632669" w:rsidRDefault="00526832" w:rsidP="00526832">
            <w:pPr>
              <w:spacing w:before="60" w:after="40"/>
              <w:rPr>
                <w:rFonts w:cs="Arial"/>
                <w:sz w:val="18"/>
                <w:szCs w:val="18"/>
              </w:rPr>
            </w:pPr>
            <w:r w:rsidRPr="00632669">
              <w:rPr>
                <w:rFonts w:cs="Arial"/>
                <w:i/>
                <w:sz w:val="18"/>
                <w:szCs w:val="18"/>
              </w:rPr>
              <w:t>Inclusions</w:t>
            </w:r>
            <w:r w:rsidRPr="00632669">
              <w:rPr>
                <w:rFonts w:cs="Arial"/>
                <w:sz w:val="18"/>
                <w:szCs w:val="18"/>
              </w:rPr>
              <w:t>:</w:t>
            </w:r>
          </w:p>
          <w:p w14:paraId="5EA6968B" w14:textId="77777777" w:rsidR="00526832" w:rsidRPr="00632669" w:rsidRDefault="00526832" w:rsidP="00526832">
            <w:pPr>
              <w:pStyle w:val="PlainText"/>
              <w:widowControl w:val="0"/>
              <w:spacing w:before="60" w:after="40"/>
              <w:rPr>
                <w:rFonts w:ascii="Arial" w:hAnsi="Arial" w:cs="Arial"/>
                <w:sz w:val="18"/>
                <w:szCs w:val="18"/>
              </w:rPr>
            </w:pPr>
            <w:r w:rsidRPr="00632669">
              <w:rPr>
                <w:rFonts w:ascii="Arial" w:hAnsi="Arial" w:cs="Arial"/>
                <w:sz w:val="18"/>
                <w:szCs w:val="18"/>
              </w:rPr>
              <w:t>Consultation on the following services:</w:t>
            </w:r>
          </w:p>
          <w:p w14:paraId="37EA345A" w14:textId="77777777" w:rsidR="00526832" w:rsidRPr="00632669" w:rsidRDefault="00526832" w:rsidP="00A834B2">
            <w:pPr>
              <w:pStyle w:val="PlainText"/>
              <w:numPr>
                <w:ilvl w:val="0"/>
                <w:numId w:val="114"/>
              </w:numPr>
              <w:spacing w:before="60" w:after="40"/>
              <w:rPr>
                <w:rFonts w:ascii="Arial" w:hAnsi="Arial" w:cs="Arial"/>
                <w:sz w:val="18"/>
                <w:szCs w:val="18"/>
              </w:rPr>
            </w:pPr>
            <w:r>
              <w:rPr>
                <w:rFonts w:ascii="Arial" w:hAnsi="Arial" w:cs="Arial"/>
                <w:sz w:val="18"/>
                <w:szCs w:val="18"/>
              </w:rPr>
              <w:tab/>
            </w:r>
            <w:r w:rsidRPr="00632669">
              <w:rPr>
                <w:rFonts w:ascii="Arial" w:hAnsi="Arial" w:cs="Arial"/>
                <w:sz w:val="18"/>
                <w:szCs w:val="18"/>
              </w:rPr>
              <w:t>treatment of tuberculosis</w:t>
            </w:r>
          </w:p>
          <w:p w14:paraId="2EE74314" w14:textId="77777777" w:rsidR="00526832" w:rsidRPr="00632669" w:rsidRDefault="00526832" w:rsidP="00A834B2">
            <w:pPr>
              <w:pStyle w:val="PlainText"/>
              <w:numPr>
                <w:ilvl w:val="0"/>
                <w:numId w:val="114"/>
              </w:numPr>
              <w:spacing w:before="60" w:after="40"/>
              <w:rPr>
                <w:rFonts w:ascii="Arial" w:hAnsi="Arial" w:cs="Arial"/>
                <w:sz w:val="18"/>
                <w:szCs w:val="18"/>
              </w:rPr>
            </w:pPr>
            <w:r>
              <w:rPr>
                <w:rFonts w:ascii="Arial" w:hAnsi="Arial" w:cs="Arial"/>
                <w:sz w:val="18"/>
                <w:szCs w:val="18"/>
              </w:rPr>
              <w:tab/>
            </w:r>
            <w:r w:rsidRPr="00632669">
              <w:rPr>
                <w:rFonts w:ascii="Arial" w:hAnsi="Arial" w:cs="Arial"/>
                <w:sz w:val="18"/>
                <w:szCs w:val="18"/>
              </w:rPr>
              <w:t>treatment of Hepatitis B and C</w:t>
            </w:r>
          </w:p>
          <w:p w14:paraId="79051CB2" w14:textId="77777777" w:rsidR="00526832" w:rsidRPr="00632669" w:rsidRDefault="00526832" w:rsidP="00A834B2">
            <w:pPr>
              <w:pStyle w:val="PlainText"/>
              <w:numPr>
                <w:ilvl w:val="0"/>
                <w:numId w:val="114"/>
              </w:numPr>
              <w:spacing w:before="60" w:after="40"/>
              <w:rPr>
                <w:rFonts w:ascii="Arial" w:hAnsi="Arial" w:cs="Arial"/>
                <w:sz w:val="18"/>
                <w:szCs w:val="18"/>
              </w:rPr>
            </w:pPr>
            <w:r>
              <w:rPr>
                <w:rFonts w:ascii="Arial" w:hAnsi="Arial" w:cs="Arial"/>
                <w:sz w:val="18"/>
                <w:szCs w:val="18"/>
              </w:rPr>
              <w:tab/>
            </w:r>
            <w:r w:rsidRPr="00632669">
              <w:rPr>
                <w:rFonts w:ascii="Arial" w:hAnsi="Arial" w:cs="Arial"/>
                <w:sz w:val="18"/>
                <w:szCs w:val="18"/>
              </w:rPr>
              <w:t>treatment of human immunodeficiency virus (HIV)</w:t>
            </w:r>
          </w:p>
          <w:p w14:paraId="542ACEFA" w14:textId="77777777" w:rsidR="00526832" w:rsidRPr="00632669" w:rsidRDefault="00526832" w:rsidP="00A834B2">
            <w:pPr>
              <w:pStyle w:val="PlainText"/>
              <w:numPr>
                <w:ilvl w:val="0"/>
                <w:numId w:val="114"/>
              </w:numPr>
              <w:spacing w:before="60" w:after="40"/>
              <w:rPr>
                <w:rFonts w:ascii="Arial" w:hAnsi="Arial" w:cs="Arial"/>
                <w:sz w:val="18"/>
                <w:szCs w:val="18"/>
              </w:rPr>
            </w:pPr>
            <w:r>
              <w:rPr>
                <w:rFonts w:ascii="Arial" w:hAnsi="Arial" w:cs="Arial"/>
                <w:sz w:val="18"/>
                <w:szCs w:val="18"/>
              </w:rPr>
              <w:tab/>
            </w:r>
            <w:r w:rsidRPr="00632669">
              <w:rPr>
                <w:rFonts w:ascii="Arial" w:hAnsi="Arial" w:cs="Arial"/>
                <w:sz w:val="18"/>
                <w:szCs w:val="18"/>
              </w:rPr>
              <w:t xml:space="preserve">pre- and post-test counselling, education regarding administration of treatment, and management of complications associated with treatment </w:t>
            </w:r>
          </w:p>
          <w:p w14:paraId="09531F78" w14:textId="77777777" w:rsidR="00526832" w:rsidRPr="00632669" w:rsidRDefault="00526832" w:rsidP="00526832">
            <w:pPr>
              <w:spacing w:before="60" w:after="40"/>
              <w:rPr>
                <w:rFonts w:cs="Arial"/>
                <w:sz w:val="18"/>
                <w:szCs w:val="18"/>
              </w:rPr>
            </w:pPr>
            <w:r w:rsidRPr="00632669">
              <w:rPr>
                <w:rFonts w:cs="Arial"/>
                <w:i/>
                <w:sz w:val="18"/>
                <w:szCs w:val="18"/>
              </w:rPr>
              <w:t>Exclusions</w:t>
            </w:r>
            <w:r w:rsidRPr="00632669">
              <w:rPr>
                <w:rFonts w:cs="Arial"/>
                <w:sz w:val="18"/>
                <w:szCs w:val="18"/>
              </w:rPr>
              <w:t>:</w:t>
            </w:r>
          </w:p>
          <w:p w14:paraId="54EAFF7B" w14:textId="77777777" w:rsidR="00526832" w:rsidRPr="00632669" w:rsidRDefault="00526832" w:rsidP="00A834B2">
            <w:pPr>
              <w:numPr>
                <w:ilvl w:val="0"/>
                <w:numId w:val="114"/>
              </w:numPr>
              <w:spacing w:before="60" w:after="40" w:line="240" w:lineRule="auto"/>
              <w:rPr>
                <w:rFonts w:cs="Arial"/>
                <w:sz w:val="18"/>
                <w:szCs w:val="18"/>
              </w:rPr>
            </w:pPr>
            <w:r>
              <w:rPr>
                <w:rFonts w:cs="Arial"/>
                <w:sz w:val="18"/>
                <w:szCs w:val="18"/>
              </w:rPr>
              <w:tab/>
            </w:r>
            <w:r w:rsidRPr="00632669">
              <w:rPr>
                <w:rFonts w:cs="Arial"/>
                <w:sz w:val="18"/>
                <w:szCs w:val="18"/>
              </w:rPr>
              <w:t>management by infectious diseases medical specialist (20.44)</w:t>
            </w:r>
          </w:p>
          <w:p w14:paraId="5657F70F" w14:textId="4F5602C2" w:rsidR="00526832" w:rsidRDefault="00526832" w:rsidP="00A834B2">
            <w:pPr>
              <w:numPr>
                <w:ilvl w:val="0"/>
                <w:numId w:val="114"/>
              </w:numPr>
              <w:spacing w:before="60" w:after="40" w:line="240" w:lineRule="auto"/>
              <w:rPr>
                <w:rFonts w:cs="Arial"/>
                <w:sz w:val="18"/>
                <w:szCs w:val="18"/>
              </w:rPr>
            </w:pPr>
            <w:r>
              <w:rPr>
                <w:rFonts w:cs="Arial"/>
                <w:sz w:val="18"/>
                <w:szCs w:val="18"/>
              </w:rPr>
              <w:tab/>
            </w:r>
            <w:r w:rsidRPr="00632669">
              <w:rPr>
                <w:rFonts w:cs="Arial"/>
                <w:sz w:val="18"/>
                <w:szCs w:val="18"/>
              </w:rPr>
              <w:t>management of tuberculosis by respiratory physician (20.19)</w:t>
            </w:r>
          </w:p>
          <w:p w14:paraId="73E625A4" w14:textId="56D92038" w:rsidR="00A834B2" w:rsidRPr="00B6302E" w:rsidRDefault="00A834B2" w:rsidP="00A834B2">
            <w:pPr>
              <w:numPr>
                <w:ilvl w:val="0"/>
                <w:numId w:val="114"/>
              </w:numPr>
              <w:autoSpaceDE w:val="0"/>
              <w:autoSpaceDN w:val="0"/>
              <w:adjustRightInd w:val="0"/>
              <w:spacing w:before="60" w:after="40" w:line="240" w:lineRule="auto"/>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COVID-19</w:t>
            </w:r>
            <w:r w:rsidRPr="00B6302E">
              <w:rPr>
                <w:rFonts w:cs="Arial"/>
                <w:sz w:val="18"/>
                <w:szCs w:val="18"/>
              </w:rPr>
              <w:t xml:space="preserve"> in specialised me</w:t>
            </w:r>
            <w:r>
              <w:rPr>
                <w:rFonts w:cs="Arial"/>
                <w:sz w:val="18"/>
                <w:szCs w:val="18"/>
              </w:rPr>
              <w:t>dical consultation clinic (20.57</w:t>
            </w:r>
            <w:r w:rsidRPr="00B6302E">
              <w:rPr>
                <w:rFonts w:cs="Arial"/>
                <w:sz w:val="18"/>
                <w:szCs w:val="18"/>
              </w:rPr>
              <w:t>)</w:t>
            </w:r>
          </w:p>
          <w:p w14:paraId="31B4B06F" w14:textId="77777777" w:rsidR="00A834B2" w:rsidRPr="00632669" w:rsidRDefault="00A834B2" w:rsidP="00A834B2">
            <w:pPr>
              <w:spacing w:before="60" w:after="40" w:line="240" w:lineRule="auto"/>
              <w:ind w:left="360"/>
              <w:rPr>
                <w:rFonts w:cs="Arial"/>
                <w:sz w:val="18"/>
                <w:szCs w:val="18"/>
              </w:rPr>
            </w:pPr>
          </w:p>
          <w:p w14:paraId="07ADF170" w14:textId="77777777" w:rsidR="00526832" w:rsidRPr="00632669" w:rsidRDefault="00526832" w:rsidP="00A834B2">
            <w:pPr>
              <w:numPr>
                <w:ilvl w:val="0"/>
                <w:numId w:val="114"/>
              </w:numPr>
              <w:spacing w:before="60" w:after="40" w:line="240" w:lineRule="auto"/>
              <w:rPr>
                <w:rFonts w:cs="Arial"/>
                <w:sz w:val="18"/>
                <w:szCs w:val="18"/>
              </w:rPr>
            </w:pPr>
            <w:r>
              <w:rPr>
                <w:rFonts w:cs="Arial"/>
                <w:sz w:val="18"/>
                <w:szCs w:val="18"/>
              </w:rPr>
              <w:tab/>
            </w:r>
            <w:r w:rsidRPr="00632669">
              <w:rPr>
                <w:rFonts w:cs="Arial"/>
                <w:sz w:val="18"/>
                <w:szCs w:val="18"/>
              </w:rPr>
              <w:t xml:space="preserve">management of tuberculosis in </w:t>
            </w:r>
            <w:r w:rsidR="003D2BBF">
              <w:rPr>
                <w:rFonts w:cs="Arial"/>
                <w:sz w:val="18"/>
                <w:szCs w:val="18"/>
              </w:rPr>
              <w:t>allied health and/or clinical nurse specialist</w:t>
            </w:r>
            <w:r w:rsidRPr="00632669">
              <w:rPr>
                <w:rFonts w:cs="Arial"/>
                <w:sz w:val="18"/>
                <w:szCs w:val="18"/>
              </w:rPr>
              <w:t xml:space="preserve"> respiratory clinic (40.40)</w:t>
            </w:r>
          </w:p>
          <w:p w14:paraId="37141A3F" w14:textId="77777777" w:rsidR="00526832" w:rsidRPr="00632669" w:rsidRDefault="00526832" w:rsidP="00A834B2">
            <w:pPr>
              <w:numPr>
                <w:ilvl w:val="0"/>
                <w:numId w:val="114"/>
              </w:numPr>
              <w:spacing w:before="60" w:after="40" w:line="240" w:lineRule="auto"/>
              <w:rPr>
                <w:rFonts w:cs="Arial"/>
                <w:sz w:val="18"/>
                <w:szCs w:val="18"/>
              </w:rPr>
            </w:pPr>
            <w:r>
              <w:rPr>
                <w:rFonts w:cs="Arial"/>
                <w:sz w:val="18"/>
                <w:szCs w:val="18"/>
              </w:rPr>
              <w:tab/>
            </w:r>
            <w:r w:rsidRPr="00632669">
              <w:rPr>
                <w:rFonts w:cs="Arial"/>
                <w:sz w:val="18"/>
                <w:szCs w:val="18"/>
              </w:rPr>
              <w:t>management of HIV by immunologist (20.41)</w:t>
            </w:r>
          </w:p>
          <w:p w14:paraId="0DE72C45" w14:textId="4D8054AD" w:rsidR="00526832" w:rsidRDefault="00526832" w:rsidP="00A834B2">
            <w:pPr>
              <w:numPr>
                <w:ilvl w:val="0"/>
                <w:numId w:val="114"/>
              </w:numPr>
              <w:spacing w:before="60" w:after="40" w:line="240" w:lineRule="auto"/>
              <w:rPr>
                <w:rFonts w:cs="Arial"/>
                <w:sz w:val="18"/>
                <w:szCs w:val="18"/>
              </w:rPr>
            </w:pPr>
            <w:r>
              <w:rPr>
                <w:rFonts w:cs="Arial"/>
                <w:sz w:val="18"/>
                <w:szCs w:val="18"/>
              </w:rPr>
              <w:tab/>
            </w:r>
            <w:r w:rsidRPr="00632669">
              <w:rPr>
                <w:rFonts w:cs="Arial"/>
                <w:sz w:val="18"/>
                <w:szCs w:val="18"/>
              </w:rPr>
              <w:t xml:space="preserve">management of sexually transmitted diseases (STDs) by </w:t>
            </w:r>
            <w:r w:rsidR="003D2BBF">
              <w:rPr>
                <w:rFonts w:cs="Arial"/>
                <w:sz w:val="18"/>
                <w:szCs w:val="18"/>
              </w:rPr>
              <w:t>allied health and/or clinical nurse specialist</w:t>
            </w:r>
            <w:r w:rsidRPr="00632669">
              <w:rPr>
                <w:rFonts w:cs="Arial"/>
                <w:sz w:val="18"/>
                <w:szCs w:val="18"/>
              </w:rPr>
              <w:t xml:space="preserve"> (40.10) </w:t>
            </w:r>
          </w:p>
          <w:p w14:paraId="4F3D5913" w14:textId="5B330233" w:rsidR="00A834B2" w:rsidRDefault="00A834B2" w:rsidP="00A834B2">
            <w:pPr>
              <w:numPr>
                <w:ilvl w:val="0"/>
                <w:numId w:val="114"/>
              </w:numPr>
              <w:spacing w:before="60" w:after="40" w:line="240" w:lineRule="auto"/>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 xml:space="preserve">COVID-19 </w:t>
            </w:r>
            <w:r w:rsidRPr="00B6302E">
              <w:rPr>
                <w:rFonts w:cs="Arial"/>
                <w:sz w:val="18"/>
                <w:szCs w:val="18"/>
              </w:rPr>
              <w:t xml:space="preserve">in </w:t>
            </w:r>
            <w:r>
              <w:rPr>
                <w:rFonts w:cs="Arial"/>
                <w:sz w:val="18"/>
                <w:szCs w:val="18"/>
              </w:rPr>
              <w:t>allied health and/or clinical nurse specialist COVID-19 response</w:t>
            </w:r>
            <w:r w:rsidRPr="00B6302E">
              <w:rPr>
                <w:rFonts w:cs="Arial"/>
                <w:sz w:val="18"/>
                <w:szCs w:val="18"/>
              </w:rPr>
              <w:t xml:space="preserve"> clinic (40.6</w:t>
            </w:r>
            <w:r>
              <w:rPr>
                <w:rFonts w:cs="Arial"/>
                <w:sz w:val="18"/>
                <w:szCs w:val="18"/>
              </w:rPr>
              <w:t>3</w:t>
            </w:r>
            <w:r w:rsidRPr="00B6302E">
              <w:rPr>
                <w:rFonts w:cs="Arial"/>
                <w:sz w:val="18"/>
                <w:szCs w:val="18"/>
              </w:rPr>
              <w:t>)</w:t>
            </w:r>
          </w:p>
          <w:p w14:paraId="193FC472" w14:textId="7A14E020" w:rsidR="00A834B2" w:rsidRPr="00632669" w:rsidRDefault="00A834B2" w:rsidP="00A834B2">
            <w:pPr>
              <w:autoSpaceDE w:val="0"/>
              <w:autoSpaceDN w:val="0"/>
              <w:adjustRightInd w:val="0"/>
              <w:spacing w:before="60" w:after="40" w:line="240" w:lineRule="auto"/>
              <w:ind w:left="360"/>
              <w:rPr>
                <w:rFonts w:cs="Arial"/>
                <w:sz w:val="18"/>
                <w:szCs w:val="18"/>
              </w:rPr>
            </w:pPr>
          </w:p>
        </w:tc>
      </w:tr>
      <w:tr w:rsidR="00526832" w:rsidRPr="00185B64" w14:paraId="7142DF8E" w14:textId="77777777" w:rsidTr="00040E82">
        <w:tc>
          <w:tcPr>
            <w:tcW w:w="1843" w:type="dxa"/>
          </w:tcPr>
          <w:p w14:paraId="064FA7A8" w14:textId="77777777" w:rsidR="00526832" w:rsidRPr="00632669" w:rsidRDefault="00526832" w:rsidP="00526832">
            <w:pPr>
              <w:spacing w:before="60" w:after="40"/>
              <w:jc w:val="right"/>
              <w:rPr>
                <w:rFonts w:cs="Arial"/>
                <w:b/>
                <w:sz w:val="18"/>
                <w:szCs w:val="18"/>
              </w:rPr>
            </w:pPr>
            <w:r w:rsidRPr="00632669">
              <w:rPr>
                <w:rFonts w:cs="Arial"/>
                <w:b/>
                <w:sz w:val="18"/>
                <w:szCs w:val="18"/>
              </w:rPr>
              <w:t>Conditions</w:t>
            </w:r>
          </w:p>
        </w:tc>
        <w:tc>
          <w:tcPr>
            <w:tcW w:w="7371" w:type="dxa"/>
          </w:tcPr>
          <w:p w14:paraId="38DF801E" w14:textId="77777777" w:rsidR="00526832" w:rsidRPr="00632669" w:rsidRDefault="00526832" w:rsidP="00526832">
            <w:pPr>
              <w:spacing w:before="60" w:after="40"/>
              <w:rPr>
                <w:rFonts w:cs="Arial"/>
                <w:sz w:val="18"/>
                <w:szCs w:val="18"/>
              </w:rPr>
            </w:pPr>
          </w:p>
        </w:tc>
      </w:tr>
      <w:tr w:rsidR="00526832" w:rsidRPr="00185B64" w14:paraId="71B9819C" w14:textId="77777777" w:rsidTr="00040E82">
        <w:trPr>
          <w:trHeight w:val="193"/>
        </w:trPr>
        <w:tc>
          <w:tcPr>
            <w:tcW w:w="1843" w:type="dxa"/>
          </w:tcPr>
          <w:p w14:paraId="2D873091" w14:textId="77777777" w:rsidR="00526832" w:rsidRPr="00632669" w:rsidRDefault="00526832" w:rsidP="00526832">
            <w:pPr>
              <w:spacing w:before="60" w:after="40"/>
              <w:jc w:val="right"/>
              <w:rPr>
                <w:rFonts w:cs="Arial"/>
                <w:b/>
                <w:sz w:val="18"/>
                <w:szCs w:val="18"/>
              </w:rPr>
            </w:pPr>
            <w:r w:rsidRPr="00632669">
              <w:rPr>
                <w:rFonts w:cs="Arial"/>
                <w:b/>
                <w:sz w:val="18"/>
                <w:szCs w:val="18"/>
              </w:rPr>
              <w:t>Constraints</w:t>
            </w:r>
          </w:p>
        </w:tc>
        <w:tc>
          <w:tcPr>
            <w:tcW w:w="7371" w:type="dxa"/>
          </w:tcPr>
          <w:p w14:paraId="365EE665" w14:textId="77777777" w:rsidR="00526832" w:rsidRPr="00632669" w:rsidRDefault="00526832" w:rsidP="00526832">
            <w:pPr>
              <w:spacing w:before="60" w:after="40"/>
              <w:rPr>
                <w:rFonts w:cs="Arial"/>
                <w:sz w:val="18"/>
                <w:szCs w:val="18"/>
              </w:rPr>
            </w:pPr>
          </w:p>
        </w:tc>
      </w:tr>
    </w:tbl>
    <w:p w14:paraId="74AE4477"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8 table outlines administrative attributes for Infectious diseases"/>
      </w:tblPr>
      <w:tblGrid>
        <w:gridCol w:w="1843"/>
        <w:gridCol w:w="7371"/>
      </w:tblGrid>
      <w:tr w:rsidR="00526832" w:rsidRPr="00185B64" w14:paraId="08A8C81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C8580BD" w14:textId="77777777" w:rsidR="00526832" w:rsidRPr="00185B64" w:rsidRDefault="00526832" w:rsidP="00526832">
            <w:pPr>
              <w:spacing w:after="40"/>
            </w:pPr>
            <w:r w:rsidRPr="00185B64">
              <w:t>Administrative attributes</w:t>
            </w:r>
          </w:p>
        </w:tc>
      </w:tr>
      <w:tr w:rsidR="00526832" w:rsidRPr="00185B64" w14:paraId="336FE4B8" w14:textId="77777777" w:rsidTr="00040E82">
        <w:tc>
          <w:tcPr>
            <w:tcW w:w="1843" w:type="dxa"/>
          </w:tcPr>
          <w:p w14:paraId="4E104C94" w14:textId="77777777" w:rsidR="00526832" w:rsidRPr="00632669" w:rsidRDefault="00526832" w:rsidP="00526832">
            <w:pPr>
              <w:spacing w:before="60" w:after="40"/>
              <w:jc w:val="right"/>
              <w:rPr>
                <w:rFonts w:cs="Arial"/>
                <w:b/>
                <w:sz w:val="18"/>
                <w:szCs w:val="18"/>
              </w:rPr>
            </w:pPr>
            <w:r w:rsidRPr="00632669">
              <w:rPr>
                <w:rFonts w:cs="Arial"/>
                <w:b/>
                <w:sz w:val="18"/>
                <w:szCs w:val="18"/>
              </w:rPr>
              <w:t>Source</w:t>
            </w:r>
          </w:p>
        </w:tc>
        <w:tc>
          <w:tcPr>
            <w:tcW w:w="7371" w:type="dxa"/>
          </w:tcPr>
          <w:p w14:paraId="6256B523" w14:textId="77777777" w:rsidR="00526832" w:rsidRPr="00632669" w:rsidRDefault="00820479" w:rsidP="00526832">
            <w:pPr>
              <w:spacing w:before="60" w:after="40"/>
              <w:rPr>
                <w:rFonts w:cs="Arial"/>
                <w:sz w:val="18"/>
                <w:szCs w:val="18"/>
              </w:rPr>
            </w:pPr>
            <w:r>
              <w:rPr>
                <w:rFonts w:cs="Arial"/>
                <w:sz w:val="18"/>
                <w:szCs w:val="18"/>
              </w:rPr>
              <w:t>NACAWG</w:t>
            </w:r>
          </w:p>
        </w:tc>
      </w:tr>
      <w:tr w:rsidR="00526832" w:rsidRPr="00185B64" w14:paraId="1CC81997" w14:textId="77777777" w:rsidTr="00040E82">
        <w:tc>
          <w:tcPr>
            <w:tcW w:w="1843" w:type="dxa"/>
          </w:tcPr>
          <w:p w14:paraId="66A63AFC" w14:textId="77777777" w:rsidR="00526832" w:rsidRPr="00632669" w:rsidRDefault="00526832" w:rsidP="00526832">
            <w:pPr>
              <w:spacing w:before="60" w:after="40"/>
              <w:jc w:val="right"/>
              <w:rPr>
                <w:rFonts w:cs="Arial"/>
                <w:b/>
                <w:sz w:val="18"/>
                <w:szCs w:val="18"/>
              </w:rPr>
            </w:pPr>
            <w:r w:rsidRPr="00632669">
              <w:rPr>
                <w:rFonts w:cs="Arial"/>
                <w:b/>
                <w:sz w:val="18"/>
                <w:szCs w:val="18"/>
              </w:rPr>
              <w:t>Date created</w:t>
            </w:r>
          </w:p>
        </w:tc>
        <w:tc>
          <w:tcPr>
            <w:tcW w:w="7371" w:type="dxa"/>
          </w:tcPr>
          <w:p w14:paraId="1231D514" w14:textId="77777777" w:rsidR="00526832" w:rsidRPr="00632669" w:rsidRDefault="00526832" w:rsidP="00A71277">
            <w:pPr>
              <w:spacing w:before="60" w:after="40"/>
              <w:rPr>
                <w:rFonts w:cs="Arial"/>
                <w:sz w:val="18"/>
                <w:szCs w:val="18"/>
              </w:rPr>
            </w:pPr>
            <w:r w:rsidRPr="00632669">
              <w:rPr>
                <w:rFonts w:cs="Arial"/>
                <w:sz w:val="18"/>
                <w:szCs w:val="18"/>
              </w:rPr>
              <w:t>23</w:t>
            </w:r>
            <w:r w:rsidR="00A71277">
              <w:rPr>
                <w:rFonts w:cs="Arial"/>
                <w:sz w:val="18"/>
                <w:szCs w:val="18"/>
              </w:rPr>
              <w:t xml:space="preserve"> October </w:t>
            </w:r>
            <w:r w:rsidRPr="00632669">
              <w:rPr>
                <w:rFonts w:cs="Arial"/>
                <w:sz w:val="18"/>
                <w:szCs w:val="18"/>
              </w:rPr>
              <w:t>2012</w:t>
            </w:r>
          </w:p>
        </w:tc>
      </w:tr>
      <w:tr w:rsidR="00526832" w:rsidRPr="00185B64" w14:paraId="645C7E20" w14:textId="77777777" w:rsidTr="00040E82">
        <w:tc>
          <w:tcPr>
            <w:tcW w:w="1843" w:type="dxa"/>
          </w:tcPr>
          <w:p w14:paraId="438A679C" w14:textId="77777777" w:rsidR="00526832" w:rsidRPr="00632669" w:rsidRDefault="00526832" w:rsidP="00526832">
            <w:pPr>
              <w:spacing w:before="60" w:after="40"/>
              <w:jc w:val="right"/>
              <w:rPr>
                <w:rFonts w:cs="Arial"/>
                <w:b/>
                <w:sz w:val="18"/>
                <w:szCs w:val="18"/>
              </w:rPr>
            </w:pPr>
            <w:r w:rsidRPr="00632669">
              <w:rPr>
                <w:rFonts w:cs="Arial"/>
                <w:b/>
                <w:sz w:val="18"/>
                <w:szCs w:val="18"/>
              </w:rPr>
              <w:t>Date last updated</w:t>
            </w:r>
          </w:p>
        </w:tc>
        <w:tc>
          <w:tcPr>
            <w:tcW w:w="7371" w:type="dxa"/>
          </w:tcPr>
          <w:p w14:paraId="2FB59687" w14:textId="77777777" w:rsidR="00526832" w:rsidRPr="00632669" w:rsidRDefault="00526832" w:rsidP="00526832">
            <w:pPr>
              <w:spacing w:before="60" w:after="40"/>
              <w:rPr>
                <w:rFonts w:cs="Arial"/>
                <w:sz w:val="18"/>
                <w:szCs w:val="18"/>
              </w:rPr>
            </w:pPr>
          </w:p>
        </w:tc>
      </w:tr>
      <w:tr w:rsidR="00526832" w:rsidRPr="00185B64" w14:paraId="356FE1D9" w14:textId="77777777" w:rsidTr="00040E82">
        <w:tc>
          <w:tcPr>
            <w:tcW w:w="1843" w:type="dxa"/>
          </w:tcPr>
          <w:p w14:paraId="4B5F7D99" w14:textId="77777777" w:rsidR="00526832" w:rsidRPr="00632669" w:rsidRDefault="00526832" w:rsidP="00526832">
            <w:pPr>
              <w:spacing w:before="60" w:after="40"/>
              <w:jc w:val="right"/>
              <w:rPr>
                <w:rFonts w:cs="Arial"/>
                <w:b/>
                <w:sz w:val="18"/>
                <w:szCs w:val="18"/>
              </w:rPr>
            </w:pPr>
            <w:r w:rsidRPr="00632669">
              <w:rPr>
                <w:rFonts w:cs="Arial"/>
                <w:b/>
                <w:sz w:val="18"/>
                <w:szCs w:val="18"/>
              </w:rPr>
              <w:t>Update source</w:t>
            </w:r>
          </w:p>
        </w:tc>
        <w:tc>
          <w:tcPr>
            <w:tcW w:w="7371" w:type="dxa"/>
          </w:tcPr>
          <w:p w14:paraId="2962269B" w14:textId="77777777" w:rsidR="00526832" w:rsidRPr="00632669" w:rsidRDefault="00526832" w:rsidP="00526832">
            <w:pPr>
              <w:spacing w:before="60" w:after="40"/>
              <w:rPr>
                <w:rFonts w:cs="Arial"/>
                <w:sz w:val="18"/>
                <w:szCs w:val="18"/>
              </w:rPr>
            </w:pPr>
          </w:p>
        </w:tc>
      </w:tr>
      <w:tr w:rsidR="00526832" w:rsidRPr="00A7384C" w14:paraId="6A2B1587" w14:textId="77777777" w:rsidTr="00040E82">
        <w:trPr>
          <w:trHeight w:val="85"/>
        </w:trPr>
        <w:tc>
          <w:tcPr>
            <w:tcW w:w="1843" w:type="dxa"/>
          </w:tcPr>
          <w:p w14:paraId="20381DFF" w14:textId="77777777" w:rsidR="00526832" w:rsidRPr="00632669" w:rsidRDefault="00526832" w:rsidP="00526832">
            <w:pPr>
              <w:spacing w:before="60" w:after="40"/>
              <w:jc w:val="right"/>
              <w:rPr>
                <w:rFonts w:cs="Arial"/>
                <w:b/>
                <w:sz w:val="18"/>
                <w:szCs w:val="18"/>
              </w:rPr>
            </w:pPr>
            <w:r w:rsidRPr="00632669">
              <w:rPr>
                <w:rFonts w:cs="Arial"/>
                <w:b/>
                <w:sz w:val="18"/>
                <w:szCs w:val="18"/>
              </w:rPr>
              <w:t>Reference material</w:t>
            </w:r>
          </w:p>
        </w:tc>
        <w:tc>
          <w:tcPr>
            <w:tcW w:w="7371" w:type="dxa"/>
          </w:tcPr>
          <w:p w14:paraId="23E38326" w14:textId="77777777" w:rsidR="00526832" w:rsidRPr="00632669" w:rsidRDefault="00526832" w:rsidP="00526832">
            <w:pPr>
              <w:spacing w:before="60" w:after="40"/>
              <w:rPr>
                <w:rFonts w:cs="Arial"/>
                <w:sz w:val="18"/>
                <w:szCs w:val="18"/>
              </w:rPr>
            </w:pPr>
          </w:p>
        </w:tc>
      </w:tr>
    </w:tbl>
    <w:p w14:paraId="11E5DC40" w14:textId="77777777" w:rsidR="00526832" w:rsidRPr="004E6F0C" w:rsidRDefault="00526832" w:rsidP="00526832">
      <w:r w:rsidRPr="003548AE">
        <w:br w:type="page"/>
      </w:r>
    </w:p>
    <w:p w14:paraId="3A3F2E8F" w14:textId="77777777" w:rsidR="00526832" w:rsidRDefault="00526832" w:rsidP="00396928">
      <w:pPr>
        <w:pStyle w:val="Heading3"/>
        <w:rPr>
          <w:rFonts w:ascii="Arial" w:hAnsi="Arial" w:cs="Arial"/>
          <w:color w:val="58585A"/>
          <w:sz w:val="18"/>
          <w:szCs w:val="18"/>
        </w:rPr>
      </w:pPr>
      <w:bookmarkStart w:id="618" w:name="_Toc344907805"/>
      <w:bookmarkStart w:id="619" w:name="_Toc366768512"/>
      <w:bookmarkStart w:id="620" w:name="_Toc36444830"/>
      <w:r w:rsidRPr="00A7384C">
        <w:lastRenderedPageBreak/>
        <w:t>40.39 Neurology</w:t>
      </w:r>
      <w:bookmarkEnd w:id="618"/>
      <w:bookmarkEnd w:id="619"/>
      <w:bookmarkEnd w:id="620"/>
    </w:p>
    <w:p w14:paraId="24E9FD57" w14:textId="77777777" w:rsidR="00526832" w:rsidRPr="00A62301" w:rsidRDefault="00526832" w:rsidP="00526832">
      <w:pPr>
        <w:spacing w:before="60" w:after="40" w:line="240" w:lineRule="auto"/>
        <w:rPr>
          <w:rFonts w:cs="Arial"/>
          <w:color w:val="58585A"/>
          <w:sz w:val="2"/>
          <w:szCs w:val="2"/>
        </w:rPr>
      </w:pPr>
    </w:p>
    <w:tbl>
      <w:tblPr>
        <w:tblStyle w:val="Style1"/>
        <w:tblW w:w="9214" w:type="dxa"/>
        <w:tblLook w:val="04A0" w:firstRow="1" w:lastRow="0" w:firstColumn="1" w:lastColumn="0" w:noHBand="0" w:noVBand="1"/>
        <w:tblDescription w:val="class 40.39 table outlines identifying attributes for Neurology"/>
      </w:tblPr>
      <w:tblGrid>
        <w:gridCol w:w="1843"/>
        <w:gridCol w:w="7371"/>
      </w:tblGrid>
      <w:tr w:rsidR="00526832" w:rsidRPr="00185B64" w14:paraId="47FA772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FA8C0D5" w14:textId="77777777" w:rsidR="00526832" w:rsidRPr="00185B64" w:rsidRDefault="00526832" w:rsidP="00526832">
            <w:pPr>
              <w:spacing w:after="40"/>
            </w:pPr>
            <w:r w:rsidRPr="00185B64">
              <w:t>Identifying attributes</w:t>
            </w:r>
          </w:p>
        </w:tc>
      </w:tr>
      <w:tr w:rsidR="00526832" w:rsidRPr="00185B64" w14:paraId="7742AFA5" w14:textId="77777777" w:rsidTr="00040E82">
        <w:tc>
          <w:tcPr>
            <w:tcW w:w="1843" w:type="dxa"/>
          </w:tcPr>
          <w:p w14:paraId="6EB91F54" w14:textId="77777777" w:rsidR="00526832" w:rsidRPr="00632669" w:rsidRDefault="00526832" w:rsidP="00526832">
            <w:pPr>
              <w:spacing w:before="60" w:after="40"/>
              <w:jc w:val="right"/>
              <w:rPr>
                <w:rFonts w:cs="Arial"/>
                <w:sz w:val="18"/>
                <w:szCs w:val="18"/>
              </w:rPr>
            </w:pPr>
            <w:r w:rsidRPr="00632669">
              <w:rPr>
                <w:rFonts w:cs="Arial"/>
                <w:sz w:val="18"/>
                <w:szCs w:val="18"/>
              </w:rPr>
              <w:br w:type="page"/>
            </w:r>
            <w:r w:rsidRPr="00632669">
              <w:rPr>
                <w:rFonts w:cs="Arial"/>
                <w:b/>
                <w:sz w:val="18"/>
                <w:szCs w:val="18"/>
              </w:rPr>
              <w:t>Number</w:t>
            </w:r>
          </w:p>
        </w:tc>
        <w:tc>
          <w:tcPr>
            <w:tcW w:w="7371" w:type="dxa"/>
          </w:tcPr>
          <w:p w14:paraId="4EF3BA66" w14:textId="77777777" w:rsidR="00526832" w:rsidRPr="00632669" w:rsidRDefault="00526832" w:rsidP="00526832">
            <w:pPr>
              <w:spacing w:before="60" w:after="40"/>
              <w:rPr>
                <w:rFonts w:cs="Arial"/>
                <w:sz w:val="18"/>
                <w:szCs w:val="18"/>
              </w:rPr>
            </w:pPr>
            <w:r w:rsidRPr="00632669">
              <w:rPr>
                <w:rFonts w:cs="Arial"/>
                <w:sz w:val="18"/>
                <w:szCs w:val="18"/>
              </w:rPr>
              <w:t xml:space="preserve">40.39 </w:t>
            </w:r>
          </w:p>
        </w:tc>
      </w:tr>
      <w:tr w:rsidR="00526832" w:rsidRPr="00185B64" w14:paraId="35AEBDE1" w14:textId="77777777" w:rsidTr="00040E82">
        <w:tc>
          <w:tcPr>
            <w:tcW w:w="1843" w:type="dxa"/>
          </w:tcPr>
          <w:p w14:paraId="54594FEA" w14:textId="77777777" w:rsidR="00526832" w:rsidRPr="00632669" w:rsidRDefault="00526832" w:rsidP="00526832">
            <w:pPr>
              <w:spacing w:before="60" w:after="40"/>
              <w:jc w:val="right"/>
              <w:rPr>
                <w:rFonts w:cs="Arial"/>
                <w:b/>
                <w:sz w:val="18"/>
                <w:szCs w:val="18"/>
              </w:rPr>
            </w:pPr>
            <w:r w:rsidRPr="00632669">
              <w:rPr>
                <w:rFonts w:cs="Arial"/>
                <w:b/>
                <w:sz w:val="18"/>
                <w:szCs w:val="18"/>
              </w:rPr>
              <w:t>Name</w:t>
            </w:r>
          </w:p>
        </w:tc>
        <w:tc>
          <w:tcPr>
            <w:tcW w:w="7371" w:type="dxa"/>
          </w:tcPr>
          <w:p w14:paraId="015BB155" w14:textId="77777777" w:rsidR="00526832" w:rsidRPr="00632669" w:rsidRDefault="00526832" w:rsidP="00526832">
            <w:pPr>
              <w:spacing w:before="60" w:after="40"/>
              <w:rPr>
                <w:rFonts w:cs="Arial"/>
                <w:sz w:val="18"/>
                <w:szCs w:val="18"/>
              </w:rPr>
            </w:pPr>
            <w:r w:rsidRPr="00632669">
              <w:rPr>
                <w:rFonts w:cs="Arial"/>
                <w:sz w:val="18"/>
                <w:szCs w:val="18"/>
              </w:rPr>
              <w:t>Neurology</w:t>
            </w:r>
          </w:p>
        </w:tc>
      </w:tr>
      <w:tr w:rsidR="00526832" w:rsidRPr="00185B64" w14:paraId="55550402" w14:textId="77777777" w:rsidTr="00040E82">
        <w:tc>
          <w:tcPr>
            <w:tcW w:w="1843" w:type="dxa"/>
          </w:tcPr>
          <w:p w14:paraId="0BB73CD4" w14:textId="77777777" w:rsidR="00526832" w:rsidRPr="00632669" w:rsidRDefault="00526832" w:rsidP="00526832">
            <w:pPr>
              <w:spacing w:before="60" w:after="40"/>
              <w:jc w:val="right"/>
              <w:rPr>
                <w:rFonts w:cs="Arial"/>
                <w:b/>
                <w:sz w:val="18"/>
                <w:szCs w:val="18"/>
              </w:rPr>
            </w:pPr>
            <w:r w:rsidRPr="00632669">
              <w:rPr>
                <w:rFonts w:cs="Arial"/>
                <w:b/>
                <w:sz w:val="18"/>
                <w:szCs w:val="18"/>
              </w:rPr>
              <w:t>Category</w:t>
            </w:r>
          </w:p>
        </w:tc>
        <w:tc>
          <w:tcPr>
            <w:tcW w:w="7371" w:type="dxa"/>
          </w:tcPr>
          <w:p w14:paraId="0FA55906" w14:textId="77777777" w:rsidR="00526832" w:rsidRPr="00632669"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BB66EAC" w14:textId="77777777" w:rsidTr="00040E82">
        <w:tc>
          <w:tcPr>
            <w:tcW w:w="1843" w:type="dxa"/>
          </w:tcPr>
          <w:p w14:paraId="3987AFD9" w14:textId="77777777" w:rsidR="00526832" w:rsidRPr="00632669" w:rsidRDefault="00526832" w:rsidP="00526832">
            <w:pPr>
              <w:spacing w:before="60" w:after="40"/>
              <w:jc w:val="right"/>
              <w:rPr>
                <w:rFonts w:cs="Arial"/>
                <w:b/>
                <w:sz w:val="18"/>
                <w:szCs w:val="18"/>
              </w:rPr>
            </w:pPr>
            <w:r w:rsidRPr="00632669">
              <w:rPr>
                <w:rFonts w:cs="Arial"/>
                <w:b/>
                <w:sz w:val="18"/>
                <w:szCs w:val="18"/>
              </w:rPr>
              <w:t>Affected body part</w:t>
            </w:r>
          </w:p>
        </w:tc>
        <w:tc>
          <w:tcPr>
            <w:tcW w:w="7371" w:type="dxa"/>
          </w:tcPr>
          <w:p w14:paraId="2571D99F" w14:textId="77777777" w:rsidR="00526832" w:rsidRPr="00632669" w:rsidRDefault="00526832" w:rsidP="00526832">
            <w:pPr>
              <w:spacing w:before="60" w:after="40"/>
              <w:rPr>
                <w:rFonts w:cs="Arial"/>
                <w:sz w:val="18"/>
                <w:szCs w:val="18"/>
              </w:rPr>
            </w:pPr>
            <w:r w:rsidRPr="00632669">
              <w:rPr>
                <w:rFonts w:cs="Arial"/>
                <w:sz w:val="18"/>
                <w:szCs w:val="18"/>
              </w:rPr>
              <w:t>MDC 01 Diseases and disorders of the nervous system</w:t>
            </w:r>
          </w:p>
        </w:tc>
      </w:tr>
      <w:tr w:rsidR="00526832" w:rsidRPr="00185B64" w14:paraId="6668C2AC" w14:textId="77777777" w:rsidTr="00040E82">
        <w:tc>
          <w:tcPr>
            <w:tcW w:w="1843" w:type="dxa"/>
          </w:tcPr>
          <w:p w14:paraId="40C08205" w14:textId="77777777" w:rsidR="00526832" w:rsidRPr="00632669" w:rsidRDefault="00526832" w:rsidP="00526832">
            <w:pPr>
              <w:spacing w:before="60" w:after="40"/>
              <w:jc w:val="right"/>
              <w:rPr>
                <w:rFonts w:cs="Arial"/>
                <w:b/>
                <w:sz w:val="18"/>
                <w:szCs w:val="18"/>
              </w:rPr>
            </w:pPr>
            <w:r w:rsidRPr="00632669">
              <w:rPr>
                <w:rFonts w:cs="Arial"/>
                <w:b/>
                <w:sz w:val="18"/>
                <w:szCs w:val="18"/>
              </w:rPr>
              <w:t xml:space="preserve"> Usual provider </w:t>
            </w:r>
          </w:p>
        </w:tc>
        <w:tc>
          <w:tcPr>
            <w:tcW w:w="7371" w:type="dxa"/>
          </w:tcPr>
          <w:p w14:paraId="3448C2DF" w14:textId="77777777" w:rsidR="00526832" w:rsidRPr="00632669"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59354033" w14:textId="77777777" w:rsidTr="00040E82">
        <w:tc>
          <w:tcPr>
            <w:tcW w:w="1843" w:type="dxa"/>
          </w:tcPr>
          <w:p w14:paraId="5C011C45" w14:textId="77777777" w:rsidR="00526832" w:rsidRPr="00632669" w:rsidRDefault="00526832" w:rsidP="00526832">
            <w:pPr>
              <w:spacing w:before="60" w:after="40"/>
              <w:jc w:val="right"/>
              <w:rPr>
                <w:rFonts w:cs="Arial"/>
                <w:b/>
                <w:sz w:val="18"/>
                <w:szCs w:val="18"/>
              </w:rPr>
            </w:pPr>
            <w:r w:rsidRPr="00632669">
              <w:rPr>
                <w:rFonts w:cs="Arial"/>
                <w:b/>
                <w:sz w:val="18"/>
                <w:szCs w:val="18"/>
              </w:rPr>
              <w:t>Definition of service</w:t>
            </w:r>
          </w:p>
        </w:tc>
        <w:tc>
          <w:tcPr>
            <w:tcW w:w="7371" w:type="dxa"/>
          </w:tcPr>
          <w:p w14:paraId="31A67077" w14:textId="77777777" w:rsidR="00526832" w:rsidRPr="00632669" w:rsidRDefault="00526832" w:rsidP="00526832">
            <w:pPr>
              <w:spacing w:before="60" w:after="40"/>
              <w:rPr>
                <w:rFonts w:cs="Arial"/>
                <w:sz w:val="18"/>
                <w:szCs w:val="18"/>
              </w:rPr>
            </w:pPr>
            <w:r w:rsidRPr="00632669">
              <w:rPr>
                <w:rFonts w:cs="Arial"/>
                <w:sz w:val="18"/>
                <w:szCs w:val="18"/>
              </w:rPr>
              <w:t>Assessment and management of disorders of the nervous system</w:t>
            </w:r>
          </w:p>
        </w:tc>
      </w:tr>
    </w:tbl>
    <w:p w14:paraId="6AECBC7E"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39 table outlines guide for use for Neurology"/>
      </w:tblPr>
      <w:tblGrid>
        <w:gridCol w:w="1843"/>
        <w:gridCol w:w="7371"/>
      </w:tblGrid>
      <w:tr w:rsidR="00526832" w:rsidRPr="00185B64" w14:paraId="2B83137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708110E" w14:textId="77777777" w:rsidR="00526832" w:rsidRPr="00185B64" w:rsidRDefault="00526832" w:rsidP="00526832">
            <w:pPr>
              <w:spacing w:after="40"/>
              <w:rPr>
                <w:i/>
              </w:rPr>
            </w:pPr>
            <w:r>
              <w:t>Guide for use</w:t>
            </w:r>
          </w:p>
        </w:tc>
      </w:tr>
      <w:tr w:rsidR="00526832" w:rsidRPr="00F31588" w14:paraId="46121692" w14:textId="77777777" w:rsidTr="00040E82">
        <w:tc>
          <w:tcPr>
            <w:tcW w:w="1843" w:type="dxa"/>
          </w:tcPr>
          <w:p w14:paraId="5E8F6E3C" w14:textId="77777777" w:rsidR="00526832" w:rsidRPr="00632669" w:rsidRDefault="00526832" w:rsidP="00526832">
            <w:pPr>
              <w:spacing w:before="60" w:after="40"/>
              <w:jc w:val="right"/>
              <w:rPr>
                <w:rFonts w:cs="Arial"/>
                <w:b/>
                <w:sz w:val="18"/>
                <w:szCs w:val="18"/>
              </w:rPr>
            </w:pPr>
            <w:r w:rsidRPr="00632669">
              <w:rPr>
                <w:rFonts w:cs="Arial"/>
                <w:b/>
                <w:sz w:val="18"/>
                <w:szCs w:val="18"/>
              </w:rPr>
              <w:t>Activity</w:t>
            </w:r>
          </w:p>
        </w:tc>
        <w:tc>
          <w:tcPr>
            <w:tcW w:w="7371" w:type="dxa"/>
          </w:tcPr>
          <w:p w14:paraId="3F84ED1B" w14:textId="77777777" w:rsidR="00526832" w:rsidRPr="00632669" w:rsidRDefault="00526832" w:rsidP="00526832">
            <w:pPr>
              <w:spacing w:before="60" w:after="40"/>
              <w:rPr>
                <w:rFonts w:cs="Arial"/>
                <w:sz w:val="18"/>
                <w:szCs w:val="18"/>
              </w:rPr>
            </w:pPr>
            <w:r w:rsidRPr="00632669">
              <w:rPr>
                <w:rFonts w:cs="Arial"/>
                <w:i/>
                <w:sz w:val="18"/>
                <w:szCs w:val="18"/>
              </w:rPr>
              <w:t>Inclusions</w:t>
            </w:r>
            <w:r w:rsidRPr="00632669">
              <w:rPr>
                <w:rFonts w:cs="Arial"/>
                <w:sz w:val="18"/>
                <w:szCs w:val="18"/>
              </w:rPr>
              <w:t>:</w:t>
            </w:r>
          </w:p>
          <w:p w14:paraId="69890191" w14:textId="77777777" w:rsidR="00526832" w:rsidRPr="00632669" w:rsidRDefault="00526832" w:rsidP="00526832">
            <w:pPr>
              <w:spacing w:before="60" w:after="40"/>
              <w:rPr>
                <w:rFonts w:cs="Arial"/>
                <w:sz w:val="18"/>
                <w:szCs w:val="18"/>
              </w:rPr>
            </w:pPr>
            <w:r w:rsidRPr="00632669">
              <w:rPr>
                <w:rFonts w:cs="Arial"/>
                <w:sz w:val="18"/>
                <w:szCs w:val="18"/>
              </w:rPr>
              <w:t>Management of conditions including:</w:t>
            </w:r>
          </w:p>
          <w:p w14:paraId="480E12EF" w14:textId="77777777" w:rsidR="00526832" w:rsidRPr="00632669" w:rsidRDefault="00526832" w:rsidP="006A765D">
            <w:pPr>
              <w:numPr>
                <w:ilvl w:val="0"/>
                <w:numId w:val="116"/>
              </w:numPr>
              <w:spacing w:before="60" w:after="40" w:line="240" w:lineRule="auto"/>
              <w:ind w:left="743" w:hanging="430"/>
              <w:rPr>
                <w:rFonts w:cs="Arial"/>
                <w:sz w:val="18"/>
                <w:szCs w:val="18"/>
              </w:rPr>
            </w:pPr>
            <w:r w:rsidRPr="00632669">
              <w:rPr>
                <w:rFonts w:cs="Arial"/>
                <w:sz w:val="18"/>
                <w:szCs w:val="18"/>
              </w:rPr>
              <w:t>dementia</w:t>
            </w:r>
          </w:p>
          <w:p w14:paraId="5EF92CF2" w14:textId="77777777" w:rsidR="00526832" w:rsidRPr="00632669" w:rsidRDefault="00526832" w:rsidP="006A765D">
            <w:pPr>
              <w:numPr>
                <w:ilvl w:val="0"/>
                <w:numId w:val="116"/>
              </w:numPr>
              <w:spacing w:before="60" w:after="40" w:line="240" w:lineRule="auto"/>
              <w:ind w:left="743" w:hanging="430"/>
              <w:rPr>
                <w:rFonts w:cs="Arial"/>
                <w:sz w:val="18"/>
                <w:szCs w:val="18"/>
              </w:rPr>
            </w:pPr>
            <w:r w:rsidRPr="00632669">
              <w:rPr>
                <w:rFonts w:cs="Arial"/>
                <w:sz w:val="18"/>
                <w:szCs w:val="18"/>
              </w:rPr>
              <w:t>stroke/transient ischaemic attacks</w:t>
            </w:r>
          </w:p>
          <w:p w14:paraId="183E1CC1" w14:textId="77777777" w:rsidR="00526832" w:rsidRPr="00632669" w:rsidRDefault="00526832" w:rsidP="006A765D">
            <w:pPr>
              <w:numPr>
                <w:ilvl w:val="0"/>
                <w:numId w:val="116"/>
              </w:numPr>
              <w:spacing w:before="60" w:after="40" w:line="240" w:lineRule="auto"/>
              <w:ind w:left="743" w:hanging="430"/>
              <w:rPr>
                <w:rFonts w:cs="Arial"/>
                <w:sz w:val="18"/>
                <w:szCs w:val="18"/>
              </w:rPr>
            </w:pPr>
            <w:r w:rsidRPr="00632669">
              <w:rPr>
                <w:rFonts w:cs="Arial"/>
                <w:sz w:val="18"/>
                <w:szCs w:val="18"/>
              </w:rPr>
              <w:t>movement disorders</w:t>
            </w:r>
          </w:p>
          <w:p w14:paraId="21E1CD9D" w14:textId="77777777" w:rsidR="00526832" w:rsidRPr="00632669" w:rsidRDefault="00526832" w:rsidP="006A765D">
            <w:pPr>
              <w:numPr>
                <w:ilvl w:val="0"/>
                <w:numId w:val="116"/>
              </w:numPr>
              <w:spacing w:before="60" w:after="40" w:line="240" w:lineRule="auto"/>
              <w:ind w:left="743" w:hanging="430"/>
              <w:rPr>
                <w:rFonts w:cs="Arial"/>
                <w:sz w:val="18"/>
                <w:szCs w:val="18"/>
              </w:rPr>
            </w:pPr>
            <w:r w:rsidRPr="00632669">
              <w:rPr>
                <w:rFonts w:cs="Arial"/>
                <w:sz w:val="18"/>
                <w:szCs w:val="18"/>
              </w:rPr>
              <w:t>multiple sclerosis</w:t>
            </w:r>
          </w:p>
          <w:p w14:paraId="6E99CE08" w14:textId="77777777" w:rsidR="00526832" w:rsidRPr="00632669" w:rsidRDefault="00526832" w:rsidP="006A765D">
            <w:pPr>
              <w:numPr>
                <w:ilvl w:val="0"/>
                <w:numId w:val="116"/>
              </w:numPr>
              <w:spacing w:before="60" w:after="40" w:line="240" w:lineRule="auto"/>
              <w:ind w:left="743" w:hanging="430"/>
              <w:rPr>
                <w:rFonts w:cs="Arial"/>
                <w:sz w:val="18"/>
                <w:szCs w:val="18"/>
              </w:rPr>
            </w:pPr>
            <w:r w:rsidRPr="00632669">
              <w:rPr>
                <w:rFonts w:cs="Arial"/>
                <w:sz w:val="18"/>
                <w:szCs w:val="18"/>
              </w:rPr>
              <w:t xml:space="preserve">peripheral neuropathy </w:t>
            </w:r>
          </w:p>
          <w:p w14:paraId="1D820C7C" w14:textId="77777777" w:rsidR="00526832" w:rsidRPr="00632669" w:rsidRDefault="00526832" w:rsidP="006A765D">
            <w:pPr>
              <w:numPr>
                <w:ilvl w:val="0"/>
                <w:numId w:val="116"/>
              </w:numPr>
              <w:spacing w:before="60" w:after="40" w:line="240" w:lineRule="auto"/>
              <w:ind w:left="743" w:hanging="430"/>
              <w:rPr>
                <w:rFonts w:cs="Arial"/>
                <w:sz w:val="18"/>
                <w:szCs w:val="18"/>
              </w:rPr>
            </w:pPr>
            <w:r w:rsidRPr="00632669">
              <w:rPr>
                <w:rFonts w:cs="Arial"/>
                <w:sz w:val="18"/>
                <w:szCs w:val="18"/>
              </w:rPr>
              <w:t>neuro-oncology</w:t>
            </w:r>
          </w:p>
          <w:p w14:paraId="2125A307" w14:textId="77777777" w:rsidR="00526832" w:rsidRDefault="00526832" w:rsidP="006A765D">
            <w:pPr>
              <w:numPr>
                <w:ilvl w:val="0"/>
                <w:numId w:val="116"/>
              </w:numPr>
              <w:spacing w:before="60" w:after="40" w:line="240" w:lineRule="auto"/>
              <w:ind w:left="743" w:hanging="430"/>
              <w:rPr>
                <w:rFonts w:cs="Arial"/>
                <w:sz w:val="18"/>
                <w:szCs w:val="18"/>
              </w:rPr>
            </w:pPr>
            <w:r>
              <w:rPr>
                <w:rFonts w:cs="Arial"/>
                <w:sz w:val="18"/>
                <w:szCs w:val="18"/>
              </w:rPr>
              <w:t>e</w:t>
            </w:r>
            <w:r w:rsidRPr="00632669">
              <w:rPr>
                <w:rFonts w:cs="Arial"/>
                <w:sz w:val="18"/>
                <w:szCs w:val="18"/>
              </w:rPr>
              <w:t>pilepsy</w:t>
            </w:r>
          </w:p>
          <w:p w14:paraId="3BEBFCF0" w14:textId="77777777" w:rsidR="00526832" w:rsidRPr="00632669" w:rsidRDefault="00526832" w:rsidP="006A765D">
            <w:pPr>
              <w:numPr>
                <w:ilvl w:val="0"/>
                <w:numId w:val="116"/>
              </w:numPr>
              <w:spacing w:before="60" w:after="40" w:line="240" w:lineRule="auto"/>
              <w:ind w:left="743" w:hanging="430"/>
              <w:rPr>
                <w:rFonts w:cs="Arial"/>
                <w:sz w:val="18"/>
                <w:szCs w:val="18"/>
              </w:rPr>
            </w:pPr>
            <w:r>
              <w:rPr>
                <w:rFonts w:cs="Arial"/>
                <w:sz w:val="18"/>
                <w:szCs w:val="18"/>
              </w:rPr>
              <w:t>chronic pain</w:t>
            </w:r>
          </w:p>
          <w:p w14:paraId="67536245" w14:textId="77777777" w:rsidR="00526832" w:rsidRPr="00632669" w:rsidRDefault="00526832" w:rsidP="00526832">
            <w:pPr>
              <w:spacing w:after="40"/>
              <w:rPr>
                <w:rFonts w:cs="Arial"/>
                <w:sz w:val="18"/>
                <w:szCs w:val="18"/>
              </w:rPr>
            </w:pPr>
            <w:r w:rsidRPr="00632669">
              <w:rPr>
                <w:rFonts w:cs="Arial"/>
                <w:i/>
                <w:sz w:val="18"/>
                <w:szCs w:val="18"/>
              </w:rPr>
              <w:t>Exclusions</w:t>
            </w:r>
            <w:r w:rsidRPr="00632669">
              <w:rPr>
                <w:rFonts w:cs="Arial"/>
                <w:sz w:val="18"/>
                <w:szCs w:val="18"/>
              </w:rPr>
              <w:t>:</w:t>
            </w:r>
          </w:p>
          <w:p w14:paraId="04EDDE2A" w14:textId="77777777" w:rsidR="00526832" w:rsidRPr="00632669" w:rsidRDefault="00526832" w:rsidP="00A834B2">
            <w:pPr>
              <w:pStyle w:val="ListParagraph"/>
              <w:numPr>
                <w:ilvl w:val="0"/>
                <w:numId w:val="169"/>
              </w:numPr>
            </w:pPr>
            <w:r>
              <w:tab/>
            </w:r>
            <w:r w:rsidRPr="00632669">
              <w:t>management by neurologist in medical neurology clinic (20.15)</w:t>
            </w:r>
          </w:p>
          <w:p w14:paraId="3470B6B8" w14:textId="77777777" w:rsidR="00526832" w:rsidRPr="00632669" w:rsidRDefault="00526832" w:rsidP="00A834B2">
            <w:pPr>
              <w:pStyle w:val="ListParagraph"/>
              <w:numPr>
                <w:ilvl w:val="0"/>
                <w:numId w:val="169"/>
              </w:numPr>
            </w:pPr>
            <w:r>
              <w:tab/>
            </w:r>
            <w:r w:rsidRPr="00632669">
              <w:t>management of neurological eye conditions, by ophthalmologist (20.17)</w:t>
            </w:r>
          </w:p>
          <w:p w14:paraId="631E72EE" w14:textId="77777777" w:rsidR="00526832" w:rsidRPr="00632669" w:rsidRDefault="00526832" w:rsidP="00A834B2">
            <w:pPr>
              <w:pStyle w:val="ListParagraph"/>
              <w:numPr>
                <w:ilvl w:val="0"/>
                <w:numId w:val="169"/>
              </w:numPr>
            </w:pPr>
            <w:r>
              <w:tab/>
            </w:r>
            <w:r w:rsidRPr="00632669">
              <w:t>management of epilepsy in specialist medical consultation clinic (20.14)</w:t>
            </w:r>
          </w:p>
          <w:p w14:paraId="222BF63F" w14:textId="77777777" w:rsidR="00526832" w:rsidRPr="00632669" w:rsidRDefault="00526832" w:rsidP="00526832">
            <w:pPr>
              <w:spacing w:before="60" w:after="40"/>
              <w:rPr>
                <w:rFonts w:cs="Arial"/>
                <w:sz w:val="18"/>
                <w:szCs w:val="18"/>
              </w:rPr>
            </w:pPr>
            <w:r w:rsidRPr="00632669">
              <w:rPr>
                <w:rFonts w:cs="Arial"/>
                <w:sz w:val="18"/>
                <w:szCs w:val="18"/>
              </w:rPr>
              <w:t xml:space="preserve">Management of neurological conditions in </w:t>
            </w:r>
            <w:r w:rsidR="003D2BBF">
              <w:rPr>
                <w:rFonts w:cs="Arial"/>
                <w:sz w:val="18"/>
                <w:szCs w:val="18"/>
              </w:rPr>
              <w:t>allied health and/or clinical nurse specialist</w:t>
            </w:r>
            <w:r w:rsidRPr="00632669">
              <w:rPr>
                <w:rFonts w:cs="Arial"/>
                <w:sz w:val="18"/>
                <w:szCs w:val="18"/>
              </w:rPr>
              <w:t>:</w:t>
            </w:r>
          </w:p>
          <w:p w14:paraId="0B9283F1" w14:textId="77777777" w:rsidR="00526832" w:rsidRPr="00632669" w:rsidRDefault="00526832" w:rsidP="006A765D">
            <w:pPr>
              <w:numPr>
                <w:ilvl w:val="0"/>
                <w:numId w:val="117"/>
              </w:numPr>
              <w:spacing w:before="60" w:after="40" w:line="240" w:lineRule="auto"/>
              <w:ind w:left="743" w:hanging="430"/>
              <w:rPr>
                <w:rFonts w:cs="Arial"/>
                <w:sz w:val="18"/>
                <w:szCs w:val="18"/>
              </w:rPr>
            </w:pPr>
            <w:r>
              <w:rPr>
                <w:rFonts w:cs="Arial"/>
                <w:sz w:val="18"/>
                <w:szCs w:val="18"/>
              </w:rPr>
              <w:tab/>
            </w:r>
            <w:r w:rsidRPr="00632669">
              <w:rPr>
                <w:rFonts w:cs="Arial"/>
                <w:sz w:val="18"/>
                <w:szCs w:val="18"/>
              </w:rPr>
              <w:t>hydrotherapy clinic (40.05)</w:t>
            </w:r>
          </w:p>
          <w:p w14:paraId="0EDC58BF" w14:textId="77777777" w:rsidR="00526832" w:rsidRPr="00632669" w:rsidRDefault="00526832" w:rsidP="006A765D">
            <w:pPr>
              <w:numPr>
                <w:ilvl w:val="0"/>
                <w:numId w:val="117"/>
              </w:numPr>
              <w:spacing w:before="60" w:after="40" w:line="240" w:lineRule="auto"/>
              <w:ind w:left="743" w:hanging="430"/>
              <w:rPr>
                <w:rFonts w:cs="Arial"/>
                <w:sz w:val="18"/>
                <w:szCs w:val="18"/>
              </w:rPr>
            </w:pPr>
            <w:r>
              <w:rPr>
                <w:rFonts w:cs="Arial"/>
                <w:sz w:val="18"/>
                <w:szCs w:val="18"/>
              </w:rPr>
              <w:tab/>
            </w:r>
            <w:r w:rsidRPr="00632669">
              <w:rPr>
                <w:rFonts w:cs="Arial"/>
                <w:sz w:val="18"/>
                <w:szCs w:val="18"/>
              </w:rPr>
              <w:t>occupational therapy clinic (40.06)</w:t>
            </w:r>
          </w:p>
          <w:p w14:paraId="36454099" w14:textId="77777777" w:rsidR="00526832" w:rsidRPr="00632669" w:rsidRDefault="00526832" w:rsidP="006A765D">
            <w:pPr>
              <w:numPr>
                <w:ilvl w:val="0"/>
                <w:numId w:val="117"/>
              </w:numPr>
              <w:spacing w:before="60" w:after="40" w:line="240" w:lineRule="auto"/>
              <w:ind w:left="743" w:hanging="430"/>
              <w:rPr>
                <w:rFonts w:cs="Arial"/>
                <w:sz w:val="18"/>
                <w:szCs w:val="18"/>
              </w:rPr>
            </w:pPr>
            <w:r>
              <w:rPr>
                <w:rFonts w:cs="Arial"/>
                <w:sz w:val="18"/>
                <w:szCs w:val="18"/>
              </w:rPr>
              <w:tab/>
            </w:r>
            <w:r w:rsidRPr="00632669">
              <w:rPr>
                <w:rFonts w:cs="Arial"/>
                <w:sz w:val="18"/>
                <w:szCs w:val="18"/>
              </w:rPr>
              <w:t>physiotherapy clinic (40.09)</w:t>
            </w:r>
          </w:p>
          <w:p w14:paraId="19CC03AD" w14:textId="77777777" w:rsidR="00526832" w:rsidRPr="00632669" w:rsidRDefault="00526832" w:rsidP="006A765D">
            <w:pPr>
              <w:numPr>
                <w:ilvl w:val="0"/>
                <w:numId w:val="117"/>
              </w:numPr>
              <w:spacing w:before="60" w:after="40" w:line="240" w:lineRule="auto"/>
              <w:ind w:left="743" w:hanging="430"/>
              <w:rPr>
                <w:rFonts w:cs="Arial"/>
                <w:sz w:val="18"/>
                <w:szCs w:val="18"/>
              </w:rPr>
            </w:pPr>
            <w:r>
              <w:rPr>
                <w:rFonts w:cs="Arial"/>
                <w:sz w:val="18"/>
                <w:szCs w:val="18"/>
              </w:rPr>
              <w:tab/>
            </w:r>
            <w:r w:rsidRPr="00632669">
              <w:rPr>
                <w:rFonts w:cs="Arial"/>
                <w:sz w:val="18"/>
                <w:szCs w:val="18"/>
              </w:rPr>
              <w:t>social work clinic (40.11)</w:t>
            </w:r>
          </w:p>
          <w:p w14:paraId="42B5D25F" w14:textId="77777777" w:rsidR="00526832" w:rsidRPr="00632669" w:rsidRDefault="00526832" w:rsidP="006A765D">
            <w:pPr>
              <w:numPr>
                <w:ilvl w:val="0"/>
                <w:numId w:val="117"/>
              </w:numPr>
              <w:spacing w:before="60" w:after="40" w:line="240" w:lineRule="auto"/>
              <w:ind w:left="743" w:hanging="430"/>
              <w:rPr>
                <w:rFonts w:cs="Arial"/>
                <w:sz w:val="18"/>
                <w:szCs w:val="18"/>
              </w:rPr>
            </w:pPr>
            <w:r>
              <w:rPr>
                <w:rFonts w:cs="Arial"/>
                <w:sz w:val="18"/>
                <w:szCs w:val="18"/>
              </w:rPr>
              <w:tab/>
            </w:r>
            <w:r w:rsidRPr="00632669">
              <w:rPr>
                <w:rFonts w:cs="Arial"/>
                <w:sz w:val="18"/>
                <w:szCs w:val="18"/>
              </w:rPr>
              <w:t>neuropsychology clinic (40.14)</w:t>
            </w:r>
          </w:p>
          <w:p w14:paraId="54546E23" w14:textId="77777777" w:rsidR="00526832" w:rsidRPr="00632669" w:rsidRDefault="00526832" w:rsidP="006A765D">
            <w:pPr>
              <w:numPr>
                <w:ilvl w:val="0"/>
                <w:numId w:val="117"/>
              </w:numPr>
              <w:spacing w:before="60" w:after="40" w:line="240" w:lineRule="auto"/>
              <w:ind w:left="743" w:hanging="430"/>
              <w:rPr>
                <w:rFonts w:cs="Arial"/>
                <w:sz w:val="18"/>
                <w:szCs w:val="18"/>
              </w:rPr>
            </w:pPr>
            <w:r>
              <w:rPr>
                <w:rFonts w:cs="Arial"/>
                <w:sz w:val="18"/>
                <w:szCs w:val="18"/>
              </w:rPr>
              <w:tab/>
            </w:r>
            <w:r w:rsidRPr="00632669">
              <w:rPr>
                <w:rFonts w:cs="Arial"/>
                <w:sz w:val="18"/>
                <w:szCs w:val="18"/>
              </w:rPr>
              <w:t>speech pathology clinic (40.18)</w:t>
            </w:r>
          </w:p>
        </w:tc>
      </w:tr>
      <w:tr w:rsidR="00526832" w:rsidRPr="00185B64" w14:paraId="57D5FA12" w14:textId="77777777" w:rsidTr="00040E82">
        <w:tc>
          <w:tcPr>
            <w:tcW w:w="1843" w:type="dxa"/>
          </w:tcPr>
          <w:p w14:paraId="3EF8C16C" w14:textId="77777777" w:rsidR="00526832" w:rsidRPr="00632669" w:rsidRDefault="00526832" w:rsidP="00526832">
            <w:pPr>
              <w:spacing w:before="60" w:after="40"/>
              <w:jc w:val="right"/>
              <w:rPr>
                <w:rFonts w:cs="Arial"/>
                <w:b/>
                <w:sz w:val="18"/>
                <w:szCs w:val="18"/>
              </w:rPr>
            </w:pPr>
            <w:r w:rsidRPr="00632669">
              <w:rPr>
                <w:rFonts w:cs="Arial"/>
                <w:b/>
                <w:sz w:val="18"/>
                <w:szCs w:val="18"/>
              </w:rPr>
              <w:t>Conditions</w:t>
            </w:r>
          </w:p>
        </w:tc>
        <w:tc>
          <w:tcPr>
            <w:tcW w:w="7371" w:type="dxa"/>
          </w:tcPr>
          <w:p w14:paraId="682112AA" w14:textId="77777777" w:rsidR="00526832" w:rsidRPr="00632669" w:rsidRDefault="00526832" w:rsidP="00526832">
            <w:pPr>
              <w:spacing w:before="60" w:after="40"/>
              <w:rPr>
                <w:rFonts w:cs="Arial"/>
                <w:sz w:val="18"/>
                <w:szCs w:val="18"/>
              </w:rPr>
            </w:pPr>
          </w:p>
        </w:tc>
      </w:tr>
      <w:tr w:rsidR="00526832" w:rsidRPr="00185B64" w14:paraId="58DC24A3" w14:textId="77777777" w:rsidTr="00040E82">
        <w:trPr>
          <w:trHeight w:val="193"/>
        </w:trPr>
        <w:tc>
          <w:tcPr>
            <w:tcW w:w="1843" w:type="dxa"/>
          </w:tcPr>
          <w:p w14:paraId="46E7571C" w14:textId="77777777" w:rsidR="00526832" w:rsidRPr="00632669" w:rsidRDefault="00526832" w:rsidP="00526832">
            <w:pPr>
              <w:spacing w:before="60" w:after="40"/>
              <w:jc w:val="right"/>
              <w:rPr>
                <w:rFonts w:cs="Arial"/>
                <w:b/>
                <w:sz w:val="18"/>
                <w:szCs w:val="18"/>
              </w:rPr>
            </w:pPr>
            <w:r w:rsidRPr="00632669">
              <w:rPr>
                <w:rFonts w:cs="Arial"/>
                <w:b/>
                <w:sz w:val="18"/>
                <w:szCs w:val="18"/>
              </w:rPr>
              <w:t>Constraints</w:t>
            </w:r>
          </w:p>
        </w:tc>
        <w:tc>
          <w:tcPr>
            <w:tcW w:w="7371" w:type="dxa"/>
          </w:tcPr>
          <w:p w14:paraId="3405AD75" w14:textId="77777777" w:rsidR="00526832" w:rsidRPr="00632669" w:rsidRDefault="00526832" w:rsidP="00526832">
            <w:pPr>
              <w:spacing w:before="60" w:after="40"/>
              <w:rPr>
                <w:rFonts w:cs="Arial"/>
                <w:sz w:val="18"/>
                <w:szCs w:val="18"/>
              </w:rPr>
            </w:pPr>
          </w:p>
        </w:tc>
      </w:tr>
    </w:tbl>
    <w:p w14:paraId="107677D4"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39 table outlines administrative attributes for Neurology"/>
      </w:tblPr>
      <w:tblGrid>
        <w:gridCol w:w="1843"/>
        <w:gridCol w:w="7371"/>
      </w:tblGrid>
      <w:tr w:rsidR="00526832" w:rsidRPr="00185B64" w14:paraId="430C36E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BDFC819" w14:textId="77777777" w:rsidR="00526832" w:rsidRPr="00185B64" w:rsidRDefault="00526832" w:rsidP="00526832">
            <w:pPr>
              <w:spacing w:after="40"/>
            </w:pPr>
            <w:r w:rsidRPr="00185B64">
              <w:t>Administrative attributes</w:t>
            </w:r>
          </w:p>
        </w:tc>
      </w:tr>
      <w:tr w:rsidR="00526832" w:rsidRPr="00185B64" w14:paraId="10B4E50B" w14:textId="77777777" w:rsidTr="00040E82">
        <w:tc>
          <w:tcPr>
            <w:tcW w:w="1843" w:type="dxa"/>
          </w:tcPr>
          <w:p w14:paraId="46A240BC" w14:textId="77777777" w:rsidR="00526832" w:rsidRPr="00632669" w:rsidRDefault="00526832" w:rsidP="00526832">
            <w:pPr>
              <w:spacing w:before="60" w:after="40"/>
              <w:jc w:val="right"/>
              <w:rPr>
                <w:rFonts w:cs="Arial"/>
                <w:b/>
                <w:sz w:val="18"/>
                <w:szCs w:val="18"/>
              </w:rPr>
            </w:pPr>
            <w:r w:rsidRPr="00632669">
              <w:rPr>
                <w:rFonts w:cs="Arial"/>
                <w:b/>
                <w:sz w:val="18"/>
                <w:szCs w:val="18"/>
              </w:rPr>
              <w:t>Source</w:t>
            </w:r>
          </w:p>
        </w:tc>
        <w:tc>
          <w:tcPr>
            <w:tcW w:w="7371" w:type="dxa"/>
          </w:tcPr>
          <w:p w14:paraId="599A54D2" w14:textId="77777777" w:rsidR="00526832" w:rsidRPr="00632669" w:rsidRDefault="00820479" w:rsidP="00526832">
            <w:pPr>
              <w:spacing w:before="60" w:after="40"/>
              <w:rPr>
                <w:rFonts w:cs="Arial"/>
                <w:sz w:val="18"/>
                <w:szCs w:val="18"/>
              </w:rPr>
            </w:pPr>
            <w:r>
              <w:rPr>
                <w:rFonts w:cs="Arial"/>
                <w:sz w:val="18"/>
                <w:szCs w:val="18"/>
              </w:rPr>
              <w:t>NACAWG</w:t>
            </w:r>
          </w:p>
        </w:tc>
      </w:tr>
      <w:tr w:rsidR="00526832" w:rsidRPr="00185B64" w14:paraId="0A848A99" w14:textId="77777777" w:rsidTr="00040E82">
        <w:tc>
          <w:tcPr>
            <w:tcW w:w="1843" w:type="dxa"/>
          </w:tcPr>
          <w:p w14:paraId="06C387EE" w14:textId="77777777" w:rsidR="00526832" w:rsidRPr="00632669" w:rsidRDefault="00526832" w:rsidP="00526832">
            <w:pPr>
              <w:spacing w:before="60" w:after="40"/>
              <w:jc w:val="right"/>
              <w:rPr>
                <w:rFonts w:cs="Arial"/>
                <w:b/>
                <w:sz w:val="18"/>
                <w:szCs w:val="18"/>
              </w:rPr>
            </w:pPr>
            <w:r w:rsidRPr="00632669">
              <w:rPr>
                <w:rFonts w:cs="Arial"/>
                <w:b/>
                <w:sz w:val="18"/>
                <w:szCs w:val="18"/>
              </w:rPr>
              <w:t>Date created</w:t>
            </w:r>
          </w:p>
        </w:tc>
        <w:tc>
          <w:tcPr>
            <w:tcW w:w="7371" w:type="dxa"/>
          </w:tcPr>
          <w:p w14:paraId="16425A07" w14:textId="77777777" w:rsidR="00526832" w:rsidRPr="00632669" w:rsidRDefault="00526832" w:rsidP="00A71277">
            <w:pPr>
              <w:spacing w:before="60" w:after="40"/>
              <w:rPr>
                <w:rFonts w:cs="Arial"/>
                <w:sz w:val="18"/>
                <w:szCs w:val="18"/>
              </w:rPr>
            </w:pPr>
            <w:r w:rsidRPr="00632669">
              <w:rPr>
                <w:rFonts w:cs="Arial"/>
                <w:sz w:val="18"/>
                <w:szCs w:val="18"/>
              </w:rPr>
              <w:t>23</w:t>
            </w:r>
            <w:r w:rsidR="00A71277">
              <w:rPr>
                <w:rFonts w:cs="Arial"/>
                <w:sz w:val="18"/>
                <w:szCs w:val="18"/>
              </w:rPr>
              <w:t xml:space="preserve"> October </w:t>
            </w:r>
            <w:r w:rsidRPr="00632669">
              <w:rPr>
                <w:rFonts w:cs="Arial"/>
                <w:sz w:val="18"/>
                <w:szCs w:val="18"/>
              </w:rPr>
              <w:t>2012</w:t>
            </w:r>
          </w:p>
        </w:tc>
      </w:tr>
      <w:tr w:rsidR="00526832" w:rsidRPr="00185B64" w14:paraId="73BD2034" w14:textId="77777777" w:rsidTr="00040E82">
        <w:tc>
          <w:tcPr>
            <w:tcW w:w="1843" w:type="dxa"/>
          </w:tcPr>
          <w:p w14:paraId="19C5D112" w14:textId="77777777" w:rsidR="00526832" w:rsidRPr="00632669" w:rsidRDefault="00526832" w:rsidP="00526832">
            <w:pPr>
              <w:spacing w:before="60" w:after="40"/>
              <w:jc w:val="right"/>
              <w:rPr>
                <w:rFonts w:cs="Arial"/>
                <w:b/>
                <w:sz w:val="18"/>
                <w:szCs w:val="18"/>
              </w:rPr>
            </w:pPr>
            <w:r w:rsidRPr="00632669">
              <w:rPr>
                <w:rFonts w:cs="Arial"/>
                <w:b/>
                <w:sz w:val="18"/>
                <w:szCs w:val="18"/>
              </w:rPr>
              <w:lastRenderedPageBreak/>
              <w:t>Date last updated</w:t>
            </w:r>
          </w:p>
        </w:tc>
        <w:tc>
          <w:tcPr>
            <w:tcW w:w="7371" w:type="dxa"/>
          </w:tcPr>
          <w:p w14:paraId="54F26FF0" w14:textId="77777777" w:rsidR="00526832" w:rsidRPr="00632669" w:rsidRDefault="00526832" w:rsidP="00A71277">
            <w:pPr>
              <w:spacing w:before="60" w:after="40"/>
              <w:rPr>
                <w:rFonts w:cs="Arial"/>
                <w:sz w:val="18"/>
                <w:szCs w:val="18"/>
              </w:rPr>
            </w:pPr>
            <w:r>
              <w:rPr>
                <w:rFonts w:cs="Arial"/>
                <w:sz w:val="18"/>
                <w:szCs w:val="18"/>
              </w:rPr>
              <w:t>20</w:t>
            </w:r>
            <w:r w:rsidR="00A71277">
              <w:rPr>
                <w:rFonts w:cs="Arial"/>
                <w:sz w:val="18"/>
                <w:szCs w:val="18"/>
              </w:rPr>
              <w:t xml:space="preserve"> November </w:t>
            </w:r>
            <w:r>
              <w:rPr>
                <w:rFonts w:cs="Arial"/>
                <w:sz w:val="18"/>
                <w:szCs w:val="18"/>
              </w:rPr>
              <w:t>2014</w:t>
            </w:r>
          </w:p>
        </w:tc>
      </w:tr>
      <w:tr w:rsidR="00526832" w:rsidRPr="00185B64" w14:paraId="3A984D44" w14:textId="77777777" w:rsidTr="00040E82">
        <w:tc>
          <w:tcPr>
            <w:tcW w:w="1843" w:type="dxa"/>
          </w:tcPr>
          <w:p w14:paraId="398958D0" w14:textId="77777777" w:rsidR="00526832" w:rsidRPr="00632669" w:rsidRDefault="00526832" w:rsidP="00526832">
            <w:pPr>
              <w:spacing w:before="60" w:after="40"/>
              <w:jc w:val="right"/>
              <w:rPr>
                <w:rFonts w:cs="Arial"/>
                <w:b/>
                <w:sz w:val="18"/>
                <w:szCs w:val="18"/>
              </w:rPr>
            </w:pPr>
            <w:r w:rsidRPr="00632669">
              <w:rPr>
                <w:rFonts w:cs="Arial"/>
                <w:b/>
                <w:sz w:val="18"/>
                <w:szCs w:val="18"/>
              </w:rPr>
              <w:t>Update source</w:t>
            </w:r>
          </w:p>
        </w:tc>
        <w:tc>
          <w:tcPr>
            <w:tcW w:w="7371" w:type="dxa"/>
          </w:tcPr>
          <w:p w14:paraId="6520E905" w14:textId="77777777" w:rsidR="00526832" w:rsidRPr="00632669" w:rsidRDefault="00820479" w:rsidP="00526832">
            <w:pPr>
              <w:spacing w:before="60" w:after="40"/>
              <w:rPr>
                <w:rFonts w:cs="Arial"/>
                <w:sz w:val="18"/>
                <w:szCs w:val="18"/>
              </w:rPr>
            </w:pPr>
            <w:r>
              <w:rPr>
                <w:rFonts w:cs="Arial"/>
                <w:sz w:val="18"/>
                <w:szCs w:val="18"/>
              </w:rPr>
              <w:t>NACAWG</w:t>
            </w:r>
          </w:p>
        </w:tc>
      </w:tr>
      <w:tr w:rsidR="00526832" w:rsidRPr="00A7384C" w14:paraId="73B2CC6B" w14:textId="77777777" w:rsidTr="00040E82">
        <w:trPr>
          <w:trHeight w:val="85"/>
        </w:trPr>
        <w:tc>
          <w:tcPr>
            <w:tcW w:w="1843" w:type="dxa"/>
          </w:tcPr>
          <w:p w14:paraId="7FD90B7B" w14:textId="77777777" w:rsidR="00526832" w:rsidRPr="00632669" w:rsidRDefault="00526832" w:rsidP="00526832">
            <w:pPr>
              <w:spacing w:before="60" w:after="40"/>
              <w:jc w:val="right"/>
              <w:rPr>
                <w:rFonts w:cs="Arial"/>
                <w:b/>
                <w:sz w:val="18"/>
                <w:szCs w:val="18"/>
              </w:rPr>
            </w:pPr>
            <w:r w:rsidRPr="00632669">
              <w:rPr>
                <w:rFonts w:cs="Arial"/>
                <w:b/>
                <w:sz w:val="18"/>
                <w:szCs w:val="18"/>
              </w:rPr>
              <w:t>Reference material</w:t>
            </w:r>
          </w:p>
        </w:tc>
        <w:tc>
          <w:tcPr>
            <w:tcW w:w="7371" w:type="dxa"/>
          </w:tcPr>
          <w:p w14:paraId="449A6F76" w14:textId="77777777" w:rsidR="00526832" w:rsidRPr="00632669" w:rsidRDefault="00526832" w:rsidP="00526832">
            <w:pPr>
              <w:spacing w:before="60" w:after="40"/>
              <w:rPr>
                <w:rFonts w:cs="Arial"/>
                <w:sz w:val="18"/>
                <w:szCs w:val="18"/>
              </w:rPr>
            </w:pPr>
          </w:p>
        </w:tc>
      </w:tr>
    </w:tbl>
    <w:p w14:paraId="2D591ACF" w14:textId="77777777" w:rsidR="00526832" w:rsidRPr="00DE0C4E" w:rsidRDefault="00526832" w:rsidP="00526832">
      <w:r w:rsidRPr="0070121C">
        <w:rPr>
          <w:b/>
          <w:bCs/>
          <w:iCs/>
        </w:rPr>
        <w:br w:type="page"/>
      </w:r>
    </w:p>
    <w:p w14:paraId="4E664D71" w14:textId="77777777" w:rsidR="00526832" w:rsidRDefault="00526832" w:rsidP="00396928">
      <w:pPr>
        <w:pStyle w:val="Heading3"/>
        <w:rPr>
          <w:rFonts w:ascii="Arial" w:hAnsi="Arial" w:cs="Arial"/>
          <w:i/>
          <w:sz w:val="18"/>
          <w:szCs w:val="18"/>
        </w:rPr>
      </w:pPr>
      <w:bookmarkStart w:id="621" w:name="_Toc344907806"/>
      <w:bookmarkStart w:id="622" w:name="_Toc366768513"/>
      <w:bookmarkStart w:id="623" w:name="_Toc36444831"/>
      <w:r w:rsidRPr="00A7384C">
        <w:lastRenderedPageBreak/>
        <w:t>40.40 Respiratory</w:t>
      </w:r>
      <w:bookmarkEnd w:id="621"/>
      <w:bookmarkEnd w:id="622"/>
      <w:bookmarkEnd w:id="623"/>
    </w:p>
    <w:p w14:paraId="45B5C483" w14:textId="77777777" w:rsidR="00526832" w:rsidRPr="00A62301" w:rsidRDefault="00526832" w:rsidP="00526832">
      <w:pPr>
        <w:spacing w:before="60" w:after="40" w:line="240" w:lineRule="auto"/>
        <w:rPr>
          <w:rFonts w:cs="Arial"/>
          <w:i/>
          <w:sz w:val="2"/>
          <w:szCs w:val="2"/>
        </w:rPr>
      </w:pPr>
    </w:p>
    <w:tbl>
      <w:tblPr>
        <w:tblStyle w:val="Style1"/>
        <w:tblW w:w="9214" w:type="dxa"/>
        <w:tblLook w:val="04A0" w:firstRow="1" w:lastRow="0" w:firstColumn="1" w:lastColumn="0" w:noHBand="0" w:noVBand="1"/>
        <w:tblDescription w:val="class 40.40 table outlines identifying attributes for Respiratory"/>
      </w:tblPr>
      <w:tblGrid>
        <w:gridCol w:w="1843"/>
        <w:gridCol w:w="7371"/>
      </w:tblGrid>
      <w:tr w:rsidR="00526832" w:rsidRPr="00185B64" w14:paraId="726B970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940B4F9" w14:textId="77777777" w:rsidR="00526832" w:rsidRPr="00185B64" w:rsidRDefault="00526832" w:rsidP="00526832">
            <w:pPr>
              <w:spacing w:after="40"/>
            </w:pPr>
            <w:r w:rsidRPr="00185B64">
              <w:t>Identifying attributes</w:t>
            </w:r>
          </w:p>
        </w:tc>
      </w:tr>
      <w:tr w:rsidR="00526832" w:rsidRPr="00185B64" w14:paraId="73F9EAAD" w14:textId="77777777" w:rsidTr="00040E82">
        <w:tc>
          <w:tcPr>
            <w:tcW w:w="1843" w:type="dxa"/>
          </w:tcPr>
          <w:p w14:paraId="248F1C27" w14:textId="77777777" w:rsidR="00526832" w:rsidRPr="00632669" w:rsidRDefault="00526832" w:rsidP="00526832">
            <w:pPr>
              <w:spacing w:before="60" w:after="40"/>
              <w:jc w:val="right"/>
              <w:rPr>
                <w:rFonts w:cs="Arial"/>
                <w:sz w:val="18"/>
                <w:szCs w:val="18"/>
              </w:rPr>
            </w:pPr>
            <w:r w:rsidRPr="00632669">
              <w:rPr>
                <w:rFonts w:cs="Arial"/>
                <w:sz w:val="18"/>
                <w:szCs w:val="18"/>
              </w:rPr>
              <w:br w:type="page"/>
            </w:r>
            <w:r w:rsidRPr="00632669">
              <w:rPr>
                <w:rFonts w:cs="Arial"/>
                <w:b/>
                <w:sz w:val="18"/>
                <w:szCs w:val="18"/>
              </w:rPr>
              <w:t>Number</w:t>
            </w:r>
          </w:p>
        </w:tc>
        <w:tc>
          <w:tcPr>
            <w:tcW w:w="7371" w:type="dxa"/>
          </w:tcPr>
          <w:p w14:paraId="2137C7D5" w14:textId="77777777" w:rsidR="00526832" w:rsidRPr="00632669" w:rsidRDefault="00526832" w:rsidP="00526832">
            <w:pPr>
              <w:spacing w:before="60" w:after="40"/>
              <w:rPr>
                <w:rFonts w:cs="Arial"/>
                <w:sz w:val="18"/>
                <w:szCs w:val="18"/>
              </w:rPr>
            </w:pPr>
            <w:r w:rsidRPr="00632669">
              <w:rPr>
                <w:rFonts w:cs="Arial"/>
                <w:sz w:val="18"/>
                <w:szCs w:val="18"/>
              </w:rPr>
              <w:t xml:space="preserve">40.40 </w:t>
            </w:r>
          </w:p>
        </w:tc>
      </w:tr>
      <w:tr w:rsidR="00526832" w:rsidRPr="00185B64" w14:paraId="008D36FC" w14:textId="77777777" w:rsidTr="00040E82">
        <w:tc>
          <w:tcPr>
            <w:tcW w:w="1843" w:type="dxa"/>
          </w:tcPr>
          <w:p w14:paraId="55ACE6CF" w14:textId="77777777" w:rsidR="00526832" w:rsidRPr="00632669" w:rsidRDefault="00526832" w:rsidP="00526832">
            <w:pPr>
              <w:spacing w:before="60" w:after="40"/>
              <w:jc w:val="right"/>
              <w:rPr>
                <w:rFonts w:cs="Arial"/>
                <w:b/>
                <w:sz w:val="18"/>
                <w:szCs w:val="18"/>
              </w:rPr>
            </w:pPr>
            <w:r w:rsidRPr="00632669">
              <w:rPr>
                <w:rFonts w:cs="Arial"/>
                <w:b/>
                <w:sz w:val="18"/>
                <w:szCs w:val="18"/>
              </w:rPr>
              <w:t>Name</w:t>
            </w:r>
          </w:p>
        </w:tc>
        <w:tc>
          <w:tcPr>
            <w:tcW w:w="7371" w:type="dxa"/>
          </w:tcPr>
          <w:p w14:paraId="651F65B1" w14:textId="77777777" w:rsidR="00526832" w:rsidRPr="00632669" w:rsidRDefault="00526832" w:rsidP="00526832">
            <w:pPr>
              <w:spacing w:before="60" w:after="40"/>
              <w:rPr>
                <w:rFonts w:cs="Arial"/>
                <w:sz w:val="18"/>
                <w:szCs w:val="18"/>
              </w:rPr>
            </w:pPr>
            <w:r w:rsidRPr="00632669">
              <w:rPr>
                <w:rFonts w:cs="Arial"/>
                <w:sz w:val="18"/>
                <w:szCs w:val="18"/>
              </w:rPr>
              <w:t>Respiratory</w:t>
            </w:r>
          </w:p>
        </w:tc>
      </w:tr>
      <w:tr w:rsidR="00526832" w:rsidRPr="00185B64" w14:paraId="6088F32A" w14:textId="77777777" w:rsidTr="00040E82">
        <w:tc>
          <w:tcPr>
            <w:tcW w:w="1843" w:type="dxa"/>
          </w:tcPr>
          <w:p w14:paraId="44830271" w14:textId="77777777" w:rsidR="00526832" w:rsidRPr="00632669" w:rsidRDefault="00526832" w:rsidP="00526832">
            <w:pPr>
              <w:spacing w:before="60" w:after="40"/>
              <w:jc w:val="right"/>
              <w:rPr>
                <w:rFonts w:cs="Arial"/>
                <w:b/>
                <w:sz w:val="18"/>
                <w:szCs w:val="18"/>
              </w:rPr>
            </w:pPr>
            <w:r w:rsidRPr="00632669">
              <w:rPr>
                <w:rFonts w:cs="Arial"/>
                <w:b/>
                <w:sz w:val="18"/>
                <w:szCs w:val="18"/>
              </w:rPr>
              <w:t>Category</w:t>
            </w:r>
          </w:p>
        </w:tc>
        <w:tc>
          <w:tcPr>
            <w:tcW w:w="7371" w:type="dxa"/>
          </w:tcPr>
          <w:p w14:paraId="710178EC" w14:textId="77777777" w:rsidR="00526832" w:rsidRPr="00632669"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052C592" w14:textId="77777777" w:rsidTr="00040E82">
        <w:tc>
          <w:tcPr>
            <w:tcW w:w="1843" w:type="dxa"/>
          </w:tcPr>
          <w:p w14:paraId="00E56ECC" w14:textId="77777777" w:rsidR="00526832" w:rsidRPr="00632669" w:rsidRDefault="00526832" w:rsidP="00526832">
            <w:pPr>
              <w:spacing w:before="60" w:after="40"/>
              <w:jc w:val="right"/>
              <w:rPr>
                <w:rFonts w:cs="Arial"/>
                <w:b/>
                <w:sz w:val="18"/>
                <w:szCs w:val="18"/>
              </w:rPr>
            </w:pPr>
            <w:r w:rsidRPr="00632669">
              <w:rPr>
                <w:rFonts w:cs="Arial"/>
                <w:b/>
                <w:sz w:val="18"/>
                <w:szCs w:val="18"/>
              </w:rPr>
              <w:t>Affected body part</w:t>
            </w:r>
          </w:p>
        </w:tc>
        <w:tc>
          <w:tcPr>
            <w:tcW w:w="7371" w:type="dxa"/>
          </w:tcPr>
          <w:p w14:paraId="7CD84818" w14:textId="77777777" w:rsidR="00526832" w:rsidRPr="00632669" w:rsidRDefault="00526832" w:rsidP="00526832">
            <w:pPr>
              <w:spacing w:before="60" w:after="40"/>
              <w:rPr>
                <w:rFonts w:cs="Arial"/>
                <w:sz w:val="18"/>
                <w:szCs w:val="18"/>
              </w:rPr>
            </w:pPr>
            <w:r w:rsidRPr="00632669">
              <w:rPr>
                <w:rFonts w:cs="Arial"/>
                <w:sz w:val="18"/>
                <w:szCs w:val="18"/>
              </w:rPr>
              <w:t>MDC 04 Diseases and disorders of the respiratory system</w:t>
            </w:r>
          </w:p>
        </w:tc>
      </w:tr>
      <w:tr w:rsidR="00526832" w:rsidRPr="00185B64" w14:paraId="7224E9D5" w14:textId="77777777" w:rsidTr="00040E82">
        <w:tc>
          <w:tcPr>
            <w:tcW w:w="1843" w:type="dxa"/>
          </w:tcPr>
          <w:p w14:paraId="52723300" w14:textId="77777777" w:rsidR="00526832" w:rsidRPr="00632669" w:rsidRDefault="00526832" w:rsidP="00526832">
            <w:pPr>
              <w:spacing w:before="60" w:after="40"/>
              <w:jc w:val="right"/>
              <w:rPr>
                <w:rFonts w:cs="Arial"/>
                <w:b/>
                <w:sz w:val="18"/>
                <w:szCs w:val="18"/>
              </w:rPr>
            </w:pPr>
            <w:r w:rsidRPr="00632669">
              <w:rPr>
                <w:rFonts w:cs="Arial"/>
                <w:b/>
                <w:sz w:val="18"/>
                <w:szCs w:val="18"/>
              </w:rPr>
              <w:t xml:space="preserve"> Usual provider </w:t>
            </w:r>
          </w:p>
        </w:tc>
        <w:tc>
          <w:tcPr>
            <w:tcW w:w="7371" w:type="dxa"/>
          </w:tcPr>
          <w:p w14:paraId="021B735A" w14:textId="77777777" w:rsidR="00526832" w:rsidRPr="00632669"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73AA0388" w14:textId="77777777" w:rsidTr="00040E82">
        <w:tc>
          <w:tcPr>
            <w:tcW w:w="1843" w:type="dxa"/>
          </w:tcPr>
          <w:p w14:paraId="0D2B7BAF" w14:textId="77777777" w:rsidR="00526832" w:rsidRPr="00632669" w:rsidRDefault="00526832" w:rsidP="00526832">
            <w:pPr>
              <w:spacing w:before="60" w:after="40"/>
              <w:jc w:val="right"/>
              <w:rPr>
                <w:rFonts w:cs="Arial"/>
                <w:b/>
                <w:sz w:val="18"/>
                <w:szCs w:val="18"/>
              </w:rPr>
            </w:pPr>
            <w:r w:rsidRPr="00632669">
              <w:rPr>
                <w:rFonts w:cs="Arial"/>
                <w:b/>
                <w:sz w:val="18"/>
                <w:szCs w:val="18"/>
              </w:rPr>
              <w:t>Definition of service</w:t>
            </w:r>
          </w:p>
        </w:tc>
        <w:tc>
          <w:tcPr>
            <w:tcW w:w="7371" w:type="dxa"/>
          </w:tcPr>
          <w:p w14:paraId="583490F6" w14:textId="77777777" w:rsidR="00526832" w:rsidRPr="00632669" w:rsidRDefault="00526832" w:rsidP="00526832">
            <w:pPr>
              <w:spacing w:before="60" w:after="40"/>
              <w:rPr>
                <w:rFonts w:cs="Arial"/>
                <w:sz w:val="18"/>
                <w:szCs w:val="18"/>
              </w:rPr>
            </w:pPr>
            <w:r w:rsidRPr="00632669">
              <w:rPr>
                <w:rFonts w:cs="Arial"/>
                <w:sz w:val="18"/>
                <w:szCs w:val="18"/>
              </w:rPr>
              <w:t>Assessment, investigation, treatment and management of patients with diseases of the lung</w:t>
            </w:r>
            <w:r w:rsidRPr="00632669">
              <w:rPr>
                <w:rStyle w:val="apple-style-span"/>
                <w:rFonts w:eastAsiaTheme="majorEastAsia" w:cs="Arial"/>
                <w:sz w:val="18"/>
                <w:szCs w:val="18"/>
              </w:rPr>
              <w:t>,</w:t>
            </w:r>
            <w:r w:rsidRPr="00632669">
              <w:rPr>
                <w:rStyle w:val="apple-converted-space"/>
                <w:rFonts w:cs="Arial"/>
                <w:sz w:val="18"/>
                <w:szCs w:val="18"/>
              </w:rPr>
              <w:t> </w:t>
            </w:r>
            <w:r w:rsidRPr="00632669">
              <w:rPr>
                <w:rFonts w:cs="Arial"/>
                <w:sz w:val="18"/>
                <w:szCs w:val="18"/>
              </w:rPr>
              <w:t>pleural cavity</w:t>
            </w:r>
            <w:r w:rsidRPr="00632669">
              <w:rPr>
                <w:rStyle w:val="apple-style-span"/>
                <w:rFonts w:eastAsiaTheme="majorEastAsia" w:cs="Arial"/>
                <w:sz w:val="18"/>
                <w:szCs w:val="18"/>
              </w:rPr>
              <w:t xml:space="preserve">, </w:t>
            </w:r>
            <w:r w:rsidRPr="00632669">
              <w:rPr>
                <w:rFonts w:cs="Arial"/>
                <w:sz w:val="18"/>
                <w:szCs w:val="18"/>
              </w:rPr>
              <w:t>bronchial</w:t>
            </w:r>
            <w:r w:rsidRPr="00632669">
              <w:rPr>
                <w:rStyle w:val="apple-converted-space"/>
                <w:rFonts w:cs="Arial"/>
                <w:sz w:val="18"/>
                <w:szCs w:val="18"/>
              </w:rPr>
              <w:t> </w:t>
            </w:r>
            <w:r w:rsidRPr="00632669">
              <w:rPr>
                <w:rStyle w:val="apple-style-span"/>
                <w:rFonts w:eastAsiaTheme="majorEastAsia" w:cs="Arial"/>
                <w:sz w:val="18"/>
                <w:szCs w:val="18"/>
              </w:rPr>
              <w:t>tubes,</w:t>
            </w:r>
            <w:r w:rsidRPr="00632669">
              <w:rPr>
                <w:rStyle w:val="apple-converted-space"/>
                <w:rFonts w:cs="Arial"/>
                <w:sz w:val="18"/>
                <w:szCs w:val="18"/>
              </w:rPr>
              <w:t> </w:t>
            </w:r>
            <w:r w:rsidRPr="00632669">
              <w:rPr>
                <w:rFonts w:cs="Arial"/>
                <w:sz w:val="18"/>
                <w:szCs w:val="18"/>
              </w:rPr>
              <w:t>trachea</w:t>
            </w:r>
            <w:r w:rsidRPr="00632669">
              <w:rPr>
                <w:rStyle w:val="apple-style-span"/>
                <w:rFonts w:eastAsiaTheme="majorEastAsia" w:cs="Arial"/>
                <w:sz w:val="18"/>
                <w:szCs w:val="18"/>
              </w:rPr>
              <w:t>,</w:t>
            </w:r>
            <w:r w:rsidRPr="00632669">
              <w:rPr>
                <w:rStyle w:val="apple-converted-space"/>
                <w:rFonts w:cs="Arial"/>
                <w:sz w:val="18"/>
                <w:szCs w:val="18"/>
              </w:rPr>
              <w:t> </w:t>
            </w:r>
            <w:r w:rsidRPr="00632669">
              <w:rPr>
                <w:rFonts w:cs="Arial"/>
                <w:sz w:val="18"/>
                <w:szCs w:val="18"/>
              </w:rPr>
              <w:t>upper respiratory tract</w:t>
            </w:r>
            <w:r w:rsidRPr="00632669">
              <w:rPr>
                <w:rStyle w:val="apple-converted-space"/>
                <w:rFonts w:cs="Arial"/>
                <w:sz w:val="18"/>
                <w:szCs w:val="18"/>
              </w:rPr>
              <w:t> </w:t>
            </w:r>
            <w:r w:rsidRPr="00632669">
              <w:rPr>
                <w:rStyle w:val="apple-style-span"/>
                <w:rFonts w:eastAsiaTheme="majorEastAsia" w:cs="Arial"/>
                <w:sz w:val="18"/>
                <w:szCs w:val="18"/>
              </w:rPr>
              <w:t>and of the nerves and muscles of</w:t>
            </w:r>
            <w:r w:rsidRPr="00632669">
              <w:rPr>
                <w:rStyle w:val="apple-converted-space"/>
                <w:rFonts w:cs="Arial"/>
                <w:sz w:val="18"/>
                <w:szCs w:val="18"/>
              </w:rPr>
              <w:t> </w:t>
            </w:r>
            <w:r w:rsidRPr="00632669">
              <w:rPr>
                <w:rFonts w:cs="Arial"/>
                <w:sz w:val="18"/>
                <w:szCs w:val="18"/>
              </w:rPr>
              <w:t>breathing</w:t>
            </w:r>
            <w:r w:rsidRPr="00632669">
              <w:rPr>
                <w:rStyle w:val="apple-style-span"/>
                <w:rFonts w:eastAsiaTheme="majorEastAsia" w:cs="Arial"/>
                <w:sz w:val="18"/>
                <w:szCs w:val="18"/>
              </w:rPr>
              <w:t>.</w:t>
            </w:r>
          </w:p>
        </w:tc>
      </w:tr>
    </w:tbl>
    <w:p w14:paraId="5C567443"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0 table outlines guide for use for Respiratory"/>
      </w:tblPr>
      <w:tblGrid>
        <w:gridCol w:w="1843"/>
        <w:gridCol w:w="7371"/>
      </w:tblGrid>
      <w:tr w:rsidR="00526832" w:rsidRPr="00185B64" w14:paraId="39374D9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BB711EB" w14:textId="77777777" w:rsidR="00526832" w:rsidRPr="00185B64" w:rsidRDefault="00526832" w:rsidP="00526832">
            <w:pPr>
              <w:spacing w:after="40"/>
              <w:rPr>
                <w:i/>
              </w:rPr>
            </w:pPr>
            <w:r>
              <w:t>Guide for use</w:t>
            </w:r>
          </w:p>
        </w:tc>
      </w:tr>
      <w:tr w:rsidR="00526832" w:rsidRPr="00F31588" w14:paraId="773F1052" w14:textId="77777777" w:rsidTr="00040E82">
        <w:tc>
          <w:tcPr>
            <w:tcW w:w="1843" w:type="dxa"/>
          </w:tcPr>
          <w:p w14:paraId="19A7B4C8" w14:textId="77777777" w:rsidR="00526832" w:rsidRPr="00632669" w:rsidRDefault="00526832" w:rsidP="00526832">
            <w:pPr>
              <w:spacing w:before="60" w:after="40"/>
              <w:jc w:val="right"/>
              <w:rPr>
                <w:rFonts w:cs="Arial"/>
                <w:b/>
                <w:sz w:val="18"/>
                <w:szCs w:val="18"/>
              </w:rPr>
            </w:pPr>
            <w:r w:rsidRPr="00632669">
              <w:rPr>
                <w:rFonts w:cs="Arial"/>
                <w:b/>
                <w:sz w:val="18"/>
                <w:szCs w:val="18"/>
              </w:rPr>
              <w:t>Activity</w:t>
            </w:r>
          </w:p>
        </w:tc>
        <w:tc>
          <w:tcPr>
            <w:tcW w:w="7371" w:type="dxa"/>
          </w:tcPr>
          <w:p w14:paraId="51CF0EDC" w14:textId="77777777" w:rsidR="00526832" w:rsidRPr="00632669" w:rsidRDefault="00526832" w:rsidP="00526832">
            <w:pPr>
              <w:spacing w:before="60" w:after="40"/>
              <w:rPr>
                <w:rFonts w:cs="Arial"/>
                <w:sz w:val="18"/>
                <w:szCs w:val="18"/>
              </w:rPr>
            </w:pPr>
            <w:r w:rsidRPr="00632669">
              <w:rPr>
                <w:rFonts w:cs="Arial"/>
                <w:i/>
                <w:sz w:val="18"/>
                <w:szCs w:val="18"/>
              </w:rPr>
              <w:t>Inclusions</w:t>
            </w:r>
            <w:r w:rsidRPr="00632669">
              <w:rPr>
                <w:rFonts w:cs="Arial"/>
                <w:sz w:val="18"/>
                <w:szCs w:val="18"/>
              </w:rPr>
              <w:t>:</w:t>
            </w:r>
          </w:p>
          <w:p w14:paraId="0F79DC3A" w14:textId="77777777" w:rsidR="00526832" w:rsidRPr="00632669" w:rsidRDefault="00526832" w:rsidP="00526832">
            <w:pPr>
              <w:spacing w:before="60" w:after="40"/>
              <w:rPr>
                <w:rFonts w:cs="Arial"/>
                <w:sz w:val="18"/>
                <w:szCs w:val="18"/>
              </w:rPr>
            </w:pPr>
            <w:r w:rsidRPr="00632669">
              <w:rPr>
                <w:rFonts w:cs="Arial"/>
                <w:sz w:val="18"/>
                <w:szCs w:val="18"/>
              </w:rPr>
              <w:t>Management of the following conditions:</w:t>
            </w:r>
          </w:p>
          <w:p w14:paraId="5102496D"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sleep apnoea</w:t>
            </w:r>
          </w:p>
          <w:p w14:paraId="5FC7C8D1"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sleep disorders</w:t>
            </w:r>
          </w:p>
          <w:p w14:paraId="0E6FDB30"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asthma</w:t>
            </w:r>
          </w:p>
          <w:p w14:paraId="74386B12"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lung function testing</w:t>
            </w:r>
          </w:p>
          <w:p w14:paraId="337078F1"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education regarding medications and equipment</w:t>
            </w:r>
          </w:p>
          <w:p w14:paraId="7CDC8280"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development of an asthma action plan</w:t>
            </w:r>
          </w:p>
          <w:p w14:paraId="3287573F"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chronic obstructive pulmonary disease</w:t>
            </w:r>
          </w:p>
          <w:p w14:paraId="0D2AD159"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tuberculosis</w:t>
            </w:r>
          </w:p>
          <w:p w14:paraId="3EAE056B"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oncology related respiratory deficiencies</w:t>
            </w:r>
          </w:p>
          <w:p w14:paraId="3512BBA7" w14:textId="77777777" w:rsidR="00526832" w:rsidRPr="00632669" w:rsidRDefault="00526832" w:rsidP="006A765D">
            <w:pPr>
              <w:numPr>
                <w:ilvl w:val="0"/>
                <w:numId w:val="118"/>
              </w:numPr>
              <w:spacing w:before="60" w:after="40" w:line="240" w:lineRule="auto"/>
              <w:ind w:left="743" w:hanging="430"/>
              <w:rPr>
                <w:rFonts w:cs="Arial"/>
                <w:sz w:val="18"/>
                <w:szCs w:val="18"/>
              </w:rPr>
            </w:pPr>
            <w:r>
              <w:rPr>
                <w:rFonts w:cs="Arial"/>
                <w:sz w:val="18"/>
                <w:szCs w:val="18"/>
              </w:rPr>
              <w:tab/>
            </w:r>
            <w:r w:rsidRPr="00632669">
              <w:rPr>
                <w:rFonts w:cs="Arial"/>
                <w:sz w:val="18"/>
                <w:szCs w:val="18"/>
              </w:rPr>
              <w:t>lung dysfunction</w:t>
            </w:r>
          </w:p>
          <w:p w14:paraId="2AB5D115" w14:textId="77777777" w:rsidR="00526832" w:rsidRPr="00632669" w:rsidRDefault="00526832" w:rsidP="00526832">
            <w:pPr>
              <w:spacing w:after="40"/>
              <w:rPr>
                <w:rFonts w:cs="Arial"/>
                <w:sz w:val="18"/>
                <w:szCs w:val="18"/>
              </w:rPr>
            </w:pPr>
            <w:r w:rsidRPr="00632669">
              <w:rPr>
                <w:rFonts w:cs="Arial"/>
                <w:i/>
                <w:sz w:val="18"/>
                <w:szCs w:val="18"/>
              </w:rPr>
              <w:t>Exclusions</w:t>
            </w:r>
            <w:r w:rsidRPr="00632669">
              <w:rPr>
                <w:rFonts w:cs="Arial"/>
                <w:sz w:val="18"/>
                <w:szCs w:val="18"/>
              </w:rPr>
              <w:t>:</w:t>
            </w:r>
          </w:p>
          <w:p w14:paraId="1C22DD2F" w14:textId="77777777" w:rsidR="00526832" w:rsidRPr="00632669"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respiratory endoscopy procedures (10.09)</w:t>
            </w:r>
          </w:p>
          <w:p w14:paraId="008C23A7" w14:textId="77777777" w:rsidR="00526832" w:rsidRPr="00632669"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home delivered invasive ventilation (10.19)</w:t>
            </w:r>
          </w:p>
          <w:p w14:paraId="1B406D66" w14:textId="229C090C" w:rsidR="00526832"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tuberculosis in specialised medical infectious diseases clinic (20.44)</w:t>
            </w:r>
          </w:p>
          <w:p w14:paraId="5713D05F" w14:textId="472D99D2" w:rsidR="00A834B2" w:rsidRPr="00632669" w:rsidRDefault="00A834B2" w:rsidP="006A765D">
            <w:pPr>
              <w:numPr>
                <w:ilvl w:val="0"/>
                <w:numId w:val="119"/>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COVID-19</w:t>
            </w:r>
            <w:r w:rsidRPr="00B6302E">
              <w:rPr>
                <w:rFonts w:cs="Arial"/>
                <w:sz w:val="18"/>
                <w:szCs w:val="18"/>
              </w:rPr>
              <w:t xml:space="preserve"> in specialised me</w:t>
            </w:r>
            <w:r>
              <w:rPr>
                <w:rFonts w:cs="Arial"/>
                <w:sz w:val="18"/>
                <w:szCs w:val="18"/>
              </w:rPr>
              <w:t>dical consultation clinic (20.57</w:t>
            </w:r>
            <w:r w:rsidRPr="00B6302E">
              <w:rPr>
                <w:rFonts w:cs="Arial"/>
                <w:sz w:val="18"/>
                <w:szCs w:val="18"/>
              </w:rPr>
              <w:t>)</w:t>
            </w:r>
          </w:p>
          <w:p w14:paraId="11B1B095" w14:textId="77777777" w:rsidR="00526832" w:rsidRPr="00632669"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 xml:space="preserve">management of tuberculosis in specialised </w:t>
            </w:r>
            <w:r w:rsidR="003D2BBF">
              <w:rPr>
                <w:rFonts w:cs="Arial"/>
                <w:sz w:val="18"/>
                <w:szCs w:val="18"/>
              </w:rPr>
              <w:t>allied health and/or clinical nurse specialist</w:t>
            </w:r>
            <w:r w:rsidRPr="00632669">
              <w:rPr>
                <w:rFonts w:cs="Arial"/>
                <w:sz w:val="18"/>
                <w:szCs w:val="18"/>
              </w:rPr>
              <w:t xml:space="preserve">  infectious diseases clinic (40.38)</w:t>
            </w:r>
          </w:p>
          <w:p w14:paraId="68D010E4" w14:textId="77777777" w:rsidR="00526832" w:rsidRPr="00632669"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cystic fibrosis in specialised medical consultation clinic (20.20)</w:t>
            </w:r>
          </w:p>
          <w:p w14:paraId="1124EB56" w14:textId="77777777" w:rsidR="00526832" w:rsidRPr="00632669"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sleep disorders in specialised medical consultation clinic (20.51)</w:t>
            </w:r>
          </w:p>
          <w:p w14:paraId="5064FEA2" w14:textId="77777777" w:rsidR="00526832" w:rsidRPr="00632669"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respiratory conditions by respiratory physician (20.19)</w:t>
            </w:r>
          </w:p>
          <w:p w14:paraId="4D897620" w14:textId="77777777" w:rsidR="00526832" w:rsidRPr="00632669"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 xml:space="preserve">management of respiratory conditions in </w:t>
            </w:r>
            <w:r w:rsidR="003D2BBF">
              <w:rPr>
                <w:rFonts w:cs="Arial"/>
                <w:sz w:val="18"/>
                <w:szCs w:val="18"/>
              </w:rPr>
              <w:t>allied health and/or clinical nurse specialist</w:t>
            </w:r>
            <w:r w:rsidRPr="00632669">
              <w:rPr>
                <w:rFonts w:cs="Arial"/>
                <w:sz w:val="18"/>
                <w:szCs w:val="18"/>
              </w:rPr>
              <w:t xml:space="preserve"> physiotherapy clinic (40.09)</w:t>
            </w:r>
          </w:p>
          <w:p w14:paraId="4B83456F" w14:textId="77777777" w:rsidR="00526832" w:rsidRDefault="00526832" w:rsidP="006A765D">
            <w:pPr>
              <w:numPr>
                <w:ilvl w:val="0"/>
                <w:numId w:val="119"/>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respiratory conditions in pulmonary rehabilitation clinic (40.60)</w:t>
            </w:r>
          </w:p>
          <w:p w14:paraId="2D858B55" w14:textId="606392CC" w:rsidR="00A834B2" w:rsidRPr="00632669" w:rsidRDefault="00A834B2" w:rsidP="006A765D">
            <w:pPr>
              <w:numPr>
                <w:ilvl w:val="0"/>
                <w:numId w:val="119"/>
              </w:numPr>
              <w:spacing w:before="60" w:after="40" w:line="240" w:lineRule="auto"/>
              <w:ind w:left="743" w:hanging="430"/>
              <w:rPr>
                <w:rFonts w:cs="Arial"/>
                <w:sz w:val="18"/>
                <w:szCs w:val="18"/>
              </w:rPr>
            </w:pPr>
            <w:r>
              <w:rPr>
                <w:rFonts w:cs="Arial"/>
                <w:sz w:val="18"/>
                <w:szCs w:val="18"/>
              </w:rPr>
              <w:tab/>
            </w:r>
            <w:r w:rsidRPr="00B6302E">
              <w:rPr>
                <w:rFonts w:cs="Arial"/>
                <w:sz w:val="18"/>
                <w:szCs w:val="18"/>
              </w:rPr>
              <w:t xml:space="preserve">management of </w:t>
            </w:r>
            <w:r>
              <w:rPr>
                <w:rFonts w:cs="Arial"/>
                <w:sz w:val="18"/>
                <w:szCs w:val="18"/>
              </w:rPr>
              <w:t xml:space="preserve">COVID-19 </w:t>
            </w:r>
            <w:r w:rsidRPr="00B6302E">
              <w:rPr>
                <w:rFonts w:cs="Arial"/>
                <w:sz w:val="18"/>
                <w:szCs w:val="18"/>
              </w:rPr>
              <w:t xml:space="preserve">in </w:t>
            </w:r>
            <w:r>
              <w:rPr>
                <w:rFonts w:cs="Arial"/>
                <w:sz w:val="18"/>
                <w:szCs w:val="18"/>
              </w:rPr>
              <w:t>allied health and/or clinical nurse specialist COVID-19 response</w:t>
            </w:r>
            <w:r w:rsidRPr="00B6302E">
              <w:rPr>
                <w:rFonts w:cs="Arial"/>
                <w:sz w:val="18"/>
                <w:szCs w:val="18"/>
              </w:rPr>
              <w:t xml:space="preserve"> clinic (40.6</w:t>
            </w:r>
            <w:r>
              <w:rPr>
                <w:rFonts w:cs="Arial"/>
                <w:sz w:val="18"/>
                <w:szCs w:val="18"/>
              </w:rPr>
              <w:t>3</w:t>
            </w:r>
            <w:r w:rsidRPr="00B6302E">
              <w:rPr>
                <w:rFonts w:cs="Arial"/>
                <w:sz w:val="18"/>
                <w:szCs w:val="18"/>
              </w:rPr>
              <w:t>)</w:t>
            </w:r>
          </w:p>
        </w:tc>
      </w:tr>
      <w:tr w:rsidR="00526832" w:rsidRPr="00185B64" w14:paraId="0C979957" w14:textId="77777777" w:rsidTr="00040E82">
        <w:tc>
          <w:tcPr>
            <w:tcW w:w="1843" w:type="dxa"/>
          </w:tcPr>
          <w:p w14:paraId="49620ED4" w14:textId="77777777" w:rsidR="00526832" w:rsidRPr="00632669" w:rsidRDefault="00526832" w:rsidP="00526832">
            <w:pPr>
              <w:spacing w:before="60" w:after="40"/>
              <w:jc w:val="right"/>
              <w:rPr>
                <w:rFonts w:cs="Arial"/>
                <w:b/>
                <w:sz w:val="18"/>
                <w:szCs w:val="18"/>
              </w:rPr>
            </w:pPr>
            <w:r w:rsidRPr="00632669">
              <w:rPr>
                <w:rFonts w:cs="Arial"/>
                <w:b/>
                <w:sz w:val="18"/>
                <w:szCs w:val="18"/>
              </w:rPr>
              <w:t>Conditions</w:t>
            </w:r>
          </w:p>
        </w:tc>
        <w:tc>
          <w:tcPr>
            <w:tcW w:w="7371" w:type="dxa"/>
          </w:tcPr>
          <w:p w14:paraId="51DFAA5D" w14:textId="77777777" w:rsidR="00526832" w:rsidRPr="00632669" w:rsidRDefault="00526832" w:rsidP="00526832">
            <w:pPr>
              <w:spacing w:before="60" w:after="40"/>
              <w:rPr>
                <w:rFonts w:cs="Arial"/>
                <w:sz w:val="18"/>
                <w:szCs w:val="18"/>
                <w:highlight w:val="yellow"/>
              </w:rPr>
            </w:pPr>
          </w:p>
        </w:tc>
      </w:tr>
      <w:tr w:rsidR="00526832" w:rsidRPr="00185B64" w14:paraId="6AA54AD4" w14:textId="77777777" w:rsidTr="00040E82">
        <w:trPr>
          <w:trHeight w:val="193"/>
        </w:trPr>
        <w:tc>
          <w:tcPr>
            <w:tcW w:w="1843" w:type="dxa"/>
          </w:tcPr>
          <w:p w14:paraId="2EE25322" w14:textId="77777777" w:rsidR="00526832" w:rsidRPr="00632669" w:rsidRDefault="00526832" w:rsidP="00526832">
            <w:pPr>
              <w:spacing w:before="60" w:after="40"/>
              <w:jc w:val="right"/>
              <w:rPr>
                <w:rFonts w:cs="Arial"/>
                <w:b/>
                <w:sz w:val="18"/>
                <w:szCs w:val="18"/>
              </w:rPr>
            </w:pPr>
            <w:r w:rsidRPr="00632669">
              <w:rPr>
                <w:rFonts w:cs="Arial"/>
                <w:b/>
                <w:sz w:val="18"/>
                <w:szCs w:val="18"/>
              </w:rPr>
              <w:t>Constraints</w:t>
            </w:r>
          </w:p>
        </w:tc>
        <w:tc>
          <w:tcPr>
            <w:tcW w:w="7371" w:type="dxa"/>
          </w:tcPr>
          <w:p w14:paraId="3B9BFF7E" w14:textId="77777777" w:rsidR="00526832" w:rsidRPr="00632669" w:rsidRDefault="00526832" w:rsidP="00526832">
            <w:pPr>
              <w:spacing w:before="60" w:after="40"/>
              <w:rPr>
                <w:rFonts w:cs="Arial"/>
                <w:sz w:val="18"/>
                <w:szCs w:val="18"/>
              </w:rPr>
            </w:pPr>
          </w:p>
        </w:tc>
      </w:tr>
    </w:tbl>
    <w:p w14:paraId="6234A0D9"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0 table outlines administrative attributes for Respiratory"/>
      </w:tblPr>
      <w:tblGrid>
        <w:gridCol w:w="1843"/>
        <w:gridCol w:w="7371"/>
      </w:tblGrid>
      <w:tr w:rsidR="00526832" w:rsidRPr="00185B64" w14:paraId="0E07072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80B8C03" w14:textId="77777777" w:rsidR="00526832" w:rsidRPr="00185B64" w:rsidRDefault="00526832" w:rsidP="00526832">
            <w:pPr>
              <w:spacing w:after="40"/>
            </w:pPr>
            <w:r w:rsidRPr="00185B64">
              <w:lastRenderedPageBreak/>
              <w:t>Administrative attributes</w:t>
            </w:r>
            <w:r>
              <w:tab/>
            </w:r>
          </w:p>
        </w:tc>
      </w:tr>
      <w:tr w:rsidR="00526832" w:rsidRPr="00185B64" w14:paraId="4903ACCD" w14:textId="77777777" w:rsidTr="00040E82">
        <w:tc>
          <w:tcPr>
            <w:tcW w:w="1843" w:type="dxa"/>
          </w:tcPr>
          <w:p w14:paraId="3EA99E76" w14:textId="77777777" w:rsidR="00526832" w:rsidRPr="00632669" w:rsidRDefault="00526832" w:rsidP="00526832">
            <w:pPr>
              <w:spacing w:before="60" w:after="40"/>
              <w:jc w:val="right"/>
              <w:rPr>
                <w:rFonts w:cs="Arial"/>
                <w:b/>
                <w:sz w:val="18"/>
                <w:szCs w:val="18"/>
              </w:rPr>
            </w:pPr>
            <w:r w:rsidRPr="00632669">
              <w:rPr>
                <w:rFonts w:cs="Arial"/>
                <w:b/>
                <w:sz w:val="18"/>
                <w:szCs w:val="18"/>
              </w:rPr>
              <w:t>Source</w:t>
            </w:r>
          </w:p>
        </w:tc>
        <w:tc>
          <w:tcPr>
            <w:tcW w:w="7371" w:type="dxa"/>
          </w:tcPr>
          <w:p w14:paraId="0C30D90E" w14:textId="77777777" w:rsidR="00526832" w:rsidRPr="00632669" w:rsidRDefault="00820479" w:rsidP="00526832">
            <w:pPr>
              <w:spacing w:before="60" w:after="40"/>
              <w:rPr>
                <w:rFonts w:cs="Arial"/>
                <w:sz w:val="18"/>
                <w:szCs w:val="18"/>
              </w:rPr>
            </w:pPr>
            <w:r>
              <w:rPr>
                <w:rFonts w:cs="Arial"/>
                <w:sz w:val="18"/>
                <w:szCs w:val="18"/>
              </w:rPr>
              <w:t>NACAWG</w:t>
            </w:r>
          </w:p>
        </w:tc>
      </w:tr>
      <w:tr w:rsidR="00526832" w:rsidRPr="00185B64" w14:paraId="71DEE1D3" w14:textId="77777777" w:rsidTr="00040E82">
        <w:tc>
          <w:tcPr>
            <w:tcW w:w="1843" w:type="dxa"/>
          </w:tcPr>
          <w:p w14:paraId="2D090F96" w14:textId="77777777" w:rsidR="00526832" w:rsidRPr="00632669" w:rsidRDefault="00526832" w:rsidP="00526832">
            <w:pPr>
              <w:spacing w:before="60" w:after="40"/>
              <w:jc w:val="right"/>
              <w:rPr>
                <w:rFonts w:cs="Arial"/>
                <w:b/>
                <w:sz w:val="18"/>
                <w:szCs w:val="18"/>
              </w:rPr>
            </w:pPr>
            <w:r w:rsidRPr="00632669">
              <w:rPr>
                <w:rFonts w:cs="Arial"/>
                <w:b/>
                <w:sz w:val="18"/>
                <w:szCs w:val="18"/>
              </w:rPr>
              <w:t>Date created</w:t>
            </w:r>
          </w:p>
        </w:tc>
        <w:tc>
          <w:tcPr>
            <w:tcW w:w="7371" w:type="dxa"/>
          </w:tcPr>
          <w:p w14:paraId="4FA7C289" w14:textId="77777777" w:rsidR="00526832" w:rsidRPr="00632669" w:rsidRDefault="00526832" w:rsidP="00A71277">
            <w:pPr>
              <w:spacing w:before="60" w:after="40"/>
              <w:rPr>
                <w:rFonts w:cs="Arial"/>
                <w:sz w:val="18"/>
                <w:szCs w:val="18"/>
              </w:rPr>
            </w:pPr>
            <w:r w:rsidRPr="00632669">
              <w:rPr>
                <w:rFonts w:cs="Arial"/>
                <w:sz w:val="18"/>
                <w:szCs w:val="18"/>
              </w:rPr>
              <w:t>08</w:t>
            </w:r>
            <w:r w:rsidR="00A71277">
              <w:rPr>
                <w:rFonts w:cs="Arial"/>
                <w:sz w:val="18"/>
                <w:szCs w:val="18"/>
              </w:rPr>
              <w:t xml:space="preserve"> October </w:t>
            </w:r>
            <w:r w:rsidRPr="00632669">
              <w:rPr>
                <w:rFonts w:cs="Arial"/>
                <w:sz w:val="18"/>
                <w:szCs w:val="18"/>
              </w:rPr>
              <w:t>2012</w:t>
            </w:r>
          </w:p>
        </w:tc>
      </w:tr>
      <w:tr w:rsidR="00526832" w:rsidRPr="00185B64" w14:paraId="0E6E465A" w14:textId="77777777" w:rsidTr="00040E82">
        <w:tc>
          <w:tcPr>
            <w:tcW w:w="1843" w:type="dxa"/>
          </w:tcPr>
          <w:p w14:paraId="0E8A569D" w14:textId="77777777" w:rsidR="00526832" w:rsidRPr="00632669" w:rsidRDefault="00526832" w:rsidP="00526832">
            <w:pPr>
              <w:spacing w:before="60" w:after="40"/>
              <w:jc w:val="right"/>
              <w:rPr>
                <w:rFonts w:cs="Arial"/>
                <w:b/>
                <w:sz w:val="18"/>
                <w:szCs w:val="18"/>
              </w:rPr>
            </w:pPr>
            <w:r w:rsidRPr="00632669">
              <w:rPr>
                <w:rFonts w:cs="Arial"/>
                <w:b/>
                <w:sz w:val="18"/>
                <w:szCs w:val="18"/>
              </w:rPr>
              <w:t>Date last updated</w:t>
            </w:r>
          </w:p>
        </w:tc>
        <w:tc>
          <w:tcPr>
            <w:tcW w:w="7371" w:type="dxa"/>
          </w:tcPr>
          <w:p w14:paraId="6C297B5B" w14:textId="77777777" w:rsidR="00526832" w:rsidRPr="00632669" w:rsidRDefault="00526832" w:rsidP="00526832">
            <w:pPr>
              <w:spacing w:before="60" w:after="40"/>
              <w:rPr>
                <w:rFonts w:cs="Arial"/>
                <w:sz w:val="18"/>
                <w:szCs w:val="18"/>
              </w:rPr>
            </w:pPr>
          </w:p>
        </w:tc>
      </w:tr>
      <w:tr w:rsidR="00526832" w:rsidRPr="00185B64" w14:paraId="336C5EAC" w14:textId="77777777" w:rsidTr="00040E82">
        <w:tc>
          <w:tcPr>
            <w:tcW w:w="1843" w:type="dxa"/>
          </w:tcPr>
          <w:p w14:paraId="378D9A93" w14:textId="77777777" w:rsidR="00526832" w:rsidRPr="00632669" w:rsidRDefault="00526832" w:rsidP="00526832">
            <w:pPr>
              <w:spacing w:before="60" w:after="40"/>
              <w:jc w:val="right"/>
              <w:rPr>
                <w:rFonts w:cs="Arial"/>
                <w:b/>
                <w:sz w:val="18"/>
                <w:szCs w:val="18"/>
              </w:rPr>
            </w:pPr>
            <w:r w:rsidRPr="00632669">
              <w:rPr>
                <w:rFonts w:cs="Arial"/>
                <w:b/>
                <w:sz w:val="18"/>
                <w:szCs w:val="18"/>
              </w:rPr>
              <w:t>Update source</w:t>
            </w:r>
          </w:p>
        </w:tc>
        <w:tc>
          <w:tcPr>
            <w:tcW w:w="7371" w:type="dxa"/>
          </w:tcPr>
          <w:p w14:paraId="4E6FD5DD" w14:textId="77777777" w:rsidR="00526832" w:rsidRPr="00632669" w:rsidRDefault="00526832" w:rsidP="00526832">
            <w:pPr>
              <w:spacing w:before="60" w:after="40"/>
              <w:rPr>
                <w:rFonts w:cs="Arial"/>
                <w:sz w:val="18"/>
                <w:szCs w:val="18"/>
              </w:rPr>
            </w:pPr>
          </w:p>
        </w:tc>
      </w:tr>
      <w:tr w:rsidR="00526832" w:rsidRPr="00A7384C" w14:paraId="665B283A" w14:textId="77777777" w:rsidTr="00040E82">
        <w:trPr>
          <w:trHeight w:val="85"/>
        </w:trPr>
        <w:tc>
          <w:tcPr>
            <w:tcW w:w="1843" w:type="dxa"/>
          </w:tcPr>
          <w:p w14:paraId="5F78A8BA" w14:textId="77777777" w:rsidR="00526832" w:rsidRPr="00632669" w:rsidRDefault="00526832" w:rsidP="00526832">
            <w:pPr>
              <w:spacing w:before="60" w:after="40"/>
              <w:jc w:val="right"/>
              <w:rPr>
                <w:rFonts w:cs="Arial"/>
                <w:b/>
                <w:sz w:val="18"/>
                <w:szCs w:val="18"/>
              </w:rPr>
            </w:pPr>
            <w:r w:rsidRPr="00632669">
              <w:rPr>
                <w:rFonts w:cs="Arial"/>
                <w:b/>
                <w:sz w:val="18"/>
                <w:szCs w:val="18"/>
              </w:rPr>
              <w:t>Reference material</w:t>
            </w:r>
          </w:p>
        </w:tc>
        <w:tc>
          <w:tcPr>
            <w:tcW w:w="7371" w:type="dxa"/>
          </w:tcPr>
          <w:p w14:paraId="32EDC2E9" w14:textId="77777777" w:rsidR="00526832" w:rsidRPr="00632669" w:rsidRDefault="00526832" w:rsidP="00526832">
            <w:pPr>
              <w:spacing w:before="60" w:after="40"/>
              <w:rPr>
                <w:rFonts w:cs="Arial"/>
                <w:sz w:val="18"/>
                <w:szCs w:val="18"/>
              </w:rPr>
            </w:pPr>
          </w:p>
        </w:tc>
      </w:tr>
    </w:tbl>
    <w:p w14:paraId="52233321" w14:textId="77777777" w:rsidR="005E38B5" w:rsidRDefault="005E38B5" w:rsidP="005E38B5">
      <w:pPr>
        <w:pStyle w:val="Title"/>
        <w:rPr>
          <w:rFonts w:asciiTheme="majorHAnsi" w:hAnsiTheme="majorHAnsi"/>
          <w:sz w:val="24"/>
          <w:szCs w:val="28"/>
        </w:rPr>
      </w:pPr>
      <w:bookmarkStart w:id="624" w:name="_Toc344907807"/>
      <w:bookmarkStart w:id="625" w:name="_Toc366768514"/>
      <w:r>
        <w:br w:type="page"/>
      </w:r>
    </w:p>
    <w:p w14:paraId="2B6D4EB5" w14:textId="77777777" w:rsidR="00526832" w:rsidRDefault="00526832" w:rsidP="00396928">
      <w:pPr>
        <w:pStyle w:val="Heading3"/>
        <w:rPr>
          <w:rFonts w:ascii="Arial" w:hAnsi="Arial" w:cs="Arial"/>
          <w:i/>
          <w:color w:val="58585A"/>
          <w:sz w:val="18"/>
          <w:szCs w:val="18"/>
        </w:rPr>
      </w:pPr>
      <w:bookmarkStart w:id="626" w:name="_Toc36444832"/>
      <w:r w:rsidRPr="00A7384C">
        <w:lastRenderedPageBreak/>
        <w:t>40.41 Gastroenterology</w:t>
      </w:r>
      <w:bookmarkEnd w:id="624"/>
      <w:bookmarkEnd w:id="625"/>
      <w:bookmarkEnd w:id="626"/>
    </w:p>
    <w:p w14:paraId="1B7147CE" w14:textId="77777777" w:rsidR="00526832" w:rsidRPr="00A62301" w:rsidRDefault="00526832" w:rsidP="00526832">
      <w:pPr>
        <w:spacing w:before="60" w:after="40" w:line="240" w:lineRule="auto"/>
        <w:rPr>
          <w:rFonts w:cs="Arial"/>
          <w:i/>
          <w:color w:val="58585A"/>
          <w:sz w:val="2"/>
          <w:szCs w:val="2"/>
        </w:rPr>
      </w:pPr>
    </w:p>
    <w:tbl>
      <w:tblPr>
        <w:tblStyle w:val="Style1"/>
        <w:tblW w:w="9214" w:type="dxa"/>
        <w:tblLook w:val="04A0" w:firstRow="1" w:lastRow="0" w:firstColumn="1" w:lastColumn="0" w:noHBand="0" w:noVBand="1"/>
        <w:tblDescription w:val="class 40.41 table outlines identifying attributes for Gastroenterology"/>
      </w:tblPr>
      <w:tblGrid>
        <w:gridCol w:w="1843"/>
        <w:gridCol w:w="7371"/>
      </w:tblGrid>
      <w:tr w:rsidR="00526832" w:rsidRPr="00185B64" w14:paraId="175C3E9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3DC5957" w14:textId="77777777" w:rsidR="00526832" w:rsidRPr="00185B64" w:rsidRDefault="00526832" w:rsidP="00526832">
            <w:pPr>
              <w:spacing w:after="40"/>
            </w:pPr>
            <w:r w:rsidRPr="00185B64">
              <w:t>Identifying attributes</w:t>
            </w:r>
          </w:p>
        </w:tc>
      </w:tr>
      <w:tr w:rsidR="00526832" w:rsidRPr="00185B64" w14:paraId="437B1674" w14:textId="77777777" w:rsidTr="00040E82">
        <w:tc>
          <w:tcPr>
            <w:tcW w:w="1843" w:type="dxa"/>
          </w:tcPr>
          <w:p w14:paraId="48D9F47B" w14:textId="77777777" w:rsidR="00526832" w:rsidRPr="00632669" w:rsidRDefault="00526832" w:rsidP="00526832">
            <w:pPr>
              <w:spacing w:before="60" w:after="40"/>
              <w:jc w:val="right"/>
              <w:rPr>
                <w:rFonts w:cs="Arial"/>
                <w:sz w:val="18"/>
                <w:szCs w:val="18"/>
              </w:rPr>
            </w:pPr>
            <w:r w:rsidRPr="00632669">
              <w:rPr>
                <w:rFonts w:cs="Arial"/>
                <w:sz w:val="18"/>
                <w:szCs w:val="18"/>
              </w:rPr>
              <w:br w:type="page"/>
            </w:r>
            <w:r w:rsidRPr="00632669">
              <w:rPr>
                <w:rFonts w:cs="Arial"/>
                <w:b/>
                <w:sz w:val="18"/>
                <w:szCs w:val="18"/>
              </w:rPr>
              <w:t>Number</w:t>
            </w:r>
          </w:p>
        </w:tc>
        <w:tc>
          <w:tcPr>
            <w:tcW w:w="7371" w:type="dxa"/>
          </w:tcPr>
          <w:p w14:paraId="6C84F36A" w14:textId="77777777" w:rsidR="00526832" w:rsidRPr="00632669" w:rsidRDefault="00526832" w:rsidP="00526832">
            <w:pPr>
              <w:spacing w:before="60" w:after="40"/>
              <w:rPr>
                <w:rFonts w:cs="Arial"/>
                <w:sz w:val="18"/>
                <w:szCs w:val="18"/>
              </w:rPr>
            </w:pPr>
            <w:r w:rsidRPr="00632669">
              <w:rPr>
                <w:rFonts w:cs="Arial"/>
                <w:sz w:val="18"/>
                <w:szCs w:val="18"/>
              </w:rPr>
              <w:t>40.41</w:t>
            </w:r>
          </w:p>
        </w:tc>
      </w:tr>
      <w:tr w:rsidR="00526832" w:rsidRPr="00185B64" w14:paraId="561D8BD3" w14:textId="77777777" w:rsidTr="00040E82">
        <w:tc>
          <w:tcPr>
            <w:tcW w:w="1843" w:type="dxa"/>
          </w:tcPr>
          <w:p w14:paraId="64193E2C" w14:textId="77777777" w:rsidR="00526832" w:rsidRPr="00632669" w:rsidRDefault="00526832" w:rsidP="00526832">
            <w:pPr>
              <w:spacing w:before="60" w:after="40"/>
              <w:jc w:val="right"/>
              <w:rPr>
                <w:rFonts w:cs="Arial"/>
                <w:b/>
                <w:sz w:val="18"/>
                <w:szCs w:val="18"/>
              </w:rPr>
            </w:pPr>
            <w:r w:rsidRPr="00632669">
              <w:rPr>
                <w:rFonts w:cs="Arial"/>
                <w:b/>
                <w:sz w:val="18"/>
                <w:szCs w:val="18"/>
              </w:rPr>
              <w:t>Name</w:t>
            </w:r>
          </w:p>
        </w:tc>
        <w:tc>
          <w:tcPr>
            <w:tcW w:w="7371" w:type="dxa"/>
          </w:tcPr>
          <w:p w14:paraId="37731C9D" w14:textId="77777777" w:rsidR="00526832" w:rsidRPr="00632669" w:rsidRDefault="00526832" w:rsidP="00526832">
            <w:pPr>
              <w:spacing w:before="60" w:after="40"/>
              <w:rPr>
                <w:rFonts w:cs="Arial"/>
                <w:sz w:val="18"/>
                <w:szCs w:val="18"/>
              </w:rPr>
            </w:pPr>
            <w:r w:rsidRPr="00632669">
              <w:rPr>
                <w:rFonts w:cs="Arial"/>
                <w:sz w:val="18"/>
                <w:szCs w:val="18"/>
              </w:rPr>
              <w:t>Gastroenterology</w:t>
            </w:r>
          </w:p>
        </w:tc>
      </w:tr>
      <w:tr w:rsidR="00526832" w:rsidRPr="00185B64" w14:paraId="09439924" w14:textId="77777777" w:rsidTr="00040E82">
        <w:tc>
          <w:tcPr>
            <w:tcW w:w="1843" w:type="dxa"/>
          </w:tcPr>
          <w:p w14:paraId="468A00DB" w14:textId="77777777" w:rsidR="00526832" w:rsidRPr="00632669" w:rsidRDefault="00526832" w:rsidP="00526832">
            <w:pPr>
              <w:spacing w:before="60" w:after="40"/>
              <w:jc w:val="right"/>
              <w:rPr>
                <w:rFonts w:cs="Arial"/>
                <w:b/>
                <w:sz w:val="18"/>
                <w:szCs w:val="18"/>
              </w:rPr>
            </w:pPr>
            <w:r w:rsidRPr="00632669">
              <w:rPr>
                <w:rFonts w:cs="Arial"/>
                <w:b/>
                <w:sz w:val="18"/>
                <w:szCs w:val="18"/>
              </w:rPr>
              <w:t>Category</w:t>
            </w:r>
          </w:p>
        </w:tc>
        <w:tc>
          <w:tcPr>
            <w:tcW w:w="7371" w:type="dxa"/>
          </w:tcPr>
          <w:p w14:paraId="374FBE48" w14:textId="77777777" w:rsidR="00526832" w:rsidRPr="00632669"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C6947F6" w14:textId="77777777" w:rsidTr="00040E82">
        <w:tc>
          <w:tcPr>
            <w:tcW w:w="1843" w:type="dxa"/>
          </w:tcPr>
          <w:p w14:paraId="0156AA69" w14:textId="77777777" w:rsidR="00526832" w:rsidRPr="00632669" w:rsidRDefault="00526832" w:rsidP="00526832">
            <w:pPr>
              <w:spacing w:before="60" w:after="40"/>
              <w:jc w:val="right"/>
              <w:rPr>
                <w:rFonts w:cs="Arial"/>
                <w:b/>
                <w:sz w:val="18"/>
                <w:szCs w:val="18"/>
              </w:rPr>
            </w:pPr>
            <w:r w:rsidRPr="00632669">
              <w:rPr>
                <w:rFonts w:cs="Arial"/>
                <w:b/>
                <w:sz w:val="18"/>
                <w:szCs w:val="18"/>
              </w:rPr>
              <w:t>Affected body part</w:t>
            </w:r>
          </w:p>
        </w:tc>
        <w:tc>
          <w:tcPr>
            <w:tcW w:w="7371" w:type="dxa"/>
          </w:tcPr>
          <w:p w14:paraId="74D437B0" w14:textId="77777777" w:rsidR="00526832" w:rsidRPr="00632669" w:rsidRDefault="00526832" w:rsidP="00526832">
            <w:pPr>
              <w:spacing w:before="60" w:after="40"/>
              <w:rPr>
                <w:rFonts w:cs="Arial"/>
                <w:sz w:val="18"/>
                <w:szCs w:val="18"/>
              </w:rPr>
            </w:pPr>
            <w:r w:rsidRPr="00632669">
              <w:rPr>
                <w:rFonts w:cs="Arial"/>
                <w:sz w:val="18"/>
                <w:szCs w:val="18"/>
              </w:rPr>
              <w:t>MDC 06 Disease and disorders of the digestive system</w:t>
            </w:r>
          </w:p>
        </w:tc>
      </w:tr>
      <w:tr w:rsidR="00526832" w:rsidRPr="00185B64" w14:paraId="2A6E0C73" w14:textId="77777777" w:rsidTr="00040E82">
        <w:tc>
          <w:tcPr>
            <w:tcW w:w="1843" w:type="dxa"/>
          </w:tcPr>
          <w:p w14:paraId="3DFA7279" w14:textId="77777777" w:rsidR="00526832" w:rsidRPr="00632669" w:rsidRDefault="00526832" w:rsidP="00526832">
            <w:pPr>
              <w:spacing w:before="60" w:after="40"/>
              <w:jc w:val="right"/>
              <w:rPr>
                <w:rFonts w:cs="Arial"/>
                <w:b/>
                <w:sz w:val="18"/>
                <w:szCs w:val="18"/>
              </w:rPr>
            </w:pPr>
            <w:r w:rsidRPr="00632669">
              <w:rPr>
                <w:rFonts w:cs="Arial"/>
                <w:b/>
                <w:sz w:val="18"/>
                <w:szCs w:val="18"/>
              </w:rPr>
              <w:t xml:space="preserve"> Usual provider </w:t>
            </w:r>
          </w:p>
        </w:tc>
        <w:tc>
          <w:tcPr>
            <w:tcW w:w="7371" w:type="dxa"/>
          </w:tcPr>
          <w:p w14:paraId="4C065815" w14:textId="77777777" w:rsidR="00526832" w:rsidRPr="00632669" w:rsidRDefault="003D2BBF" w:rsidP="00526832">
            <w:pPr>
              <w:spacing w:before="60" w:after="40"/>
              <w:rPr>
                <w:rFonts w:cs="Arial"/>
                <w:sz w:val="18"/>
                <w:szCs w:val="18"/>
                <w:lang w:val="en-US"/>
              </w:rPr>
            </w:pPr>
            <w:r>
              <w:rPr>
                <w:rFonts w:cs="Arial"/>
                <w:sz w:val="18"/>
                <w:szCs w:val="18"/>
              </w:rPr>
              <w:t>Allied health and/or clinical nurse specialist</w:t>
            </w:r>
          </w:p>
        </w:tc>
      </w:tr>
      <w:tr w:rsidR="00526832" w:rsidRPr="00185B64" w14:paraId="470889B8" w14:textId="77777777" w:rsidTr="00040E82">
        <w:tc>
          <w:tcPr>
            <w:tcW w:w="1843" w:type="dxa"/>
          </w:tcPr>
          <w:p w14:paraId="5AE0640E" w14:textId="77777777" w:rsidR="00526832" w:rsidRPr="00632669" w:rsidRDefault="00526832" w:rsidP="00526832">
            <w:pPr>
              <w:spacing w:before="60" w:after="40"/>
              <w:jc w:val="right"/>
              <w:rPr>
                <w:rFonts w:cs="Arial"/>
                <w:b/>
                <w:sz w:val="18"/>
                <w:szCs w:val="18"/>
              </w:rPr>
            </w:pPr>
            <w:r w:rsidRPr="00632669">
              <w:rPr>
                <w:rFonts w:cs="Arial"/>
                <w:b/>
                <w:sz w:val="18"/>
                <w:szCs w:val="18"/>
              </w:rPr>
              <w:t>Definition of service</w:t>
            </w:r>
          </w:p>
        </w:tc>
        <w:tc>
          <w:tcPr>
            <w:tcW w:w="7371" w:type="dxa"/>
          </w:tcPr>
          <w:p w14:paraId="6D6B437A" w14:textId="77777777" w:rsidR="00526832" w:rsidRPr="00632669" w:rsidRDefault="00526832" w:rsidP="00526832">
            <w:pPr>
              <w:spacing w:before="60" w:after="40"/>
              <w:rPr>
                <w:rFonts w:cs="Arial"/>
                <w:sz w:val="18"/>
                <w:szCs w:val="18"/>
                <w:lang w:val="en-US"/>
              </w:rPr>
            </w:pPr>
            <w:r w:rsidRPr="00632669">
              <w:rPr>
                <w:rFonts w:cs="Arial"/>
                <w:sz w:val="18"/>
                <w:szCs w:val="18"/>
                <w:lang w:val="en-US"/>
              </w:rPr>
              <w:t xml:space="preserve">Consultation, management, treatment and education on all types of </w:t>
            </w:r>
            <w:r w:rsidRPr="00632669">
              <w:rPr>
                <w:rFonts w:cs="Arial"/>
                <w:sz w:val="18"/>
                <w:szCs w:val="18"/>
              </w:rPr>
              <w:t>diseases of the stomach and intestine</w:t>
            </w:r>
            <w:r w:rsidRPr="00632669">
              <w:rPr>
                <w:rFonts w:cs="Arial"/>
                <w:sz w:val="18"/>
                <w:szCs w:val="18"/>
                <w:lang w:val="en-US"/>
              </w:rPr>
              <w:t>.</w:t>
            </w:r>
          </w:p>
        </w:tc>
      </w:tr>
    </w:tbl>
    <w:p w14:paraId="2D982EFD"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1 table outlines guide for use for Gastroenterology"/>
      </w:tblPr>
      <w:tblGrid>
        <w:gridCol w:w="1843"/>
        <w:gridCol w:w="7371"/>
      </w:tblGrid>
      <w:tr w:rsidR="00526832" w:rsidRPr="00185B64" w14:paraId="79ABDE3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24F5CE7" w14:textId="77777777" w:rsidR="00526832" w:rsidRPr="00185B64" w:rsidRDefault="00526832" w:rsidP="00526832">
            <w:pPr>
              <w:spacing w:after="40"/>
              <w:rPr>
                <w:i/>
              </w:rPr>
            </w:pPr>
            <w:r>
              <w:t>Guide for use</w:t>
            </w:r>
          </w:p>
        </w:tc>
      </w:tr>
      <w:tr w:rsidR="00526832" w:rsidRPr="00F31588" w14:paraId="02782E1D" w14:textId="77777777" w:rsidTr="00040E82">
        <w:tc>
          <w:tcPr>
            <w:tcW w:w="1843" w:type="dxa"/>
          </w:tcPr>
          <w:p w14:paraId="5178A4B8" w14:textId="77777777" w:rsidR="00526832" w:rsidRPr="00632669" w:rsidRDefault="00526832" w:rsidP="00526832">
            <w:pPr>
              <w:spacing w:before="60" w:after="40"/>
              <w:jc w:val="right"/>
              <w:rPr>
                <w:rFonts w:cs="Arial"/>
                <w:b/>
                <w:sz w:val="18"/>
                <w:szCs w:val="18"/>
              </w:rPr>
            </w:pPr>
            <w:r w:rsidRPr="00632669">
              <w:rPr>
                <w:rFonts w:cs="Arial"/>
                <w:b/>
                <w:sz w:val="18"/>
                <w:szCs w:val="18"/>
              </w:rPr>
              <w:t>Activity</w:t>
            </w:r>
          </w:p>
        </w:tc>
        <w:tc>
          <w:tcPr>
            <w:tcW w:w="7371" w:type="dxa"/>
          </w:tcPr>
          <w:p w14:paraId="1C53FE4A" w14:textId="77777777" w:rsidR="00526832" w:rsidRPr="00632669" w:rsidRDefault="00526832" w:rsidP="00526832">
            <w:pPr>
              <w:spacing w:before="60" w:after="40"/>
              <w:rPr>
                <w:rFonts w:cs="Arial"/>
                <w:sz w:val="18"/>
                <w:szCs w:val="18"/>
              </w:rPr>
            </w:pPr>
            <w:r w:rsidRPr="00632669">
              <w:rPr>
                <w:rFonts w:cs="Arial"/>
                <w:i/>
                <w:sz w:val="18"/>
                <w:szCs w:val="18"/>
              </w:rPr>
              <w:t>Inclusions</w:t>
            </w:r>
            <w:r w:rsidRPr="00632669">
              <w:rPr>
                <w:rFonts w:cs="Arial"/>
                <w:sz w:val="18"/>
                <w:szCs w:val="18"/>
              </w:rPr>
              <w:t>:</w:t>
            </w:r>
          </w:p>
          <w:p w14:paraId="5D4F0F62" w14:textId="77777777" w:rsidR="00526832" w:rsidRPr="00632669" w:rsidRDefault="00526832" w:rsidP="00526832">
            <w:pPr>
              <w:spacing w:before="60" w:after="40"/>
              <w:rPr>
                <w:rFonts w:cs="Arial"/>
                <w:sz w:val="18"/>
                <w:szCs w:val="18"/>
                <w:lang w:val="en-US"/>
              </w:rPr>
            </w:pPr>
            <w:r w:rsidRPr="00632669">
              <w:rPr>
                <w:rFonts w:cs="Arial"/>
                <w:sz w:val="18"/>
                <w:szCs w:val="18"/>
              </w:rPr>
              <w:t>Management, education and monitoring of the following conditions</w:t>
            </w:r>
            <w:r w:rsidRPr="00632669">
              <w:rPr>
                <w:rFonts w:cs="Arial"/>
                <w:sz w:val="18"/>
                <w:szCs w:val="18"/>
                <w:lang w:val="en-US"/>
              </w:rPr>
              <w:t>:</w:t>
            </w:r>
          </w:p>
          <w:p w14:paraId="3D0E0CC7" w14:textId="77777777" w:rsidR="00526832" w:rsidRPr="00632669" w:rsidRDefault="00526832" w:rsidP="006A765D">
            <w:pPr>
              <w:numPr>
                <w:ilvl w:val="0"/>
                <w:numId w:val="120"/>
              </w:numPr>
              <w:spacing w:before="60" w:after="40" w:line="240" w:lineRule="auto"/>
              <w:ind w:left="743" w:hanging="430"/>
              <w:rPr>
                <w:rFonts w:cs="Arial"/>
                <w:sz w:val="18"/>
                <w:szCs w:val="18"/>
                <w:lang w:val="en-US"/>
              </w:rPr>
            </w:pPr>
            <w:r>
              <w:rPr>
                <w:rFonts w:cs="Arial"/>
                <w:sz w:val="18"/>
                <w:szCs w:val="18"/>
                <w:lang w:val="en-US"/>
              </w:rPr>
              <w:tab/>
            </w:r>
            <w:r w:rsidRPr="00632669">
              <w:rPr>
                <w:rFonts w:cs="Arial"/>
                <w:sz w:val="18"/>
                <w:szCs w:val="18"/>
                <w:lang w:val="en-US"/>
              </w:rPr>
              <w:t>gastro-intestinal disease</w:t>
            </w:r>
          </w:p>
          <w:p w14:paraId="5F0CF087"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Crohn’s disease</w:t>
            </w:r>
          </w:p>
          <w:p w14:paraId="0E745AC4"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coeliac disease</w:t>
            </w:r>
          </w:p>
          <w:p w14:paraId="20CABE03"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liver disease</w:t>
            </w:r>
          </w:p>
          <w:p w14:paraId="1CE84465"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upper gastro intestinal (oesophagus, stomach) cancers</w:t>
            </w:r>
          </w:p>
          <w:p w14:paraId="15949F3A"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bowel conditions</w:t>
            </w:r>
          </w:p>
          <w:p w14:paraId="01AD20F5"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hepatitis</w:t>
            </w:r>
          </w:p>
          <w:p w14:paraId="69D602E9"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peptic ulcers</w:t>
            </w:r>
          </w:p>
          <w:p w14:paraId="523A8F6B"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lang w:val="en-US"/>
              </w:rPr>
              <w:tab/>
            </w:r>
            <w:r w:rsidRPr="00632669">
              <w:rPr>
                <w:rFonts w:cs="Arial"/>
                <w:sz w:val="18"/>
                <w:szCs w:val="18"/>
                <w:lang w:val="en-US"/>
              </w:rPr>
              <w:t>inflammatory bowel disease; and includes the review of colorectal patients and pancreatitis</w:t>
            </w:r>
          </w:p>
          <w:p w14:paraId="2B9CE67F" w14:textId="77777777" w:rsidR="00526832" w:rsidRPr="00632669" w:rsidRDefault="00526832" w:rsidP="006A765D">
            <w:pPr>
              <w:numPr>
                <w:ilvl w:val="0"/>
                <w:numId w:val="120"/>
              </w:numPr>
              <w:spacing w:before="60" w:after="40" w:line="240" w:lineRule="auto"/>
              <w:ind w:left="743" w:hanging="430"/>
              <w:rPr>
                <w:rFonts w:cs="Arial"/>
                <w:sz w:val="18"/>
                <w:szCs w:val="18"/>
              </w:rPr>
            </w:pPr>
            <w:r>
              <w:rPr>
                <w:rFonts w:cs="Arial"/>
                <w:sz w:val="18"/>
                <w:szCs w:val="18"/>
              </w:rPr>
              <w:tab/>
            </w:r>
            <w:r w:rsidRPr="00632669">
              <w:rPr>
                <w:rFonts w:cs="Arial"/>
                <w:sz w:val="18"/>
                <w:szCs w:val="18"/>
              </w:rPr>
              <w:t>surveillance of patients and providing advice on bowel function and healthy lifestyle</w:t>
            </w:r>
          </w:p>
          <w:p w14:paraId="3D435BD2" w14:textId="77777777" w:rsidR="00526832" w:rsidRPr="00632669" w:rsidRDefault="00526832" w:rsidP="00526832">
            <w:pPr>
              <w:spacing w:after="40"/>
              <w:rPr>
                <w:rFonts w:cs="Arial"/>
                <w:sz w:val="18"/>
                <w:szCs w:val="18"/>
              </w:rPr>
            </w:pPr>
            <w:r w:rsidRPr="00632669">
              <w:rPr>
                <w:rFonts w:cs="Arial"/>
                <w:i/>
                <w:sz w:val="18"/>
                <w:szCs w:val="18"/>
              </w:rPr>
              <w:t>Exclusions</w:t>
            </w:r>
            <w:r w:rsidRPr="00632669">
              <w:rPr>
                <w:rFonts w:cs="Arial"/>
                <w:sz w:val="18"/>
                <w:szCs w:val="18"/>
              </w:rPr>
              <w:t>:</w:t>
            </w:r>
          </w:p>
          <w:p w14:paraId="5C265E48" w14:textId="77777777" w:rsidR="00526832" w:rsidRPr="00632669" w:rsidRDefault="00526832" w:rsidP="006A765D">
            <w:pPr>
              <w:numPr>
                <w:ilvl w:val="0"/>
                <w:numId w:val="121"/>
              </w:numPr>
              <w:spacing w:before="60" w:after="40" w:line="240" w:lineRule="auto"/>
              <w:ind w:left="743" w:hanging="430"/>
              <w:rPr>
                <w:rFonts w:cs="Arial"/>
                <w:sz w:val="18"/>
                <w:szCs w:val="18"/>
              </w:rPr>
            </w:pPr>
            <w:r>
              <w:rPr>
                <w:rFonts w:cs="Arial"/>
                <w:sz w:val="18"/>
                <w:szCs w:val="18"/>
              </w:rPr>
              <w:tab/>
            </w:r>
            <w:r w:rsidRPr="00632669">
              <w:rPr>
                <w:rFonts w:cs="Arial"/>
                <w:sz w:val="18"/>
                <w:szCs w:val="18"/>
              </w:rPr>
              <w:t>chemotherapy treatment for neoplasms (10.11)</w:t>
            </w:r>
          </w:p>
          <w:p w14:paraId="46FBC593" w14:textId="77777777" w:rsidR="00526832" w:rsidRPr="00632669" w:rsidRDefault="00526832" w:rsidP="006A765D">
            <w:pPr>
              <w:numPr>
                <w:ilvl w:val="0"/>
                <w:numId w:val="121"/>
              </w:numPr>
              <w:spacing w:before="60" w:after="40" w:line="240" w:lineRule="auto"/>
              <w:ind w:left="743" w:hanging="430"/>
              <w:rPr>
                <w:rFonts w:cs="Arial"/>
                <w:sz w:val="18"/>
                <w:szCs w:val="18"/>
              </w:rPr>
            </w:pPr>
            <w:r>
              <w:rPr>
                <w:rFonts w:cs="Arial"/>
                <w:sz w:val="18"/>
                <w:szCs w:val="18"/>
              </w:rPr>
              <w:tab/>
            </w:r>
            <w:r w:rsidRPr="00632669">
              <w:rPr>
                <w:rFonts w:cs="Arial"/>
                <w:sz w:val="18"/>
                <w:szCs w:val="18"/>
              </w:rPr>
              <w:t>gastrointestinal endoscopies (10.06)</w:t>
            </w:r>
          </w:p>
          <w:p w14:paraId="43D774F0" w14:textId="77777777" w:rsidR="00526832" w:rsidRPr="00632669" w:rsidRDefault="00526832" w:rsidP="006A765D">
            <w:pPr>
              <w:numPr>
                <w:ilvl w:val="0"/>
                <w:numId w:val="121"/>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hepatobiliary disorders in specialist medical consultation clinic (20.26)</w:t>
            </w:r>
          </w:p>
          <w:p w14:paraId="3BAE018A" w14:textId="77777777" w:rsidR="00526832" w:rsidRPr="00632669" w:rsidRDefault="00526832" w:rsidP="006A765D">
            <w:pPr>
              <w:numPr>
                <w:ilvl w:val="0"/>
                <w:numId w:val="121"/>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gastrointestinal conditions by gastroenterologist (20.25)</w:t>
            </w:r>
          </w:p>
          <w:p w14:paraId="1D7DE99F" w14:textId="77777777" w:rsidR="00526832" w:rsidRPr="00632669" w:rsidRDefault="00526832" w:rsidP="006A765D">
            <w:pPr>
              <w:numPr>
                <w:ilvl w:val="0"/>
                <w:numId w:val="121"/>
              </w:numPr>
              <w:spacing w:before="60" w:after="40" w:line="240" w:lineRule="auto"/>
              <w:ind w:left="743" w:hanging="430"/>
              <w:rPr>
                <w:rFonts w:cs="Arial"/>
                <w:sz w:val="18"/>
                <w:szCs w:val="18"/>
              </w:rPr>
            </w:pPr>
            <w:r>
              <w:rPr>
                <w:rFonts w:cs="Arial"/>
                <w:sz w:val="18"/>
                <w:szCs w:val="18"/>
              </w:rPr>
              <w:tab/>
            </w:r>
            <w:r w:rsidRPr="00632669">
              <w:rPr>
                <w:rFonts w:cs="Arial"/>
                <w:sz w:val="18"/>
                <w:szCs w:val="18"/>
              </w:rPr>
              <w:t xml:space="preserve">management of hepatobiliary disorders in </w:t>
            </w:r>
            <w:r w:rsidR="003D2BBF">
              <w:rPr>
                <w:rFonts w:cs="Arial"/>
                <w:sz w:val="18"/>
                <w:szCs w:val="18"/>
              </w:rPr>
              <w:t>allied health and/or clinical nurse specialist</w:t>
            </w:r>
            <w:r w:rsidRPr="00632669">
              <w:rPr>
                <w:rFonts w:cs="Arial"/>
                <w:sz w:val="18"/>
                <w:szCs w:val="18"/>
              </w:rPr>
              <w:t xml:space="preserve"> hepatobiliary clinic (40.43)</w:t>
            </w:r>
          </w:p>
        </w:tc>
      </w:tr>
      <w:tr w:rsidR="00526832" w:rsidRPr="00185B64" w14:paraId="69D0ACDD" w14:textId="77777777" w:rsidTr="00040E82">
        <w:tc>
          <w:tcPr>
            <w:tcW w:w="1843" w:type="dxa"/>
          </w:tcPr>
          <w:p w14:paraId="578DCE99" w14:textId="77777777" w:rsidR="00526832" w:rsidRPr="00632669" w:rsidRDefault="00526832" w:rsidP="00526832">
            <w:pPr>
              <w:spacing w:before="60" w:after="40"/>
              <w:jc w:val="right"/>
              <w:rPr>
                <w:rFonts w:cs="Arial"/>
                <w:b/>
                <w:sz w:val="18"/>
                <w:szCs w:val="18"/>
              </w:rPr>
            </w:pPr>
            <w:r w:rsidRPr="00632669">
              <w:rPr>
                <w:rFonts w:cs="Arial"/>
                <w:b/>
                <w:sz w:val="18"/>
                <w:szCs w:val="18"/>
              </w:rPr>
              <w:t>Conditions</w:t>
            </w:r>
          </w:p>
        </w:tc>
        <w:tc>
          <w:tcPr>
            <w:tcW w:w="7371" w:type="dxa"/>
          </w:tcPr>
          <w:p w14:paraId="763BA909" w14:textId="77777777" w:rsidR="00526832" w:rsidRPr="00632669" w:rsidRDefault="00526832" w:rsidP="00526832">
            <w:pPr>
              <w:spacing w:before="60" w:after="40"/>
              <w:rPr>
                <w:rFonts w:cs="Arial"/>
                <w:sz w:val="18"/>
                <w:szCs w:val="18"/>
                <w:highlight w:val="yellow"/>
              </w:rPr>
            </w:pPr>
          </w:p>
        </w:tc>
      </w:tr>
      <w:tr w:rsidR="00526832" w:rsidRPr="00185B64" w14:paraId="1EBCDC51" w14:textId="77777777" w:rsidTr="00040E82">
        <w:trPr>
          <w:trHeight w:val="193"/>
        </w:trPr>
        <w:tc>
          <w:tcPr>
            <w:tcW w:w="1843" w:type="dxa"/>
          </w:tcPr>
          <w:p w14:paraId="05847806" w14:textId="77777777" w:rsidR="00526832" w:rsidRPr="00632669" w:rsidRDefault="00526832" w:rsidP="00526832">
            <w:pPr>
              <w:spacing w:before="60" w:after="40"/>
              <w:jc w:val="right"/>
              <w:rPr>
                <w:rFonts w:cs="Arial"/>
                <w:b/>
                <w:sz w:val="18"/>
                <w:szCs w:val="18"/>
              </w:rPr>
            </w:pPr>
            <w:r w:rsidRPr="00632669">
              <w:rPr>
                <w:rFonts w:cs="Arial"/>
                <w:b/>
                <w:sz w:val="18"/>
                <w:szCs w:val="18"/>
              </w:rPr>
              <w:t>Constraints</w:t>
            </w:r>
          </w:p>
        </w:tc>
        <w:tc>
          <w:tcPr>
            <w:tcW w:w="7371" w:type="dxa"/>
          </w:tcPr>
          <w:p w14:paraId="45FD3A92" w14:textId="77777777" w:rsidR="00526832" w:rsidRPr="00632669" w:rsidRDefault="00526832" w:rsidP="00526832">
            <w:pPr>
              <w:spacing w:before="60" w:after="40"/>
              <w:rPr>
                <w:rFonts w:cs="Arial"/>
                <w:sz w:val="18"/>
                <w:szCs w:val="18"/>
              </w:rPr>
            </w:pPr>
          </w:p>
        </w:tc>
      </w:tr>
    </w:tbl>
    <w:p w14:paraId="4E5CCAC5"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1 table outlines administrative attributes for Gastroenterology"/>
      </w:tblPr>
      <w:tblGrid>
        <w:gridCol w:w="1843"/>
        <w:gridCol w:w="7371"/>
      </w:tblGrid>
      <w:tr w:rsidR="00526832" w:rsidRPr="00185B64" w14:paraId="00C88DC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8DBBC02" w14:textId="77777777" w:rsidR="00526832" w:rsidRPr="00185B64" w:rsidRDefault="00526832" w:rsidP="00526832">
            <w:pPr>
              <w:spacing w:after="40"/>
            </w:pPr>
            <w:r w:rsidRPr="00185B64">
              <w:t>Administrative attributes</w:t>
            </w:r>
          </w:p>
        </w:tc>
      </w:tr>
      <w:tr w:rsidR="00526832" w:rsidRPr="00185B64" w14:paraId="5A518589" w14:textId="77777777" w:rsidTr="00040E82">
        <w:tc>
          <w:tcPr>
            <w:tcW w:w="1843" w:type="dxa"/>
          </w:tcPr>
          <w:p w14:paraId="28F36767" w14:textId="77777777" w:rsidR="00526832" w:rsidRPr="00632669" w:rsidRDefault="00526832" w:rsidP="00526832">
            <w:pPr>
              <w:spacing w:before="60" w:after="40"/>
              <w:jc w:val="right"/>
              <w:rPr>
                <w:rFonts w:cs="Arial"/>
                <w:b/>
                <w:sz w:val="18"/>
                <w:szCs w:val="18"/>
              </w:rPr>
            </w:pPr>
            <w:r w:rsidRPr="00632669">
              <w:rPr>
                <w:rFonts w:cs="Arial"/>
                <w:b/>
                <w:sz w:val="18"/>
                <w:szCs w:val="18"/>
              </w:rPr>
              <w:t>Source</w:t>
            </w:r>
          </w:p>
        </w:tc>
        <w:tc>
          <w:tcPr>
            <w:tcW w:w="7371" w:type="dxa"/>
          </w:tcPr>
          <w:p w14:paraId="1CD2B409" w14:textId="77777777" w:rsidR="00526832" w:rsidRPr="00632669" w:rsidRDefault="00820479" w:rsidP="00526832">
            <w:pPr>
              <w:spacing w:before="60" w:after="40"/>
              <w:rPr>
                <w:rFonts w:cs="Arial"/>
                <w:sz w:val="18"/>
                <w:szCs w:val="18"/>
              </w:rPr>
            </w:pPr>
            <w:r>
              <w:rPr>
                <w:rFonts w:cs="Arial"/>
                <w:sz w:val="18"/>
                <w:szCs w:val="18"/>
              </w:rPr>
              <w:t>NACAWG</w:t>
            </w:r>
          </w:p>
        </w:tc>
      </w:tr>
      <w:tr w:rsidR="00526832" w:rsidRPr="00185B64" w14:paraId="6E7E27A9" w14:textId="77777777" w:rsidTr="00040E82">
        <w:tc>
          <w:tcPr>
            <w:tcW w:w="1843" w:type="dxa"/>
          </w:tcPr>
          <w:p w14:paraId="047CCD2D" w14:textId="77777777" w:rsidR="00526832" w:rsidRPr="00632669" w:rsidRDefault="00526832" w:rsidP="00526832">
            <w:pPr>
              <w:spacing w:before="60" w:after="40"/>
              <w:jc w:val="right"/>
              <w:rPr>
                <w:rFonts w:cs="Arial"/>
                <w:b/>
                <w:sz w:val="18"/>
                <w:szCs w:val="18"/>
              </w:rPr>
            </w:pPr>
            <w:r w:rsidRPr="00632669">
              <w:rPr>
                <w:rFonts w:cs="Arial"/>
                <w:b/>
                <w:sz w:val="18"/>
                <w:szCs w:val="18"/>
              </w:rPr>
              <w:t>Date created</w:t>
            </w:r>
          </w:p>
        </w:tc>
        <w:tc>
          <w:tcPr>
            <w:tcW w:w="7371" w:type="dxa"/>
          </w:tcPr>
          <w:p w14:paraId="42D7DE76" w14:textId="77777777" w:rsidR="00526832" w:rsidRPr="00632669" w:rsidRDefault="00526832" w:rsidP="00A71277">
            <w:pPr>
              <w:spacing w:before="60" w:after="40"/>
              <w:rPr>
                <w:rFonts w:cs="Arial"/>
                <w:sz w:val="18"/>
                <w:szCs w:val="18"/>
              </w:rPr>
            </w:pPr>
            <w:r w:rsidRPr="00632669">
              <w:rPr>
                <w:rFonts w:cs="Arial"/>
                <w:sz w:val="18"/>
                <w:szCs w:val="18"/>
              </w:rPr>
              <w:t>23</w:t>
            </w:r>
            <w:r w:rsidR="00A71277">
              <w:rPr>
                <w:rFonts w:cs="Arial"/>
                <w:sz w:val="18"/>
                <w:szCs w:val="18"/>
              </w:rPr>
              <w:t xml:space="preserve"> October </w:t>
            </w:r>
            <w:r w:rsidRPr="00632669">
              <w:rPr>
                <w:rFonts w:cs="Arial"/>
                <w:sz w:val="18"/>
                <w:szCs w:val="18"/>
              </w:rPr>
              <w:t>2012</w:t>
            </w:r>
          </w:p>
        </w:tc>
      </w:tr>
      <w:tr w:rsidR="00526832" w:rsidRPr="00185B64" w14:paraId="584B1A26" w14:textId="77777777" w:rsidTr="00040E82">
        <w:tc>
          <w:tcPr>
            <w:tcW w:w="1843" w:type="dxa"/>
          </w:tcPr>
          <w:p w14:paraId="78C47394" w14:textId="77777777" w:rsidR="00526832" w:rsidRPr="00632669" w:rsidRDefault="00526832" w:rsidP="00526832">
            <w:pPr>
              <w:spacing w:before="60" w:after="40"/>
              <w:jc w:val="right"/>
              <w:rPr>
                <w:rFonts w:cs="Arial"/>
                <w:b/>
                <w:sz w:val="18"/>
                <w:szCs w:val="18"/>
              </w:rPr>
            </w:pPr>
            <w:r w:rsidRPr="00632669">
              <w:rPr>
                <w:rFonts w:cs="Arial"/>
                <w:b/>
                <w:sz w:val="18"/>
                <w:szCs w:val="18"/>
              </w:rPr>
              <w:t>Date last updated</w:t>
            </w:r>
          </w:p>
        </w:tc>
        <w:tc>
          <w:tcPr>
            <w:tcW w:w="7371" w:type="dxa"/>
          </w:tcPr>
          <w:p w14:paraId="2392F844" w14:textId="77777777" w:rsidR="00526832" w:rsidRPr="00632669" w:rsidRDefault="00526832" w:rsidP="00526832">
            <w:pPr>
              <w:spacing w:before="60" w:after="40"/>
              <w:rPr>
                <w:rFonts w:cs="Arial"/>
                <w:sz w:val="18"/>
                <w:szCs w:val="18"/>
              </w:rPr>
            </w:pPr>
          </w:p>
        </w:tc>
      </w:tr>
      <w:tr w:rsidR="00526832" w:rsidRPr="00185B64" w14:paraId="4DCF699B" w14:textId="77777777" w:rsidTr="00040E82">
        <w:tc>
          <w:tcPr>
            <w:tcW w:w="1843" w:type="dxa"/>
          </w:tcPr>
          <w:p w14:paraId="54370EA7" w14:textId="77777777" w:rsidR="00526832" w:rsidRPr="00632669" w:rsidRDefault="00526832" w:rsidP="00526832">
            <w:pPr>
              <w:spacing w:before="60" w:after="40"/>
              <w:jc w:val="right"/>
              <w:rPr>
                <w:rFonts w:cs="Arial"/>
                <w:b/>
                <w:sz w:val="18"/>
                <w:szCs w:val="18"/>
              </w:rPr>
            </w:pPr>
            <w:r w:rsidRPr="00632669">
              <w:rPr>
                <w:rFonts w:cs="Arial"/>
                <w:b/>
                <w:sz w:val="18"/>
                <w:szCs w:val="18"/>
              </w:rPr>
              <w:t>Update source</w:t>
            </w:r>
          </w:p>
        </w:tc>
        <w:tc>
          <w:tcPr>
            <w:tcW w:w="7371" w:type="dxa"/>
          </w:tcPr>
          <w:p w14:paraId="5F39F741" w14:textId="77777777" w:rsidR="00526832" w:rsidRPr="00632669" w:rsidRDefault="00526832" w:rsidP="00526832">
            <w:pPr>
              <w:spacing w:before="60" w:after="40"/>
              <w:rPr>
                <w:rFonts w:cs="Arial"/>
                <w:sz w:val="18"/>
                <w:szCs w:val="18"/>
              </w:rPr>
            </w:pPr>
          </w:p>
        </w:tc>
      </w:tr>
      <w:tr w:rsidR="00526832" w:rsidRPr="00A7384C" w14:paraId="345D4686" w14:textId="77777777" w:rsidTr="00040E82">
        <w:trPr>
          <w:trHeight w:val="85"/>
        </w:trPr>
        <w:tc>
          <w:tcPr>
            <w:tcW w:w="1843" w:type="dxa"/>
          </w:tcPr>
          <w:p w14:paraId="291335DA" w14:textId="77777777" w:rsidR="00526832" w:rsidRPr="00632669" w:rsidRDefault="00526832" w:rsidP="00526832">
            <w:pPr>
              <w:spacing w:before="60" w:after="40"/>
              <w:jc w:val="right"/>
              <w:rPr>
                <w:rFonts w:cs="Arial"/>
                <w:b/>
                <w:sz w:val="18"/>
                <w:szCs w:val="18"/>
              </w:rPr>
            </w:pPr>
            <w:r w:rsidRPr="00632669">
              <w:rPr>
                <w:rFonts w:cs="Arial"/>
                <w:b/>
                <w:sz w:val="18"/>
                <w:szCs w:val="18"/>
              </w:rPr>
              <w:lastRenderedPageBreak/>
              <w:t>Reference material</w:t>
            </w:r>
          </w:p>
        </w:tc>
        <w:tc>
          <w:tcPr>
            <w:tcW w:w="7371" w:type="dxa"/>
          </w:tcPr>
          <w:p w14:paraId="6105BE2A" w14:textId="77777777" w:rsidR="00526832" w:rsidRPr="00632669" w:rsidRDefault="00526832" w:rsidP="00526832">
            <w:pPr>
              <w:spacing w:before="60" w:after="40"/>
              <w:rPr>
                <w:rFonts w:cs="Arial"/>
                <w:sz w:val="18"/>
                <w:szCs w:val="18"/>
              </w:rPr>
            </w:pPr>
          </w:p>
        </w:tc>
      </w:tr>
    </w:tbl>
    <w:p w14:paraId="7967406B" w14:textId="77777777" w:rsidR="00526832" w:rsidRPr="00DE0C4E" w:rsidRDefault="00526832" w:rsidP="00526832">
      <w:r w:rsidRPr="0070121C">
        <w:br w:type="page"/>
      </w:r>
    </w:p>
    <w:p w14:paraId="091F3C7D" w14:textId="77777777" w:rsidR="00526832" w:rsidRDefault="00526832" w:rsidP="00396928">
      <w:pPr>
        <w:pStyle w:val="Heading3"/>
        <w:rPr>
          <w:rFonts w:ascii="Arial" w:hAnsi="Arial" w:cs="Arial"/>
          <w:i/>
          <w:color w:val="58585A"/>
          <w:sz w:val="18"/>
          <w:szCs w:val="18"/>
        </w:rPr>
      </w:pPr>
      <w:bookmarkStart w:id="627" w:name="_Toc344907808"/>
      <w:bookmarkStart w:id="628" w:name="_Toc366768515"/>
      <w:bookmarkStart w:id="629" w:name="_Toc36444833"/>
      <w:r w:rsidRPr="00A7384C">
        <w:lastRenderedPageBreak/>
        <w:t>40.42 Circulatory</w:t>
      </w:r>
      <w:bookmarkEnd w:id="627"/>
      <w:bookmarkEnd w:id="628"/>
      <w:bookmarkEnd w:id="629"/>
    </w:p>
    <w:p w14:paraId="0E604561" w14:textId="77777777" w:rsidR="00526832" w:rsidRPr="00A62301" w:rsidRDefault="00526832" w:rsidP="00526832">
      <w:pPr>
        <w:spacing w:before="60" w:after="40" w:line="240" w:lineRule="auto"/>
        <w:rPr>
          <w:rFonts w:cs="Arial"/>
          <w:i/>
          <w:color w:val="58585A"/>
          <w:sz w:val="2"/>
          <w:szCs w:val="2"/>
        </w:rPr>
      </w:pPr>
    </w:p>
    <w:tbl>
      <w:tblPr>
        <w:tblStyle w:val="Style1"/>
        <w:tblW w:w="9214" w:type="dxa"/>
        <w:tblLook w:val="04A0" w:firstRow="1" w:lastRow="0" w:firstColumn="1" w:lastColumn="0" w:noHBand="0" w:noVBand="1"/>
        <w:tblDescription w:val="class 40.42 table outlines identifying attributes for Circulatory"/>
      </w:tblPr>
      <w:tblGrid>
        <w:gridCol w:w="1843"/>
        <w:gridCol w:w="7371"/>
      </w:tblGrid>
      <w:tr w:rsidR="00526832" w:rsidRPr="00185B64" w14:paraId="57BB48C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E525609" w14:textId="77777777" w:rsidR="00526832" w:rsidRPr="00185B64" w:rsidRDefault="00526832" w:rsidP="00526832">
            <w:pPr>
              <w:spacing w:after="40"/>
            </w:pPr>
            <w:r w:rsidRPr="00185B64">
              <w:t>Identifying attributes</w:t>
            </w:r>
          </w:p>
        </w:tc>
      </w:tr>
      <w:tr w:rsidR="00526832" w:rsidRPr="00185B64" w14:paraId="18E7C410" w14:textId="77777777" w:rsidTr="00040E82">
        <w:tc>
          <w:tcPr>
            <w:tcW w:w="1843" w:type="dxa"/>
          </w:tcPr>
          <w:p w14:paraId="46E4966C" w14:textId="77777777" w:rsidR="00526832" w:rsidRPr="00632669" w:rsidRDefault="00526832" w:rsidP="00526832">
            <w:pPr>
              <w:spacing w:before="60" w:after="40"/>
              <w:jc w:val="right"/>
              <w:rPr>
                <w:rFonts w:cs="Arial"/>
                <w:sz w:val="18"/>
                <w:szCs w:val="18"/>
              </w:rPr>
            </w:pPr>
            <w:r w:rsidRPr="00632669">
              <w:rPr>
                <w:rFonts w:cs="Arial"/>
                <w:sz w:val="18"/>
                <w:szCs w:val="18"/>
              </w:rPr>
              <w:br w:type="page"/>
            </w:r>
            <w:r w:rsidRPr="00632669">
              <w:rPr>
                <w:rFonts w:cs="Arial"/>
                <w:b/>
                <w:sz w:val="18"/>
                <w:szCs w:val="18"/>
              </w:rPr>
              <w:t>Number</w:t>
            </w:r>
          </w:p>
        </w:tc>
        <w:tc>
          <w:tcPr>
            <w:tcW w:w="7371" w:type="dxa"/>
          </w:tcPr>
          <w:p w14:paraId="4A6B7EAE" w14:textId="77777777" w:rsidR="00526832" w:rsidRPr="00632669" w:rsidRDefault="00526832" w:rsidP="00526832">
            <w:pPr>
              <w:spacing w:before="60" w:after="40"/>
              <w:rPr>
                <w:rFonts w:cs="Arial"/>
                <w:sz w:val="18"/>
                <w:szCs w:val="18"/>
              </w:rPr>
            </w:pPr>
            <w:r w:rsidRPr="00632669">
              <w:rPr>
                <w:rFonts w:cs="Arial"/>
                <w:sz w:val="18"/>
                <w:szCs w:val="18"/>
              </w:rPr>
              <w:t>40.42</w:t>
            </w:r>
          </w:p>
        </w:tc>
      </w:tr>
      <w:tr w:rsidR="00526832" w:rsidRPr="00185B64" w14:paraId="72F800E1" w14:textId="77777777" w:rsidTr="00040E82">
        <w:tc>
          <w:tcPr>
            <w:tcW w:w="1843" w:type="dxa"/>
          </w:tcPr>
          <w:p w14:paraId="0E594E0A" w14:textId="77777777" w:rsidR="00526832" w:rsidRPr="00632669" w:rsidRDefault="00526832" w:rsidP="00526832">
            <w:pPr>
              <w:spacing w:before="60" w:after="40"/>
              <w:jc w:val="right"/>
              <w:rPr>
                <w:rFonts w:cs="Arial"/>
                <w:b/>
                <w:sz w:val="18"/>
                <w:szCs w:val="18"/>
              </w:rPr>
            </w:pPr>
            <w:r w:rsidRPr="00632669">
              <w:rPr>
                <w:rFonts w:cs="Arial"/>
                <w:b/>
                <w:sz w:val="18"/>
                <w:szCs w:val="18"/>
              </w:rPr>
              <w:t>Name</w:t>
            </w:r>
          </w:p>
        </w:tc>
        <w:tc>
          <w:tcPr>
            <w:tcW w:w="7371" w:type="dxa"/>
          </w:tcPr>
          <w:p w14:paraId="1313A044" w14:textId="77777777" w:rsidR="00526832" w:rsidRPr="00632669" w:rsidRDefault="00526832" w:rsidP="00526832">
            <w:pPr>
              <w:spacing w:before="60" w:after="40"/>
              <w:rPr>
                <w:rFonts w:cs="Arial"/>
                <w:sz w:val="18"/>
                <w:szCs w:val="18"/>
              </w:rPr>
            </w:pPr>
            <w:r w:rsidRPr="00632669">
              <w:rPr>
                <w:rFonts w:cs="Arial"/>
                <w:sz w:val="18"/>
                <w:szCs w:val="18"/>
              </w:rPr>
              <w:t>Circulatory</w:t>
            </w:r>
          </w:p>
        </w:tc>
      </w:tr>
      <w:tr w:rsidR="00526832" w:rsidRPr="00185B64" w14:paraId="611B3751" w14:textId="77777777" w:rsidTr="00040E82">
        <w:tc>
          <w:tcPr>
            <w:tcW w:w="1843" w:type="dxa"/>
          </w:tcPr>
          <w:p w14:paraId="2F46B013" w14:textId="77777777" w:rsidR="00526832" w:rsidRPr="00632669" w:rsidRDefault="00526832" w:rsidP="00526832">
            <w:pPr>
              <w:spacing w:before="60" w:after="40"/>
              <w:jc w:val="right"/>
              <w:rPr>
                <w:rFonts w:cs="Arial"/>
                <w:b/>
                <w:sz w:val="18"/>
                <w:szCs w:val="18"/>
              </w:rPr>
            </w:pPr>
            <w:r w:rsidRPr="00632669">
              <w:rPr>
                <w:rFonts w:cs="Arial"/>
                <w:b/>
                <w:sz w:val="18"/>
                <w:szCs w:val="18"/>
              </w:rPr>
              <w:t>Category</w:t>
            </w:r>
          </w:p>
        </w:tc>
        <w:tc>
          <w:tcPr>
            <w:tcW w:w="7371" w:type="dxa"/>
          </w:tcPr>
          <w:p w14:paraId="45DD97F4" w14:textId="77777777" w:rsidR="00526832" w:rsidRPr="00632669"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30778AF" w14:textId="77777777" w:rsidTr="00040E82">
        <w:tc>
          <w:tcPr>
            <w:tcW w:w="1843" w:type="dxa"/>
          </w:tcPr>
          <w:p w14:paraId="6C2609CC" w14:textId="77777777" w:rsidR="00526832" w:rsidRPr="00632669" w:rsidRDefault="00526832" w:rsidP="00526832">
            <w:pPr>
              <w:spacing w:before="60" w:after="40"/>
              <w:jc w:val="right"/>
              <w:rPr>
                <w:rFonts w:cs="Arial"/>
                <w:b/>
                <w:sz w:val="18"/>
                <w:szCs w:val="18"/>
              </w:rPr>
            </w:pPr>
            <w:r w:rsidRPr="00632669">
              <w:rPr>
                <w:rFonts w:cs="Arial"/>
                <w:b/>
                <w:sz w:val="18"/>
                <w:szCs w:val="18"/>
              </w:rPr>
              <w:t>Affected body part</w:t>
            </w:r>
          </w:p>
        </w:tc>
        <w:tc>
          <w:tcPr>
            <w:tcW w:w="7371" w:type="dxa"/>
          </w:tcPr>
          <w:p w14:paraId="0A52BC1E" w14:textId="77777777" w:rsidR="00526832" w:rsidRPr="00632669" w:rsidRDefault="00526832" w:rsidP="00526832">
            <w:pPr>
              <w:spacing w:before="60" w:after="40"/>
              <w:rPr>
                <w:rFonts w:cs="Arial"/>
                <w:sz w:val="18"/>
                <w:szCs w:val="18"/>
              </w:rPr>
            </w:pPr>
            <w:r w:rsidRPr="00632669">
              <w:rPr>
                <w:rFonts w:cs="Arial"/>
                <w:sz w:val="18"/>
                <w:szCs w:val="18"/>
              </w:rPr>
              <w:t>MDC 05 Diseases and disorders of the circulatory system</w:t>
            </w:r>
          </w:p>
        </w:tc>
      </w:tr>
      <w:tr w:rsidR="00526832" w:rsidRPr="00185B64" w14:paraId="0E85E425" w14:textId="77777777" w:rsidTr="00040E82">
        <w:tc>
          <w:tcPr>
            <w:tcW w:w="1843" w:type="dxa"/>
          </w:tcPr>
          <w:p w14:paraId="70AD845F" w14:textId="77777777" w:rsidR="00526832" w:rsidRPr="00632669" w:rsidRDefault="00526832" w:rsidP="00526832">
            <w:pPr>
              <w:spacing w:before="60" w:after="40"/>
              <w:jc w:val="right"/>
              <w:rPr>
                <w:rFonts w:cs="Arial"/>
                <w:b/>
                <w:sz w:val="18"/>
                <w:szCs w:val="18"/>
              </w:rPr>
            </w:pPr>
            <w:r w:rsidRPr="00632669">
              <w:rPr>
                <w:rFonts w:cs="Arial"/>
                <w:b/>
                <w:sz w:val="18"/>
                <w:szCs w:val="18"/>
              </w:rPr>
              <w:t xml:space="preserve"> Usual provider </w:t>
            </w:r>
          </w:p>
        </w:tc>
        <w:tc>
          <w:tcPr>
            <w:tcW w:w="7371" w:type="dxa"/>
          </w:tcPr>
          <w:p w14:paraId="4BBC368F" w14:textId="77777777" w:rsidR="00526832" w:rsidRPr="00632669"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4F3FA416" w14:textId="77777777" w:rsidTr="00040E82">
        <w:tc>
          <w:tcPr>
            <w:tcW w:w="1843" w:type="dxa"/>
          </w:tcPr>
          <w:p w14:paraId="418E0AE6" w14:textId="77777777" w:rsidR="00526832" w:rsidRPr="00632669" w:rsidRDefault="00526832" w:rsidP="00526832">
            <w:pPr>
              <w:spacing w:before="60" w:after="40"/>
              <w:jc w:val="right"/>
              <w:rPr>
                <w:rFonts w:cs="Arial"/>
                <w:b/>
                <w:sz w:val="18"/>
                <w:szCs w:val="18"/>
              </w:rPr>
            </w:pPr>
            <w:r w:rsidRPr="00632669">
              <w:rPr>
                <w:rFonts w:cs="Arial"/>
                <w:b/>
                <w:sz w:val="18"/>
                <w:szCs w:val="18"/>
              </w:rPr>
              <w:t>Definition of service</w:t>
            </w:r>
          </w:p>
        </w:tc>
        <w:tc>
          <w:tcPr>
            <w:tcW w:w="7371" w:type="dxa"/>
          </w:tcPr>
          <w:p w14:paraId="014500E3" w14:textId="77777777" w:rsidR="00526832" w:rsidRPr="00632669" w:rsidRDefault="00526832" w:rsidP="00526832">
            <w:pPr>
              <w:spacing w:before="60" w:after="40"/>
              <w:rPr>
                <w:rFonts w:cs="Arial"/>
                <w:sz w:val="18"/>
                <w:szCs w:val="18"/>
              </w:rPr>
            </w:pPr>
            <w:r w:rsidRPr="00632669">
              <w:rPr>
                <w:rFonts w:cs="Arial"/>
                <w:sz w:val="18"/>
                <w:szCs w:val="18"/>
              </w:rPr>
              <w:t>Management, assessment and treatment of cardiac (heart related) conditions, consultation pre- and post-surgical treatment of diseases affecting the thorax (chest) and consultation, management, investigation, review and assessment of patients with diseases of the vascular system (arteries and veins).</w:t>
            </w:r>
          </w:p>
        </w:tc>
      </w:tr>
    </w:tbl>
    <w:p w14:paraId="5786AC7E"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2 table outlines guide for use for Circulatory"/>
      </w:tblPr>
      <w:tblGrid>
        <w:gridCol w:w="1843"/>
        <w:gridCol w:w="7371"/>
      </w:tblGrid>
      <w:tr w:rsidR="00526832" w:rsidRPr="00185B64" w14:paraId="297BE1C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4945488" w14:textId="77777777" w:rsidR="00526832" w:rsidRPr="00185B64" w:rsidRDefault="00526832" w:rsidP="00526832">
            <w:pPr>
              <w:spacing w:after="40"/>
              <w:rPr>
                <w:i/>
              </w:rPr>
            </w:pPr>
            <w:r>
              <w:t>Guide for use</w:t>
            </w:r>
          </w:p>
        </w:tc>
      </w:tr>
      <w:tr w:rsidR="00526832" w:rsidRPr="00F31588" w14:paraId="5FBFF592" w14:textId="77777777" w:rsidTr="00040E82">
        <w:tc>
          <w:tcPr>
            <w:tcW w:w="1843" w:type="dxa"/>
          </w:tcPr>
          <w:p w14:paraId="1091C9F1" w14:textId="77777777" w:rsidR="00526832" w:rsidRPr="00632669" w:rsidRDefault="00526832" w:rsidP="00526832">
            <w:pPr>
              <w:spacing w:before="60" w:after="40"/>
              <w:jc w:val="right"/>
              <w:rPr>
                <w:rFonts w:cs="Arial"/>
                <w:b/>
                <w:sz w:val="18"/>
                <w:szCs w:val="18"/>
              </w:rPr>
            </w:pPr>
            <w:r w:rsidRPr="00632669">
              <w:rPr>
                <w:rFonts w:cs="Arial"/>
                <w:b/>
                <w:sz w:val="18"/>
                <w:szCs w:val="18"/>
              </w:rPr>
              <w:t>Activity</w:t>
            </w:r>
          </w:p>
        </w:tc>
        <w:tc>
          <w:tcPr>
            <w:tcW w:w="7371" w:type="dxa"/>
          </w:tcPr>
          <w:p w14:paraId="43FCE7EF" w14:textId="77777777" w:rsidR="00526832" w:rsidRPr="00632669" w:rsidRDefault="00526832" w:rsidP="00526832">
            <w:pPr>
              <w:spacing w:before="60" w:after="40"/>
              <w:rPr>
                <w:rFonts w:cs="Arial"/>
                <w:sz w:val="18"/>
                <w:szCs w:val="18"/>
              </w:rPr>
            </w:pPr>
            <w:r w:rsidRPr="00632669">
              <w:rPr>
                <w:rFonts w:cs="Arial"/>
                <w:i/>
                <w:sz w:val="18"/>
                <w:szCs w:val="18"/>
              </w:rPr>
              <w:t>Inclusions</w:t>
            </w:r>
            <w:r w:rsidRPr="00632669">
              <w:rPr>
                <w:rFonts w:cs="Arial"/>
                <w:sz w:val="18"/>
                <w:szCs w:val="18"/>
              </w:rPr>
              <w:t>:</w:t>
            </w:r>
          </w:p>
          <w:p w14:paraId="585A9D4E" w14:textId="77777777" w:rsidR="00526832" w:rsidRPr="00632669" w:rsidRDefault="00526832" w:rsidP="00526832">
            <w:pPr>
              <w:spacing w:before="60" w:after="40"/>
              <w:rPr>
                <w:rFonts w:cs="Arial"/>
                <w:sz w:val="18"/>
                <w:szCs w:val="18"/>
              </w:rPr>
            </w:pPr>
            <w:r w:rsidRPr="00632669">
              <w:rPr>
                <w:rFonts w:cs="Arial"/>
                <w:sz w:val="18"/>
                <w:szCs w:val="18"/>
              </w:rPr>
              <w:t>Management of the following conditions:</w:t>
            </w:r>
          </w:p>
          <w:p w14:paraId="27519F3E"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heart failure</w:t>
            </w:r>
          </w:p>
          <w:p w14:paraId="0156C234"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heart disease</w:t>
            </w:r>
          </w:p>
          <w:p w14:paraId="7864EC99"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hypertension</w:t>
            </w:r>
          </w:p>
          <w:p w14:paraId="52D5B420"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coronary artery disease</w:t>
            </w:r>
          </w:p>
          <w:p w14:paraId="6B6C0F75"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heart valve disease</w:t>
            </w:r>
          </w:p>
          <w:p w14:paraId="2B99E18F"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problems with cardiac electrophysiology</w:t>
            </w:r>
          </w:p>
          <w:p w14:paraId="496EEDB6"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accelerated vascular disease/athero-thrombotic disorders</w:t>
            </w:r>
          </w:p>
          <w:p w14:paraId="3FA232E3"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vascular thrombotic disease</w:t>
            </w:r>
          </w:p>
          <w:p w14:paraId="4C870B27"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athero-thrombotic disease</w:t>
            </w:r>
          </w:p>
          <w:p w14:paraId="73C3A517"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varicose veins</w:t>
            </w:r>
          </w:p>
          <w:p w14:paraId="33A15FF6"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vascular problems</w:t>
            </w:r>
          </w:p>
          <w:p w14:paraId="50EB3CE7" w14:textId="77777777" w:rsidR="00526832" w:rsidRPr="00632669" w:rsidRDefault="00526832" w:rsidP="006A765D">
            <w:pPr>
              <w:numPr>
                <w:ilvl w:val="0"/>
                <w:numId w:val="122"/>
              </w:numPr>
              <w:spacing w:before="60" w:after="40" w:line="240" w:lineRule="auto"/>
              <w:ind w:left="313" w:firstLine="0"/>
              <w:rPr>
                <w:rFonts w:cs="Arial"/>
                <w:sz w:val="18"/>
                <w:szCs w:val="18"/>
              </w:rPr>
            </w:pPr>
            <w:r>
              <w:rPr>
                <w:rFonts w:cs="Arial"/>
                <w:sz w:val="18"/>
                <w:szCs w:val="18"/>
              </w:rPr>
              <w:tab/>
            </w:r>
            <w:r w:rsidRPr="00632669">
              <w:rPr>
                <w:rFonts w:cs="Arial"/>
                <w:sz w:val="18"/>
                <w:szCs w:val="18"/>
              </w:rPr>
              <w:t>hypertensive problems</w:t>
            </w:r>
          </w:p>
          <w:p w14:paraId="6B8C5045" w14:textId="77777777" w:rsidR="00526832" w:rsidRPr="00632669" w:rsidRDefault="00526832" w:rsidP="00526832">
            <w:pPr>
              <w:spacing w:before="60" w:after="40"/>
              <w:rPr>
                <w:rFonts w:cs="Arial"/>
                <w:sz w:val="18"/>
                <w:szCs w:val="18"/>
              </w:rPr>
            </w:pPr>
            <w:r w:rsidRPr="00632669">
              <w:rPr>
                <w:rFonts w:cs="Arial"/>
                <w:i/>
                <w:sz w:val="18"/>
                <w:szCs w:val="18"/>
              </w:rPr>
              <w:t>Exclusions</w:t>
            </w:r>
            <w:r w:rsidRPr="00632669">
              <w:rPr>
                <w:rFonts w:cs="Arial"/>
                <w:sz w:val="18"/>
                <w:szCs w:val="18"/>
              </w:rPr>
              <w:t>:</w:t>
            </w:r>
          </w:p>
          <w:p w14:paraId="00F0458E" w14:textId="77777777" w:rsidR="00526832" w:rsidRPr="00632669" w:rsidRDefault="00526832" w:rsidP="006A765D">
            <w:pPr>
              <w:numPr>
                <w:ilvl w:val="0"/>
                <w:numId w:val="123"/>
              </w:numPr>
              <w:spacing w:before="60" w:after="40" w:line="240" w:lineRule="auto"/>
              <w:ind w:left="313" w:firstLine="0"/>
              <w:rPr>
                <w:rFonts w:cs="Arial"/>
                <w:sz w:val="18"/>
                <w:szCs w:val="18"/>
              </w:rPr>
            </w:pPr>
            <w:r>
              <w:rPr>
                <w:rFonts w:cs="Arial"/>
                <w:sz w:val="18"/>
                <w:szCs w:val="18"/>
              </w:rPr>
              <w:tab/>
            </w:r>
            <w:r w:rsidRPr="00632669">
              <w:rPr>
                <w:rFonts w:cs="Arial"/>
                <w:sz w:val="18"/>
                <w:szCs w:val="18"/>
              </w:rPr>
              <w:t>angiography and angioplasty procedures (10.05)</w:t>
            </w:r>
          </w:p>
          <w:p w14:paraId="1CA90E03" w14:textId="77777777" w:rsidR="00526832" w:rsidRPr="00632669" w:rsidRDefault="00526832" w:rsidP="006A765D">
            <w:pPr>
              <w:numPr>
                <w:ilvl w:val="0"/>
                <w:numId w:val="123"/>
              </w:numPr>
              <w:spacing w:before="60" w:after="40" w:line="240" w:lineRule="auto"/>
              <w:ind w:left="313" w:firstLine="0"/>
              <w:rPr>
                <w:rFonts w:cs="Arial"/>
                <w:sz w:val="18"/>
                <w:szCs w:val="18"/>
              </w:rPr>
            </w:pPr>
            <w:r>
              <w:rPr>
                <w:rFonts w:cs="Arial"/>
                <w:sz w:val="18"/>
                <w:szCs w:val="18"/>
              </w:rPr>
              <w:tab/>
            </w:r>
            <w:r w:rsidRPr="00632669">
              <w:rPr>
                <w:rFonts w:cs="Arial"/>
                <w:sz w:val="18"/>
                <w:szCs w:val="18"/>
              </w:rPr>
              <w:t>management of cardiac conditions by cardiologist (20.22)</w:t>
            </w:r>
          </w:p>
          <w:p w14:paraId="1C8B5020" w14:textId="77777777" w:rsidR="00526832" w:rsidRPr="00632669" w:rsidRDefault="00526832" w:rsidP="006A765D">
            <w:pPr>
              <w:numPr>
                <w:ilvl w:val="0"/>
                <w:numId w:val="123"/>
              </w:numPr>
              <w:spacing w:before="60" w:after="40" w:line="240" w:lineRule="auto"/>
              <w:ind w:left="313" w:firstLine="0"/>
              <w:rPr>
                <w:rFonts w:cs="Arial"/>
                <w:sz w:val="18"/>
                <w:szCs w:val="18"/>
              </w:rPr>
            </w:pPr>
            <w:r>
              <w:rPr>
                <w:rFonts w:cs="Arial"/>
                <w:sz w:val="18"/>
                <w:szCs w:val="18"/>
              </w:rPr>
              <w:tab/>
            </w:r>
            <w:r w:rsidRPr="00632669">
              <w:rPr>
                <w:rFonts w:cs="Arial"/>
                <w:sz w:val="18"/>
                <w:szCs w:val="18"/>
              </w:rPr>
              <w:t>management by cardiothoracic surgeon (20.23)</w:t>
            </w:r>
          </w:p>
          <w:p w14:paraId="278DA219" w14:textId="77777777" w:rsidR="00526832" w:rsidRPr="00632669" w:rsidRDefault="00526832" w:rsidP="006A765D">
            <w:pPr>
              <w:numPr>
                <w:ilvl w:val="0"/>
                <w:numId w:val="123"/>
              </w:numPr>
              <w:spacing w:before="60" w:after="40" w:line="240" w:lineRule="auto"/>
              <w:ind w:left="313" w:firstLine="0"/>
              <w:rPr>
                <w:rFonts w:cs="Arial"/>
                <w:sz w:val="18"/>
                <w:szCs w:val="18"/>
              </w:rPr>
            </w:pPr>
            <w:r>
              <w:rPr>
                <w:rFonts w:cs="Arial"/>
                <w:sz w:val="18"/>
                <w:szCs w:val="18"/>
              </w:rPr>
              <w:tab/>
            </w:r>
            <w:r w:rsidRPr="00632669">
              <w:rPr>
                <w:rFonts w:cs="Arial"/>
                <w:sz w:val="18"/>
                <w:szCs w:val="18"/>
              </w:rPr>
              <w:t>management by vascular surgeon (20.24)</w:t>
            </w:r>
          </w:p>
          <w:p w14:paraId="7F905954" w14:textId="77777777" w:rsidR="00526832" w:rsidRPr="00632669" w:rsidRDefault="00526832" w:rsidP="006A765D">
            <w:pPr>
              <w:numPr>
                <w:ilvl w:val="0"/>
                <w:numId w:val="123"/>
              </w:numPr>
              <w:spacing w:before="60" w:after="40" w:line="240" w:lineRule="auto"/>
              <w:ind w:left="313" w:firstLine="0"/>
              <w:rPr>
                <w:rFonts w:cs="Arial"/>
                <w:sz w:val="18"/>
                <w:szCs w:val="18"/>
              </w:rPr>
            </w:pPr>
            <w:r>
              <w:rPr>
                <w:rFonts w:cs="Arial"/>
                <w:sz w:val="18"/>
                <w:szCs w:val="18"/>
              </w:rPr>
              <w:tab/>
            </w:r>
            <w:r w:rsidRPr="00632669">
              <w:rPr>
                <w:rFonts w:cs="Arial"/>
                <w:sz w:val="18"/>
                <w:szCs w:val="18"/>
              </w:rPr>
              <w:t xml:space="preserve">cardiac rehabilitation provided by </w:t>
            </w:r>
            <w:r w:rsidR="003D2BBF">
              <w:rPr>
                <w:rFonts w:cs="Arial"/>
                <w:sz w:val="18"/>
                <w:szCs w:val="18"/>
              </w:rPr>
              <w:t>allied health and/or clinical nurse specialist</w:t>
            </w:r>
            <w:r w:rsidRPr="00632669">
              <w:rPr>
                <w:rFonts w:cs="Arial"/>
                <w:sz w:val="18"/>
                <w:szCs w:val="18"/>
              </w:rPr>
              <w:t> (40.21)</w:t>
            </w:r>
          </w:p>
        </w:tc>
      </w:tr>
      <w:tr w:rsidR="00526832" w:rsidRPr="00185B64" w14:paraId="24D967B2" w14:textId="77777777" w:rsidTr="00040E82">
        <w:tc>
          <w:tcPr>
            <w:tcW w:w="1843" w:type="dxa"/>
          </w:tcPr>
          <w:p w14:paraId="623CC29F" w14:textId="77777777" w:rsidR="00526832" w:rsidRPr="00632669" w:rsidRDefault="00526832" w:rsidP="00526832">
            <w:pPr>
              <w:spacing w:before="60" w:after="40"/>
              <w:jc w:val="right"/>
              <w:rPr>
                <w:rFonts w:cs="Arial"/>
                <w:b/>
                <w:sz w:val="18"/>
                <w:szCs w:val="18"/>
              </w:rPr>
            </w:pPr>
            <w:r w:rsidRPr="00632669">
              <w:rPr>
                <w:rFonts w:cs="Arial"/>
                <w:b/>
                <w:sz w:val="18"/>
                <w:szCs w:val="18"/>
              </w:rPr>
              <w:t>Conditions</w:t>
            </w:r>
          </w:p>
        </w:tc>
        <w:tc>
          <w:tcPr>
            <w:tcW w:w="7371" w:type="dxa"/>
          </w:tcPr>
          <w:p w14:paraId="50032CC5" w14:textId="77777777" w:rsidR="00526832" w:rsidRPr="00632669" w:rsidRDefault="00526832" w:rsidP="00526832">
            <w:pPr>
              <w:spacing w:before="60" w:after="40"/>
              <w:rPr>
                <w:rFonts w:cs="Arial"/>
                <w:sz w:val="18"/>
                <w:szCs w:val="18"/>
              </w:rPr>
            </w:pPr>
          </w:p>
        </w:tc>
      </w:tr>
      <w:tr w:rsidR="00526832" w:rsidRPr="00185B64" w14:paraId="3170A5E3" w14:textId="77777777" w:rsidTr="00040E82">
        <w:trPr>
          <w:trHeight w:val="193"/>
        </w:trPr>
        <w:tc>
          <w:tcPr>
            <w:tcW w:w="1843" w:type="dxa"/>
          </w:tcPr>
          <w:p w14:paraId="436BE13E" w14:textId="77777777" w:rsidR="00526832" w:rsidRPr="00632669" w:rsidRDefault="00526832" w:rsidP="00526832">
            <w:pPr>
              <w:spacing w:before="60" w:after="40"/>
              <w:jc w:val="right"/>
              <w:rPr>
                <w:rFonts w:cs="Arial"/>
                <w:b/>
                <w:sz w:val="18"/>
                <w:szCs w:val="18"/>
              </w:rPr>
            </w:pPr>
            <w:r w:rsidRPr="00632669">
              <w:rPr>
                <w:rFonts w:cs="Arial"/>
                <w:b/>
                <w:sz w:val="18"/>
                <w:szCs w:val="18"/>
              </w:rPr>
              <w:t>Constraints</w:t>
            </w:r>
          </w:p>
        </w:tc>
        <w:tc>
          <w:tcPr>
            <w:tcW w:w="7371" w:type="dxa"/>
          </w:tcPr>
          <w:p w14:paraId="1CACEF9A" w14:textId="77777777" w:rsidR="00526832" w:rsidRPr="00632669" w:rsidRDefault="00526832" w:rsidP="00526832">
            <w:pPr>
              <w:spacing w:before="60" w:after="40"/>
              <w:rPr>
                <w:rFonts w:cs="Arial"/>
                <w:sz w:val="18"/>
                <w:szCs w:val="18"/>
              </w:rPr>
            </w:pPr>
          </w:p>
        </w:tc>
      </w:tr>
    </w:tbl>
    <w:p w14:paraId="4998BF1E"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2 table outlines administrative attributes for Circulatory"/>
      </w:tblPr>
      <w:tblGrid>
        <w:gridCol w:w="1843"/>
        <w:gridCol w:w="7371"/>
      </w:tblGrid>
      <w:tr w:rsidR="00526832" w:rsidRPr="00185B64" w14:paraId="15A48EB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3E8D0F2" w14:textId="77777777" w:rsidR="00526832" w:rsidRPr="00185B64" w:rsidRDefault="00526832" w:rsidP="00526832">
            <w:pPr>
              <w:spacing w:after="40"/>
            </w:pPr>
            <w:r w:rsidRPr="00185B64">
              <w:t>Administrative attributes</w:t>
            </w:r>
          </w:p>
        </w:tc>
      </w:tr>
      <w:tr w:rsidR="00526832" w:rsidRPr="00185B64" w14:paraId="56CCB46C" w14:textId="77777777" w:rsidTr="00040E82">
        <w:tc>
          <w:tcPr>
            <w:tcW w:w="1843" w:type="dxa"/>
          </w:tcPr>
          <w:p w14:paraId="65048C53" w14:textId="77777777" w:rsidR="00526832" w:rsidRPr="00632669" w:rsidRDefault="00526832" w:rsidP="00526832">
            <w:pPr>
              <w:spacing w:before="60" w:after="40"/>
              <w:jc w:val="right"/>
              <w:rPr>
                <w:rFonts w:cs="Arial"/>
                <w:b/>
                <w:sz w:val="18"/>
                <w:szCs w:val="18"/>
              </w:rPr>
            </w:pPr>
            <w:r w:rsidRPr="00632669">
              <w:rPr>
                <w:rFonts w:cs="Arial"/>
                <w:b/>
                <w:sz w:val="18"/>
                <w:szCs w:val="18"/>
              </w:rPr>
              <w:t>Source</w:t>
            </w:r>
          </w:p>
        </w:tc>
        <w:tc>
          <w:tcPr>
            <w:tcW w:w="7371" w:type="dxa"/>
          </w:tcPr>
          <w:p w14:paraId="7A8837AC" w14:textId="77777777" w:rsidR="00526832" w:rsidRPr="00632669" w:rsidRDefault="00820479" w:rsidP="00526832">
            <w:pPr>
              <w:spacing w:before="60" w:after="40"/>
              <w:rPr>
                <w:rFonts w:cs="Arial"/>
                <w:sz w:val="18"/>
                <w:szCs w:val="18"/>
              </w:rPr>
            </w:pPr>
            <w:r>
              <w:rPr>
                <w:rFonts w:cs="Arial"/>
                <w:sz w:val="18"/>
                <w:szCs w:val="18"/>
              </w:rPr>
              <w:t>NACAWG</w:t>
            </w:r>
          </w:p>
        </w:tc>
      </w:tr>
      <w:tr w:rsidR="00526832" w:rsidRPr="00185B64" w14:paraId="7857E3ED" w14:textId="77777777" w:rsidTr="00040E82">
        <w:tc>
          <w:tcPr>
            <w:tcW w:w="1843" w:type="dxa"/>
          </w:tcPr>
          <w:p w14:paraId="063285A7" w14:textId="77777777" w:rsidR="00526832" w:rsidRPr="00632669" w:rsidRDefault="00526832" w:rsidP="00526832">
            <w:pPr>
              <w:spacing w:before="60" w:after="40"/>
              <w:jc w:val="right"/>
              <w:rPr>
                <w:rFonts w:cs="Arial"/>
                <w:b/>
                <w:sz w:val="18"/>
                <w:szCs w:val="18"/>
              </w:rPr>
            </w:pPr>
            <w:r w:rsidRPr="00632669">
              <w:rPr>
                <w:rFonts w:cs="Arial"/>
                <w:b/>
                <w:sz w:val="18"/>
                <w:szCs w:val="18"/>
              </w:rPr>
              <w:t>Date created</w:t>
            </w:r>
          </w:p>
        </w:tc>
        <w:tc>
          <w:tcPr>
            <w:tcW w:w="7371" w:type="dxa"/>
          </w:tcPr>
          <w:p w14:paraId="5B3E1927" w14:textId="77777777" w:rsidR="00526832" w:rsidRPr="00632669" w:rsidRDefault="00526832" w:rsidP="00A71277">
            <w:pPr>
              <w:spacing w:before="60" w:after="40"/>
              <w:rPr>
                <w:rFonts w:cs="Arial"/>
                <w:sz w:val="18"/>
                <w:szCs w:val="18"/>
              </w:rPr>
            </w:pPr>
            <w:r w:rsidRPr="00632669">
              <w:rPr>
                <w:rFonts w:cs="Arial"/>
                <w:sz w:val="18"/>
                <w:szCs w:val="18"/>
              </w:rPr>
              <w:t>12</w:t>
            </w:r>
            <w:r w:rsidR="00A71277">
              <w:rPr>
                <w:rFonts w:cs="Arial"/>
                <w:sz w:val="18"/>
                <w:szCs w:val="18"/>
              </w:rPr>
              <w:t xml:space="preserve"> September </w:t>
            </w:r>
            <w:r w:rsidRPr="00632669">
              <w:rPr>
                <w:rFonts w:cs="Arial"/>
                <w:sz w:val="18"/>
                <w:szCs w:val="18"/>
              </w:rPr>
              <w:t>2012</w:t>
            </w:r>
          </w:p>
        </w:tc>
      </w:tr>
      <w:tr w:rsidR="00526832" w:rsidRPr="00185B64" w14:paraId="5B149CE8" w14:textId="77777777" w:rsidTr="00040E82">
        <w:tc>
          <w:tcPr>
            <w:tcW w:w="1843" w:type="dxa"/>
          </w:tcPr>
          <w:p w14:paraId="5ECFF77A" w14:textId="77777777" w:rsidR="00526832" w:rsidRPr="00632669" w:rsidRDefault="00526832" w:rsidP="00526832">
            <w:pPr>
              <w:spacing w:before="60" w:after="40"/>
              <w:jc w:val="right"/>
              <w:rPr>
                <w:rFonts w:cs="Arial"/>
                <w:b/>
                <w:sz w:val="18"/>
                <w:szCs w:val="18"/>
              </w:rPr>
            </w:pPr>
            <w:r w:rsidRPr="00632669">
              <w:rPr>
                <w:rFonts w:cs="Arial"/>
                <w:b/>
                <w:sz w:val="18"/>
                <w:szCs w:val="18"/>
              </w:rPr>
              <w:t>Date last updated</w:t>
            </w:r>
          </w:p>
        </w:tc>
        <w:tc>
          <w:tcPr>
            <w:tcW w:w="7371" w:type="dxa"/>
          </w:tcPr>
          <w:p w14:paraId="6B55F13D" w14:textId="77777777" w:rsidR="00526832" w:rsidRPr="00632669" w:rsidRDefault="00526832" w:rsidP="00526832">
            <w:pPr>
              <w:spacing w:before="60" w:after="40"/>
              <w:rPr>
                <w:rFonts w:cs="Arial"/>
                <w:sz w:val="18"/>
                <w:szCs w:val="18"/>
              </w:rPr>
            </w:pPr>
          </w:p>
        </w:tc>
      </w:tr>
      <w:tr w:rsidR="00526832" w:rsidRPr="00185B64" w14:paraId="2BF7A6D8" w14:textId="77777777" w:rsidTr="00040E82">
        <w:tc>
          <w:tcPr>
            <w:tcW w:w="1843" w:type="dxa"/>
          </w:tcPr>
          <w:p w14:paraId="40D451EA" w14:textId="77777777" w:rsidR="00526832" w:rsidRPr="00632669" w:rsidRDefault="00526832" w:rsidP="00526832">
            <w:pPr>
              <w:spacing w:before="60" w:after="40"/>
              <w:jc w:val="right"/>
              <w:rPr>
                <w:rFonts w:cs="Arial"/>
                <w:b/>
                <w:sz w:val="18"/>
                <w:szCs w:val="18"/>
              </w:rPr>
            </w:pPr>
            <w:r w:rsidRPr="00632669">
              <w:rPr>
                <w:rFonts w:cs="Arial"/>
                <w:b/>
                <w:sz w:val="18"/>
                <w:szCs w:val="18"/>
              </w:rPr>
              <w:lastRenderedPageBreak/>
              <w:t>Update source</w:t>
            </w:r>
          </w:p>
        </w:tc>
        <w:tc>
          <w:tcPr>
            <w:tcW w:w="7371" w:type="dxa"/>
          </w:tcPr>
          <w:p w14:paraId="2C574B7C" w14:textId="77777777" w:rsidR="00526832" w:rsidRPr="00632669" w:rsidRDefault="00526832" w:rsidP="00526832">
            <w:pPr>
              <w:spacing w:before="60" w:after="40"/>
              <w:rPr>
                <w:rFonts w:cs="Arial"/>
                <w:sz w:val="18"/>
                <w:szCs w:val="18"/>
              </w:rPr>
            </w:pPr>
          </w:p>
        </w:tc>
      </w:tr>
      <w:tr w:rsidR="00526832" w:rsidRPr="00A7384C" w14:paraId="71F085F9" w14:textId="77777777" w:rsidTr="00040E82">
        <w:trPr>
          <w:trHeight w:val="85"/>
        </w:trPr>
        <w:tc>
          <w:tcPr>
            <w:tcW w:w="1843" w:type="dxa"/>
          </w:tcPr>
          <w:p w14:paraId="56C87B4B" w14:textId="77777777" w:rsidR="00526832" w:rsidRPr="00632669" w:rsidRDefault="00526832" w:rsidP="00526832">
            <w:pPr>
              <w:spacing w:before="60" w:after="40"/>
              <w:jc w:val="right"/>
              <w:rPr>
                <w:rFonts w:cs="Arial"/>
                <w:b/>
                <w:sz w:val="18"/>
                <w:szCs w:val="18"/>
              </w:rPr>
            </w:pPr>
            <w:r w:rsidRPr="00632669">
              <w:rPr>
                <w:rFonts w:cs="Arial"/>
                <w:b/>
                <w:sz w:val="18"/>
                <w:szCs w:val="18"/>
              </w:rPr>
              <w:t>Reference material</w:t>
            </w:r>
          </w:p>
        </w:tc>
        <w:tc>
          <w:tcPr>
            <w:tcW w:w="7371" w:type="dxa"/>
          </w:tcPr>
          <w:p w14:paraId="642EC961" w14:textId="77777777" w:rsidR="00526832" w:rsidRPr="00632669" w:rsidRDefault="00526832" w:rsidP="00526832">
            <w:pPr>
              <w:spacing w:before="60" w:after="40"/>
              <w:rPr>
                <w:rFonts w:cs="Arial"/>
                <w:sz w:val="18"/>
                <w:szCs w:val="18"/>
              </w:rPr>
            </w:pPr>
          </w:p>
        </w:tc>
      </w:tr>
    </w:tbl>
    <w:p w14:paraId="33508556" w14:textId="77777777" w:rsidR="00526832" w:rsidRPr="000624F6" w:rsidRDefault="00526832" w:rsidP="00526832">
      <w:r w:rsidRPr="00EC7CA3">
        <w:br w:type="page"/>
      </w:r>
    </w:p>
    <w:p w14:paraId="33181307" w14:textId="77777777" w:rsidR="00526832" w:rsidRDefault="00526832" w:rsidP="00396928">
      <w:pPr>
        <w:pStyle w:val="Heading3"/>
        <w:rPr>
          <w:rFonts w:ascii="Arial" w:hAnsi="Arial" w:cs="Arial"/>
          <w:i/>
          <w:color w:val="58585A"/>
          <w:sz w:val="18"/>
          <w:szCs w:val="18"/>
        </w:rPr>
      </w:pPr>
      <w:bookmarkStart w:id="630" w:name="_Toc344907809"/>
      <w:bookmarkStart w:id="631" w:name="_Toc366768516"/>
      <w:bookmarkStart w:id="632" w:name="_Toc36444834"/>
      <w:r w:rsidRPr="00A7384C">
        <w:lastRenderedPageBreak/>
        <w:t>40.43 Hepatobiliary</w:t>
      </w:r>
      <w:bookmarkEnd w:id="630"/>
      <w:bookmarkEnd w:id="631"/>
      <w:bookmarkEnd w:id="632"/>
    </w:p>
    <w:p w14:paraId="3D9EC4C4" w14:textId="77777777" w:rsidR="00526832" w:rsidRPr="00A62301" w:rsidRDefault="00526832" w:rsidP="00526832">
      <w:pPr>
        <w:spacing w:before="60" w:after="40" w:line="240" w:lineRule="auto"/>
        <w:rPr>
          <w:rFonts w:cs="Arial"/>
          <w:i/>
          <w:color w:val="58585A"/>
          <w:sz w:val="2"/>
          <w:szCs w:val="2"/>
        </w:rPr>
      </w:pPr>
    </w:p>
    <w:tbl>
      <w:tblPr>
        <w:tblStyle w:val="Style1"/>
        <w:tblW w:w="9214" w:type="dxa"/>
        <w:tblLook w:val="04A0" w:firstRow="1" w:lastRow="0" w:firstColumn="1" w:lastColumn="0" w:noHBand="0" w:noVBand="1"/>
        <w:tblDescription w:val="class 40.43 table outlines identifying attributes for Hepatobiliary"/>
      </w:tblPr>
      <w:tblGrid>
        <w:gridCol w:w="1843"/>
        <w:gridCol w:w="7371"/>
      </w:tblGrid>
      <w:tr w:rsidR="00526832" w:rsidRPr="00185B64" w14:paraId="11A1976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EEF6926" w14:textId="77777777" w:rsidR="00526832" w:rsidRPr="00185B64" w:rsidRDefault="00526832" w:rsidP="00526832">
            <w:pPr>
              <w:spacing w:after="40"/>
            </w:pPr>
            <w:r w:rsidRPr="00185B64">
              <w:t>Identifying attributes</w:t>
            </w:r>
          </w:p>
        </w:tc>
      </w:tr>
      <w:tr w:rsidR="00526832" w:rsidRPr="00185B64" w14:paraId="7CE0027D" w14:textId="77777777" w:rsidTr="00040E82">
        <w:tc>
          <w:tcPr>
            <w:tcW w:w="1843" w:type="dxa"/>
          </w:tcPr>
          <w:p w14:paraId="7F39C731" w14:textId="77777777" w:rsidR="00526832" w:rsidRPr="00632669" w:rsidRDefault="00526832" w:rsidP="00526832">
            <w:pPr>
              <w:spacing w:before="60" w:after="40"/>
              <w:jc w:val="right"/>
              <w:rPr>
                <w:rFonts w:cs="Arial"/>
                <w:sz w:val="18"/>
                <w:szCs w:val="18"/>
              </w:rPr>
            </w:pPr>
            <w:r w:rsidRPr="00632669">
              <w:rPr>
                <w:rFonts w:cs="Arial"/>
                <w:sz w:val="18"/>
                <w:szCs w:val="18"/>
              </w:rPr>
              <w:br w:type="page"/>
            </w:r>
            <w:r w:rsidRPr="00632669">
              <w:rPr>
                <w:rFonts w:cs="Arial"/>
                <w:b/>
                <w:sz w:val="18"/>
                <w:szCs w:val="18"/>
              </w:rPr>
              <w:t>Number</w:t>
            </w:r>
          </w:p>
        </w:tc>
        <w:tc>
          <w:tcPr>
            <w:tcW w:w="7371" w:type="dxa"/>
          </w:tcPr>
          <w:p w14:paraId="669BAA45" w14:textId="77777777" w:rsidR="00526832" w:rsidRPr="00632669" w:rsidRDefault="00526832" w:rsidP="00526832">
            <w:pPr>
              <w:spacing w:before="60" w:after="40"/>
              <w:rPr>
                <w:rFonts w:cs="Arial"/>
                <w:sz w:val="18"/>
                <w:szCs w:val="18"/>
              </w:rPr>
            </w:pPr>
            <w:r w:rsidRPr="00632669">
              <w:rPr>
                <w:rFonts w:cs="Arial"/>
                <w:sz w:val="18"/>
                <w:szCs w:val="18"/>
              </w:rPr>
              <w:t xml:space="preserve">40.43 </w:t>
            </w:r>
          </w:p>
        </w:tc>
      </w:tr>
      <w:tr w:rsidR="00526832" w:rsidRPr="00185B64" w14:paraId="7F91240B" w14:textId="77777777" w:rsidTr="00040E82">
        <w:tc>
          <w:tcPr>
            <w:tcW w:w="1843" w:type="dxa"/>
          </w:tcPr>
          <w:p w14:paraId="38CC650E" w14:textId="77777777" w:rsidR="00526832" w:rsidRPr="00632669" w:rsidRDefault="00526832" w:rsidP="00526832">
            <w:pPr>
              <w:spacing w:before="60" w:after="40"/>
              <w:jc w:val="right"/>
              <w:rPr>
                <w:rFonts w:cs="Arial"/>
                <w:b/>
                <w:sz w:val="18"/>
                <w:szCs w:val="18"/>
              </w:rPr>
            </w:pPr>
            <w:r w:rsidRPr="00632669">
              <w:rPr>
                <w:rFonts w:cs="Arial"/>
                <w:b/>
                <w:sz w:val="18"/>
                <w:szCs w:val="18"/>
              </w:rPr>
              <w:t>Name</w:t>
            </w:r>
          </w:p>
        </w:tc>
        <w:tc>
          <w:tcPr>
            <w:tcW w:w="7371" w:type="dxa"/>
          </w:tcPr>
          <w:p w14:paraId="144D9671" w14:textId="77777777" w:rsidR="00526832" w:rsidRPr="00632669" w:rsidRDefault="00526832" w:rsidP="00526832">
            <w:pPr>
              <w:spacing w:before="60" w:after="40"/>
              <w:rPr>
                <w:rFonts w:cs="Arial"/>
                <w:sz w:val="18"/>
                <w:szCs w:val="18"/>
              </w:rPr>
            </w:pPr>
            <w:r w:rsidRPr="00632669">
              <w:rPr>
                <w:rFonts w:cs="Arial"/>
                <w:sz w:val="18"/>
                <w:szCs w:val="18"/>
              </w:rPr>
              <w:t>Hepatobiliary</w:t>
            </w:r>
          </w:p>
        </w:tc>
      </w:tr>
      <w:tr w:rsidR="00526832" w:rsidRPr="00185B64" w14:paraId="73B6EFB6" w14:textId="77777777" w:rsidTr="00040E82">
        <w:tc>
          <w:tcPr>
            <w:tcW w:w="1843" w:type="dxa"/>
          </w:tcPr>
          <w:p w14:paraId="7E20C6A2" w14:textId="77777777" w:rsidR="00526832" w:rsidRPr="00632669" w:rsidRDefault="00526832" w:rsidP="00526832">
            <w:pPr>
              <w:spacing w:before="60" w:after="40"/>
              <w:jc w:val="right"/>
              <w:rPr>
                <w:rFonts w:cs="Arial"/>
                <w:b/>
                <w:sz w:val="18"/>
                <w:szCs w:val="18"/>
              </w:rPr>
            </w:pPr>
            <w:r w:rsidRPr="00632669">
              <w:rPr>
                <w:rFonts w:cs="Arial"/>
                <w:b/>
                <w:sz w:val="18"/>
                <w:szCs w:val="18"/>
              </w:rPr>
              <w:t>Category</w:t>
            </w:r>
          </w:p>
        </w:tc>
        <w:tc>
          <w:tcPr>
            <w:tcW w:w="7371" w:type="dxa"/>
          </w:tcPr>
          <w:p w14:paraId="4A7132CE" w14:textId="77777777" w:rsidR="00526832" w:rsidRPr="00632669"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84C5443" w14:textId="77777777" w:rsidTr="00040E82">
        <w:tc>
          <w:tcPr>
            <w:tcW w:w="1843" w:type="dxa"/>
          </w:tcPr>
          <w:p w14:paraId="4C170204" w14:textId="77777777" w:rsidR="00526832" w:rsidRPr="00632669" w:rsidRDefault="00526832" w:rsidP="00526832">
            <w:pPr>
              <w:spacing w:before="60" w:after="40"/>
              <w:jc w:val="right"/>
              <w:rPr>
                <w:rFonts w:cs="Arial"/>
                <w:b/>
                <w:sz w:val="18"/>
                <w:szCs w:val="18"/>
              </w:rPr>
            </w:pPr>
            <w:r w:rsidRPr="00632669">
              <w:rPr>
                <w:rFonts w:cs="Arial"/>
                <w:b/>
                <w:sz w:val="18"/>
                <w:szCs w:val="18"/>
              </w:rPr>
              <w:t>Affected body part</w:t>
            </w:r>
          </w:p>
        </w:tc>
        <w:tc>
          <w:tcPr>
            <w:tcW w:w="7371" w:type="dxa"/>
          </w:tcPr>
          <w:p w14:paraId="29B538AF" w14:textId="77777777" w:rsidR="00526832" w:rsidRPr="00632669" w:rsidRDefault="00526832" w:rsidP="00526832">
            <w:pPr>
              <w:spacing w:before="60" w:after="40"/>
              <w:rPr>
                <w:rFonts w:cs="Arial"/>
                <w:sz w:val="18"/>
                <w:szCs w:val="18"/>
              </w:rPr>
            </w:pPr>
            <w:r w:rsidRPr="00632669">
              <w:rPr>
                <w:rFonts w:cs="Arial"/>
                <w:sz w:val="18"/>
                <w:szCs w:val="18"/>
              </w:rPr>
              <w:t>MDC 07 Diseases and disorders of the hepatobiliary system and pancreas</w:t>
            </w:r>
          </w:p>
        </w:tc>
      </w:tr>
      <w:tr w:rsidR="00526832" w:rsidRPr="00185B64" w14:paraId="58D75604" w14:textId="77777777" w:rsidTr="00040E82">
        <w:tc>
          <w:tcPr>
            <w:tcW w:w="1843" w:type="dxa"/>
          </w:tcPr>
          <w:p w14:paraId="13495B25" w14:textId="77777777" w:rsidR="00526832" w:rsidRPr="00632669" w:rsidRDefault="00526832" w:rsidP="00526832">
            <w:pPr>
              <w:spacing w:before="60" w:after="40"/>
              <w:jc w:val="right"/>
              <w:rPr>
                <w:rFonts w:cs="Arial"/>
                <w:b/>
                <w:sz w:val="18"/>
                <w:szCs w:val="18"/>
              </w:rPr>
            </w:pPr>
            <w:r w:rsidRPr="00632669">
              <w:rPr>
                <w:rFonts w:cs="Arial"/>
                <w:b/>
                <w:sz w:val="18"/>
                <w:szCs w:val="18"/>
              </w:rPr>
              <w:t xml:space="preserve"> Usual provider </w:t>
            </w:r>
          </w:p>
        </w:tc>
        <w:tc>
          <w:tcPr>
            <w:tcW w:w="7371" w:type="dxa"/>
          </w:tcPr>
          <w:p w14:paraId="003A54E4" w14:textId="77777777" w:rsidR="00526832" w:rsidRPr="00632669"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6ABD9D09" w14:textId="77777777" w:rsidTr="00040E82">
        <w:tc>
          <w:tcPr>
            <w:tcW w:w="1843" w:type="dxa"/>
          </w:tcPr>
          <w:p w14:paraId="580BB138" w14:textId="77777777" w:rsidR="00526832" w:rsidRPr="00632669" w:rsidRDefault="00526832" w:rsidP="00526832">
            <w:pPr>
              <w:spacing w:before="60" w:after="40"/>
              <w:jc w:val="right"/>
              <w:rPr>
                <w:rFonts w:cs="Arial"/>
                <w:b/>
                <w:sz w:val="18"/>
                <w:szCs w:val="18"/>
              </w:rPr>
            </w:pPr>
            <w:r w:rsidRPr="00632669">
              <w:rPr>
                <w:rFonts w:cs="Arial"/>
                <w:b/>
                <w:sz w:val="18"/>
                <w:szCs w:val="18"/>
              </w:rPr>
              <w:t>Definition of service</w:t>
            </w:r>
          </w:p>
        </w:tc>
        <w:tc>
          <w:tcPr>
            <w:tcW w:w="7371" w:type="dxa"/>
          </w:tcPr>
          <w:p w14:paraId="539A8A6F" w14:textId="77777777" w:rsidR="00526832" w:rsidRPr="00632669" w:rsidRDefault="00526832" w:rsidP="00526832">
            <w:pPr>
              <w:spacing w:before="60" w:after="40"/>
              <w:rPr>
                <w:rFonts w:cs="Arial"/>
                <w:sz w:val="18"/>
                <w:szCs w:val="18"/>
              </w:rPr>
            </w:pPr>
            <w:r w:rsidRPr="00632669">
              <w:rPr>
                <w:rFonts w:cs="Arial"/>
                <w:sz w:val="18"/>
                <w:szCs w:val="18"/>
              </w:rPr>
              <w:t>Treatment of diseases pertaining to the liver and biliary system including hepatic, biliary and pancreatic surgery, and the management of liver and bile duct trauma as required.</w:t>
            </w:r>
          </w:p>
        </w:tc>
      </w:tr>
    </w:tbl>
    <w:p w14:paraId="073E64E0"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3 table outlines administrative attributes for Hepatobiliary"/>
      </w:tblPr>
      <w:tblGrid>
        <w:gridCol w:w="1843"/>
        <w:gridCol w:w="7371"/>
      </w:tblGrid>
      <w:tr w:rsidR="00526832" w:rsidRPr="00185B64" w14:paraId="32976F6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FB0897D" w14:textId="77777777" w:rsidR="00526832" w:rsidRPr="00185B64" w:rsidRDefault="00526832" w:rsidP="00526832">
            <w:pPr>
              <w:spacing w:after="40"/>
              <w:rPr>
                <w:i/>
              </w:rPr>
            </w:pPr>
            <w:r>
              <w:t>Guide for use</w:t>
            </w:r>
          </w:p>
        </w:tc>
      </w:tr>
      <w:tr w:rsidR="00526832" w:rsidRPr="00F31588" w14:paraId="1AED3F84" w14:textId="77777777" w:rsidTr="00040E82">
        <w:tc>
          <w:tcPr>
            <w:tcW w:w="1843" w:type="dxa"/>
          </w:tcPr>
          <w:p w14:paraId="7698B686" w14:textId="77777777" w:rsidR="00526832" w:rsidRPr="00632669" w:rsidRDefault="00526832" w:rsidP="00526832">
            <w:pPr>
              <w:spacing w:before="60" w:after="40"/>
              <w:jc w:val="right"/>
              <w:rPr>
                <w:rFonts w:cs="Arial"/>
                <w:b/>
                <w:sz w:val="18"/>
                <w:szCs w:val="18"/>
              </w:rPr>
            </w:pPr>
            <w:r w:rsidRPr="00632669">
              <w:rPr>
                <w:rFonts w:cs="Arial"/>
                <w:b/>
                <w:sz w:val="18"/>
                <w:szCs w:val="18"/>
              </w:rPr>
              <w:t>Activity</w:t>
            </w:r>
          </w:p>
        </w:tc>
        <w:tc>
          <w:tcPr>
            <w:tcW w:w="7371" w:type="dxa"/>
          </w:tcPr>
          <w:p w14:paraId="5B9F2E29" w14:textId="77777777" w:rsidR="00526832" w:rsidRPr="00632669" w:rsidRDefault="00526832" w:rsidP="00526832">
            <w:pPr>
              <w:spacing w:before="60" w:after="40"/>
              <w:rPr>
                <w:rFonts w:cs="Arial"/>
                <w:sz w:val="18"/>
                <w:szCs w:val="18"/>
              </w:rPr>
            </w:pPr>
            <w:r w:rsidRPr="00632669">
              <w:rPr>
                <w:rFonts w:cs="Arial"/>
                <w:i/>
                <w:sz w:val="18"/>
                <w:szCs w:val="18"/>
              </w:rPr>
              <w:t>Inclusions</w:t>
            </w:r>
            <w:r w:rsidRPr="00632669">
              <w:rPr>
                <w:rFonts w:cs="Arial"/>
                <w:sz w:val="18"/>
                <w:szCs w:val="18"/>
              </w:rPr>
              <w:t>:</w:t>
            </w:r>
          </w:p>
          <w:p w14:paraId="04BAC1ED" w14:textId="77777777" w:rsidR="00526832" w:rsidRPr="00632669" w:rsidRDefault="00526832" w:rsidP="00526832">
            <w:pPr>
              <w:spacing w:before="60" w:after="40"/>
              <w:rPr>
                <w:rFonts w:cs="Arial"/>
                <w:sz w:val="18"/>
                <w:szCs w:val="18"/>
              </w:rPr>
            </w:pPr>
            <w:r w:rsidRPr="00632669">
              <w:rPr>
                <w:rFonts w:cs="Arial"/>
                <w:sz w:val="18"/>
                <w:szCs w:val="18"/>
              </w:rPr>
              <w:t>Consultation on the following services:</w:t>
            </w:r>
          </w:p>
          <w:p w14:paraId="0BAE4B36" w14:textId="77777777" w:rsidR="00526832" w:rsidRPr="00632669" w:rsidRDefault="00526832" w:rsidP="006A765D">
            <w:pPr>
              <w:numPr>
                <w:ilvl w:val="0"/>
                <w:numId w:val="124"/>
              </w:numPr>
              <w:spacing w:before="60" w:after="40" w:line="240" w:lineRule="auto"/>
              <w:ind w:left="743" w:hanging="430"/>
              <w:rPr>
                <w:rFonts w:cs="Arial"/>
                <w:sz w:val="18"/>
                <w:szCs w:val="18"/>
              </w:rPr>
            </w:pPr>
            <w:r>
              <w:rPr>
                <w:rFonts w:cs="Arial"/>
                <w:sz w:val="18"/>
                <w:szCs w:val="18"/>
              </w:rPr>
              <w:tab/>
            </w:r>
            <w:r w:rsidRPr="00632669">
              <w:rPr>
                <w:rFonts w:cs="Arial"/>
                <w:sz w:val="18"/>
                <w:szCs w:val="18"/>
              </w:rPr>
              <w:t>treatment of liver and biliary conditions</w:t>
            </w:r>
          </w:p>
          <w:p w14:paraId="38880D3E" w14:textId="77777777" w:rsidR="00526832" w:rsidRPr="00632669" w:rsidRDefault="00526832" w:rsidP="006A765D">
            <w:pPr>
              <w:numPr>
                <w:ilvl w:val="0"/>
                <w:numId w:val="124"/>
              </w:numPr>
              <w:spacing w:before="60" w:after="40" w:line="240" w:lineRule="auto"/>
              <w:ind w:left="743" w:hanging="430"/>
              <w:rPr>
                <w:rFonts w:cs="Arial"/>
                <w:sz w:val="18"/>
                <w:szCs w:val="18"/>
              </w:rPr>
            </w:pPr>
            <w:r>
              <w:rPr>
                <w:rFonts w:cs="Arial"/>
                <w:sz w:val="18"/>
                <w:szCs w:val="18"/>
              </w:rPr>
              <w:tab/>
            </w:r>
            <w:r w:rsidRPr="00632669">
              <w:rPr>
                <w:rFonts w:cs="Arial"/>
                <w:sz w:val="18"/>
                <w:szCs w:val="18"/>
              </w:rPr>
              <w:t>treatment and maintenance of alcoholic hepatitis</w:t>
            </w:r>
          </w:p>
          <w:p w14:paraId="5670C6F5" w14:textId="77777777" w:rsidR="00526832" w:rsidRPr="00632669" w:rsidRDefault="00526832" w:rsidP="006A765D">
            <w:pPr>
              <w:numPr>
                <w:ilvl w:val="0"/>
                <w:numId w:val="124"/>
              </w:numPr>
              <w:spacing w:before="60" w:after="40" w:line="240" w:lineRule="auto"/>
              <w:ind w:left="743" w:hanging="430"/>
              <w:rPr>
                <w:rFonts w:cs="Arial"/>
                <w:sz w:val="18"/>
                <w:szCs w:val="18"/>
              </w:rPr>
            </w:pPr>
            <w:r>
              <w:rPr>
                <w:rFonts w:cs="Arial"/>
                <w:sz w:val="18"/>
                <w:szCs w:val="18"/>
              </w:rPr>
              <w:tab/>
            </w:r>
            <w:r w:rsidRPr="00632669">
              <w:rPr>
                <w:rFonts w:cs="Arial"/>
                <w:sz w:val="18"/>
                <w:szCs w:val="18"/>
              </w:rPr>
              <w:t>pre-</w:t>
            </w:r>
            <w:r w:rsidR="00820479">
              <w:rPr>
                <w:rFonts w:cs="Arial"/>
                <w:sz w:val="18"/>
                <w:szCs w:val="18"/>
              </w:rPr>
              <w:t>and</w:t>
            </w:r>
            <w:r w:rsidRPr="00632669">
              <w:rPr>
                <w:rFonts w:cs="Arial"/>
                <w:sz w:val="18"/>
                <w:szCs w:val="18"/>
              </w:rPr>
              <w:t>/</w:t>
            </w:r>
            <w:r w:rsidR="00820479">
              <w:rPr>
                <w:rFonts w:cs="Arial"/>
                <w:sz w:val="18"/>
                <w:szCs w:val="18"/>
              </w:rPr>
              <w:t xml:space="preserve">or </w:t>
            </w:r>
            <w:r w:rsidRPr="00632669">
              <w:rPr>
                <w:rFonts w:cs="Arial"/>
                <w:sz w:val="18"/>
                <w:szCs w:val="18"/>
              </w:rPr>
              <w:t>post-liver resection consultations</w:t>
            </w:r>
          </w:p>
          <w:p w14:paraId="3F8D9120" w14:textId="77777777" w:rsidR="00526832" w:rsidRPr="00632669" w:rsidRDefault="00526832" w:rsidP="006A765D">
            <w:pPr>
              <w:numPr>
                <w:ilvl w:val="0"/>
                <w:numId w:val="124"/>
              </w:numPr>
              <w:spacing w:before="60" w:after="40" w:line="240" w:lineRule="auto"/>
              <w:ind w:left="743" w:hanging="430"/>
              <w:rPr>
                <w:rFonts w:cs="Arial"/>
                <w:sz w:val="18"/>
                <w:szCs w:val="18"/>
              </w:rPr>
            </w:pPr>
            <w:r>
              <w:rPr>
                <w:rFonts w:cs="Arial"/>
                <w:sz w:val="18"/>
                <w:szCs w:val="18"/>
              </w:rPr>
              <w:tab/>
            </w:r>
            <w:r w:rsidRPr="00632669">
              <w:rPr>
                <w:rFonts w:cs="Arial"/>
                <w:sz w:val="18"/>
                <w:szCs w:val="18"/>
              </w:rPr>
              <w:t>pre-</w:t>
            </w:r>
            <w:r w:rsidR="00820479">
              <w:rPr>
                <w:rFonts w:cs="Arial"/>
                <w:sz w:val="18"/>
                <w:szCs w:val="18"/>
              </w:rPr>
              <w:t xml:space="preserve"> and</w:t>
            </w:r>
            <w:r w:rsidR="00820479" w:rsidRPr="00632669">
              <w:rPr>
                <w:rFonts w:cs="Arial"/>
                <w:sz w:val="18"/>
                <w:szCs w:val="18"/>
              </w:rPr>
              <w:t>/</w:t>
            </w:r>
            <w:r w:rsidR="00820479">
              <w:rPr>
                <w:rFonts w:cs="Arial"/>
                <w:sz w:val="18"/>
                <w:szCs w:val="18"/>
              </w:rPr>
              <w:t xml:space="preserve">or </w:t>
            </w:r>
            <w:r w:rsidRPr="00632669">
              <w:rPr>
                <w:rFonts w:cs="Arial"/>
                <w:sz w:val="18"/>
                <w:szCs w:val="18"/>
              </w:rPr>
              <w:t>post-biliary reconstruction consultation</w:t>
            </w:r>
          </w:p>
          <w:p w14:paraId="35055696" w14:textId="77777777" w:rsidR="00526832" w:rsidRPr="00632669" w:rsidRDefault="00526832" w:rsidP="006A765D">
            <w:pPr>
              <w:numPr>
                <w:ilvl w:val="0"/>
                <w:numId w:val="124"/>
              </w:numPr>
              <w:spacing w:before="60" w:after="40" w:line="240" w:lineRule="auto"/>
              <w:ind w:left="743" w:hanging="430"/>
              <w:rPr>
                <w:rFonts w:cs="Arial"/>
                <w:sz w:val="18"/>
                <w:szCs w:val="18"/>
              </w:rPr>
            </w:pPr>
            <w:r>
              <w:rPr>
                <w:rFonts w:cs="Arial"/>
                <w:sz w:val="18"/>
                <w:szCs w:val="18"/>
              </w:rPr>
              <w:tab/>
            </w:r>
            <w:r w:rsidR="00820479" w:rsidRPr="00632669">
              <w:rPr>
                <w:rFonts w:cs="Arial"/>
                <w:sz w:val="18"/>
                <w:szCs w:val="18"/>
              </w:rPr>
              <w:t>P</w:t>
            </w:r>
            <w:r w:rsidRPr="00632669">
              <w:rPr>
                <w:rFonts w:cs="Arial"/>
                <w:sz w:val="18"/>
                <w:szCs w:val="18"/>
              </w:rPr>
              <w:t>re</w:t>
            </w:r>
            <w:r w:rsidR="00820479">
              <w:rPr>
                <w:rFonts w:cs="Arial"/>
                <w:sz w:val="18"/>
                <w:szCs w:val="18"/>
              </w:rPr>
              <w:t>-and</w:t>
            </w:r>
            <w:r w:rsidR="00820479" w:rsidRPr="00632669">
              <w:rPr>
                <w:rFonts w:cs="Arial"/>
                <w:sz w:val="18"/>
                <w:szCs w:val="18"/>
              </w:rPr>
              <w:t>/</w:t>
            </w:r>
            <w:r w:rsidR="00820479">
              <w:rPr>
                <w:rFonts w:cs="Arial"/>
                <w:sz w:val="18"/>
                <w:szCs w:val="18"/>
              </w:rPr>
              <w:t xml:space="preserve">or </w:t>
            </w:r>
            <w:r w:rsidRPr="00632669">
              <w:rPr>
                <w:rFonts w:cs="Arial"/>
                <w:sz w:val="18"/>
                <w:szCs w:val="18"/>
              </w:rPr>
              <w:t>/post-distal pancreatectomy consultation</w:t>
            </w:r>
          </w:p>
          <w:p w14:paraId="28D789CB" w14:textId="77777777" w:rsidR="00526832" w:rsidRPr="00632669" w:rsidRDefault="00526832" w:rsidP="006A765D">
            <w:pPr>
              <w:numPr>
                <w:ilvl w:val="0"/>
                <w:numId w:val="124"/>
              </w:numPr>
              <w:spacing w:before="60" w:after="40" w:line="240" w:lineRule="auto"/>
              <w:ind w:left="743" w:hanging="430"/>
              <w:rPr>
                <w:rFonts w:cs="Arial"/>
                <w:sz w:val="18"/>
                <w:szCs w:val="18"/>
              </w:rPr>
            </w:pPr>
            <w:r>
              <w:rPr>
                <w:rFonts w:cs="Arial"/>
                <w:sz w:val="18"/>
                <w:szCs w:val="18"/>
              </w:rPr>
              <w:tab/>
            </w:r>
            <w:r w:rsidRPr="00632669">
              <w:rPr>
                <w:rFonts w:cs="Arial"/>
                <w:sz w:val="18"/>
                <w:szCs w:val="18"/>
              </w:rPr>
              <w:t>other hepatobiliary procedures as required</w:t>
            </w:r>
          </w:p>
          <w:p w14:paraId="6FCDE74B" w14:textId="77777777" w:rsidR="00526832" w:rsidRPr="00632669" w:rsidRDefault="00526832" w:rsidP="006A765D">
            <w:pPr>
              <w:numPr>
                <w:ilvl w:val="0"/>
                <w:numId w:val="124"/>
              </w:numPr>
              <w:spacing w:before="60" w:after="40" w:line="240" w:lineRule="auto"/>
              <w:ind w:left="743" w:hanging="430"/>
              <w:rPr>
                <w:rFonts w:cs="Arial"/>
                <w:sz w:val="18"/>
                <w:szCs w:val="18"/>
              </w:rPr>
            </w:pPr>
            <w:r>
              <w:rPr>
                <w:rFonts w:cs="Arial"/>
                <w:sz w:val="18"/>
                <w:szCs w:val="18"/>
              </w:rPr>
              <w:tab/>
            </w:r>
            <w:r w:rsidRPr="00632669">
              <w:rPr>
                <w:rFonts w:cs="Arial"/>
                <w:sz w:val="18"/>
                <w:szCs w:val="18"/>
              </w:rPr>
              <w:t>care for liver transplant patients and administering prescribed medications, monitoring and observations</w:t>
            </w:r>
          </w:p>
          <w:p w14:paraId="492F0B14" w14:textId="77777777" w:rsidR="00526832" w:rsidRPr="00632669" w:rsidRDefault="00526832" w:rsidP="00526832">
            <w:pPr>
              <w:spacing w:before="60" w:after="40"/>
              <w:rPr>
                <w:rFonts w:cs="Arial"/>
                <w:sz w:val="18"/>
                <w:szCs w:val="18"/>
              </w:rPr>
            </w:pPr>
            <w:r w:rsidRPr="00632669">
              <w:rPr>
                <w:rFonts w:cs="Arial"/>
                <w:i/>
                <w:sz w:val="18"/>
                <w:szCs w:val="18"/>
              </w:rPr>
              <w:t>Exclusions</w:t>
            </w:r>
            <w:r w:rsidRPr="00632669">
              <w:rPr>
                <w:rFonts w:cs="Arial"/>
                <w:sz w:val="18"/>
                <w:szCs w:val="18"/>
              </w:rPr>
              <w:t>:</w:t>
            </w:r>
          </w:p>
          <w:p w14:paraId="2CC8C839" w14:textId="77777777" w:rsidR="00526832" w:rsidRPr="00632669" w:rsidRDefault="00526832" w:rsidP="006A765D">
            <w:pPr>
              <w:numPr>
                <w:ilvl w:val="0"/>
                <w:numId w:val="125"/>
              </w:numPr>
              <w:spacing w:before="60" w:after="40" w:line="240" w:lineRule="auto"/>
              <w:ind w:left="743" w:hanging="430"/>
              <w:rPr>
                <w:rFonts w:cs="Arial"/>
                <w:sz w:val="18"/>
                <w:szCs w:val="18"/>
              </w:rPr>
            </w:pPr>
            <w:r>
              <w:rPr>
                <w:rFonts w:cs="Arial"/>
                <w:sz w:val="18"/>
                <w:szCs w:val="18"/>
              </w:rPr>
              <w:tab/>
            </w:r>
            <w:r w:rsidRPr="00632669">
              <w:rPr>
                <w:rFonts w:cs="Arial"/>
                <w:sz w:val="18"/>
                <w:szCs w:val="18"/>
              </w:rPr>
              <w:t>transplant clinic (20.01)</w:t>
            </w:r>
          </w:p>
          <w:p w14:paraId="2DB5F0E6" w14:textId="77777777" w:rsidR="00526832" w:rsidRPr="00632669" w:rsidRDefault="00526832" w:rsidP="006A765D">
            <w:pPr>
              <w:numPr>
                <w:ilvl w:val="0"/>
                <w:numId w:val="125"/>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liver disorders in medical gastroenterology clinic (20.25)</w:t>
            </w:r>
          </w:p>
          <w:p w14:paraId="37E77841" w14:textId="77777777" w:rsidR="00526832" w:rsidRPr="00632669" w:rsidRDefault="00526832" w:rsidP="006A765D">
            <w:pPr>
              <w:numPr>
                <w:ilvl w:val="0"/>
                <w:numId w:val="125"/>
              </w:numPr>
              <w:spacing w:before="60" w:after="40" w:line="240" w:lineRule="auto"/>
              <w:ind w:left="743" w:hanging="430"/>
              <w:rPr>
                <w:rFonts w:cs="Arial"/>
                <w:sz w:val="18"/>
                <w:szCs w:val="18"/>
              </w:rPr>
            </w:pPr>
            <w:r>
              <w:rPr>
                <w:rFonts w:cs="Arial"/>
                <w:sz w:val="18"/>
                <w:szCs w:val="18"/>
              </w:rPr>
              <w:tab/>
            </w:r>
            <w:r w:rsidRPr="00632669">
              <w:rPr>
                <w:rFonts w:cs="Arial"/>
                <w:sz w:val="18"/>
                <w:szCs w:val="18"/>
              </w:rPr>
              <w:t>management of liver disorders in medical hepatobiliary clinic (20.26)</w:t>
            </w:r>
          </w:p>
          <w:p w14:paraId="45FD2124" w14:textId="77777777" w:rsidR="00526832" w:rsidRPr="00632669" w:rsidRDefault="00526832" w:rsidP="006A765D">
            <w:pPr>
              <w:numPr>
                <w:ilvl w:val="0"/>
                <w:numId w:val="125"/>
              </w:numPr>
              <w:spacing w:before="60" w:after="40" w:line="240" w:lineRule="auto"/>
              <w:ind w:left="743" w:hanging="430"/>
              <w:rPr>
                <w:rFonts w:cs="Arial"/>
                <w:sz w:val="18"/>
                <w:szCs w:val="18"/>
              </w:rPr>
            </w:pPr>
            <w:r>
              <w:rPr>
                <w:rFonts w:cs="Arial"/>
                <w:sz w:val="18"/>
                <w:szCs w:val="18"/>
              </w:rPr>
              <w:tab/>
            </w:r>
            <w:r w:rsidRPr="00632669">
              <w:rPr>
                <w:rFonts w:cs="Arial"/>
                <w:sz w:val="18"/>
                <w:szCs w:val="18"/>
              </w:rPr>
              <w:t xml:space="preserve">management of gastroenterology disorders in </w:t>
            </w:r>
            <w:r w:rsidR="003D2BBF">
              <w:rPr>
                <w:rFonts w:cs="Arial"/>
                <w:sz w:val="18"/>
                <w:szCs w:val="18"/>
              </w:rPr>
              <w:t>allied health and/or clinical nurse specialist</w:t>
            </w:r>
            <w:r w:rsidRPr="00632669">
              <w:rPr>
                <w:rFonts w:cs="Arial"/>
                <w:sz w:val="18"/>
                <w:szCs w:val="18"/>
              </w:rPr>
              <w:t xml:space="preserve"> gastroenterology clinic (40.41)</w:t>
            </w:r>
          </w:p>
        </w:tc>
      </w:tr>
      <w:tr w:rsidR="00526832" w:rsidRPr="00185B64" w14:paraId="389F08EC" w14:textId="77777777" w:rsidTr="00040E82">
        <w:tc>
          <w:tcPr>
            <w:tcW w:w="1843" w:type="dxa"/>
          </w:tcPr>
          <w:p w14:paraId="1AAA71D7" w14:textId="77777777" w:rsidR="00526832" w:rsidRPr="00632669" w:rsidRDefault="00526832" w:rsidP="00526832">
            <w:pPr>
              <w:spacing w:before="60" w:after="40"/>
              <w:jc w:val="right"/>
              <w:rPr>
                <w:rFonts w:cs="Arial"/>
                <w:b/>
                <w:sz w:val="18"/>
                <w:szCs w:val="18"/>
              </w:rPr>
            </w:pPr>
            <w:r w:rsidRPr="00632669">
              <w:rPr>
                <w:rFonts w:cs="Arial"/>
                <w:b/>
                <w:sz w:val="18"/>
                <w:szCs w:val="18"/>
              </w:rPr>
              <w:t>Conditions</w:t>
            </w:r>
          </w:p>
        </w:tc>
        <w:tc>
          <w:tcPr>
            <w:tcW w:w="7371" w:type="dxa"/>
          </w:tcPr>
          <w:p w14:paraId="17DDF224" w14:textId="77777777" w:rsidR="00526832" w:rsidRPr="00632669" w:rsidRDefault="00526832" w:rsidP="00526832">
            <w:pPr>
              <w:spacing w:before="60" w:after="40"/>
              <w:rPr>
                <w:rFonts w:cs="Arial"/>
                <w:sz w:val="18"/>
                <w:szCs w:val="18"/>
              </w:rPr>
            </w:pPr>
          </w:p>
        </w:tc>
      </w:tr>
      <w:tr w:rsidR="00526832" w:rsidRPr="00185B64" w14:paraId="06A7D99D" w14:textId="77777777" w:rsidTr="00040E82">
        <w:trPr>
          <w:trHeight w:val="193"/>
        </w:trPr>
        <w:tc>
          <w:tcPr>
            <w:tcW w:w="1843" w:type="dxa"/>
          </w:tcPr>
          <w:p w14:paraId="48262844" w14:textId="77777777" w:rsidR="00526832" w:rsidRPr="00632669" w:rsidRDefault="00526832" w:rsidP="00526832">
            <w:pPr>
              <w:spacing w:before="60" w:after="40"/>
              <w:jc w:val="right"/>
              <w:rPr>
                <w:rFonts w:cs="Arial"/>
                <w:b/>
                <w:sz w:val="18"/>
                <w:szCs w:val="18"/>
              </w:rPr>
            </w:pPr>
            <w:r w:rsidRPr="00632669">
              <w:rPr>
                <w:rFonts w:cs="Arial"/>
                <w:b/>
                <w:sz w:val="18"/>
                <w:szCs w:val="18"/>
              </w:rPr>
              <w:t>Constraints</w:t>
            </w:r>
          </w:p>
        </w:tc>
        <w:tc>
          <w:tcPr>
            <w:tcW w:w="7371" w:type="dxa"/>
          </w:tcPr>
          <w:p w14:paraId="7AE38D12" w14:textId="77777777" w:rsidR="00526832" w:rsidRPr="00632669" w:rsidRDefault="00526832" w:rsidP="00526832">
            <w:pPr>
              <w:spacing w:before="60" w:after="40"/>
              <w:rPr>
                <w:rFonts w:cs="Arial"/>
                <w:sz w:val="18"/>
                <w:szCs w:val="18"/>
              </w:rPr>
            </w:pPr>
          </w:p>
        </w:tc>
      </w:tr>
    </w:tbl>
    <w:p w14:paraId="70540910"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3 table outlines administrative attributes for Hepatobiliary"/>
      </w:tblPr>
      <w:tblGrid>
        <w:gridCol w:w="1843"/>
        <w:gridCol w:w="7371"/>
      </w:tblGrid>
      <w:tr w:rsidR="00526832" w:rsidRPr="00185B64" w14:paraId="2D5DDF2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2ECB162" w14:textId="77777777" w:rsidR="00526832" w:rsidRPr="00185B64" w:rsidRDefault="00526832" w:rsidP="00526832">
            <w:pPr>
              <w:spacing w:after="40"/>
            </w:pPr>
            <w:r w:rsidRPr="00185B64">
              <w:t>Administrative attributes</w:t>
            </w:r>
          </w:p>
        </w:tc>
      </w:tr>
      <w:tr w:rsidR="00526832" w:rsidRPr="00185B64" w14:paraId="12420B55" w14:textId="77777777" w:rsidTr="00040E82">
        <w:tc>
          <w:tcPr>
            <w:tcW w:w="1843" w:type="dxa"/>
          </w:tcPr>
          <w:p w14:paraId="0545EFBA"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670A53E9" w14:textId="77777777" w:rsidR="00526832" w:rsidRPr="00135FC5" w:rsidRDefault="00820479" w:rsidP="00526832">
            <w:pPr>
              <w:spacing w:before="60" w:after="40"/>
              <w:rPr>
                <w:rFonts w:cs="Arial"/>
                <w:sz w:val="18"/>
                <w:szCs w:val="18"/>
              </w:rPr>
            </w:pPr>
            <w:r>
              <w:rPr>
                <w:rFonts w:cs="Arial"/>
                <w:sz w:val="18"/>
                <w:szCs w:val="18"/>
              </w:rPr>
              <w:t>NACAWG</w:t>
            </w:r>
          </w:p>
        </w:tc>
      </w:tr>
      <w:tr w:rsidR="00526832" w:rsidRPr="00185B64" w14:paraId="1254DB33" w14:textId="77777777" w:rsidTr="00040E82">
        <w:tc>
          <w:tcPr>
            <w:tcW w:w="1843" w:type="dxa"/>
          </w:tcPr>
          <w:p w14:paraId="0AB96EC2"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06DAC8C5" w14:textId="77777777" w:rsidR="00526832" w:rsidRPr="00135FC5" w:rsidRDefault="00526832" w:rsidP="00A71277">
            <w:pPr>
              <w:spacing w:before="60" w:after="40"/>
              <w:rPr>
                <w:rFonts w:cs="Arial"/>
                <w:sz w:val="18"/>
                <w:szCs w:val="18"/>
              </w:rPr>
            </w:pPr>
            <w:r w:rsidRPr="00135FC5">
              <w:rPr>
                <w:rFonts w:cs="Arial"/>
                <w:sz w:val="18"/>
                <w:szCs w:val="18"/>
              </w:rPr>
              <w:t>23</w:t>
            </w:r>
            <w:r w:rsidR="00A71277">
              <w:rPr>
                <w:rFonts w:cs="Arial"/>
                <w:sz w:val="18"/>
                <w:szCs w:val="18"/>
              </w:rPr>
              <w:t xml:space="preserve"> October </w:t>
            </w:r>
            <w:r w:rsidRPr="00135FC5">
              <w:rPr>
                <w:rFonts w:cs="Arial"/>
                <w:sz w:val="18"/>
                <w:szCs w:val="18"/>
              </w:rPr>
              <w:t>2012</w:t>
            </w:r>
          </w:p>
        </w:tc>
      </w:tr>
      <w:tr w:rsidR="00526832" w:rsidRPr="00185B64" w14:paraId="0076C901" w14:textId="77777777" w:rsidTr="00040E82">
        <w:tc>
          <w:tcPr>
            <w:tcW w:w="1843" w:type="dxa"/>
          </w:tcPr>
          <w:p w14:paraId="5C69FEC1"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695F1A09" w14:textId="77777777" w:rsidR="00526832" w:rsidRPr="00135FC5" w:rsidRDefault="00526832" w:rsidP="00526832">
            <w:pPr>
              <w:spacing w:before="60" w:after="40"/>
              <w:rPr>
                <w:rFonts w:cs="Arial"/>
                <w:sz w:val="18"/>
                <w:szCs w:val="18"/>
              </w:rPr>
            </w:pPr>
          </w:p>
        </w:tc>
      </w:tr>
      <w:tr w:rsidR="00526832" w:rsidRPr="00185B64" w14:paraId="1B5A71BD" w14:textId="77777777" w:rsidTr="00040E82">
        <w:tc>
          <w:tcPr>
            <w:tcW w:w="1843" w:type="dxa"/>
          </w:tcPr>
          <w:p w14:paraId="6809D6E5"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5C85FD7C" w14:textId="77777777" w:rsidR="00526832" w:rsidRPr="00135FC5" w:rsidRDefault="00526832" w:rsidP="00526832">
            <w:pPr>
              <w:spacing w:before="60" w:after="40"/>
              <w:rPr>
                <w:rFonts w:cs="Arial"/>
                <w:sz w:val="18"/>
                <w:szCs w:val="18"/>
              </w:rPr>
            </w:pPr>
          </w:p>
        </w:tc>
      </w:tr>
      <w:tr w:rsidR="00526832" w:rsidRPr="00A7384C" w14:paraId="798B6123" w14:textId="77777777" w:rsidTr="00040E82">
        <w:trPr>
          <w:trHeight w:val="85"/>
        </w:trPr>
        <w:tc>
          <w:tcPr>
            <w:tcW w:w="1843" w:type="dxa"/>
          </w:tcPr>
          <w:p w14:paraId="77CA2484"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20E7D963" w14:textId="77777777" w:rsidR="00526832" w:rsidRPr="00135FC5" w:rsidRDefault="00526832" w:rsidP="00526832">
            <w:pPr>
              <w:spacing w:before="60" w:after="40"/>
              <w:rPr>
                <w:rFonts w:cs="Arial"/>
                <w:sz w:val="18"/>
                <w:szCs w:val="18"/>
              </w:rPr>
            </w:pPr>
          </w:p>
        </w:tc>
      </w:tr>
    </w:tbl>
    <w:p w14:paraId="731A6210" w14:textId="77777777" w:rsidR="00526832" w:rsidRPr="00DE0C4E" w:rsidRDefault="00526832" w:rsidP="00526832">
      <w:r w:rsidRPr="0070121C">
        <w:br w:type="page"/>
      </w:r>
    </w:p>
    <w:p w14:paraId="563104CF" w14:textId="77777777" w:rsidR="00526832" w:rsidRDefault="00526832" w:rsidP="00396928">
      <w:pPr>
        <w:pStyle w:val="Heading3"/>
        <w:rPr>
          <w:rFonts w:ascii="Arial" w:hAnsi="Arial" w:cs="Arial"/>
          <w:i/>
          <w:sz w:val="18"/>
          <w:szCs w:val="18"/>
        </w:rPr>
      </w:pPr>
      <w:bookmarkStart w:id="633" w:name="_Toc344907810"/>
      <w:bookmarkStart w:id="634" w:name="_Toc366768517"/>
      <w:bookmarkStart w:id="635" w:name="_Toc36444835"/>
      <w:r w:rsidRPr="00A7384C">
        <w:lastRenderedPageBreak/>
        <w:t>40.44 Orthopaedics</w:t>
      </w:r>
      <w:bookmarkEnd w:id="633"/>
      <w:bookmarkEnd w:id="634"/>
      <w:bookmarkEnd w:id="635"/>
    </w:p>
    <w:p w14:paraId="319262ED" w14:textId="77777777" w:rsidR="00526832" w:rsidRPr="00A62301" w:rsidRDefault="00526832" w:rsidP="00526832">
      <w:pPr>
        <w:spacing w:before="60" w:after="40" w:line="240" w:lineRule="auto"/>
        <w:rPr>
          <w:rFonts w:cs="Arial"/>
          <w:i/>
          <w:sz w:val="2"/>
          <w:szCs w:val="2"/>
        </w:rPr>
      </w:pPr>
    </w:p>
    <w:tbl>
      <w:tblPr>
        <w:tblStyle w:val="Style1"/>
        <w:tblW w:w="9214" w:type="dxa"/>
        <w:tblLook w:val="04A0" w:firstRow="1" w:lastRow="0" w:firstColumn="1" w:lastColumn="0" w:noHBand="0" w:noVBand="1"/>
        <w:tblDescription w:val="class 40.44 table outlines identifying attributes for Orthopaedics"/>
      </w:tblPr>
      <w:tblGrid>
        <w:gridCol w:w="1843"/>
        <w:gridCol w:w="7371"/>
      </w:tblGrid>
      <w:tr w:rsidR="00526832" w:rsidRPr="00185B64" w14:paraId="41CBD28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7E9DCE3" w14:textId="77777777" w:rsidR="00526832" w:rsidRPr="00185B64" w:rsidRDefault="00526832" w:rsidP="00526832">
            <w:pPr>
              <w:spacing w:after="40"/>
            </w:pPr>
            <w:r w:rsidRPr="00185B64">
              <w:t>Identifying attributes</w:t>
            </w:r>
          </w:p>
        </w:tc>
      </w:tr>
      <w:tr w:rsidR="00526832" w:rsidRPr="00185B64" w14:paraId="2649956E" w14:textId="77777777" w:rsidTr="00040E82">
        <w:tc>
          <w:tcPr>
            <w:tcW w:w="1843" w:type="dxa"/>
          </w:tcPr>
          <w:p w14:paraId="435915C8"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4BA57A17" w14:textId="77777777" w:rsidR="00526832" w:rsidRPr="00135FC5" w:rsidRDefault="00526832" w:rsidP="00526832">
            <w:pPr>
              <w:spacing w:before="60" w:after="40"/>
              <w:rPr>
                <w:rFonts w:cs="Arial"/>
                <w:sz w:val="18"/>
                <w:szCs w:val="18"/>
              </w:rPr>
            </w:pPr>
            <w:r w:rsidRPr="00135FC5">
              <w:rPr>
                <w:rFonts w:cs="Arial"/>
                <w:sz w:val="18"/>
                <w:szCs w:val="18"/>
              </w:rPr>
              <w:t>40.44</w:t>
            </w:r>
          </w:p>
        </w:tc>
      </w:tr>
      <w:tr w:rsidR="00526832" w:rsidRPr="00185B64" w14:paraId="5289BADA" w14:textId="77777777" w:rsidTr="00040E82">
        <w:tc>
          <w:tcPr>
            <w:tcW w:w="1843" w:type="dxa"/>
          </w:tcPr>
          <w:p w14:paraId="6FF664F7"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5A8C46EC" w14:textId="77777777" w:rsidR="00526832" w:rsidRPr="00135FC5" w:rsidRDefault="00526832" w:rsidP="00526832">
            <w:pPr>
              <w:spacing w:before="60" w:after="40"/>
              <w:rPr>
                <w:rFonts w:cs="Arial"/>
                <w:sz w:val="18"/>
                <w:szCs w:val="18"/>
              </w:rPr>
            </w:pPr>
            <w:r w:rsidRPr="00135FC5">
              <w:rPr>
                <w:rFonts w:cs="Arial"/>
                <w:sz w:val="18"/>
                <w:szCs w:val="18"/>
              </w:rPr>
              <w:t>Orthopaedics</w:t>
            </w:r>
          </w:p>
        </w:tc>
      </w:tr>
      <w:tr w:rsidR="00526832" w:rsidRPr="00185B64" w14:paraId="010A4910" w14:textId="77777777" w:rsidTr="00040E82">
        <w:tc>
          <w:tcPr>
            <w:tcW w:w="1843" w:type="dxa"/>
          </w:tcPr>
          <w:p w14:paraId="08D22559"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00EF8D3F"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7E8F49F" w14:textId="77777777" w:rsidTr="00040E82">
        <w:tc>
          <w:tcPr>
            <w:tcW w:w="1843" w:type="dxa"/>
          </w:tcPr>
          <w:p w14:paraId="02A18D82"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0ABE7707" w14:textId="77777777" w:rsidR="00526832" w:rsidRPr="00135FC5" w:rsidRDefault="00526832" w:rsidP="00526832">
            <w:pPr>
              <w:spacing w:before="60" w:after="40"/>
              <w:rPr>
                <w:rFonts w:cs="Arial"/>
                <w:sz w:val="18"/>
                <w:szCs w:val="18"/>
              </w:rPr>
            </w:pPr>
            <w:r w:rsidRPr="00135FC5">
              <w:rPr>
                <w:rFonts w:cs="Arial"/>
                <w:sz w:val="18"/>
                <w:szCs w:val="18"/>
              </w:rPr>
              <w:t>MDC 08 Diseases and disorders of the musculoskeletal system and connective tissue</w:t>
            </w:r>
          </w:p>
        </w:tc>
      </w:tr>
      <w:tr w:rsidR="00526832" w:rsidRPr="00185B64" w14:paraId="5962DF56" w14:textId="77777777" w:rsidTr="00040E82">
        <w:tc>
          <w:tcPr>
            <w:tcW w:w="1843" w:type="dxa"/>
          </w:tcPr>
          <w:p w14:paraId="4EFD5787"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6813C469"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39915750" w14:textId="77777777" w:rsidTr="00040E82">
        <w:tc>
          <w:tcPr>
            <w:tcW w:w="1843" w:type="dxa"/>
          </w:tcPr>
          <w:p w14:paraId="411ED55C"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56EC1292" w14:textId="77777777" w:rsidR="00526832" w:rsidRPr="00135FC5" w:rsidRDefault="00526832" w:rsidP="00526832">
            <w:pPr>
              <w:spacing w:before="60" w:after="40"/>
              <w:rPr>
                <w:rFonts w:cs="Arial"/>
                <w:sz w:val="18"/>
                <w:szCs w:val="18"/>
              </w:rPr>
            </w:pPr>
            <w:r w:rsidRPr="00135FC5">
              <w:rPr>
                <w:rFonts w:cs="Arial"/>
                <w:sz w:val="18"/>
                <w:szCs w:val="18"/>
              </w:rPr>
              <w:t>Consultation associated with musculoskeletal disorders, fractures, orthopaedic conditions and diseases of the joints, muscles and bones.</w:t>
            </w:r>
          </w:p>
        </w:tc>
      </w:tr>
    </w:tbl>
    <w:p w14:paraId="17CF5D99"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4 table outlines guide for use for Orthopaedics"/>
      </w:tblPr>
      <w:tblGrid>
        <w:gridCol w:w="1843"/>
        <w:gridCol w:w="7371"/>
      </w:tblGrid>
      <w:tr w:rsidR="00526832" w:rsidRPr="00185B64" w14:paraId="709B6DD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9467FA4" w14:textId="77777777" w:rsidR="00526832" w:rsidRPr="00185B64" w:rsidRDefault="00526832" w:rsidP="00526832">
            <w:pPr>
              <w:spacing w:after="40"/>
              <w:rPr>
                <w:i/>
              </w:rPr>
            </w:pPr>
            <w:r>
              <w:t>Guide for use</w:t>
            </w:r>
          </w:p>
        </w:tc>
      </w:tr>
      <w:tr w:rsidR="00526832" w:rsidRPr="00F31588" w14:paraId="0C10E9BE" w14:textId="77777777" w:rsidTr="00040E82">
        <w:tc>
          <w:tcPr>
            <w:tcW w:w="1843" w:type="dxa"/>
          </w:tcPr>
          <w:p w14:paraId="15D3062A"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5BA0405D" w14:textId="77777777" w:rsidR="00526832" w:rsidRPr="00135FC5" w:rsidRDefault="00526832" w:rsidP="00526832">
            <w:pPr>
              <w:spacing w:after="40"/>
              <w:rPr>
                <w:rFonts w:cs="Arial"/>
                <w:sz w:val="18"/>
                <w:szCs w:val="18"/>
              </w:rPr>
            </w:pPr>
            <w:r w:rsidRPr="00135FC5">
              <w:rPr>
                <w:rFonts w:cs="Arial"/>
                <w:i/>
                <w:sz w:val="18"/>
                <w:szCs w:val="18"/>
              </w:rPr>
              <w:t>Inclusions</w:t>
            </w:r>
            <w:r w:rsidRPr="00135FC5">
              <w:rPr>
                <w:rFonts w:cs="Arial"/>
                <w:sz w:val="18"/>
                <w:szCs w:val="18"/>
              </w:rPr>
              <w:t>:</w:t>
            </w:r>
          </w:p>
          <w:p w14:paraId="2DD21816" w14:textId="77777777" w:rsidR="00526832" w:rsidRPr="00135FC5" w:rsidRDefault="00526832" w:rsidP="00526832">
            <w:pPr>
              <w:rPr>
                <w:rFonts w:cs="Arial"/>
                <w:sz w:val="18"/>
                <w:szCs w:val="18"/>
              </w:rPr>
            </w:pPr>
            <w:r w:rsidRPr="00135FC5">
              <w:rPr>
                <w:rFonts w:cs="Arial"/>
                <w:sz w:val="18"/>
                <w:szCs w:val="18"/>
              </w:rPr>
              <w:t>Consultations on the following services:</w:t>
            </w:r>
          </w:p>
          <w:p w14:paraId="6FF2D7D6" w14:textId="77777777" w:rsidR="00526832" w:rsidRPr="00135FC5" w:rsidRDefault="00526832" w:rsidP="006A765D">
            <w:pPr>
              <w:numPr>
                <w:ilvl w:val="0"/>
                <w:numId w:val="126"/>
              </w:numPr>
              <w:spacing w:before="0" w:after="0" w:line="240" w:lineRule="auto"/>
              <w:ind w:left="743" w:hanging="431"/>
              <w:rPr>
                <w:rFonts w:cs="Arial"/>
                <w:sz w:val="18"/>
                <w:szCs w:val="18"/>
              </w:rPr>
            </w:pPr>
            <w:r>
              <w:rPr>
                <w:rFonts w:cs="Arial"/>
                <w:sz w:val="18"/>
                <w:szCs w:val="18"/>
              </w:rPr>
              <w:tab/>
            </w:r>
            <w:r w:rsidRPr="00135FC5">
              <w:rPr>
                <w:rFonts w:cs="Arial"/>
                <w:sz w:val="18"/>
                <w:szCs w:val="18"/>
              </w:rPr>
              <w:t>review and management of fractures</w:t>
            </w:r>
          </w:p>
          <w:p w14:paraId="524F1065"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pre- and</w:t>
            </w:r>
            <w:r w:rsidR="00820479">
              <w:rPr>
                <w:rFonts w:cs="Arial"/>
                <w:sz w:val="18"/>
                <w:szCs w:val="18"/>
              </w:rPr>
              <w:t>/or</w:t>
            </w:r>
            <w:r w:rsidRPr="00135FC5">
              <w:rPr>
                <w:rFonts w:cs="Arial"/>
                <w:sz w:val="18"/>
                <w:szCs w:val="18"/>
              </w:rPr>
              <w:t xml:space="preserve"> post-joint replacement surgery treatment</w:t>
            </w:r>
          </w:p>
          <w:p w14:paraId="3E34E302"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 xml:space="preserve">pre- </w:t>
            </w:r>
            <w:r w:rsidR="00820479" w:rsidRPr="00135FC5">
              <w:rPr>
                <w:rFonts w:cs="Arial"/>
                <w:sz w:val="18"/>
                <w:szCs w:val="18"/>
              </w:rPr>
              <w:t>and</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post-orthopaedic surgery treatment</w:t>
            </w:r>
          </w:p>
          <w:p w14:paraId="0DF5A849"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00820479" w:rsidRPr="00135FC5">
              <w:rPr>
                <w:rFonts w:cs="Arial"/>
                <w:sz w:val="18"/>
                <w:szCs w:val="18"/>
              </w:rPr>
              <w:t>O</w:t>
            </w:r>
            <w:r w:rsidRPr="00135FC5">
              <w:rPr>
                <w:rFonts w:cs="Arial"/>
                <w:sz w:val="18"/>
                <w:szCs w:val="18"/>
              </w:rPr>
              <w:t>rthotic</w:t>
            </w:r>
            <w:r w:rsidR="00820479">
              <w:rPr>
                <w:rFonts w:cs="Arial"/>
                <w:sz w:val="18"/>
                <w:szCs w:val="18"/>
              </w:rPr>
              <w:t xml:space="preserve"> </w:t>
            </w:r>
            <w:r w:rsidR="00820479" w:rsidRPr="00135FC5">
              <w:rPr>
                <w:rFonts w:cs="Arial"/>
                <w:sz w:val="18"/>
                <w:szCs w:val="18"/>
              </w:rPr>
              <w:t>and</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orthopaedic treatment</w:t>
            </w:r>
          </w:p>
          <w:p w14:paraId="2445A2DB"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hand injury treatment</w:t>
            </w:r>
          </w:p>
          <w:p w14:paraId="1E857717"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sports injury treatment</w:t>
            </w:r>
          </w:p>
          <w:p w14:paraId="0136646F"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orthopaedic tumour removal</w:t>
            </w:r>
          </w:p>
          <w:p w14:paraId="1EB796D8"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 xml:space="preserve">pre- </w:t>
            </w:r>
            <w:r w:rsidR="00820479" w:rsidRPr="00135FC5">
              <w:rPr>
                <w:rFonts w:cs="Arial"/>
                <w:sz w:val="18"/>
                <w:szCs w:val="18"/>
              </w:rPr>
              <w:t>and</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 xml:space="preserve"> post-amputation surgery</w:t>
            </w:r>
          </w:p>
          <w:p w14:paraId="0422AFDE"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00820479" w:rsidRPr="00135FC5">
              <w:rPr>
                <w:rFonts w:cs="Arial"/>
                <w:sz w:val="18"/>
                <w:szCs w:val="18"/>
              </w:rPr>
              <w:t>B</w:t>
            </w:r>
            <w:r w:rsidRPr="00135FC5">
              <w:rPr>
                <w:rFonts w:cs="Arial"/>
                <w:sz w:val="18"/>
                <w:szCs w:val="18"/>
              </w:rPr>
              <w:t>ack</w:t>
            </w:r>
            <w:r w:rsidR="00820479">
              <w:rPr>
                <w:rFonts w:cs="Arial"/>
                <w:sz w:val="18"/>
                <w:szCs w:val="18"/>
              </w:rPr>
              <w:t xml:space="preserve"> </w:t>
            </w:r>
            <w:r w:rsidR="00820479" w:rsidRPr="00135FC5">
              <w:rPr>
                <w:rFonts w:cs="Arial"/>
                <w:sz w:val="18"/>
                <w:szCs w:val="18"/>
              </w:rPr>
              <w:t>and</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 xml:space="preserve">spine (bone) treatment </w:t>
            </w:r>
          </w:p>
          <w:p w14:paraId="41C19CFF"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 xml:space="preserve">foot </w:t>
            </w:r>
            <w:r w:rsidR="00820479" w:rsidRPr="00135FC5">
              <w:rPr>
                <w:rFonts w:cs="Arial"/>
                <w:sz w:val="18"/>
                <w:szCs w:val="18"/>
              </w:rPr>
              <w:t>and</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 xml:space="preserve"> ankle treatment</w:t>
            </w:r>
          </w:p>
          <w:p w14:paraId="3BB0AD74"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provision of orthopaedic oncology treatment</w:t>
            </w:r>
          </w:p>
          <w:p w14:paraId="03FB0FF7"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 xml:space="preserve">joint </w:t>
            </w:r>
            <w:r w:rsidR="00820479" w:rsidRPr="00135FC5">
              <w:rPr>
                <w:rFonts w:cs="Arial"/>
                <w:sz w:val="18"/>
                <w:szCs w:val="18"/>
              </w:rPr>
              <w:t>and</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 xml:space="preserve"> soft tissue conditions</w:t>
            </w:r>
          </w:p>
          <w:p w14:paraId="51A01B85"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arthritis</w:t>
            </w:r>
          </w:p>
          <w:p w14:paraId="064C9E47"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 xml:space="preserve">musculoskeletal disorders </w:t>
            </w:r>
          </w:p>
          <w:p w14:paraId="4460BEEB"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connective tissue disease</w:t>
            </w:r>
          </w:p>
          <w:p w14:paraId="4E890EE4" w14:textId="77777777" w:rsidR="00526832" w:rsidRPr="00135FC5" w:rsidRDefault="00526832" w:rsidP="006A765D">
            <w:pPr>
              <w:numPr>
                <w:ilvl w:val="0"/>
                <w:numId w:val="126"/>
              </w:numPr>
              <w:spacing w:before="0" w:after="0" w:line="240" w:lineRule="auto"/>
              <w:ind w:left="743" w:hanging="430"/>
              <w:rPr>
                <w:rFonts w:cs="Arial"/>
                <w:sz w:val="18"/>
                <w:szCs w:val="18"/>
              </w:rPr>
            </w:pPr>
            <w:r>
              <w:rPr>
                <w:rFonts w:cs="Arial"/>
                <w:sz w:val="18"/>
                <w:szCs w:val="18"/>
              </w:rPr>
              <w:tab/>
            </w:r>
            <w:r w:rsidRPr="00135FC5">
              <w:rPr>
                <w:rFonts w:cs="Arial"/>
                <w:sz w:val="18"/>
                <w:szCs w:val="18"/>
              </w:rPr>
              <w:t>auto-immune disease</w:t>
            </w:r>
          </w:p>
          <w:p w14:paraId="7B0D32A4" w14:textId="77777777" w:rsidR="00526832" w:rsidRPr="00135FC5" w:rsidRDefault="00526832" w:rsidP="00526832">
            <w:pPr>
              <w:rPr>
                <w:rFonts w:cs="Arial"/>
                <w:sz w:val="18"/>
                <w:szCs w:val="18"/>
              </w:rPr>
            </w:pPr>
            <w:r w:rsidRPr="00135FC5">
              <w:rPr>
                <w:rFonts w:cs="Arial"/>
                <w:i/>
                <w:sz w:val="18"/>
                <w:szCs w:val="18"/>
              </w:rPr>
              <w:t>Exclusions</w:t>
            </w:r>
            <w:r w:rsidRPr="00135FC5">
              <w:rPr>
                <w:rFonts w:cs="Arial"/>
                <w:sz w:val="18"/>
                <w:szCs w:val="18"/>
              </w:rPr>
              <w:t>:</w:t>
            </w:r>
          </w:p>
          <w:p w14:paraId="445CBA69" w14:textId="77777777" w:rsidR="00526832" w:rsidRPr="00135FC5" w:rsidRDefault="00526832" w:rsidP="006A765D">
            <w:pPr>
              <w:numPr>
                <w:ilvl w:val="0"/>
                <w:numId w:val="127"/>
              </w:numPr>
              <w:spacing w:before="0" w:after="0" w:line="240" w:lineRule="auto"/>
              <w:ind w:left="743" w:hanging="430"/>
              <w:rPr>
                <w:rFonts w:cs="Arial"/>
                <w:sz w:val="18"/>
                <w:szCs w:val="18"/>
              </w:rPr>
            </w:pPr>
            <w:r>
              <w:rPr>
                <w:rFonts w:cs="Arial"/>
                <w:sz w:val="18"/>
                <w:szCs w:val="18"/>
              </w:rPr>
              <w:tab/>
            </w:r>
            <w:r w:rsidR="003D2BBF">
              <w:rPr>
                <w:rFonts w:cs="Arial"/>
                <w:sz w:val="18"/>
                <w:szCs w:val="18"/>
              </w:rPr>
              <w:t>allied health and/or clinical nurse specialist</w:t>
            </w:r>
            <w:r w:rsidRPr="00135FC5">
              <w:rPr>
                <w:rFonts w:cs="Arial"/>
                <w:sz w:val="18"/>
                <w:szCs w:val="18"/>
              </w:rPr>
              <w:t xml:space="preserve"> plaster clinic (40.03)</w:t>
            </w:r>
          </w:p>
          <w:p w14:paraId="3468194C" w14:textId="77777777" w:rsidR="00526832" w:rsidRPr="00135FC5" w:rsidRDefault="00526832" w:rsidP="006A765D">
            <w:pPr>
              <w:numPr>
                <w:ilvl w:val="0"/>
                <w:numId w:val="127"/>
              </w:numPr>
              <w:spacing w:before="0" w:after="0" w:line="240" w:lineRule="auto"/>
              <w:ind w:left="743" w:hanging="430"/>
              <w:rPr>
                <w:rFonts w:cs="Arial"/>
                <w:sz w:val="18"/>
                <w:szCs w:val="18"/>
              </w:rPr>
            </w:pPr>
            <w:r>
              <w:rPr>
                <w:rFonts w:cs="Arial"/>
                <w:sz w:val="18"/>
                <w:szCs w:val="18"/>
              </w:rPr>
              <w:tab/>
            </w:r>
            <w:r w:rsidRPr="00135FC5">
              <w:rPr>
                <w:rFonts w:cs="Arial"/>
                <w:sz w:val="18"/>
                <w:szCs w:val="18"/>
              </w:rPr>
              <w:t>arthroscopy (10.08)</w:t>
            </w:r>
          </w:p>
          <w:p w14:paraId="189F5992" w14:textId="77777777" w:rsidR="00526832" w:rsidRPr="00135FC5" w:rsidRDefault="00526832" w:rsidP="006A765D">
            <w:pPr>
              <w:numPr>
                <w:ilvl w:val="0"/>
                <w:numId w:val="127"/>
              </w:numPr>
              <w:spacing w:before="0" w:after="0" w:line="240" w:lineRule="auto"/>
              <w:ind w:left="743" w:hanging="430"/>
              <w:rPr>
                <w:rFonts w:cs="Arial"/>
                <w:sz w:val="18"/>
                <w:szCs w:val="18"/>
              </w:rPr>
            </w:pPr>
            <w:r>
              <w:rPr>
                <w:rFonts w:cs="Arial"/>
                <w:sz w:val="18"/>
                <w:szCs w:val="18"/>
              </w:rPr>
              <w:tab/>
            </w:r>
            <w:r w:rsidRPr="00135FC5">
              <w:rPr>
                <w:rFonts w:cs="Arial"/>
                <w:sz w:val="18"/>
                <w:szCs w:val="18"/>
              </w:rPr>
              <w:t>management of orthopaedic conditions in medical orthopaedic clinic (20.29)</w:t>
            </w:r>
          </w:p>
          <w:p w14:paraId="343BEB2A" w14:textId="77777777" w:rsidR="00526832" w:rsidRPr="00135FC5" w:rsidRDefault="00526832" w:rsidP="006A765D">
            <w:pPr>
              <w:numPr>
                <w:ilvl w:val="0"/>
                <w:numId w:val="127"/>
              </w:numPr>
              <w:spacing w:before="0" w:after="0" w:line="240" w:lineRule="auto"/>
              <w:ind w:left="743" w:hanging="430"/>
              <w:rPr>
                <w:rFonts w:cs="Arial"/>
                <w:sz w:val="18"/>
                <w:szCs w:val="18"/>
              </w:rPr>
            </w:pPr>
            <w:r>
              <w:rPr>
                <w:rFonts w:cs="Arial"/>
                <w:sz w:val="18"/>
                <w:szCs w:val="18"/>
              </w:rPr>
              <w:tab/>
            </w:r>
            <w:r w:rsidRPr="00135FC5">
              <w:rPr>
                <w:rFonts w:cs="Arial"/>
                <w:sz w:val="18"/>
                <w:szCs w:val="18"/>
              </w:rPr>
              <w:t>management of rheumatology conditions in medical rheumatology clinic (20.30)</w:t>
            </w:r>
          </w:p>
          <w:p w14:paraId="79B97BC7" w14:textId="77777777" w:rsidR="00526832" w:rsidRPr="00135FC5" w:rsidRDefault="00526832" w:rsidP="006A765D">
            <w:pPr>
              <w:numPr>
                <w:ilvl w:val="0"/>
                <w:numId w:val="127"/>
              </w:numPr>
              <w:spacing w:before="0" w:after="0" w:line="240" w:lineRule="auto"/>
              <w:ind w:left="743" w:hanging="430"/>
              <w:rPr>
                <w:rFonts w:cs="Arial"/>
                <w:sz w:val="18"/>
                <w:szCs w:val="18"/>
              </w:rPr>
            </w:pPr>
            <w:r>
              <w:rPr>
                <w:rFonts w:cs="Arial"/>
                <w:sz w:val="18"/>
                <w:szCs w:val="18"/>
              </w:rPr>
              <w:tab/>
            </w:r>
            <w:r w:rsidRPr="00135FC5">
              <w:rPr>
                <w:rFonts w:cs="Arial"/>
                <w:sz w:val="18"/>
                <w:szCs w:val="18"/>
              </w:rPr>
              <w:t>management of spinal cord injuries in specialised spinal clinic (20.31)</w:t>
            </w:r>
          </w:p>
          <w:p w14:paraId="5BCE731C" w14:textId="77777777" w:rsidR="00526832" w:rsidRPr="00135FC5" w:rsidRDefault="00526832" w:rsidP="00526832">
            <w:pPr>
              <w:rPr>
                <w:rFonts w:cs="Arial"/>
                <w:sz w:val="18"/>
                <w:szCs w:val="18"/>
              </w:rPr>
            </w:pPr>
            <w:r w:rsidRPr="00135FC5">
              <w:rPr>
                <w:rFonts w:cs="Arial"/>
                <w:sz w:val="18"/>
                <w:szCs w:val="18"/>
              </w:rPr>
              <w:t xml:space="preserve">Management of orthopaedic conditions in </w:t>
            </w:r>
            <w:r w:rsidR="003D2BBF">
              <w:rPr>
                <w:rFonts w:cs="Arial"/>
                <w:sz w:val="18"/>
                <w:szCs w:val="18"/>
              </w:rPr>
              <w:t>allied health and/or clinical nurse specialist</w:t>
            </w:r>
            <w:r w:rsidRPr="00135FC5">
              <w:rPr>
                <w:rFonts w:cs="Arial"/>
                <w:sz w:val="18"/>
                <w:szCs w:val="18"/>
              </w:rPr>
              <w:t>:</w:t>
            </w:r>
          </w:p>
          <w:p w14:paraId="1A22CFB7" w14:textId="77777777" w:rsidR="00526832" w:rsidRPr="00135FC5" w:rsidRDefault="00526832" w:rsidP="006A765D">
            <w:pPr>
              <w:numPr>
                <w:ilvl w:val="0"/>
                <w:numId w:val="128"/>
              </w:numPr>
              <w:spacing w:before="0" w:after="0" w:line="240" w:lineRule="auto"/>
              <w:ind w:left="743" w:hanging="430"/>
              <w:rPr>
                <w:rFonts w:cs="Arial"/>
                <w:sz w:val="18"/>
                <w:szCs w:val="18"/>
              </w:rPr>
            </w:pPr>
            <w:r>
              <w:rPr>
                <w:rFonts w:cs="Arial"/>
                <w:sz w:val="18"/>
                <w:szCs w:val="18"/>
              </w:rPr>
              <w:tab/>
            </w:r>
            <w:r w:rsidRPr="00135FC5">
              <w:rPr>
                <w:rFonts w:cs="Arial"/>
                <w:sz w:val="18"/>
                <w:szCs w:val="18"/>
              </w:rPr>
              <w:t>hydrotherapy clinic (40.05)</w:t>
            </w:r>
          </w:p>
          <w:p w14:paraId="44877174" w14:textId="77777777" w:rsidR="00526832" w:rsidRPr="00135FC5" w:rsidRDefault="00526832" w:rsidP="006A765D">
            <w:pPr>
              <w:numPr>
                <w:ilvl w:val="0"/>
                <w:numId w:val="128"/>
              </w:numPr>
              <w:spacing w:before="0" w:after="0" w:line="240" w:lineRule="auto"/>
              <w:ind w:left="743" w:hanging="430"/>
              <w:rPr>
                <w:rFonts w:cs="Arial"/>
                <w:sz w:val="18"/>
                <w:szCs w:val="18"/>
              </w:rPr>
            </w:pPr>
            <w:r>
              <w:rPr>
                <w:rFonts w:cs="Arial"/>
                <w:sz w:val="18"/>
                <w:szCs w:val="18"/>
              </w:rPr>
              <w:tab/>
            </w:r>
            <w:r w:rsidRPr="00135FC5">
              <w:rPr>
                <w:rFonts w:cs="Arial"/>
                <w:sz w:val="18"/>
                <w:szCs w:val="18"/>
              </w:rPr>
              <w:t>occupational therapy clinic (40.06)</w:t>
            </w:r>
          </w:p>
          <w:p w14:paraId="1B183E0B" w14:textId="77777777" w:rsidR="00526832" w:rsidRPr="00135FC5" w:rsidRDefault="00526832" w:rsidP="006A765D">
            <w:pPr>
              <w:numPr>
                <w:ilvl w:val="0"/>
                <w:numId w:val="128"/>
              </w:numPr>
              <w:spacing w:before="0" w:after="0" w:line="240" w:lineRule="auto"/>
              <w:ind w:left="743" w:hanging="430"/>
              <w:rPr>
                <w:rFonts w:cs="Arial"/>
                <w:sz w:val="18"/>
                <w:szCs w:val="18"/>
              </w:rPr>
            </w:pPr>
            <w:r>
              <w:rPr>
                <w:rFonts w:cs="Arial"/>
                <w:sz w:val="18"/>
                <w:szCs w:val="18"/>
              </w:rPr>
              <w:tab/>
            </w:r>
            <w:r w:rsidRPr="00135FC5">
              <w:rPr>
                <w:rFonts w:cs="Arial"/>
                <w:sz w:val="18"/>
                <w:szCs w:val="18"/>
              </w:rPr>
              <w:t>physiotherapy clinic (40.09)</w:t>
            </w:r>
          </w:p>
        </w:tc>
      </w:tr>
      <w:tr w:rsidR="00526832" w:rsidRPr="00185B64" w14:paraId="61AA0CE4" w14:textId="77777777" w:rsidTr="00040E82">
        <w:tc>
          <w:tcPr>
            <w:tcW w:w="1843" w:type="dxa"/>
          </w:tcPr>
          <w:p w14:paraId="7FE3C4E8"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600602E6" w14:textId="77777777" w:rsidR="00526832" w:rsidRPr="00135FC5" w:rsidRDefault="00526832" w:rsidP="00526832">
            <w:pPr>
              <w:spacing w:before="60" w:after="40"/>
              <w:rPr>
                <w:rFonts w:cs="Arial"/>
                <w:sz w:val="18"/>
                <w:szCs w:val="18"/>
              </w:rPr>
            </w:pPr>
          </w:p>
        </w:tc>
      </w:tr>
      <w:tr w:rsidR="00526832" w:rsidRPr="00185B64" w14:paraId="799BA0A0" w14:textId="77777777" w:rsidTr="00040E82">
        <w:trPr>
          <w:trHeight w:val="193"/>
        </w:trPr>
        <w:tc>
          <w:tcPr>
            <w:tcW w:w="1843" w:type="dxa"/>
          </w:tcPr>
          <w:p w14:paraId="53BD70C7"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259C55FD" w14:textId="77777777" w:rsidR="00526832" w:rsidRPr="00135FC5" w:rsidRDefault="00526832" w:rsidP="00526832">
            <w:pPr>
              <w:spacing w:before="60" w:after="40"/>
              <w:rPr>
                <w:rFonts w:cs="Arial"/>
                <w:sz w:val="18"/>
                <w:szCs w:val="18"/>
              </w:rPr>
            </w:pPr>
          </w:p>
        </w:tc>
      </w:tr>
    </w:tbl>
    <w:p w14:paraId="626E1288"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4 table outlines administrative attributes for Orthopaedics"/>
      </w:tblPr>
      <w:tblGrid>
        <w:gridCol w:w="1843"/>
        <w:gridCol w:w="7371"/>
      </w:tblGrid>
      <w:tr w:rsidR="00526832" w:rsidRPr="00185B64" w14:paraId="63CB181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3C9E7B7" w14:textId="77777777" w:rsidR="00526832" w:rsidRPr="00185B64" w:rsidRDefault="00526832" w:rsidP="00526832">
            <w:pPr>
              <w:spacing w:after="40"/>
            </w:pPr>
            <w:r w:rsidRPr="00185B64">
              <w:t>Administrative attributes</w:t>
            </w:r>
          </w:p>
        </w:tc>
      </w:tr>
      <w:tr w:rsidR="00526832" w:rsidRPr="00185B64" w14:paraId="2ECDADDF" w14:textId="77777777" w:rsidTr="00040E82">
        <w:tc>
          <w:tcPr>
            <w:tcW w:w="1843" w:type="dxa"/>
          </w:tcPr>
          <w:p w14:paraId="0167340C"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6F446B1A"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38A8A241" w14:textId="77777777" w:rsidTr="00040E82">
        <w:tc>
          <w:tcPr>
            <w:tcW w:w="1843" w:type="dxa"/>
          </w:tcPr>
          <w:p w14:paraId="239418E8" w14:textId="77777777" w:rsidR="00526832" w:rsidRPr="00135FC5" w:rsidRDefault="00526832" w:rsidP="00526832">
            <w:pPr>
              <w:spacing w:before="60" w:after="40"/>
              <w:jc w:val="right"/>
              <w:rPr>
                <w:rFonts w:cs="Arial"/>
                <w:b/>
                <w:sz w:val="18"/>
                <w:szCs w:val="18"/>
              </w:rPr>
            </w:pPr>
            <w:r w:rsidRPr="00135FC5">
              <w:rPr>
                <w:rFonts w:cs="Arial"/>
                <w:b/>
                <w:sz w:val="18"/>
                <w:szCs w:val="18"/>
              </w:rPr>
              <w:lastRenderedPageBreak/>
              <w:t>Date created</w:t>
            </w:r>
          </w:p>
        </w:tc>
        <w:tc>
          <w:tcPr>
            <w:tcW w:w="7371" w:type="dxa"/>
          </w:tcPr>
          <w:p w14:paraId="038C4E68" w14:textId="77777777" w:rsidR="00526832" w:rsidRPr="00135FC5" w:rsidRDefault="00526832" w:rsidP="00A71277">
            <w:pPr>
              <w:spacing w:before="60" w:after="40"/>
              <w:rPr>
                <w:rFonts w:cs="Arial"/>
                <w:sz w:val="18"/>
                <w:szCs w:val="18"/>
              </w:rPr>
            </w:pPr>
            <w:r w:rsidRPr="00135FC5">
              <w:rPr>
                <w:rFonts w:cs="Arial"/>
                <w:sz w:val="18"/>
                <w:szCs w:val="18"/>
              </w:rPr>
              <w:t>23</w:t>
            </w:r>
            <w:r w:rsidR="00A71277">
              <w:rPr>
                <w:rFonts w:cs="Arial"/>
                <w:sz w:val="18"/>
                <w:szCs w:val="18"/>
              </w:rPr>
              <w:t xml:space="preserve"> October </w:t>
            </w:r>
            <w:r w:rsidRPr="00135FC5">
              <w:rPr>
                <w:rFonts w:cs="Arial"/>
                <w:sz w:val="18"/>
                <w:szCs w:val="18"/>
              </w:rPr>
              <w:t>2012</w:t>
            </w:r>
          </w:p>
        </w:tc>
      </w:tr>
      <w:tr w:rsidR="00526832" w:rsidRPr="00185B64" w14:paraId="0D367001" w14:textId="77777777" w:rsidTr="00040E82">
        <w:tc>
          <w:tcPr>
            <w:tcW w:w="1843" w:type="dxa"/>
          </w:tcPr>
          <w:p w14:paraId="3865737A"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270BDD53" w14:textId="77777777" w:rsidR="00526832" w:rsidRPr="00135FC5" w:rsidRDefault="00526832" w:rsidP="00A71277">
            <w:pPr>
              <w:spacing w:before="60" w:after="40"/>
              <w:rPr>
                <w:rFonts w:cs="Arial"/>
                <w:sz w:val="18"/>
                <w:szCs w:val="18"/>
              </w:rPr>
            </w:pPr>
            <w:r>
              <w:rPr>
                <w:rFonts w:cs="Arial"/>
                <w:sz w:val="18"/>
                <w:szCs w:val="18"/>
              </w:rPr>
              <w:t>20</w:t>
            </w:r>
            <w:r w:rsidR="00A71277">
              <w:rPr>
                <w:rFonts w:cs="Arial"/>
                <w:sz w:val="18"/>
                <w:szCs w:val="18"/>
              </w:rPr>
              <w:t xml:space="preserve"> November </w:t>
            </w:r>
            <w:r>
              <w:rPr>
                <w:rFonts w:cs="Arial"/>
                <w:sz w:val="18"/>
                <w:szCs w:val="18"/>
              </w:rPr>
              <w:t>2014</w:t>
            </w:r>
          </w:p>
        </w:tc>
      </w:tr>
      <w:tr w:rsidR="00526832" w:rsidRPr="00185B64" w14:paraId="46383C05" w14:textId="77777777" w:rsidTr="00040E82">
        <w:tc>
          <w:tcPr>
            <w:tcW w:w="1843" w:type="dxa"/>
          </w:tcPr>
          <w:p w14:paraId="7C738856"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7742515C" w14:textId="77777777" w:rsidR="00526832" w:rsidRPr="00135FC5" w:rsidRDefault="00526832" w:rsidP="00526832">
            <w:pPr>
              <w:spacing w:before="60" w:after="40"/>
              <w:rPr>
                <w:rFonts w:cs="Arial"/>
                <w:sz w:val="18"/>
                <w:szCs w:val="18"/>
              </w:rPr>
            </w:pPr>
            <w:r>
              <w:rPr>
                <w:rFonts w:cs="Arial"/>
                <w:sz w:val="18"/>
                <w:szCs w:val="18"/>
              </w:rPr>
              <w:t>NACAWG</w:t>
            </w:r>
          </w:p>
        </w:tc>
      </w:tr>
      <w:tr w:rsidR="00526832" w:rsidRPr="00A7384C" w14:paraId="0190455E" w14:textId="77777777" w:rsidTr="00040E82">
        <w:trPr>
          <w:trHeight w:val="85"/>
        </w:trPr>
        <w:tc>
          <w:tcPr>
            <w:tcW w:w="1843" w:type="dxa"/>
          </w:tcPr>
          <w:p w14:paraId="7663608F"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5D7C387F" w14:textId="77777777" w:rsidR="00526832" w:rsidRPr="00135FC5" w:rsidRDefault="00526832" w:rsidP="00526832">
            <w:pPr>
              <w:spacing w:before="60" w:after="40"/>
              <w:rPr>
                <w:rFonts w:cs="Arial"/>
                <w:sz w:val="18"/>
                <w:szCs w:val="18"/>
              </w:rPr>
            </w:pPr>
          </w:p>
        </w:tc>
      </w:tr>
    </w:tbl>
    <w:p w14:paraId="16C1E9D6" w14:textId="77777777" w:rsidR="00526832" w:rsidRPr="004E6F0C" w:rsidRDefault="00526832" w:rsidP="00526832">
      <w:r w:rsidRPr="00EC7CA3">
        <w:br w:type="page"/>
      </w:r>
    </w:p>
    <w:p w14:paraId="2834838C" w14:textId="77777777" w:rsidR="00526832" w:rsidRPr="00A62301" w:rsidRDefault="00526832" w:rsidP="00396928">
      <w:pPr>
        <w:pStyle w:val="Heading3"/>
        <w:rPr>
          <w:rFonts w:ascii="Arial" w:hAnsi="Arial" w:cs="Arial"/>
          <w:i/>
          <w:color w:val="58585A"/>
          <w:sz w:val="2"/>
          <w:szCs w:val="2"/>
        </w:rPr>
      </w:pPr>
      <w:bookmarkStart w:id="636" w:name="_Toc344907811"/>
      <w:bookmarkStart w:id="637" w:name="_Toc366768518"/>
      <w:bookmarkStart w:id="638" w:name="_Toc36444836"/>
      <w:r w:rsidRPr="00A7384C">
        <w:lastRenderedPageBreak/>
        <w:t>40.45 Dermatology</w:t>
      </w:r>
      <w:bookmarkEnd w:id="636"/>
      <w:bookmarkEnd w:id="637"/>
      <w:bookmarkEnd w:id="638"/>
      <w:r>
        <w:br/>
      </w:r>
    </w:p>
    <w:tbl>
      <w:tblPr>
        <w:tblStyle w:val="Style1"/>
        <w:tblW w:w="9214" w:type="dxa"/>
        <w:tblLook w:val="04A0" w:firstRow="1" w:lastRow="0" w:firstColumn="1" w:lastColumn="0" w:noHBand="0" w:noVBand="1"/>
        <w:tblDescription w:val="class 40.45 table outlines identifying attributes for Dermatology"/>
      </w:tblPr>
      <w:tblGrid>
        <w:gridCol w:w="1843"/>
        <w:gridCol w:w="7371"/>
      </w:tblGrid>
      <w:tr w:rsidR="00526832" w:rsidRPr="00185B64" w14:paraId="0BE0560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1A757CF" w14:textId="77777777" w:rsidR="00526832" w:rsidRPr="00185B64" w:rsidRDefault="00526832" w:rsidP="00526832">
            <w:pPr>
              <w:spacing w:after="40"/>
            </w:pPr>
            <w:r w:rsidRPr="00185B64">
              <w:t>Identifying attributes</w:t>
            </w:r>
          </w:p>
        </w:tc>
      </w:tr>
      <w:tr w:rsidR="00526832" w:rsidRPr="00185B64" w14:paraId="10222085" w14:textId="77777777" w:rsidTr="00040E82">
        <w:tc>
          <w:tcPr>
            <w:tcW w:w="1843" w:type="dxa"/>
          </w:tcPr>
          <w:p w14:paraId="38517173"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277A0BC4" w14:textId="77777777" w:rsidR="00526832" w:rsidRPr="00135FC5" w:rsidRDefault="00526832" w:rsidP="00526832">
            <w:pPr>
              <w:spacing w:before="60" w:after="40"/>
              <w:rPr>
                <w:rFonts w:cs="Arial"/>
                <w:sz w:val="18"/>
                <w:szCs w:val="18"/>
              </w:rPr>
            </w:pPr>
            <w:r w:rsidRPr="00135FC5">
              <w:rPr>
                <w:rFonts w:cs="Arial"/>
                <w:sz w:val="18"/>
                <w:szCs w:val="18"/>
              </w:rPr>
              <w:t xml:space="preserve">40.45 </w:t>
            </w:r>
          </w:p>
        </w:tc>
      </w:tr>
      <w:tr w:rsidR="00526832" w:rsidRPr="00185B64" w14:paraId="0C178C26" w14:textId="77777777" w:rsidTr="00040E82">
        <w:tc>
          <w:tcPr>
            <w:tcW w:w="1843" w:type="dxa"/>
          </w:tcPr>
          <w:p w14:paraId="08463848"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08E9CAD9" w14:textId="77777777" w:rsidR="00526832" w:rsidRPr="00135FC5" w:rsidRDefault="00526832" w:rsidP="00526832">
            <w:pPr>
              <w:spacing w:before="60" w:after="40"/>
              <w:rPr>
                <w:rFonts w:cs="Arial"/>
                <w:sz w:val="18"/>
                <w:szCs w:val="18"/>
              </w:rPr>
            </w:pPr>
            <w:r w:rsidRPr="00135FC5">
              <w:rPr>
                <w:rFonts w:cs="Arial"/>
                <w:sz w:val="18"/>
                <w:szCs w:val="18"/>
              </w:rPr>
              <w:t>Dermatology</w:t>
            </w:r>
          </w:p>
        </w:tc>
      </w:tr>
      <w:tr w:rsidR="00526832" w:rsidRPr="00185B64" w14:paraId="76F6C0D1" w14:textId="77777777" w:rsidTr="00040E82">
        <w:tc>
          <w:tcPr>
            <w:tcW w:w="1843" w:type="dxa"/>
          </w:tcPr>
          <w:p w14:paraId="7E6852CF"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033DDA92"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BAFC503" w14:textId="77777777" w:rsidTr="00040E82">
        <w:tc>
          <w:tcPr>
            <w:tcW w:w="1843" w:type="dxa"/>
          </w:tcPr>
          <w:p w14:paraId="73501174"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61BA85E6" w14:textId="77777777" w:rsidR="00526832" w:rsidRPr="00135FC5" w:rsidRDefault="00526832" w:rsidP="00526832">
            <w:pPr>
              <w:spacing w:before="60" w:after="40"/>
              <w:rPr>
                <w:rFonts w:cs="Arial"/>
                <w:sz w:val="18"/>
                <w:szCs w:val="18"/>
              </w:rPr>
            </w:pPr>
            <w:r w:rsidRPr="00135FC5">
              <w:rPr>
                <w:rFonts w:cs="Arial"/>
                <w:sz w:val="18"/>
                <w:szCs w:val="18"/>
              </w:rPr>
              <w:t>MDC 09 Diseases and disorders of the skin, subcutaneous tissues and breast</w:t>
            </w:r>
          </w:p>
        </w:tc>
      </w:tr>
      <w:tr w:rsidR="00526832" w:rsidRPr="00185B64" w14:paraId="10720D41" w14:textId="77777777" w:rsidTr="00040E82">
        <w:tc>
          <w:tcPr>
            <w:tcW w:w="1843" w:type="dxa"/>
          </w:tcPr>
          <w:p w14:paraId="3125D29E"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130DB8AA"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3DD7BB79" w14:textId="77777777" w:rsidTr="00040E82">
        <w:tc>
          <w:tcPr>
            <w:tcW w:w="1843" w:type="dxa"/>
          </w:tcPr>
          <w:p w14:paraId="027332A3"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186A3749" w14:textId="77777777" w:rsidR="00526832" w:rsidRPr="00135FC5" w:rsidRDefault="00526832" w:rsidP="00526832">
            <w:pPr>
              <w:spacing w:before="60" w:after="40"/>
              <w:rPr>
                <w:rFonts w:cs="Arial"/>
                <w:sz w:val="18"/>
                <w:szCs w:val="18"/>
              </w:rPr>
            </w:pPr>
            <w:r w:rsidRPr="00135FC5">
              <w:rPr>
                <w:rFonts w:cs="Arial"/>
                <w:sz w:val="18"/>
                <w:szCs w:val="18"/>
              </w:rPr>
              <w:t>Management, treatment and assessment of patients suffering from skin conditions.</w:t>
            </w:r>
          </w:p>
        </w:tc>
      </w:tr>
    </w:tbl>
    <w:p w14:paraId="183FD42C"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5 table outlines guide for use for Dermatology"/>
      </w:tblPr>
      <w:tblGrid>
        <w:gridCol w:w="1843"/>
        <w:gridCol w:w="7371"/>
      </w:tblGrid>
      <w:tr w:rsidR="00526832" w:rsidRPr="00185B64" w14:paraId="237F981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3BB4CD6" w14:textId="77777777" w:rsidR="00526832" w:rsidRPr="00185B64" w:rsidRDefault="00526832" w:rsidP="00526832">
            <w:pPr>
              <w:spacing w:after="40"/>
              <w:rPr>
                <w:i/>
              </w:rPr>
            </w:pPr>
            <w:r>
              <w:t>Guide for use</w:t>
            </w:r>
          </w:p>
        </w:tc>
      </w:tr>
      <w:tr w:rsidR="00526832" w:rsidRPr="00F31588" w14:paraId="5536C1F0" w14:textId="77777777" w:rsidTr="00040E82">
        <w:tc>
          <w:tcPr>
            <w:tcW w:w="1843" w:type="dxa"/>
          </w:tcPr>
          <w:p w14:paraId="70F99459"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31BD01CF"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3AFB3632" w14:textId="77777777" w:rsidR="00526832" w:rsidRPr="00135FC5" w:rsidRDefault="00526832" w:rsidP="00526832">
            <w:pPr>
              <w:spacing w:before="60" w:after="40"/>
              <w:rPr>
                <w:rFonts w:cs="Arial"/>
                <w:sz w:val="18"/>
                <w:szCs w:val="18"/>
              </w:rPr>
            </w:pPr>
            <w:r w:rsidRPr="00135FC5">
              <w:rPr>
                <w:rFonts w:cs="Arial"/>
                <w:sz w:val="18"/>
                <w:szCs w:val="18"/>
              </w:rPr>
              <w:t>Management (including dressings), patient education and counselling of the following conditions:</w:t>
            </w:r>
          </w:p>
          <w:p w14:paraId="525AE764" w14:textId="77777777" w:rsidR="00526832" w:rsidRPr="00135FC5" w:rsidRDefault="00526832" w:rsidP="006A765D">
            <w:pPr>
              <w:numPr>
                <w:ilvl w:val="0"/>
                <w:numId w:val="129"/>
              </w:numPr>
              <w:spacing w:before="60" w:after="40" w:line="240" w:lineRule="auto"/>
              <w:ind w:left="743" w:hanging="430"/>
              <w:rPr>
                <w:rFonts w:cs="Arial"/>
                <w:sz w:val="18"/>
                <w:szCs w:val="18"/>
              </w:rPr>
            </w:pPr>
            <w:r>
              <w:rPr>
                <w:rFonts w:cs="Arial"/>
                <w:sz w:val="18"/>
                <w:szCs w:val="18"/>
              </w:rPr>
              <w:tab/>
            </w:r>
            <w:r w:rsidRPr="00135FC5">
              <w:rPr>
                <w:rFonts w:cs="Arial"/>
                <w:sz w:val="18"/>
                <w:szCs w:val="18"/>
              </w:rPr>
              <w:t>skin cancer</w:t>
            </w:r>
          </w:p>
          <w:p w14:paraId="046BCF42" w14:textId="77777777" w:rsidR="00526832" w:rsidRPr="00135FC5" w:rsidRDefault="00526832" w:rsidP="006A765D">
            <w:pPr>
              <w:numPr>
                <w:ilvl w:val="0"/>
                <w:numId w:val="129"/>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photosensitive disorders </w:t>
            </w:r>
          </w:p>
          <w:p w14:paraId="36FAC7FB" w14:textId="77777777" w:rsidR="00526832" w:rsidRPr="00135FC5" w:rsidRDefault="00526832" w:rsidP="006A765D">
            <w:pPr>
              <w:numPr>
                <w:ilvl w:val="0"/>
                <w:numId w:val="129"/>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skin manifestations of underlying musculoskeletal disorders </w:t>
            </w:r>
          </w:p>
          <w:p w14:paraId="4DD6BA14" w14:textId="77777777" w:rsidR="00526832" w:rsidRPr="00135FC5" w:rsidRDefault="00526832" w:rsidP="006A765D">
            <w:pPr>
              <w:numPr>
                <w:ilvl w:val="0"/>
                <w:numId w:val="129"/>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skin allergies </w:t>
            </w:r>
          </w:p>
          <w:p w14:paraId="41AD7F8F" w14:textId="77777777" w:rsidR="00526832" w:rsidRPr="00135FC5" w:rsidRDefault="00526832" w:rsidP="006A765D">
            <w:pPr>
              <w:numPr>
                <w:ilvl w:val="0"/>
                <w:numId w:val="129"/>
              </w:numPr>
              <w:spacing w:before="60" w:after="40" w:line="240" w:lineRule="auto"/>
              <w:ind w:left="743" w:hanging="430"/>
              <w:rPr>
                <w:rFonts w:cs="Arial"/>
                <w:sz w:val="18"/>
                <w:szCs w:val="18"/>
              </w:rPr>
            </w:pPr>
            <w:r>
              <w:rPr>
                <w:rFonts w:cs="Arial"/>
                <w:sz w:val="18"/>
                <w:szCs w:val="18"/>
              </w:rPr>
              <w:tab/>
            </w:r>
            <w:r w:rsidRPr="00135FC5">
              <w:rPr>
                <w:rFonts w:cs="Arial"/>
                <w:sz w:val="18"/>
                <w:szCs w:val="18"/>
              </w:rPr>
              <w:t>chronic inflammatory/infective skin conditions</w:t>
            </w:r>
          </w:p>
          <w:p w14:paraId="3803792D" w14:textId="77777777" w:rsidR="00526832" w:rsidRPr="00135FC5" w:rsidRDefault="00526832" w:rsidP="006A765D">
            <w:pPr>
              <w:numPr>
                <w:ilvl w:val="0"/>
                <w:numId w:val="129"/>
              </w:numPr>
              <w:spacing w:before="60" w:after="40" w:line="240" w:lineRule="auto"/>
              <w:ind w:left="743" w:hanging="430"/>
              <w:rPr>
                <w:rFonts w:cs="Arial"/>
                <w:sz w:val="18"/>
                <w:szCs w:val="18"/>
              </w:rPr>
            </w:pPr>
            <w:r>
              <w:rPr>
                <w:rFonts w:cs="Arial"/>
                <w:sz w:val="20"/>
                <w:szCs w:val="20"/>
              </w:rPr>
              <w:tab/>
            </w:r>
            <w:r w:rsidRPr="00B5413C">
              <w:rPr>
                <w:rFonts w:cs="Arial"/>
                <w:sz w:val="18"/>
                <w:szCs w:val="18"/>
              </w:rPr>
              <w:t>ultraviolet (UV) and</w:t>
            </w:r>
            <w:r w:rsidRPr="00135FC5">
              <w:rPr>
                <w:rFonts w:cs="Arial"/>
                <w:sz w:val="18"/>
                <w:szCs w:val="18"/>
              </w:rPr>
              <w:t xml:space="preserve"> photochemotherapy</w:t>
            </w:r>
          </w:p>
          <w:p w14:paraId="784C8039" w14:textId="77777777" w:rsidR="00526832" w:rsidRPr="00135FC5" w:rsidRDefault="00526832" w:rsidP="006A765D">
            <w:pPr>
              <w:numPr>
                <w:ilvl w:val="0"/>
                <w:numId w:val="129"/>
              </w:numPr>
              <w:spacing w:before="60" w:after="40" w:line="240" w:lineRule="auto"/>
              <w:ind w:left="743" w:hanging="430"/>
              <w:rPr>
                <w:rFonts w:cs="Arial"/>
                <w:sz w:val="18"/>
                <w:szCs w:val="18"/>
              </w:rPr>
            </w:pPr>
            <w:r>
              <w:rPr>
                <w:rFonts w:cs="Arial"/>
                <w:sz w:val="18"/>
                <w:szCs w:val="18"/>
              </w:rPr>
              <w:tab/>
            </w:r>
            <w:r w:rsidRPr="00135FC5">
              <w:rPr>
                <w:rFonts w:cs="Arial"/>
                <w:sz w:val="18"/>
                <w:szCs w:val="18"/>
              </w:rPr>
              <w:t>administration of light treatment</w:t>
            </w:r>
          </w:p>
          <w:p w14:paraId="29DFF27C" w14:textId="77777777" w:rsidR="00526832" w:rsidRPr="00135FC5" w:rsidRDefault="00526832" w:rsidP="00526832">
            <w:pPr>
              <w:spacing w:before="60" w:after="40"/>
              <w:rPr>
                <w:rFonts w:cs="Arial"/>
                <w:sz w:val="18"/>
                <w:szCs w:val="18"/>
              </w:rPr>
            </w:pPr>
            <w:r w:rsidRPr="00135FC5">
              <w:rPr>
                <w:rFonts w:cs="Arial"/>
                <w:i/>
                <w:sz w:val="18"/>
                <w:szCs w:val="18"/>
              </w:rPr>
              <w:t>Exclusions</w:t>
            </w:r>
            <w:r w:rsidRPr="00135FC5">
              <w:rPr>
                <w:rFonts w:cs="Arial"/>
                <w:sz w:val="18"/>
                <w:szCs w:val="18"/>
              </w:rPr>
              <w:t>:</w:t>
            </w:r>
          </w:p>
          <w:p w14:paraId="0F66488E" w14:textId="77777777" w:rsidR="00526832" w:rsidRPr="00135FC5" w:rsidRDefault="00526832" w:rsidP="006A765D">
            <w:pPr>
              <w:numPr>
                <w:ilvl w:val="0"/>
                <w:numId w:val="130"/>
              </w:numPr>
              <w:spacing w:before="60" w:after="40" w:line="240" w:lineRule="auto"/>
              <w:ind w:left="313" w:firstLine="0"/>
              <w:rPr>
                <w:rFonts w:cs="Arial"/>
                <w:sz w:val="18"/>
                <w:szCs w:val="18"/>
              </w:rPr>
            </w:pPr>
            <w:r>
              <w:rPr>
                <w:rFonts w:cs="Arial"/>
                <w:sz w:val="18"/>
                <w:szCs w:val="18"/>
              </w:rPr>
              <w:tab/>
            </w:r>
            <w:r w:rsidR="00820479" w:rsidRPr="00135FC5">
              <w:rPr>
                <w:rFonts w:cs="Arial"/>
                <w:sz w:val="18"/>
                <w:szCs w:val="18"/>
              </w:rPr>
              <w:t>C</w:t>
            </w:r>
            <w:r w:rsidRPr="00135FC5">
              <w:rPr>
                <w:rFonts w:cs="Arial"/>
                <w:sz w:val="18"/>
                <w:szCs w:val="18"/>
              </w:rPr>
              <w:t>onsultation</w:t>
            </w:r>
            <w:r w:rsidR="00820479">
              <w:rPr>
                <w:rFonts w:cs="Arial"/>
                <w:sz w:val="18"/>
                <w:szCs w:val="18"/>
              </w:rPr>
              <w:t xml:space="preserve"> </w:t>
            </w:r>
            <w:r w:rsidR="00820479" w:rsidRPr="00135FC5">
              <w:rPr>
                <w:rFonts w:cs="Arial"/>
                <w:sz w:val="18"/>
                <w:szCs w:val="18"/>
              </w:rPr>
              <w:t>and</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review for melanoma surgery by plastic surgeon (20.46)</w:t>
            </w:r>
          </w:p>
          <w:p w14:paraId="61FA2A54" w14:textId="77777777" w:rsidR="00526832" w:rsidRPr="00135FC5" w:rsidRDefault="00526832" w:rsidP="006A765D">
            <w:pPr>
              <w:numPr>
                <w:ilvl w:val="0"/>
                <w:numId w:val="130"/>
              </w:numPr>
              <w:spacing w:before="60" w:after="40" w:line="240" w:lineRule="auto"/>
              <w:ind w:left="313" w:firstLine="0"/>
              <w:rPr>
                <w:rFonts w:cs="Arial"/>
                <w:sz w:val="18"/>
                <w:szCs w:val="18"/>
              </w:rPr>
            </w:pPr>
            <w:r>
              <w:rPr>
                <w:rFonts w:cs="Arial"/>
                <w:sz w:val="18"/>
                <w:szCs w:val="18"/>
              </w:rPr>
              <w:tab/>
            </w:r>
            <w:r w:rsidRPr="00135FC5">
              <w:rPr>
                <w:rFonts w:cs="Arial"/>
                <w:sz w:val="18"/>
                <w:szCs w:val="18"/>
              </w:rPr>
              <w:t>management of dermatological conditions by dermatologist (20.33)</w:t>
            </w:r>
          </w:p>
        </w:tc>
      </w:tr>
      <w:tr w:rsidR="00526832" w:rsidRPr="00185B64" w14:paraId="2E97F98E" w14:textId="77777777" w:rsidTr="00040E82">
        <w:tc>
          <w:tcPr>
            <w:tcW w:w="1843" w:type="dxa"/>
          </w:tcPr>
          <w:p w14:paraId="30BB03D5"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118ECE96" w14:textId="77777777" w:rsidR="00526832" w:rsidRPr="00135FC5" w:rsidRDefault="00526832" w:rsidP="00526832">
            <w:pPr>
              <w:spacing w:before="60" w:after="40"/>
              <w:rPr>
                <w:rFonts w:cs="Arial"/>
                <w:sz w:val="18"/>
                <w:szCs w:val="18"/>
              </w:rPr>
            </w:pPr>
          </w:p>
        </w:tc>
      </w:tr>
      <w:tr w:rsidR="00526832" w:rsidRPr="00185B64" w14:paraId="1D378343" w14:textId="77777777" w:rsidTr="00040E82">
        <w:trPr>
          <w:trHeight w:val="193"/>
        </w:trPr>
        <w:tc>
          <w:tcPr>
            <w:tcW w:w="1843" w:type="dxa"/>
          </w:tcPr>
          <w:p w14:paraId="174D84BF"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13EA43CB" w14:textId="77777777" w:rsidR="00526832" w:rsidRPr="00135FC5" w:rsidRDefault="00526832" w:rsidP="00526832">
            <w:pPr>
              <w:spacing w:before="60" w:after="40"/>
              <w:rPr>
                <w:rFonts w:cs="Arial"/>
                <w:sz w:val="18"/>
                <w:szCs w:val="18"/>
              </w:rPr>
            </w:pPr>
          </w:p>
        </w:tc>
      </w:tr>
    </w:tbl>
    <w:p w14:paraId="75B363E0"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5 table outlines administrative attributes for Dermatology"/>
      </w:tblPr>
      <w:tblGrid>
        <w:gridCol w:w="1843"/>
        <w:gridCol w:w="7371"/>
      </w:tblGrid>
      <w:tr w:rsidR="00526832" w:rsidRPr="00185B64" w14:paraId="1778961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E0B6D9A" w14:textId="77777777" w:rsidR="00526832" w:rsidRPr="00185B64" w:rsidRDefault="00526832" w:rsidP="00526832">
            <w:pPr>
              <w:spacing w:after="40"/>
            </w:pPr>
            <w:r w:rsidRPr="00185B64">
              <w:t>Administrative attributes</w:t>
            </w:r>
          </w:p>
        </w:tc>
      </w:tr>
      <w:tr w:rsidR="00526832" w:rsidRPr="00185B64" w14:paraId="079638C9" w14:textId="77777777" w:rsidTr="00040E82">
        <w:tc>
          <w:tcPr>
            <w:tcW w:w="1843" w:type="dxa"/>
          </w:tcPr>
          <w:p w14:paraId="08220463"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1C0F0742"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7377E44A" w14:textId="77777777" w:rsidTr="00040E82">
        <w:tc>
          <w:tcPr>
            <w:tcW w:w="1843" w:type="dxa"/>
          </w:tcPr>
          <w:p w14:paraId="290D2746"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78A8815E" w14:textId="77777777" w:rsidR="00526832" w:rsidRPr="00135FC5" w:rsidRDefault="00526832" w:rsidP="00CD7BF6">
            <w:pPr>
              <w:spacing w:before="60" w:after="40"/>
              <w:rPr>
                <w:rFonts w:cs="Arial"/>
                <w:sz w:val="18"/>
                <w:szCs w:val="18"/>
              </w:rPr>
            </w:pPr>
            <w:r w:rsidRPr="00135FC5">
              <w:rPr>
                <w:rFonts w:cs="Arial"/>
                <w:sz w:val="18"/>
                <w:szCs w:val="18"/>
              </w:rPr>
              <w:t>23</w:t>
            </w:r>
            <w:r w:rsidR="00CD7BF6">
              <w:rPr>
                <w:rFonts w:cs="Arial"/>
                <w:sz w:val="18"/>
                <w:szCs w:val="18"/>
              </w:rPr>
              <w:t xml:space="preserve"> October </w:t>
            </w:r>
            <w:r w:rsidRPr="00135FC5">
              <w:rPr>
                <w:rFonts w:cs="Arial"/>
                <w:sz w:val="18"/>
                <w:szCs w:val="18"/>
              </w:rPr>
              <w:t>2012</w:t>
            </w:r>
          </w:p>
        </w:tc>
      </w:tr>
      <w:tr w:rsidR="00526832" w:rsidRPr="00185B64" w14:paraId="5E760741" w14:textId="77777777" w:rsidTr="00040E82">
        <w:tc>
          <w:tcPr>
            <w:tcW w:w="1843" w:type="dxa"/>
          </w:tcPr>
          <w:p w14:paraId="597DCF83"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4A8EAC55" w14:textId="77777777" w:rsidR="00526832" w:rsidRPr="00135FC5" w:rsidRDefault="00526832" w:rsidP="00526832">
            <w:pPr>
              <w:spacing w:before="60" w:after="40"/>
              <w:rPr>
                <w:rFonts w:cs="Arial"/>
                <w:sz w:val="18"/>
                <w:szCs w:val="18"/>
              </w:rPr>
            </w:pPr>
          </w:p>
        </w:tc>
      </w:tr>
      <w:tr w:rsidR="00526832" w:rsidRPr="00185B64" w14:paraId="02276A2D" w14:textId="77777777" w:rsidTr="00040E82">
        <w:tc>
          <w:tcPr>
            <w:tcW w:w="1843" w:type="dxa"/>
          </w:tcPr>
          <w:p w14:paraId="7101224D"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538DCE12" w14:textId="77777777" w:rsidR="00526832" w:rsidRPr="00135FC5" w:rsidRDefault="00526832" w:rsidP="00526832">
            <w:pPr>
              <w:spacing w:before="60" w:after="40"/>
              <w:rPr>
                <w:rFonts w:cs="Arial"/>
                <w:sz w:val="18"/>
                <w:szCs w:val="18"/>
              </w:rPr>
            </w:pPr>
          </w:p>
        </w:tc>
      </w:tr>
      <w:tr w:rsidR="00526832" w:rsidRPr="00A7384C" w14:paraId="1EC19B96" w14:textId="77777777" w:rsidTr="00040E82">
        <w:trPr>
          <w:trHeight w:val="85"/>
        </w:trPr>
        <w:tc>
          <w:tcPr>
            <w:tcW w:w="1843" w:type="dxa"/>
          </w:tcPr>
          <w:p w14:paraId="3D20E776"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325C6CAB" w14:textId="77777777" w:rsidR="00526832" w:rsidRPr="00135FC5" w:rsidRDefault="00526832" w:rsidP="00526832">
            <w:pPr>
              <w:spacing w:before="60" w:after="40"/>
              <w:rPr>
                <w:rFonts w:cs="Arial"/>
                <w:sz w:val="18"/>
                <w:szCs w:val="18"/>
              </w:rPr>
            </w:pPr>
          </w:p>
        </w:tc>
      </w:tr>
    </w:tbl>
    <w:p w14:paraId="047A9D91" w14:textId="77777777" w:rsidR="00526832" w:rsidRPr="006E5A4E" w:rsidRDefault="00526832" w:rsidP="00526832">
      <w:r w:rsidRPr="0070121C">
        <w:br w:type="page"/>
      </w:r>
    </w:p>
    <w:p w14:paraId="6EFB6F82" w14:textId="77777777" w:rsidR="00526832" w:rsidRPr="00A62301" w:rsidRDefault="00526832" w:rsidP="00396928">
      <w:pPr>
        <w:pStyle w:val="Heading3"/>
        <w:rPr>
          <w:rFonts w:ascii="Arial" w:hAnsi="Arial" w:cs="Arial"/>
          <w:i/>
          <w:color w:val="58585A"/>
          <w:sz w:val="2"/>
          <w:szCs w:val="2"/>
        </w:rPr>
      </w:pPr>
      <w:bookmarkStart w:id="639" w:name="_Toc344907812"/>
      <w:bookmarkStart w:id="640" w:name="_Toc366768519"/>
      <w:bookmarkStart w:id="641" w:name="_Toc36444837"/>
      <w:r w:rsidRPr="00A7384C">
        <w:lastRenderedPageBreak/>
        <w:t>40.46 Endocrinology</w:t>
      </w:r>
      <w:bookmarkEnd w:id="639"/>
      <w:bookmarkEnd w:id="640"/>
      <w:bookmarkEnd w:id="641"/>
      <w:r>
        <w:br/>
      </w:r>
    </w:p>
    <w:tbl>
      <w:tblPr>
        <w:tblStyle w:val="Style1"/>
        <w:tblW w:w="9214" w:type="dxa"/>
        <w:tblLook w:val="04A0" w:firstRow="1" w:lastRow="0" w:firstColumn="1" w:lastColumn="0" w:noHBand="0" w:noVBand="1"/>
        <w:tblDescription w:val="class 40.46 table outlines identifying attributes for Endocrinology"/>
      </w:tblPr>
      <w:tblGrid>
        <w:gridCol w:w="1843"/>
        <w:gridCol w:w="7371"/>
      </w:tblGrid>
      <w:tr w:rsidR="00526832" w:rsidRPr="00185B64" w14:paraId="5947B4A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EF1B208" w14:textId="77777777" w:rsidR="00526832" w:rsidRPr="00185B64" w:rsidRDefault="00526832" w:rsidP="00526832">
            <w:pPr>
              <w:spacing w:after="40"/>
            </w:pPr>
            <w:r w:rsidRPr="00185B64">
              <w:t>Identifying attributes</w:t>
            </w:r>
          </w:p>
        </w:tc>
      </w:tr>
      <w:tr w:rsidR="00526832" w:rsidRPr="00185B64" w14:paraId="526D3FA7" w14:textId="77777777" w:rsidTr="00040E82">
        <w:tc>
          <w:tcPr>
            <w:tcW w:w="1843" w:type="dxa"/>
          </w:tcPr>
          <w:p w14:paraId="2EEA12AE"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64DB76E6" w14:textId="77777777" w:rsidR="00526832" w:rsidRPr="00135FC5" w:rsidRDefault="00526832" w:rsidP="00526832">
            <w:pPr>
              <w:spacing w:before="60" w:after="40"/>
              <w:rPr>
                <w:rFonts w:cs="Arial"/>
                <w:sz w:val="18"/>
                <w:szCs w:val="18"/>
              </w:rPr>
            </w:pPr>
            <w:r w:rsidRPr="00135FC5">
              <w:rPr>
                <w:rFonts w:cs="Arial"/>
                <w:sz w:val="18"/>
                <w:szCs w:val="18"/>
              </w:rPr>
              <w:t xml:space="preserve">40.46 </w:t>
            </w:r>
          </w:p>
        </w:tc>
      </w:tr>
      <w:tr w:rsidR="00526832" w:rsidRPr="00185B64" w14:paraId="57450C92" w14:textId="77777777" w:rsidTr="00040E82">
        <w:tc>
          <w:tcPr>
            <w:tcW w:w="1843" w:type="dxa"/>
          </w:tcPr>
          <w:p w14:paraId="442FCB4D"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78971672" w14:textId="77777777" w:rsidR="00526832" w:rsidRPr="00135FC5" w:rsidRDefault="00526832" w:rsidP="00526832">
            <w:pPr>
              <w:spacing w:before="60" w:after="40"/>
              <w:rPr>
                <w:rFonts w:cs="Arial"/>
                <w:sz w:val="18"/>
                <w:szCs w:val="18"/>
              </w:rPr>
            </w:pPr>
            <w:r w:rsidRPr="00135FC5">
              <w:rPr>
                <w:rFonts w:cs="Arial"/>
                <w:sz w:val="18"/>
                <w:szCs w:val="18"/>
              </w:rPr>
              <w:t>Endocrinology</w:t>
            </w:r>
          </w:p>
        </w:tc>
      </w:tr>
      <w:tr w:rsidR="00526832" w:rsidRPr="00185B64" w14:paraId="4D550484" w14:textId="77777777" w:rsidTr="00040E82">
        <w:tc>
          <w:tcPr>
            <w:tcW w:w="1843" w:type="dxa"/>
          </w:tcPr>
          <w:p w14:paraId="0F00324E"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15969814"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1600711" w14:textId="77777777" w:rsidTr="00040E82">
        <w:tc>
          <w:tcPr>
            <w:tcW w:w="1843" w:type="dxa"/>
          </w:tcPr>
          <w:p w14:paraId="519B2035"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472F6C71" w14:textId="77777777" w:rsidR="00526832" w:rsidRPr="00135FC5" w:rsidRDefault="00526832" w:rsidP="00526832">
            <w:pPr>
              <w:spacing w:before="60" w:after="40"/>
              <w:rPr>
                <w:rFonts w:cs="Arial"/>
                <w:sz w:val="18"/>
                <w:szCs w:val="18"/>
              </w:rPr>
            </w:pPr>
            <w:r w:rsidRPr="00135FC5">
              <w:rPr>
                <w:rFonts w:cs="Arial"/>
                <w:sz w:val="18"/>
                <w:szCs w:val="18"/>
              </w:rPr>
              <w:t>MDC 10 Endocrine, nutritional and metabolic disorders</w:t>
            </w:r>
          </w:p>
        </w:tc>
      </w:tr>
      <w:tr w:rsidR="00526832" w:rsidRPr="00185B64" w14:paraId="78709565" w14:textId="77777777" w:rsidTr="00040E82">
        <w:tc>
          <w:tcPr>
            <w:tcW w:w="1843" w:type="dxa"/>
          </w:tcPr>
          <w:p w14:paraId="5BFBCCC0"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65EAB6B8"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769955E2" w14:textId="77777777" w:rsidTr="00040E82">
        <w:tc>
          <w:tcPr>
            <w:tcW w:w="1843" w:type="dxa"/>
          </w:tcPr>
          <w:p w14:paraId="12203AC1"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797AC9B6" w14:textId="77777777" w:rsidR="00526832" w:rsidRPr="00135FC5" w:rsidRDefault="00526832" w:rsidP="00526832">
            <w:pPr>
              <w:spacing w:before="60" w:after="40"/>
              <w:rPr>
                <w:rFonts w:cs="Arial"/>
                <w:sz w:val="18"/>
                <w:szCs w:val="18"/>
              </w:rPr>
            </w:pPr>
            <w:r w:rsidRPr="00135FC5">
              <w:rPr>
                <w:rFonts w:cs="Arial"/>
                <w:sz w:val="18"/>
                <w:szCs w:val="18"/>
              </w:rPr>
              <w:t>Management, education, review and treatment of all types of conditions affecting the organs and structures whose function is to secrete into the blood or lymph a substance (hormone) that has a specific effect on another organ or part.</w:t>
            </w:r>
          </w:p>
        </w:tc>
      </w:tr>
    </w:tbl>
    <w:p w14:paraId="7380A839"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6 table outlines guide for use for Endocrinology"/>
      </w:tblPr>
      <w:tblGrid>
        <w:gridCol w:w="1843"/>
        <w:gridCol w:w="7371"/>
      </w:tblGrid>
      <w:tr w:rsidR="00526832" w:rsidRPr="00185B64" w14:paraId="27A4D0B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9C28CEB" w14:textId="77777777" w:rsidR="00526832" w:rsidRPr="00185B64" w:rsidRDefault="00526832" w:rsidP="00526832">
            <w:pPr>
              <w:spacing w:after="40"/>
              <w:rPr>
                <w:i/>
              </w:rPr>
            </w:pPr>
            <w:r>
              <w:t>Guide for use</w:t>
            </w:r>
          </w:p>
        </w:tc>
      </w:tr>
      <w:tr w:rsidR="00526832" w:rsidRPr="00F31588" w14:paraId="44381541" w14:textId="77777777" w:rsidTr="00040E82">
        <w:tc>
          <w:tcPr>
            <w:tcW w:w="1843" w:type="dxa"/>
          </w:tcPr>
          <w:p w14:paraId="78E8B36E"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12387BD3"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1BF300AE" w14:textId="77777777" w:rsidR="00526832" w:rsidRPr="00135FC5" w:rsidRDefault="00526832" w:rsidP="00526832">
            <w:pPr>
              <w:spacing w:before="60" w:after="40"/>
              <w:rPr>
                <w:rFonts w:cs="Arial"/>
                <w:sz w:val="18"/>
                <w:szCs w:val="18"/>
              </w:rPr>
            </w:pPr>
            <w:r w:rsidRPr="00135FC5">
              <w:rPr>
                <w:rFonts w:cs="Arial"/>
                <w:sz w:val="18"/>
                <w:szCs w:val="18"/>
              </w:rPr>
              <w:t>Management of the following conditions:</w:t>
            </w:r>
          </w:p>
          <w:p w14:paraId="546DE16F" w14:textId="77777777" w:rsidR="00526832" w:rsidRPr="00135FC5" w:rsidRDefault="00526832" w:rsidP="006A765D">
            <w:pPr>
              <w:numPr>
                <w:ilvl w:val="0"/>
                <w:numId w:val="131"/>
              </w:numPr>
              <w:spacing w:before="60" w:after="40" w:line="240" w:lineRule="auto"/>
              <w:ind w:left="743" w:hanging="430"/>
              <w:rPr>
                <w:rFonts w:cs="Arial"/>
                <w:sz w:val="18"/>
                <w:szCs w:val="18"/>
              </w:rPr>
            </w:pPr>
            <w:r>
              <w:rPr>
                <w:rFonts w:cs="Arial"/>
                <w:sz w:val="18"/>
                <w:szCs w:val="18"/>
              </w:rPr>
              <w:tab/>
            </w:r>
            <w:r w:rsidRPr="00135FC5">
              <w:rPr>
                <w:rFonts w:cs="Arial"/>
                <w:sz w:val="18"/>
                <w:szCs w:val="18"/>
              </w:rPr>
              <w:t>diabetes conditions, including gestational diabetes</w:t>
            </w:r>
          </w:p>
          <w:p w14:paraId="166E5171" w14:textId="77777777" w:rsidR="00526832" w:rsidRPr="00135FC5" w:rsidRDefault="00526832" w:rsidP="006A765D">
            <w:pPr>
              <w:numPr>
                <w:ilvl w:val="0"/>
                <w:numId w:val="131"/>
              </w:numPr>
              <w:spacing w:before="60" w:after="40" w:line="240" w:lineRule="auto"/>
              <w:ind w:left="743" w:hanging="430"/>
              <w:rPr>
                <w:rFonts w:cs="Arial"/>
                <w:sz w:val="18"/>
                <w:szCs w:val="18"/>
              </w:rPr>
            </w:pPr>
            <w:r>
              <w:rPr>
                <w:rFonts w:cs="Arial"/>
                <w:sz w:val="18"/>
                <w:szCs w:val="18"/>
              </w:rPr>
              <w:tab/>
            </w:r>
            <w:r w:rsidRPr="00135FC5">
              <w:rPr>
                <w:rFonts w:cs="Arial"/>
                <w:sz w:val="18"/>
                <w:szCs w:val="18"/>
              </w:rPr>
              <w:t>thyroid conditions</w:t>
            </w:r>
          </w:p>
          <w:p w14:paraId="21372808" w14:textId="77777777" w:rsidR="00526832" w:rsidRPr="00135FC5" w:rsidRDefault="00526832" w:rsidP="006A765D">
            <w:pPr>
              <w:numPr>
                <w:ilvl w:val="0"/>
                <w:numId w:val="131"/>
              </w:numPr>
              <w:spacing w:before="60" w:after="40" w:line="240" w:lineRule="auto"/>
              <w:ind w:left="743" w:hanging="430"/>
              <w:rPr>
                <w:rFonts w:cs="Arial"/>
                <w:sz w:val="18"/>
                <w:szCs w:val="18"/>
              </w:rPr>
            </w:pPr>
            <w:r>
              <w:rPr>
                <w:rFonts w:cs="Arial"/>
                <w:sz w:val="18"/>
                <w:szCs w:val="18"/>
              </w:rPr>
              <w:tab/>
            </w:r>
            <w:r w:rsidRPr="00135FC5">
              <w:rPr>
                <w:rFonts w:cs="Arial"/>
                <w:sz w:val="18"/>
                <w:szCs w:val="18"/>
              </w:rPr>
              <w:t>menopause complications</w:t>
            </w:r>
          </w:p>
          <w:p w14:paraId="5C07756D" w14:textId="77777777" w:rsidR="00526832" w:rsidRPr="00135FC5" w:rsidRDefault="00526832" w:rsidP="00526832">
            <w:pPr>
              <w:spacing w:before="60" w:after="40"/>
              <w:rPr>
                <w:rFonts w:cs="Arial"/>
                <w:sz w:val="18"/>
                <w:szCs w:val="18"/>
              </w:rPr>
            </w:pPr>
            <w:r w:rsidRPr="00135FC5">
              <w:rPr>
                <w:rFonts w:cs="Arial"/>
                <w:sz w:val="18"/>
                <w:szCs w:val="18"/>
              </w:rPr>
              <w:t>Consultations on the following services:</w:t>
            </w:r>
          </w:p>
          <w:p w14:paraId="2530AB1E" w14:textId="77777777" w:rsidR="00526832" w:rsidRPr="00135FC5" w:rsidRDefault="00526832" w:rsidP="006A765D">
            <w:pPr>
              <w:numPr>
                <w:ilvl w:val="0"/>
                <w:numId w:val="132"/>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insulin stabilisation</w:t>
            </w:r>
          </w:p>
          <w:p w14:paraId="5721738A" w14:textId="77777777" w:rsidR="00526832" w:rsidRPr="00135FC5" w:rsidRDefault="00526832" w:rsidP="006A765D">
            <w:pPr>
              <w:numPr>
                <w:ilvl w:val="0"/>
                <w:numId w:val="132"/>
              </w:numPr>
              <w:spacing w:before="60" w:after="40" w:line="240" w:lineRule="auto"/>
              <w:ind w:left="743" w:hanging="430"/>
              <w:rPr>
                <w:rFonts w:cs="Arial"/>
                <w:sz w:val="18"/>
                <w:szCs w:val="18"/>
              </w:rPr>
            </w:pPr>
            <w:r>
              <w:rPr>
                <w:rFonts w:cs="Arial"/>
                <w:sz w:val="18"/>
                <w:szCs w:val="18"/>
              </w:rPr>
              <w:tab/>
            </w:r>
            <w:r w:rsidRPr="00135FC5">
              <w:rPr>
                <w:rFonts w:cs="Arial"/>
                <w:sz w:val="18"/>
                <w:szCs w:val="18"/>
              </w:rPr>
              <w:t>consultative investigations</w:t>
            </w:r>
          </w:p>
          <w:p w14:paraId="395A6693" w14:textId="77777777" w:rsidR="00526832" w:rsidRPr="00135FC5" w:rsidRDefault="00526832" w:rsidP="006A765D">
            <w:pPr>
              <w:numPr>
                <w:ilvl w:val="0"/>
                <w:numId w:val="132"/>
              </w:numPr>
              <w:spacing w:before="60" w:after="40" w:line="240" w:lineRule="auto"/>
              <w:ind w:left="743" w:hanging="430"/>
              <w:rPr>
                <w:rFonts w:cs="Arial"/>
                <w:sz w:val="18"/>
                <w:szCs w:val="18"/>
              </w:rPr>
            </w:pPr>
            <w:r>
              <w:rPr>
                <w:rFonts w:cs="Arial"/>
                <w:sz w:val="18"/>
                <w:szCs w:val="18"/>
              </w:rPr>
              <w:tab/>
            </w:r>
            <w:r w:rsidRPr="00135FC5">
              <w:rPr>
                <w:rFonts w:cs="Arial"/>
                <w:sz w:val="18"/>
                <w:szCs w:val="18"/>
              </w:rPr>
              <w:t>patient reviews</w:t>
            </w:r>
          </w:p>
          <w:p w14:paraId="5C1DEF64" w14:textId="77777777" w:rsidR="00526832" w:rsidRPr="00135FC5" w:rsidRDefault="00526832" w:rsidP="006A765D">
            <w:pPr>
              <w:numPr>
                <w:ilvl w:val="0"/>
                <w:numId w:val="132"/>
              </w:numPr>
              <w:spacing w:before="60" w:after="40" w:line="240" w:lineRule="auto"/>
              <w:ind w:left="743" w:hanging="430"/>
              <w:rPr>
                <w:rFonts w:cs="Arial"/>
                <w:sz w:val="18"/>
                <w:szCs w:val="18"/>
              </w:rPr>
            </w:pPr>
            <w:r>
              <w:rPr>
                <w:rFonts w:cs="Arial"/>
                <w:sz w:val="18"/>
                <w:szCs w:val="18"/>
              </w:rPr>
              <w:tab/>
            </w:r>
            <w:r w:rsidRPr="00135FC5">
              <w:rPr>
                <w:rFonts w:cs="Arial"/>
                <w:sz w:val="18"/>
                <w:szCs w:val="18"/>
              </w:rPr>
              <w:t>assessment and treatment of comorbid disorders associated with diabetes</w:t>
            </w:r>
          </w:p>
          <w:p w14:paraId="0375AEF1" w14:textId="77777777" w:rsidR="00526832" w:rsidRPr="00135FC5" w:rsidRDefault="00526832" w:rsidP="006A765D">
            <w:pPr>
              <w:numPr>
                <w:ilvl w:val="0"/>
                <w:numId w:val="132"/>
              </w:numPr>
              <w:spacing w:before="60" w:after="40" w:line="240" w:lineRule="auto"/>
              <w:ind w:left="743" w:hanging="430"/>
              <w:rPr>
                <w:rFonts w:cs="Arial"/>
                <w:sz w:val="18"/>
                <w:szCs w:val="18"/>
              </w:rPr>
            </w:pPr>
            <w:r>
              <w:rPr>
                <w:rFonts w:cs="Arial"/>
                <w:sz w:val="18"/>
                <w:szCs w:val="18"/>
              </w:rPr>
              <w:tab/>
            </w:r>
            <w:r w:rsidRPr="00135FC5">
              <w:rPr>
                <w:rFonts w:cs="Arial"/>
                <w:sz w:val="18"/>
                <w:szCs w:val="18"/>
              </w:rPr>
              <w:t>drug administration, use of equipment and devices</w:t>
            </w:r>
          </w:p>
          <w:p w14:paraId="54C4FE55" w14:textId="77777777" w:rsidR="00526832" w:rsidRPr="00135FC5" w:rsidRDefault="00526832" w:rsidP="006A765D">
            <w:pPr>
              <w:numPr>
                <w:ilvl w:val="0"/>
                <w:numId w:val="132"/>
              </w:numPr>
              <w:spacing w:before="60" w:after="40" w:line="240" w:lineRule="auto"/>
              <w:ind w:left="743" w:hanging="430"/>
              <w:rPr>
                <w:rFonts w:cs="Arial"/>
                <w:sz w:val="18"/>
                <w:szCs w:val="18"/>
              </w:rPr>
            </w:pPr>
            <w:r>
              <w:rPr>
                <w:rFonts w:cs="Arial"/>
                <w:sz w:val="18"/>
                <w:szCs w:val="18"/>
              </w:rPr>
              <w:tab/>
            </w:r>
            <w:r w:rsidRPr="00135FC5">
              <w:rPr>
                <w:rFonts w:cs="Arial"/>
                <w:sz w:val="18"/>
                <w:szCs w:val="18"/>
              </w:rPr>
              <w:t>counselling and education on recognition of complications and management of side effects</w:t>
            </w:r>
          </w:p>
          <w:p w14:paraId="245DF838" w14:textId="77777777" w:rsidR="00526832" w:rsidRPr="00135FC5" w:rsidRDefault="00526832" w:rsidP="00526832">
            <w:pPr>
              <w:spacing w:before="60" w:after="40"/>
              <w:rPr>
                <w:rFonts w:cs="Arial"/>
                <w:sz w:val="18"/>
                <w:szCs w:val="18"/>
              </w:rPr>
            </w:pPr>
            <w:r w:rsidRPr="00135FC5">
              <w:rPr>
                <w:rFonts w:cs="Arial"/>
                <w:i/>
                <w:sz w:val="18"/>
                <w:szCs w:val="18"/>
              </w:rPr>
              <w:t>Exclusions</w:t>
            </w:r>
            <w:r w:rsidRPr="00135FC5">
              <w:rPr>
                <w:rFonts w:cs="Arial"/>
                <w:sz w:val="18"/>
                <w:szCs w:val="18"/>
              </w:rPr>
              <w:t>:</w:t>
            </w:r>
          </w:p>
          <w:p w14:paraId="4408410E"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assisted reproductive technology (20.37)</w:t>
            </w:r>
          </w:p>
          <w:p w14:paraId="0BB47F38"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lang w:val="en-US"/>
              </w:rPr>
              <w:tab/>
            </w:r>
            <w:r w:rsidRPr="00135FC5">
              <w:rPr>
                <w:rFonts w:cs="Arial"/>
                <w:sz w:val="18"/>
                <w:szCs w:val="18"/>
                <w:lang w:val="en-US"/>
              </w:rPr>
              <w:t>services for metabolic bone disease in specialised clinic (20.28)</w:t>
            </w:r>
          </w:p>
          <w:p w14:paraId="2681459C"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management of endocrine conditions by endocrinologist (20.34)</w:t>
            </w:r>
          </w:p>
          <w:p w14:paraId="48584956"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 xml:space="preserve">management of endocrine conditions in </w:t>
            </w:r>
            <w:r w:rsidR="003D2BBF">
              <w:rPr>
                <w:rFonts w:cs="Arial"/>
                <w:sz w:val="18"/>
                <w:szCs w:val="18"/>
              </w:rPr>
              <w:t>allied health and/or clinical nurse specialist</w:t>
            </w:r>
            <w:r w:rsidRPr="00135FC5">
              <w:rPr>
                <w:rFonts w:cs="Arial"/>
                <w:sz w:val="18"/>
                <w:szCs w:val="18"/>
              </w:rPr>
              <w:t xml:space="preserve"> gynaecology clinic (40.49)</w:t>
            </w:r>
          </w:p>
          <w:p w14:paraId="7E025602"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nutrition advice provided by dietitian in nutrition/dietetics clinic (40.23)</w:t>
            </w:r>
          </w:p>
          <w:p w14:paraId="3AAA8EE7"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gestational diabetes management by obstetrician (20.40)</w:t>
            </w:r>
          </w:p>
          <w:p w14:paraId="3C38F747"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vision screening by optometrist for diabetes (40.15)</w:t>
            </w:r>
          </w:p>
          <w:p w14:paraId="707343F2"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lower limb and foot care provided by podiatrist (40.25)</w:t>
            </w:r>
          </w:p>
          <w:p w14:paraId="11027D00" w14:textId="77777777" w:rsidR="00526832" w:rsidRPr="00135FC5" w:rsidRDefault="00526832" w:rsidP="006A765D">
            <w:pPr>
              <w:numPr>
                <w:ilvl w:val="0"/>
                <w:numId w:val="133"/>
              </w:numPr>
              <w:spacing w:before="60" w:after="40" w:line="240" w:lineRule="auto"/>
              <w:ind w:left="743" w:hanging="426"/>
              <w:rPr>
                <w:rFonts w:cs="Arial"/>
                <w:sz w:val="18"/>
                <w:szCs w:val="18"/>
              </w:rPr>
            </w:pPr>
            <w:r>
              <w:rPr>
                <w:rFonts w:cs="Arial"/>
                <w:sz w:val="18"/>
                <w:szCs w:val="18"/>
              </w:rPr>
              <w:tab/>
            </w:r>
            <w:r w:rsidRPr="00135FC5">
              <w:rPr>
                <w:rFonts w:cs="Arial"/>
                <w:sz w:val="18"/>
                <w:szCs w:val="18"/>
              </w:rPr>
              <w:t xml:space="preserve">management of diabetic ulcers in </w:t>
            </w:r>
            <w:r w:rsidR="003D2BBF">
              <w:rPr>
                <w:rFonts w:cs="Arial"/>
                <w:sz w:val="18"/>
                <w:szCs w:val="18"/>
              </w:rPr>
              <w:t>allied health and/or clinical nurse specialist</w:t>
            </w:r>
            <w:r w:rsidRPr="00135FC5">
              <w:rPr>
                <w:rFonts w:cs="Arial"/>
                <w:sz w:val="18"/>
                <w:szCs w:val="18"/>
              </w:rPr>
              <w:t xml:space="preserve"> wound management clinic (40.13)</w:t>
            </w:r>
          </w:p>
          <w:p w14:paraId="278213A3" w14:textId="77777777" w:rsidR="00526832" w:rsidRPr="00135FC5" w:rsidRDefault="00526832" w:rsidP="00526832">
            <w:pPr>
              <w:spacing w:before="60" w:after="40"/>
              <w:ind w:left="113"/>
              <w:rPr>
                <w:rFonts w:cs="Arial"/>
                <w:sz w:val="18"/>
                <w:szCs w:val="18"/>
              </w:rPr>
            </w:pPr>
          </w:p>
        </w:tc>
      </w:tr>
      <w:tr w:rsidR="00526832" w:rsidRPr="00185B64" w14:paraId="73831310" w14:textId="77777777" w:rsidTr="00040E82">
        <w:tc>
          <w:tcPr>
            <w:tcW w:w="1843" w:type="dxa"/>
          </w:tcPr>
          <w:p w14:paraId="36942B91"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6D58220E"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691F5EC1" w14:textId="77777777" w:rsidR="00526832" w:rsidRPr="00135FC5" w:rsidRDefault="00526832" w:rsidP="00526832">
            <w:pPr>
              <w:spacing w:before="60" w:after="40"/>
              <w:rPr>
                <w:rFonts w:cs="Arial"/>
                <w:sz w:val="18"/>
                <w:szCs w:val="18"/>
              </w:rPr>
            </w:pPr>
            <w:r w:rsidRPr="00135FC5">
              <w:rPr>
                <w:rFonts w:cs="Arial"/>
                <w:sz w:val="18"/>
                <w:szCs w:val="18"/>
              </w:rPr>
              <w:t>diabetes mellitus</w:t>
            </w:r>
          </w:p>
        </w:tc>
      </w:tr>
      <w:tr w:rsidR="00526832" w:rsidRPr="00185B64" w14:paraId="03CA0137" w14:textId="77777777" w:rsidTr="00040E82">
        <w:trPr>
          <w:trHeight w:val="193"/>
        </w:trPr>
        <w:tc>
          <w:tcPr>
            <w:tcW w:w="1843" w:type="dxa"/>
          </w:tcPr>
          <w:p w14:paraId="067F3DCF"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5A72DE60" w14:textId="77777777" w:rsidR="00526832" w:rsidRPr="00135FC5" w:rsidRDefault="00526832" w:rsidP="00526832">
            <w:pPr>
              <w:spacing w:before="60" w:after="40"/>
              <w:rPr>
                <w:rFonts w:cs="Arial"/>
                <w:sz w:val="18"/>
                <w:szCs w:val="18"/>
              </w:rPr>
            </w:pPr>
          </w:p>
        </w:tc>
      </w:tr>
    </w:tbl>
    <w:p w14:paraId="779D4383"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6 table outlines administrative attributes for Endocrinology"/>
      </w:tblPr>
      <w:tblGrid>
        <w:gridCol w:w="1843"/>
        <w:gridCol w:w="7371"/>
      </w:tblGrid>
      <w:tr w:rsidR="00526832" w:rsidRPr="00185B64" w14:paraId="516623B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734030E" w14:textId="77777777" w:rsidR="00526832" w:rsidRPr="00185B64" w:rsidRDefault="00526832" w:rsidP="00526832">
            <w:pPr>
              <w:spacing w:after="40"/>
            </w:pPr>
            <w:r w:rsidRPr="00185B64">
              <w:lastRenderedPageBreak/>
              <w:t>Administrative attributes</w:t>
            </w:r>
          </w:p>
        </w:tc>
      </w:tr>
      <w:tr w:rsidR="00526832" w:rsidRPr="00185B64" w14:paraId="5DCF5AFB" w14:textId="77777777" w:rsidTr="00040E82">
        <w:tc>
          <w:tcPr>
            <w:tcW w:w="1843" w:type="dxa"/>
          </w:tcPr>
          <w:p w14:paraId="56746E48"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4BB79B58"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6EDDC5AC" w14:textId="77777777" w:rsidTr="00040E82">
        <w:tc>
          <w:tcPr>
            <w:tcW w:w="1843" w:type="dxa"/>
          </w:tcPr>
          <w:p w14:paraId="76E22B1E"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5D9D193B" w14:textId="77777777" w:rsidR="00526832" w:rsidRPr="00135FC5" w:rsidRDefault="00526832" w:rsidP="00CD7BF6">
            <w:pPr>
              <w:spacing w:before="60" w:after="40"/>
              <w:rPr>
                <w:rFonts w:cs="Arial"/>
                <w:sz w:val="18"/>
                <w:szCs w:val="18"/>
              </w:rPr>
            </w:pPr>
            <w:r w:rsidRPr="00135FC5">
              <w:rPr>
                <w:rFonts w:cs="Arial"/>
                <w:sz w:val="18"/>
                <w:szCs w:val="18"/>
              </w:rPr>
              <w:t>23</w:t>
            </w:r>
            <w:r w:rsidR="00CD7BF6">
              <w:rPr>
                <w:rFonts w:cs="Arial"/>
                <w:sz w:val="18"/>
                <w:szCs w:val="18"/>
              </w:rPr>
              <w:t xml:space="preserve"> October </w:t>
            </w:r>
            <w:r w:rsidRPr="00135FC5">
              <w:rPr>
                <w:rFonts w:cs="Arial"/>
                <w:sz w:val="18"/>
                <w:szCs w:val="18"/>
              </w:rPr>
              <w:t>2012</w:t>
            </w:r>
          </w:p>
        </w:tc>
      </w:tr>
      <w:tr w:rsidR="00526832" w:rsidRPr="00185B64" w14:paraId="5CBE0916" w14:textId="77777777" w:rsidTr="00040E82">
        <w:tc>
          <w:tcPr>
            <w:tcW w:w="1843" w:type="dxa"/>
          </w:tcPr>
          <w:p w14:paraId="4CF53E23"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775D98DB" w14:textId="77777777" w:rsidR="00526832" w:rsidRPr="00135FC5" w:rsidRDefault="00526832" w:rsidP="00526832">
            <w:pPr>
              <w:spacing w:before="60" w:after="40"/>
              <w:rPr>
                <w:rFonts w:cs="Arial"/>
                <w:sz w:val="18"/>
                <w:szCs w:val="18"/>
              </w:rPr>
            </w:pPr>
          </w:p>
        </w:tc>
      </w:tr>
      <w:tr w:rsidR="00526832" w:rsidRPr="00185B64" w14:paraId="0C1AC65F" w14:textId="77777777" w:rsidTr="00040E82">
        <w:tc>
          <w:tcPr>
            <w:tcW w:w="1843" w:type="dxa"/>
          </w:tcPr>
          <w:p w14:paraId="016F70D4"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2B4834B5" w14:textId="77777777" w:rsidR="00526832" w:rsidRPr="00135FC5" w:rsidRDefault="00526832" w:rsidP="00526832">
            <w:pPr>
              <w:spacing w:before="60" w:after="40"/>
              <w:rPr>
                <w:rFonts w:cs="Arial"/>
                <w:sz w:val="18"/>
                <w:szCs w:val="18"/>
              </w:rPr>
            </w:pPr>
          </w:p>
        </w:tc>
      </w:tr>
      <w:tr w:rsidR="00526832" w:rsidRPr="00A7384C" w14:paraId="74E9AF0A" w14:textId="77777777" w:rsidTr="00040E82">
        <w:trPr>
          <w:trHeight w:val="85"/>
        </w:trPr>
        <w:tc>
          <w:tcPr>
            <w:tcW w:w="1843" w:type="dxa"/>
          </w:tcPr>
          <w:p w14:paraId="7A38D57B"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7162C342" w14:textId="77777777" w:rsidR="00526832" w:rsidRPr="00135FC5" w:rsidRDefault="00526832" w:rsidP="00526832">
            <w:pPr>
              <w:spacing w:before="60" w:after="40"/>
              <w:rPr>
                <w:rFonts w:cs="Arial"/>
                <w:sz w:val="18"/>
                <w:szCs w:val="18"/>
              </w:rPr>
            </w:pPr>
          </w:p>
        </w:tc>
      </w:tr>
    </w:tbl>
    <w:p w14:paraId="43ECFA69" w14:textId="77777777" w:rsidR="00820479" w:rsidRDefault="00820479" w:rsidP="003F55EF">
      <w:pPr>
        <w:pStyle w:val="Title"/>
        <w:rPr>
          <w:rFonts w:asciiTheme="majorHAnsi" w:hAnsiTheme="majorHAnsi"/>
          <w:sz w:val="24"/>
          <w:szCs w:val="28"/>
        </w:rPr>
      </w:pPr>
      <w:bookmarkStart w:id="642" w:name="_Toc344907813"/>
      <w:bookmarkStart w:id="643" w:name="_Toc366768520"/>
      <w:r>
        <w:br w:type="page"/>
      </w:r>
    </w:p>
    <w:p w14:paraId="754F57A5" w14:textId="77777777" w:rsidR="00526832" w:rsidRPr="00A62301" w:rsidRDefault="00526832" w:rsidP="00396928">
      <w:pPr>
        <w:pStyle w:val="Heading3"/>
        <w:rPr>
          <w:sz w:val="2"/>
          <w:szCs w:val="2"/>
        </w:rPr>
      </w:pPr>
      <w:bookmarkStart w:id="644" w:name="_Toc36444838"/>
      <w:r w:rsidRPr="00A7384C">
        <w:lastRenderedPageBreak/>
        <w:t>40.47 Nephrology</w:t>
      </w:r>
      <w:bookmarkEnd w:id="642"/>
      <w:bookmarkEnd w:id="643"/>
      <w:bookmarkEnd w:id="644"/>
      <w:r>
        <w:br/>
      </w:r>
    </w:p>
    <w:tbl>
      <w:tblPr>
        <w:tblStyle w:val="Style1"/>
        <w:tblW w:w="9214" w:type="dxa"/>
        <w:tblLook w:val="04A0" w:firstRow="1" w:lastRow="0" w:firstColumn="1" w:lastColumn="0" w:noHBand="0" w:noVBand="1"/>
        <w:tblDescription w:val="class 40.47 table outlines identifying attributes for Nephrology"/>
      </w:tblPr>
      <w:tblGrid>
        <w:gridCol w:w="1843"/>
        <w:gridCol w:w="7371"/>
      </w:tblGrid>
      <w:tr w:rsidR="00526832" w:rsidRPr="00185B64" w14:paraId="2A00119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FE25C68" w14:textId="77777777" w:rsidR="00526832" w:rsidRPr="00185B64" w:rsidRDefault="00526832" w:rsidP="00526832">
            <w:pPr>
              <w:spacing w:after="40"/>
            </w:pPr>
            <w:r w:rsidRPr="00185B64">
              <w:t>Identifying attributes</w:t>
            </w:r>
          </w:p>
        </w:tc>
      </w:tr>
      <w:tr w:rsidR="00526832" w:rsidRPr="00185B64" w14:paraId="38B5B997" w14:textId="77777777" w:rsidTr="00040E82">
        <w:tc>
          <w:tcPr>
            <w:tcW w:w="1843" w:type="dxa"/>
          </w:tcPr>
          <w:p w14:paraId="5FAED764"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518A10DC" w14:textId="77777777" w:rsidR="00526832" w:rsidRPr="00135FC5" w:rsidRDefault="00526832" w:rsidP="00526832">
            <w:pPr>
              <w:spacing w:before="60" w:after="40"/>
              <w:rPr>
                <w:rFonts w:cs="Arial"/>
                <w:sz w:val="18"/>
                <w:szCs w:val="18"/>
              </w:rPr>
            </w:pPr>
            <w:r w:rsidRPr="00135FC5">
              <w:rPr>
                <w:rFonts w:cs="Arial"/>
                <w:sz w:val="18"/>
                <w:szCs w:val="18"/>
              </w:rPr>
              <w:t xml:space="preserve">40.47 </w:t>
            </w:r>
          </w:p>
        </w:tc>
      </w:tr>
      <w:tr w:rsidR="00526832" w:rsidRPr="00185B64" w14:paraId="689E5CE3" w14:textId="77777777" w:rsidTr="00040E82">
        <w:tc>
          <w:tcPr>
            <w:tcW w:w="1843" w:type="dxa"/>
          </w:tcPr>
          <w:p w14:paraId="2E9D9E63"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6FD20F35" w14:textId="77777777" w:rsidR="00526832" w:rsidRPr="00135FC5" w:rsidRDefault="00526832" w:rsidP="00526832">
            <w:pPr>
              <w:spacing w:before="60" w:after="40"/>
              <w:rPr>
                <w:rFonts w:cs="Arial"/>
                <w:sz w:val="18"/>
                <w:szCs w:val="18"/>
              </w:rPr>
            </w:pPr>
            <w:r w:rsidRPr="00135FC5">
              <w:rPr>
                <w:rFonts w:cs="Arial"/>
                <w:sz w:val="18"/>
                <w:szCs w:val="18"/>
              </w:rPr>
              <w:t>Nephrology</w:t>
            </w:r>
          </w:p>
        </w:tc>
      </w:tr>
      <w:tr w:rsidR="00526832" w:rsidRPr="00185B64" w14:paraId="77A0C92F" w14:textId="77777777" w:rsidTr="00040E82">
        <w:tc>
          <w:tcPr>
            <w:tcW w:w="1843" w:type="dxa"/>
          </w:tcPr>
          <w:p w14:paraId="1E5E5B64"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24E4C686"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034F9DF7" w14:textId="77777777" w:rsidTr="00040E82">
        <w:tc>
          <w:tcPr>
            <w:tcW w:w="1843" w:type="dxa"/>
          </w:tcPr>
          <w:p w14:paraId="6E530D5A"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03342A83" w14:textId="77777777" w:rsidR="00526832" w:rsidRPr="00135FC5" w:rsidRDefault="00526832" w:rsidP="00526832">
            <w:pPr>
              <w:spacing w:before="60" w:after="40"/>
              <w:rPr>
                <w:rFonts w:cs="Arial"/>
                <w:sz w:val="18"/>
                <w:szCs w:val="18"/>
              </w:rPr>
            </w:pPr>
            <w:r w:rsidRPr="00135FC5">
              <w:rPr>
                <w:rFonts w:cs="Arial"/>
                <w:sz w:val="18"/>
                <w:szCs w:val="18"/>
              </w:rPr>
              <w:t>MDC 11 Diseases and disorders of the kidney and urinary tract</w:t>
            </w:r>
          </w:p>
        </w:tc>
      </w:tr>
      <w:tr w:rsidR="00526832" w:rsidRPr="00185B64" w14:paraId="16A293E1" w14:textId="77777777" w:rsidTr="00040E82">
        <w:tc>
          <w:tcPr>
            <w:tcW w:w="1843" w:type="dxa"/>
          </w:tcPr>
          <w:p w14:paraId="206BACF4"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5DD6DB29"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767A90F9" w14:textId="77777777" w:rsidTr="00040E82">
        <w:tc>
          <w:tcPr>
            <w:tcW w:w="1843" w:type="dxa"/>
          </w:tcPr>
          <w:p w14:paraId="760FEC5C"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5BEB8C84" w14:textId="77777777" w:rsidR="00526832" w:rsidRPr="00135FC5" w:rsidRDefault="00526832" w:rsidP="00526832">
            <w:pPr>
              <w:spacing w:before="60" w:after="40"/>
              <w:rPr>
                <w:rFonts w:cs="Arial"/>
                <w:sz w:val="18"/>
                <w:szCs w:val="18"/>
              </w:rPr>
            </w:pPr>
            <w:r w:rsidRPr="00135FC5">
              <w:rPr>
                <w:rFonts w:cs="Arial"/>
                <w:sz w:val="18"/>
                <w:szCs w:val="18"/>
              </w:rPr>
              <w:t xml:space="preserve">Assessment, treatment, review and management of renal diseases. </w:t>
            </w:r>
          </w:p>
        </w:tc>
      </w:tr>
    </w:tbl>
    <w:p w14:paraId="5718854F"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7 table outlines guide for use for Nephrology"/>
      </w:tblPr>
      <w:tblGrid>
        <w:gridCol w:w="1843"/>
        <w:gridCol w:w="7371"/>
      </w:tblGrid>
      <w:tr w:rsidR="00526832" w:rsidRPr="00185B64" w14:paraId="577F3C3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2BF146B" w14:textId="77777777" w:rsidR="00526832" w:rsidRPr="00185B64" w:rsidRDefault="00526832" w:rsidP="00526832">
            <w:pPr>
              <w:spacing w:after="40"/>
              <w:rPr>
                <w:i/>
              </w:rPr>
            </w:pPr>
            <w:r>
              <w:t>Guide for use</w:t>
            </w:r>
          </w:p>
        </w:tc>
      </w:tr>
      <w:tr w:rsidR="00526832" w:rsidRPr="00F31588" w14:paraId="333D3F9F" w14:textId="77777777" w:rsidTr="00040E82">
        <w:tc>
          <w:tcPr>
            <w:tcW w:w="1843" w:type="dxa"/>
          </w:tcPr>
          <w:p w14:paraId="4735E0AC"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78F90664"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0477175A" w14:textId="77777777" w:rsidR="00526832" w:rsidRPr="00135FC5" w:rsidRDefault="00526832" w:rsidP="00526832">
            <w:pPr>
              <w:spacing w:before="60" w:after="40"/>
              <w:rPr>
                <w:rFonts w:cs="Arial"/>
                <w:sz w:val="18"/>
                <w:szCs w:val="18"/>
              </w:rPr>
            </w:pPr>
            <w:r w:rsidRPr="00135FC5">
              <w:rPr>
                <w:rFonts w:cs="Arial"/>
                <w:sz w:val="18"/>
                <w:szCs w:val="18"/>
              </w:rPr>
              <w:t>Consultation on the following services:</w:t>
            </w:r>
          </w:p>
          <w:p w14:paraId="67C79642" w14:textId="77777777" w:rsidR="00526832" w:rsidRPr="00135FC5" w:rsidRDefault="00526832" w:rsidP="006A765D">
            <w:pPr>
              <w:numPr>
                <w:ilvl w:val="0"/>
                <w:numId w:val="134"/>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renal dialysis education and support where no dialysis is performed </w:t>
            </w:r>
          </w:p>
          <w:p w14:paraId="6EDC5583" w14:textId="77777777" w:rsidR="00526832" w:rsidRPr="00135FC5" w:rsidRDefault="00526832" w:rsidP="006A765D">
            <w:pPr>
              <w:numPr>
                <w:ilvl w:val="0"/>
                <w:numId w:val="134"/>
              </w:numPr>
              <w:spacing w:before="60" w:after="40" w:line="240" w:lineRule="auto"/>
              <w:ind w:left="743" w:hanging="430"/>
              <w:rPr>
                <w:rFonts w:cs="Arial"/>
                <w:sz w:val="18"/>
                <w:szCs w:val="18"/>
              </w:rPr>
            </w:pPr>
            <w:r>
              <w:rPr>
                <w:rFonts w:cs="Arial"/>
                <w:sz w:val="18"/>
                <w:szCs w:val="18"/>
              </w:rPr>
              <w:tab/>
            </w:r>
            <w:r w:rsidRPr="00135FC5">
              <w:rPr>
                <w:rFonts w:cs="Arial"/>
                <w:sz w:val="18"/>
                <w:szCs w:val="18"/>
              </w:rPr>
              <w:t>maintenance of renal transplant patients including psychological assessment of donors</w:t>
            </w:r>
            <w:r w:rsidR="00820479">
              <w:rPr>
                <w:rFonts w:cs="Arial"/>
                <w:sz w:val="18"/>
                <w:szCs w:val="18"/>
              </w:rPr>
              <w:t xml:space="preserve"> and/or </w:t>
            </w:r>
            <w:r w:rsidRPr="00135FC5">
              <w:rPr>
                <w:rFonts w:cs="Arial"/>
                <w:sz w:val="18"/>
                <w:szCs w:val="18"/>
              </w:rPr>
              <w:t>recipients and post-transplant drug therapy</w:t>
            </w:r>
          </w:p>
          <w:p w14:paraId="15C9863E" w14:textId="77777777" w:rsidR="00526832" w:rsidRPr="00135FC5" w:rsidRDefault="00526832" w:rsidP="00526832">
            <w:pPr>
              <w:widowControl w:val="0"/>
              <w:spacing w:before="60" w:after="40"/>
              <w:rPr>
                <w:rFonts w:cs="Arial"/>
                <w:sz w:val="18"/>
                <w:szCs w:val="18"/>
              </w:rPr>
            </w:pPr>
            <w:r w:rsidRPr="00135FC5">
              <w:rPr>
                <w:rFonts w:cs="Arial"/>
                <w:sz w:val="18"/>
                <w:szCs w:val="18"/>
              </w:rPr>
              <w:t>Management of the following conditions:</w:t>
            </w:r>
          </w:p>
          <w:p w14:paraId="6F2FB18B" w14:textId="77777777" w:rsidR="00526832" w:rsidRPr="00135FC5" w:rsidRDefault="00526832" w:rsidP="006A765D">
            <w:pPr>
              <w:numPr>
                <w:ilvl w:val="0"/>
                <w:numId w:val="135"/>
              </w:numPr>
              <w:spacing w:before="60" w:after="40" w:line="240" w:lineRule="auto"/>
              <w:ind w:left="743" w:hanging="430"/>
              <w:rPr>
                <w:rFonts w:cs="Arial"/>
                <w:sz w:val="18"/>
                <w:szCs w:val="18"/>
              </w:rPr>
            </w:pPr>
            <w:r>
              <w:rPr>
                <w:rFonts w:cs="Arial"/>
                <w:sz w:val="18"/>
                <w:szCs w:val="18"/>
              </w:rPr>
              <w:tab/>
            </w:r>
            <w:r w:rsidRPr="00135FC5">
              <w:rPr>
                <w:rFonts w:cs="Arial"/>
                <w:sz w:val="18"/>
                <w:szCs w:val="18"/>
              </w:rPr>
              <w:t>disorders affecting the structure and function of the kidney</w:t>
            </w:r>
          </w:p>
          <w:p w14:paraId="13BB041B" w14:textId="77777777" w:rsidR="00526832" w:rsidRPr="00135FC5" w:rsidRDefault="00526832" w:rsidP="006A765D">
            <w:pPr>
              <w:numPr>
                <w:ilvl w:val="0"/>
                <w:numId w:val="135"/>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hypertensive and fluid electrolyte disorders </w:t>
            </w:r>
          </w:p>
          <w:p w14:paraId="089934C9" w14:textId="77777777" w:rsidR="00526832" w:rsidRPr="00135FC5" w:rsidRDefault="00526832" w:rsidP="00526832">
            <w:pPr>
              <w:spacing w:after="40"/>
              <w:rPr>
                <w:rFonts w:cs="Arial"/>
                <w:sz w:val="18"/>
                <w:szCs w:val="18"/>
              </w:rPr>
            </w:pPr>
            <w:r w:rsidRPr="00135FC5">
              <w:rPr>
                <w:rFonts w:cs="Arial"/>
                <w:i/>
                <w:sz w:val="18"/>
                <w:szCs w:val="18"/>
              </w:rPr>
              <w:t>Exclusions</w:t>
            </w:r>
            <w:r w:rsidRPr="00135FC5">
              <w:rPr>
                <w:rFonts w:cs="Arial"/>
                <w:sz w:val="18"/>
                <w:szCs w:val="18"/>
              </w:rPr>
              <w:t>:</w:t>
            </w:r>
          </w:p>
          <w:p w14:paraId="788AC69A" w14:textId="77777777" w:rsidR="00526832" w:rsidRPr="00135FC5" w:rsidRDefault="00526832" w:rsidP="006A765D">
            <w:pPr>
              <w:numPr>
                <w:ilvl w:val="0"/>
                <w:numId w:val="136"/>
              </w:numPr>
              <w:spacing w:before="60" w:after="40" w:line="240" w:lineRule="auto"/>
              <w:ind w:left="743" w:hanging="430"/>
              <w:rPr>
                <w:rFonts w:cs="Arial"/>
                <w:sz w:val="18"/>
                <w:szCs w:val="18"/>
              </w:rPr>
            </w:pPr>
            <w:r>
              <w:rPr>
                <w:rFonts w:cs="Arial"/>
                <w:sz w:val="18"/>
                <w:szCs w:val="18"/>
              </w:rPr>
              <w:tab/>
            </w:r>
            <w:r w:rsidRPr="00135FC5">
              <w:rPr>
                <w:rFonts w:cs="Arial"/>
                <w:sz w:val="18"/>
                <w:szCs w:val="18"/>
              </w:rPr>
              <w:t>transplant clinic (20.01)</w:t>
            </w:r>
          </w:p>
          <w:p w14:paraId="7EF1FC00" w14:textId="77777777" w:rsidR="00526832" w:rsidRPr="00135FC5" w:rsidRDefault="00526832" w:rsidP="006A765D">
            <w:pPr>
              <w:numPr>
                <w:ilvl w:val="0"/>
                <w:numId w:val="136"/>
              </w:numPr>
              <w:spacing w:before="60" w:after="40" w:line="240" w:lineRule="auto"/>
              <w:ind w:left="743" w:hanging="430"/>
              <w:rPr>
                <w:rFonts w:cs="Arial"/>
                <w:sz w:val="18"/>
                <w:szCs w:val="18"/>
              </w:rPr>
            </w:pPr>
            <w:r>
              <w:rPr>
                <w:rFonts w:cs="Arial"/>
                <w:sz w:val="18"/>
                <w:szCs w:val="18"/>
              </w:rPr>
              <w:tab/>
            </w:r>
            <w:r w:rsidRPr="00135FC5">
              <w:rPr>
                <w:rFonts w:cs="Arial"/>
                <w:sz w:val="18"/>
                <w:szCs w:val="18"/>
              </w:rPr>
              <w:t>renal dialysis procedure clinic (10.10, 10.15 or 10.16)</w:t>
            </w:r>
          </w:p>
          <w:p w14:paraId="245D8828" w14:textId="77777777" w:rsidR="00526832" w:rsidRPr="00135FC5" w:rsidRDefault="00526832" w:rsidP="006A765D">
            <w:pPr>
              <w:numPr>
                <w:ilvl w:val="0"/>
                <w:numId w:val="136"/>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renal conditions by renal medicine specialist (20.35)</w:t>
            </w:r>
          </w:p>
        </w:tc>
      </w:tr>
      <w:tr w:rsidR="00526832" w:rsidRPr="00185B64" w14:paraId="11FB936E" w14:textId="77777777" w:rsidTr="00040E82">
        <w:tc>
          <w:tcPr>
            <w:tcW w:w="1843" w:type="dxa"/>
          </w:tcPr>
          <w:p w14:paraId="4FBE8F7A"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5C93178E" w14:textId="77777777" w:rsidR="00526832" w:rsidRPr="00135FC5" w:rsidRDefault="00526832" w:rsidP="00526832">
            <w:pPr>
              <w:spacing w:before="60" w:after="40"/>
              <w:rPr>
                <w:rFonts w:cs="Arial"/>
                <w:sz w:val="18"/>
                <w:szCs w:val="18"/>
              </w:rPr>
            </w:pPr>
          </w:p>
        </w:tc>
      </w:tr>
      <w:tr w:rsidR="00526832" w:rsidRPr="00185B64" w14:paraId="47A6FFFA" w14:textId="77777777" w:rsidTr="00040E82">
        <w:trPr>
          <w:trHeight w:val="193"/>
        </w:trPr>
        <w:tc>
          <w:tcPr>
            <w:tcW w:w="1843" w:type="dxa"/>
          </w:tcPr>
          <w:p w14:paraId="7B53AB90"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53E9B3E3" w14:textId="77777777" w:rsidR="00526832" w:rsidRPr="00135FC5" w:rsidRDefault="00526832" w:rsidP="00526832">
            <w:pPr>
              <w:spacing w:before="60" w:after="40"/>
              <w:rPr>
                <w:rFonts w:cs="Arial"/>
                <w:sz w:val="18"/>
                <w:szCs w:val="18"/>
              </w:rPr>
            </w:pPr>
          </w:p>
        </w:tc>
      </w:tr>
    </w:tbl>
    <w:p w14:paraId="6CB704F7"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7 table outlines administrative attributes for Nephrology"/>
      </w:tblPr>
      <w:tblGrid>
        <w:gridCol w:w="1843"/>
        <w:gridCol w:w="7371"/>
      </w:tblGrid>
      <w:tr w:rsidR="00526832" w:rsidRPr="00185B64" w14:paraId="5CFE2E6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4466E31" w14:textId="77777777" w:rsidR="00526832" w:rsidRPr="00185B64" w:rsidRDefault="00526832" w:rsidP="00526832">
            <w:pPr>
              <w:spacing w:after="40"/>
            </w:pPr>
            <w:r w:rsidRPr="00185B64">
              <w:t>Administrative attributes</w:t>
            </w:r>
          </w:p>
        </w:tc>
      </w:tr>
      <w:tr w:rsidR="00526832" w:rsidRPr="00185B64" w14:paraId="3B1C540E" w14:textId="77777777" w:rsidTr="00040E82">
        <w:tc>
          <w:tcPr>
            <w:tcW w:w="1843" w:type="dxa"/>
          </w:tcPr>
          <w:p w14:paraId="1E46449D"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08C2FACE"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4E59B529" w14:textId="77777777" w:rsidTr="00040E82">
        <w:tc>
          <w:tcPr>
            <w:tcW w:w="1843" w:type="dxa"/>
          </w:tcPr>
          <w:p w14:paraId="48D15ECC"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232E9D6A" w14:textId="77777777" w:rsidR="00526832" w:rsidRPr="00135FC5" w:rsidRDefault="00526832" w:rsidP="00CD7BF6">
            <w:pPr>
              <w:spacing w:before="60" w:after="40"/>
              <w:rPr>
                <w:rFonts w:cs="Arial"/>
                <w:sz w:val="18"/>
                <w:szCs w:val="18"/>
              </w:rPr>
            </w:pPr>
            <w:r w:rsidRPr="00135FC5">
              <w:rPr>
                <w:rFonts w:cs="Arial"/>
                <w:sz w:val="18"/>
                <w:szCs w:val="18"/>
              </w:rPr>
              <w:t>23</w:t>
            </w:r>
            <w:r w:rsidR="00CD7BF6">
              <w:rPr>
                <w:rFonts w:cs="Arial"/>
                <w:sz w:val="18"/>
                <w:szCs w:val="18"/>
              </w:rPr>
              <w:t xml:space="preserve"> October </w:t>
            </w:r>
            <w:r w:rsidRPr="00135FC5">
              <w:rPr>
                <w:rFonts w:cs="Arial"/>
                <w:sz w:val="18"/>
                <w:szCs w:val="18"/>
              </w:rPr>
              <w:t>2012</w:t>
            </w:r>
          </w:p>
        </w:tc>
      </w:tr>
      <w:tr w:rsidR="00526832" w:rsidRPr="00185B64" w14:paraId="0C12F28B" w14:textId="77777777" w:rsidTr="00040E82">
        <w:tc>
          <w:tcPr>
            <w:tcW w:w="1843" w:type="dxa"/>
          </w:tcPr>
          <w:p w14:paraId="6287D4F0"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1000DC5F" w14:textId="77777777" w:rsidR="00526832" w:rsidRPr="00135FC5" w:rsidRDefault="00526832" w:rsidP="00526832">
            <w:pPr>
              <w:spacing w:before="60" w:after="40"/>
              <w:rPr>
                <w:rFonts w:cs="Arial"/>
                <w:sz w:val="18"/>
                <w:szCs w:val="18"/>
              </w:rPr>
            </w:pPr>
          </w:p>
        </w:tc>
      </w:tr>
      <w:tr w:rsidR="00526832" w:rsidRPr="00185B64" w14:paraId="5CAA7C93" w14:textId="77777777" w:rsidTr="00040E82">
        <w:tc>
          <w:tcPr>
            <w:tcW w:w="1843" w:type="dxa"/>
          </w:tcPr>
          <w:p w14:paraId="4DEF83A8"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789A909B" w14:textId="77777777" w:rsidR="00526832" w:rsidRPr="00135FC5" w:rsidRDefault="00526832" w:rsidP="00526832">
            <w:pPr>
              <w:spacing w:before="60" w:after="40"/>
              <w:rPr>
                <w:rFonts w:cs="Arial"/>
                <w:sz w:val="18"/>
                <w:szCs w:val="18"/>
              </w:rPr>
            </w:pPr>
          </w:p>
        </w:tc>
      </w:tr>
      <w:tr w:rsidR="00526832" w:rsidRPr="00A7384C" w14:paraId="38856C56" w14:textId="77777777" w:rsidTr="00040E82">
        <w:trPr>
          <w:trHeight w:val="85"/>
        </w:trPr>
        <w:tc>
          <w:tcPr>
            <w:tcW w:w="1843" w:type="dxa"/>
          </w:tcPr>
          <w:p w14:paraId="1379ED65"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4794F4F0" w14:textId="77777777" w:rsidR="00526832" w:rsidRPr="00135FC5" w:rsidRDefault="00526832" w:rsidP="00526832">
            <w:pPr>
              <w:spacing w:before="60" w:after="40"/>
              <w:rPr>
                <w:rFonts w:cs="Arial"/>
                <w:sz w:val="18"/>
                <w:szCs w:val="18"/>
              </w:rPr>
            </w:pPr>
          </w:p>
        </w:tc>
      </w:tr>
    </w:tbl>
    <w:p w14:paraId="7199EE37" w14:textId="77777777" w:rsidR="00820479" w:rsidRDefault="00820479" w:rsidP="003F55EF">
      <w:pPr>
        <w:pStyle w:val="Title"/>
        <w:rPr>
          <w:rFonts w:asciiTheme="majorHAnsi" w:hAnsiTheme="majorHAnsi"/>
          <w:sz w:val="24"/>
          <w:szCs w:val="28"/>
        </w:rPr>
      </w:pPr>
      <w:bookmarkStart w:id="645" w:name="_Toc344907814"/>
      <w:bookmarkStart w:id="646" w:name="_Toc366768521"/>
      <w:r>
        <w:br w:type="page"/>
      </w:r>
    </w:p>
    <w:p w14:paraId="39549F0E" w14:textId="77777777" w:rsidR="00526832" w:rsidRPr="00A62301" w:rsidRDefault="00526832" w:rsidP="00396928">
      <w:pPr>
        <w:pStyle w:val="Heading3"/>
        <w:rPr>
          <w:sz w:val="2"/>
          <w:szCs w:val="2"/>
        </w:rPr>
      </w:pPr>
      <w:bookmarkStart w:id="647" w:name="_Toc36444839"/>
      <w:r w:rsidRPr="00A7384C">
        <w:lastRenderedPageBreak/>
        <w:t>40.48 Haematology and immunology</w:t>
      </w:r>
      <w:bookmarkEnd w:id="645"/>
      <w:bookmarkEnd w:id="646"/>
      <w:bookmarkEnd w:id="647"/>
      <w:r>
        <w:br/>
      </w:r>
    </w:p>
    <w:tbl>
      <w:tblPr>
        <w:tblStyle w:val="Style1"/>
        <w:tblW w:w="9214" w:type="dxa"/>
        <w:tblLook w:val="04A0" w:firstRow="1" w:lastRow="0" w:firstColumn="1" w:lastColumn="0" w:noHBand="0" w:noVBand="1"/>
        <w:tblDescription w:val="class 40.48 table outlines identifying attributes for Haematology and immunology"/>
      </w:tblPr>
      <w:tblGrid>
        <w:gridCol w:w="1843"/>
        <w:gridCol w:w="7371"/>
      </w:tblGrid>
      <w:tr w:rsidR="00526832" w:rsidRPr="00185B64" w14:paraId="42DFF37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E66A54A" w14:textId="77777777" w:rsidR="00526832" w:rsidRPr="00185B64" w:rsidRDefault="00526832" w:rsidP="00526832">
            <w:pPr>
              <w:spacing w:after="40"/>
            </w:pPr>
            <w:r w:rsidRPr="00185B64">
              <w:t>Identifying attributes</w:t>
            </w:r>
          </w:p>
        </w:tc>
      </w:tr>
      <w:tr w:rsidR="00526832" w:rsidRPr="00185B64" w14:paraId="52066C45" w14:textId="77777777" w:rsidTr="00040E82">
        <w:tc>
          <w:tcPr>
            <w:tcW w:w="1843" w:type="dxa"/>
          </w:tcPr>
          <w:p w14:paraId="248C893B"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3E796437" w14:textId="77777777" w:rsidR="00526832" w:rsidRPr="00135FC5" w:rsidRDefault="00526832" w:rsidP="00526832">
            <w:pPr>
              <w:spacing w:before="60" w:after="40"/>
              <w:rPr>
                <w:rFonts w:cs="Arial"/>
                <w:sz w:val="18"/>
                <w:szCs w:val="18"/>
              </w:rPr>
            </w:pPr>
            <w:r w:rsidRPr="00135FC5">
              <w:rPr>
                <w:rFonts w:cs="Arial"/>
                <w:sz w:val="18"/>
                <w:szCs w:val="18"/>
              </w:rPr>
              <w:t xml:space="preserve">40.48 </w:t>
            </w:r>
          </w:p>
        </w:tc>
      </w:tr>
      <w:tr w:rsidR="00526832" w:rsidRPr="00185B64" w14:paraId="3E6947EB" w14:textId="77777777" w:rsidTr="00040E82">
        <w:tc>
          <w:tcPr>
            <w:tcW w:w="1843" w:type="dxa"/>
          </w:tcPr>
          <w:p w14:paraId="5B74682F"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1BCDBA1A" w14:textId="77777777" w:rsidR="00526832" w:rsidRPr="00135FC5" w:rsidRDefault="00526832" w:rsidP="00526832">
            <w:pPr>
              <w:spacing w:before="60" w:after="40"/>
              <w:rPr>
                <w:rFonts w:cs="Arial"/>
                <w:sz w:val="18"/>
                <w:szCs w:val="18"/>
              </w:rPr>
            </w:pPr>
            <w:r w:rsidRPr="00135FC5">
              <w:rPr>
                <w:rFonts w:cs="Arial"/>
                <w:sz w:val="18"/>
                <w:szCs w:val="18"/>
              </w:rPr>
              <w:t>Haematology and immunology</w:t>
            </w:r>
          </w:p>
        </w:tc>
      </w:tr>
      <w:tr w:rsidR="00526832" w:rsidRPr="00185B64" w14:paraId="24A4B0AF" w14:textId="77777777" w:rsidTr="00040E82">
        <w:tc>
          <w:tcPr>
            <w:tcW w:w="1843" w:type="dxa"/>
          </w:tcPr>
          <w:p w14:paraId="67F8DF5B"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519D8FDB"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3F27512" w14:textId="77777777" w:rsidTr="00040E82">
        <w:tc>
          <w:tcPr>
            <w:tcW w:w="1843" w:type="dxa"/>
          </w:tcPr>
          <w:p w14:paraId="5D1AE12B"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6B3D2647" w14:textId="77777777" w:rsidR="00526832" w:rsidRPr="00135FC5" w:rsidRDefault="00526832" w:rsidP="00526832">
            <w:pPr>
              <w:spacing w:before="60" w:after="40"/>
              <w:rPr>
                <w:rFonts w:cs="Arial"/>
                <w:sz w:val="18"/>
                <w:szCs w:val="18"/>
              </w:rPr>
            </w:pPr>
            <w:r w:rsidRPr="00135FC5">
              <w:rPr>
                <w:rFonts w:cs="Arial"/>
                <w:sz w:val="18"/>
                <w:szCs w:val="18"/>
              </w:rPr>
              <w:t>MDC 16 Diseases and disorders of the blood and blood forming organs and immunological disorders</w:t>
            </w:r>
          </w:p>
        </w:tc>
      </w:tr>
      <w:tr w:rsidR="00526832" w:rsidRPr="00185B64" w14:paraId="635E85E4" w14:textId="77777777" w:rsidTr="00040E82">
        <w:tc>
          <w:tcPr>
            <w:tcW w:w="1843" w:type="dxa"/>
          </w:tcPr>
          <w:p w14:paraId="2781F002"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3EE1469B"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4EED207B" w14:textId="77777777" w:rsidTr="00040E82">
        <w:tc>
          <w:tcPr>
            <w:tcW w:w="1843" w:type="dxa"/>
          </w:tcPr>
          <w:p w14:paraId="3C437703"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0339793F" w14:textId="77777777" w:rsidR="00526832" w:rsidRPr="00135FC5" w:rsidRDefault="00526832" w:rsidP="00526832">
            <w:pPr>
              <w:spacing w:before="60" w:after="40"/>
              <w:rPr>
                <w:rFonts w:cs="Arial"/>
                <w:sz w:val="18"/>
                <w:szCs w:val="18"/>
              </w:rPr>
            </w:pPr>
            <w:r w:rsidRPr="00135FC5">
              <w:rPr>
                <w:rFonts w:cs="Arial"/>
                <w:sz w:val="18"/>
                <w:szCs w:val="18"/>
              </w:rPr>
              <w:t xml:space="preserve">Assessment, diagnosis, planning, management, follow-up screening and testing of patients with diseases of the blood. Treatment of disorders affecting the structure and function of the immune system. </w:t>
            </w:r>
          </w:p>
        </w:tc>
      </w:tr>
    </w:tbl>
    <w:p w14:paraId="7A03EA2C"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8 table outlines guide for use for Haematology and immunology"/>
      </w:tblPr>
      <w:tblGrid>
        <w:gridCol w:w="1843"/>
        <w:gridCol w:w="7371"/>
      </w:tblGrid>
      <w:tr w:rsidR="00526832" w:rsidRPr="00185B64" w14:paraId="1D0A9E0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33B8283" w14:textId="77777777" w:rsidR="00526832" w:rsidRPr="00185B64" w:rsidRDefault="00526832" w:rsidP="00526832">
            <w:pPr>
              <w:spacing w:after="40"/>
              <w:rPr>
                <w:i/>
              </w:rPr>
            </w:pPr>
            <w:r>
              <w:t>Guide for use</w:t>
            </w:r>
          </w:p>
        </w:tc>
      </w:tr>
      <w:tr w:rsidR="00526832" w:rsidRPr="00F31588" w14:paraId="4E95B379" w14:textId="77777777" w:rsidTr="00040E82">
        <w:tc>
          <w:tcPr>
            <w:tcW w:w="1843" w:type="dxa"/>
          </w:tcPr>
          <w:p w14:paraId="3B5E36FC"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28703F5C" w14:textId="77777777" w:rsidR="00526832" w:rsidRPr="00135FC5" w:rsidRDefault="00526832" w:rsidP="00526832">
            <w:pPr>
              <w:spacing w:before="60" w:after="40"/>
              <w:rPr>
                <w:rFonts w:cs="Arial"/>
                <w:i/>
                <w:sz w:val="18"/>
                <w:szCs w:val="18"/>
              </w:rPr>
            </w:pPr>
            <w:r w:rsidRPr="00135FC5">
              <w:rPr>
                <w:rFonts w:cs="Arial"/>
                <w:i/>
                <w:sz w:val="18"/>
                <w:szCs w:val="18"/>
              </w:rPr>
              <w:t>Inclusions:</w:t>
            </w:r>
          </w:p>
          <w:p w14:paraId="753B6FC8" w14:textId="77777777" w:rsidR="00526832" w:rsidRPr="00135FC5" w:rsidRDefault="00526832" w:rsidP="00526832">
            <w:pPr>
              <w:spacing w:before="60" w:after="40"/>
              <w:rPr>
                <w:rFonts w:cs="Arial"/>
                <w:sz w:val="18"/>
                <w:szCs w:val="18"/>
              </w:rPr>
            </w:pPr>
            <w:r w:rsidRPr="00135FC5">
              <w:rPr>
                <w:rFonts w:cs="Arial"/>
                <w:sz w:val="18"/>
                <w:szCs w:val="18"/>
              </w:rPr>
              <w:t>Consultation on the following services:</w:t>
            </w:r>
          </w:p>
          <w:p w14:paraId="043C30D0" w14:textId="77777777" w:rsidR="00526832" w:rsidRPr="00135FC5" w:rsidRDefault="00526832" w:rsidP="006A765D">
            <w:pPr>
              <w:numPr>
                <w:ilvl w:val="0"/>
                <w:numId w:val="137"/>
              </w:numPr>
              <w:spacing w:before="60" w:after="40" w:line="240" w:lineRule="auto"/>
              <w:ind w:left="743" w:hanging="430"/>
              <w:rPr>
                <w:rFonts w:cs="Arial"/>
                <w:sz w:val="18"/>
                <w:szCs w:val="18"/>
              </w:rPr>
            </w:pPr>
            <w:r>
              <w:rPr>
                <w:rFonts w:cs="Arial"/>
                <w:sz w:val="18"/>
                <w:szCs w:val="18"/>
              </w:rPr>
              <w:tab/>
            </w:r>
            <w:r w:rsidRPr="00135FC5">
              <w:rPr>
                <w:rFonts w:cs="Arial"/>
                <w:sz w:val="18"/>
                <w:szCs w:val="18"/>
              </w:rPr>
              <w:t>haematology treatment</w:t>
            </w:r>
          </w:p>
          <w:p w14:paraId="1429576F" w14:textId="77777777" w:rsidR="00526832" w:rsidRPr="00135FC5" w:rsidRDefault="00526832" w:rsidP="006A765D">
            <w:pPr>
              <w:numPr>
                <w:ilvl w:val="0"/>
                <w:numId w:val="137"/>
              </w:numPr>
              <w:spacing w:before="60" w:after="40" w:line="240" w:lineRule="auto"/>
              <w:ind w:left="743" w:hanging="430"/>
              <w:rPr>
                <w:rFonts w:cs="Arial"/>
                <w:sz w:val="18"/>
                <w:szCs w:val="18"/>
              </w:rPr>
            </w:pPr>
            <w:r>
              <w:rPr>
                <w:rFonts w:cs="Arial"/>
                <w:sz w:val="18"/>
                <w:szCs w:val="18"/>
              </w:rPr>
              <w:tab/>
            </w:r>
            <w:r w:rsidRPr="00135FC5">
              <w:rPr>
                <w:rFonts w:cs="Arial"/>
                <w:sz w:val="18"/>
                <w:szCs w:val="18"/>
              </w:rPr>
              <w:t>treatment of haematological malignancies</w:t>
            </w:r>
          </w:p>
          <w:p w14:paraId="110BF5D3" w14:textId="77777777" w:rsidR="00526832" w:rsidRPr="00135FC5" w:rsidRDefault="00526832" w:rsidP="006A765D">
            <w:pPr>
              <w:numPr>
                <w:ilvl w:val="0"/>
                <w:numId w:val="137"/>
              </w:numPr>
              <w:spacing w:before="60" w:after="40" w:line="240" w:lineRule="auto"/>
              <w:ind w:left="743" w:hanging="430"/>
              <w:rPr>
                <w:rFonts w:cs="Arial"/>
                <w:sz w:val="18"/>
                <w:szCs w:val="18"/>
              </w:rPr>
            </w:pPr>
            <w:r>
              <w:rPr>
                <w:rFonts w:cs="Arial"/>
                <w:sz w:val="18"/>
                <w:szCs w:val="18"/>
              </w:rPr>
              <w:tab/>
            </w:r>
            <w:r w:rsidRPr="00135FC5">
              <w:rPr>
                <w:rFonts w:cs="Arial"/>
                <w:sz w:val="18"/>
                <w:szCs w:val="18"/>
              </w:rPr>
              <w:t>treatment of bleeding or clotting disorders</w:t>
            </w:r>
          </w:p>
          <w:p w14:paraId="12E2517C" w14:textId="77777777" w:rsidR="00526832" w:rsidRPr="00135FC5" w:rsidRDefault="00526832" w:rsidP="006A765D">
            <w:pPr>
              <w:numPr>
                <w:ilvl w:val="0"/>
                <w:numId w:val="137"/>
              </w:numPr>
              <w:spacing w:before="60" w:after="40" w:line="240" w:lineRule="auto"/>
              <w:ind w:left="743" w:hanging="430"/>
              <w:rPr>
                <w:rFonts w:cs="Arial"/>
                <w:sz w:val="18"/>
                <w:szCs w:val="18"/>
              </w:rPr>
            </w:pPr>
            <w:r>
              <w:rPr>
                <w:rFonts w:cs="Arial"/>
                <w:sz w:val="18"/>
                <w:szCs w:val="18"/>
              </w:rPr>
              <w:tab/>
            </w:r>
            <w:r w:rsidRPr="00135FC5">
              <w:rPr>
                <w:rFonts w:cs="Arial"/>
                <w:sz w:val="18"/>
                <w:szCs w:val="18"/>
              </w:rPr>
              <w:t>haemostasis treatment</w:t>
            </w:r>
          </w:p>
          <w:p w14:paraId="0F5CAD82" w14:textId="77777777" w:rsidR="00526832" w:rsidRPr="00135FC5" w:rsidRDefault="00526832" w:rsidP="006A765D">
            <w:pPr>
              <w:numPr>
                <w:ilvl w:val="0"/>
                <w:numId w:val="137"/>
              </w:numPr>
              <w:spacing w:before="60" w:after="40" w:line="240" w:lineRule="auto"/>
              <w:ind w:left="743" w:hanging="430"/>
              <w:rPr>
                <w:rFonts w:cs="Arial"/>
                <w:sz w:val="18"/>
                <w:szCs w:val="18"/>
              </w:rPr>
            </w:pPr>
            <w:r>
              <w:rPr>
                <w:rFonts w:cs="Arial"/>
                <w:sz w:val="18"/>
                <w:szCs w:val="18"/>
              </w:rPr>
              <w:tab/>
            </w:r>
            <w:r w:rsidRPr="00135FC5">
              <w:rPr>
                <w:rFonts w:cs="Arial"/>
                <w:sz w:val="18"/>
                <w:szCs w:val="18"/>
              </w:rPr>
              <w:t>known blood disorders</w:t>
            </w:r>
          </w:p>
          <w:p w14:paraId="71791530" w14:textId="77777777" w:rsidR="00526832" w:rsidRPr="00135FC5" w:rsidRDefault="00526832" w:rsidP="006A765D">
            <w:pPr>
              <w:numPr>
                <w:ilvl w:val="0"/>
                <w:numId w:val="137"/>
              </w:numPr>
              <w:spacing w:before="60" w:after="40" w:line="240" w:lineRule="auto"/>
              <w:ind w:left="743" w:hanging="430"/>
              <w:rPr>
                <w:rFonts w:cs="Arial"/>
                <w:sz w:val="18"/>
                <w:szCs w:val="18"/>
              </w:rPr>
            </w:pPr>
            <w:r>
              <w:rPr>
                <w:rFonts w:cs="Arial"/>
                <w:sz w:val="18"/>
                <w:szCs w:val="18"/>
              </w:rPr>
              <w:tab/>
            </w:r>
            <w:r w:rsidRPr="00135FC5">
              <w:rPr>
                <w:rFonts w:cs="Arial"/>
                <w:sz w:val="18"/>
                <w:szCs w:val="18"/>
              </w:rPr>
              <w:t>anti-coagulant management</w:t>
            </w:r>
          </w:p>
          <w:p w14:paraId="4D2EBEC9" w14:textId="77777777" w:rsidR="00526832" w:rsidRPr="00135FC5" w:rsidRDefault="00526832" w:rsidP="00526832">
            <w:pPr>
              <w:spacing w:before="60" w:after="40"/>
              <w:rPr>
                <w:rFonts w:cs="Arial"/>
                <w:sz w:val="18"/>
                <w:szCs w:val="18"/>
              </w:rPr>
            </w:pPr>
            <w:r w:rsidRPr="00135FC5">
              <w:rPr>
                <w:rFonts w:cs="Arial"/>
                <w:sz w:val="18"/>
                <w:szCs w:val="18"/>
              </w:rPr>
              <w:t>Management of the following conditions:</w:t>
            </w:r>
          </w:p>
          <w:p w14:paraId="1559F1AD" w14:textId="77777777" w:rsidR="00526832" w:rsidRPr="00135FC5" w:rsidRDefault="00526832" w:rsidP="006A765D">
            <w:pPr>
              <w:numPr>
                <w:ilvl w:val="0"/>
                <w:numId w:val="138"/>
              </w:numPr>
              <w:spacing w:before="60" w:after="40" w:line="240" w:lineRule="auto"/>
              <w:ind w:left="743" w:hanging="430"/>
              <w:rPr>
                <w:rFonts w:cs="Arial"/>
                <w:sz w:val="18"/>
                <w:szCs w:val="18"/>
              </w:rPr>
            </w:pPr>
            <w:r>
              <w:rPr>
                <w:rFonts w:cs="Arial"/>
                <w:sz w:val="18"/>
                <w:szCs w:val="18"/>
              </w:rPr>
              <w:tab/>
            </w:r>
            <w:r w:rsidRPr="00135FC5">
              <w:rPr>
                <w:rFonts w:cs="Arial"/>
                <w:sz w:val="18"/>
                <w:szCs w:val="18"/>
              </w:rPr>
              <w:t>systemic autoimmune diseases</w:t>
            </w:r>
          </w:p>
          <w:p w14:paraId="3699265B" w14:textId="77777777" w:rsidR="00526832" w:rsidRPr="00135FC5" w:rsidRDefault="00526832" w:rsidP="006A765D">
            <w:pPr>
              <w:numPr>
                <w:ilvl w:val="0"/>
                <w:numId w:val="138"/>
              </w:numPr>
              <w:spacing w:before="60" w:after="40" w:line="240" w:lineRule="auto"/>
              <w:ind w:left="743" w:hanging="430"/>
              <w:rPr>
                <w:rFonts w:cs="Arial"/>
                <w:sz w:val="18"/>
                <w:szCs w:val="18"/>
              </w:rPr>
            </w:pPr>
            <w:r>
              <w:rPr>
                <w:rFonts w:cs="Arial"/>
                <w:sz w:val="18"/>
                <w:szCs w:val="18"/>
              </w:rPr>
              <w:tab/>
            </w:r>
            <w:r w:rsidRPr="00135FC5">
              <w:rPr>
                <w:rFonts w:cs="Arial"/>
                <w:sz w:val="18"/>
                <w:szCs w:val="18"/>
              </w:rPr>
              <w:t>systemic vasculitis</w:t>
            </w:r>
          </w:p>
          <w:p w14:paraId="2C6146DA" w14:textId="77777777" w:rsidR="00526832" w:rsidRPr="00135FC5" w:rsidRDefault="00526832" w:rsidP="006A765D">
            <w:pPr>
              <w:numPr>
                <w:ilvl w:val="0"/>
                <w:numId w:val="138"/>
              </w:numPr>
              <w:spacing w:before="60" w:after="40" w:line="240" w:lineRule="auto"/>
              <w:ind w:left="743" w:hanging="430"/>
              <w:rPr>
                <w:rFonts w:cs="Arial"/>
                <w:sz w:val="18"/>
                <w:szCs w:val="18"/>
              </w:rPr>
            </w:pPr>
            <w:r>
              <w:rPr>
                <w:rFonts w:cs="Arial"/>
                <w:sz w:val="18"/>
                <w:szCs w:val="18"/>
              </w:rPr>
              <w:tab/>
            </w:r>
            <w:r w:rsidRPr="00135FC5">
              <w:rPr>
                <w:rFonts w:cs="Arial"/>
                <w:sz w:val="18"/>
                <w:szCs w:val="18"/>
              </w:rPr>
              <w:t>systemic inflammatory diseases</w:t>
            </w:r>
          </w:p>
          <w:p w14:paraId="2AE7F236" w14:textId="77777777" w:rsidR="00526832" w:rsidRPr="00135FC5" w:rsidRDefault="00526832" w:rsidP="006A765D">
            <w:pPr>
              <w:numPr>
                <w:ilvl w:val="0"/>
                <w:numId w:val="138"/>
              </w:numPr>
              <w:spacing w:before="60" w:after="40" w:line="240" w:lineRule="auto"/>
              <w:ind w:left="743" w:hanging="430"/>
              <w:rPr>
                <w:rFonts w:cs="Arial"/>
                <w:sz w:val="18"/>
                <w:szCs w:val="18"/>
              </w:rPr>
            </w:pPr>
            <w:r>
              <w:rPr>
                <w:rFonts w:cs="Arial"/>
                <w:sz w:val="18"/>
                <w:szCs w:val="18"/>
              </w:rPr>
              <w:tab/>
            </w:r>
            <w:r w:rsidRPr="00135FC5">
              <w:rPr>
                <w:rFonts w:cs="Arial"/>
                <w:sz w:val="18"/>
                <w:szCs w:val="18"/>
              </w:rPr>
              <w:t>immunodeficiency, including from human immunodeficiency virus (HIV) infection</w:t>
            </w:r>
          </w:p>
          <w:p w14:paraId="1F43D35E" w14:textId="77777777" w:rsidR="00526832" w:rsidRPr="00135FC5" w:rsidRDefault="00526832" w:rsidP="006A765D">
            <w:pPr>
              <w:numPr>
                <w:ilvl w:val="0"/>
                <w:numId w:val="138"/>
              </w:numPr>
              <w:spacing w:before="60" w:after="40" w:line="240" w:lineRule="auto"/>
              <w:ind w:left="743" w:hanging="430"/>
              <w:rPr>
                <w:rFonts w:cs="Arial"/>
                <w:sz w:val="18"/>
                <w:szCs w:val="18"/>
              </w:rPr>
            </w:pPr>
            <w:r>
              <w:rPr>
                <w:rFonts w:cs="Arial"/>
                <w:sz w:val="18"/>
                <w:szCs w:val="18"/>
              </w:rPr>
              <w:tab/>
            </w:r>
            <w:r w:rsidRPr="00135FC5">
              <w:rPr>
                <w:rFonts w:cs="Arial"/>
                <w:sz w:val="18"/>
                <w:szCs w:val="18"/>
              </w:rPr>
              <w:t>allergies</w:t>
            </w:r>
          </w:p>
          <w:p w14:paraId="08107726" w14:textId="77777777" w:rsidR="00526832" w:rsidRPr="00135FC5" w:rsidRDefault="00526832" w:rsidP="00526832">
            <w:pPr>
              <w:spacing w:after="40"/>
              <w:rPr>
                <w:rFonts w:cs="Arial"/>
                <w:i/>
                <w:sz w:val="18"/>
                <w:szCs w:val="18"/>
              </w:rPr>
            </w:pPr>
            <w:r w:rsidRPr="00135FC5">
              <w:rPr>
                <w:rFonts w:cs="Arial"/>
                <w:i/>
                <w:sz w:val="18"/>
                <w:szCs w:val="18"/>
              </w:rPr>
              <w:t>Exclusions:</w:t>
            </w:r>
          </w:p>
          <w:p w14:paraId="7AB7908B" w14:textId="77777777" w:rsidR="00526832" w:rsidRPr="00135FC5" w:rsidRDefault="00526832" w:rsidP="006A765D">
            <w:pPr>
              <w:numPr>
                <w:ilvl w:val="0"/>
                <w:numId w:val="139"/>
              </w:numPr>
              <w:spacing w:before="60" w:after="40" w:line="240" w:lineRule="auto"/>
              <w:ind w:left="743" w:hanging="430"/>
              <w:rPr>
                <w:rFonts w:cs="Arial"/>
                <w:sz w:val="18"/>
                <w:szCs w:val="18"/>
              </w:rPr>
            </w:pPr>
            <w:r>
              <w:rPr>
                <w:rFonts w:cs="Arial"/>
                <w:sz w:val="18"/>
                <w:szCs w:val="18"/>
              </w:rPr>
              <w:tab/>
            </w:r>
            <w:r w:rsidRPr="00135FC5">
              <w:rPr>
                <w:rFonts w:cs="Arial"/>
                <w:sz w:val="18"/>
                <w:szCs w:val="18"/>
              </w:rPr>
              <w:t>chemotherapy for haematological malignancy when performed in specialist procedural clinic (10.11)</w:t>
            </w:r>
          </w:p>
          <w:p w14:paraId="6F3116FC" w14:textId="77777777" w:rsidR="00526832" w:rsidRPr="00135FC5" w:rsidRDefault="00526832" w:rsidP="006A765D">
            <w:pPr>
              <w:numPr>
                <w:ilvl w:val="0"/>
                <w:numId w:val="139"/>
              </w:numPr>
              <w:spacing w:before="60" w:after="40" w:line="240" w:lineRule="auto"/>
              <w:ind w:left="743" w:hanging="430"/>
              <w:rPr>
                <w:rFonts w:cs="Arial"/>
                <w:sz w:val="18"/>
                <w:szCs w:val="18"/>
              </w:rPr>
            </w:pPr>
            <w:r>
              <w:rPr>
                <w:rFonts w:cs="Arial"/>
                <w:sz w:val="18"/>
                <w:szCs w:val="18"/>
              </w:rPr>
              <w:tab/>
            </w:r>
            <w:r w:rsidRPr="00135FC5">
              <w:rPr>
                <w:rFonts w:cs="Arial"/>
                <w:sz w:val="18"/>
                <w:szCs w:val="18"/>
              </w:rPr>
              <w:t>transplant clinic (20.01)</w:t>
            </w:r>
          </w:p>
          <w:p w14:paraId="494BB05E" w14:textId="77777777" w:rsidR="00526832" w:rsidRPr="00135FC5" w:rsidRDefault="00526832" w:rsidP="006A765D">
            <w:pPr>
              <w:numPr>
                <w:ilvl w:val="0"/>
                <w:numId w:val="139"/>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anti-coagulant screening and management (20.21) </w:t>
            </w:r>
          </w:p>
          <w:p w14:paraId="77B9D27F" w14:textId="77777777" w:rsidR="00526832" w:rsidRPr="00135FC5" w:rsidRDefault="00526832" w:rsidP="006A765D">
            <w:pPr>
              <w:numPr>
                <w:ilvl w:val="0"/>
                <w:numId w:val="139"/>
              </w:numPr>
              <w:spacing w:before="60" w:after="40" w:line="240" w:lineRule="auto"/>
              <w:ind w:left="743" w:hanging="430"/>
              <w:rPr>
                <w:rFonts w:cs="Arial"/>
                <w:sz w:val="18"/>
                <w:szCs w:val="18"/>
              </w:rPr>
            </w:pPr>
            <w:r>
              <w:rPr>
                <w:rFonts w:cs="Arial"/>
                <w:sz w:val="18"/>
                <w:szCs w:val="18"/>
              </w:rPr>
              <w:tab/>
            </w:r>
            <w:r w:rsidRPr="00135FC5">
              <w:rPr>
                <w:rFonts w:cs="Arial"/>
                <w:sz w:val="18"/>
                <w:szCs w:val="18"/>
              </w:rPr>
              <w:t>stand-alone pathology clinic (30.05)</w:t>
            </w:r>
          </w:p>
          <w:p w14:paraId="2ECD55DD" w14:textId="77777777" w:rsidR="00526832" w:rsidRPr="00135FC5" w:rsidRDefault="00526832" w:rsidP="006A765D">
            <w:pPr>
              <w:numPr>
                <w:ilvl w:val="0"/>
                <w:numId w:val="139"/>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inflammatory diseases by rheumatologist (20.30)</w:t>
            </w:r>
          </w:p>
          <w:p w14:paraId="1663BF5A" w14:textId="77777777" w:rsidR="00526832" w:rsidRPr="00135FC5" w:rsidRDefault="00526832" w:rsidP="006A765D">
            <w:pPr>
              <w:numPr>
                <w:ilvl w:val="0"/>
                <w:numId w:val="139"/>
              </w:numPr>
              <w:spacing w:before="60" w:after="40" w:line="240" w:lineRule="auto"/>
              <w:ind w:left="743" w:hanging="430"/>
              <w:rPr>
                <w:rFonts w:cs="Arial"/>
                <w:i/>
                <w:sz w:val="18"/>
                <w:szCs w:val="18"/>
              </w:rPr>
            </w:pPr>
            <w:r>
              <w:rPr>
                <w:rFonts w:cs="Arial"/>
                <w:sz w:val="18"/>
                <w:szCs w:val="18"/>
              </w:rPr>
              <w:tab/>
            </w:r>
            <w:r w:rsidRPr="00135FC5">
              <w:rPr>
                <w:rFonts w:cs="Arial"/>
                <w:sz w:val="18"/>
                <w:szCs w:val="18"/>
              </w:rPr>
              <w:t>management of dermatological conditions by dermatologist (20.33)</w:t>
            </w:r>
          </w:p>
          <w:p w14:paraId="0BB09ECA" w14:textId="77777777" w:rsidR="00526832" w:rsidRPr="00135FC5" w:rsidRDefault="00526832" w:rsidP="006A765D">
            <w:pPr>
              <w:numPr>
                <w:ilvl w:val="0"/>
                <w:numId w:val="139"/>
              </w:numPr>
              <w:spacing w:before="60" w:after="40" w:line="240" w:lineRule="auto"/>
              <w:ind w:left="743" w:hanging="430"/>
              <w:rPr>
                <w:rFonts w:cs="Arial"/>
                <w:i/>
                <w:sz w:val="18"/>
                <w:szCs w:val="18"/>
              </w:rPr>
            </w:pPr>
            <w:r>
              <w:rPr>
                <w:rFonts w:cs="Arial"/>
                <w:sz w:val="18"/>
                <w:szCs w:val="18"/>
              </w:rPr>
              <w:tab/>
            </w:r>
            <w:r w:rsidRPr="00135FC5">
              <w:rPr>
                <w:rFonts w:cs="Arial"/>
                <w:sz w:val="18"/>
                <w:szCs w:val="18"/>
              </w:rPr>
              <w:t>management of blood disorders by haematologist (20.10)</w:t>
            </w:r>
          </w:p>
          <w:p w14:paraId="11C85C9D" w14:textId="77777777" w:rsidR="00526832" w:rsidRPr="00135FC5" w:rsidRDefault="00526832" w:rsidP="006A765D">
            <w:pPr>
              <w:numPr>
                <w:ilvl w:val="0"/>
                <w:numId w:val="139"/>
              </w:numPr>
              <w:spacing w:before="60" w:after="40" w:line="240" w:lineRule="auto"/>
              <w:ind w:left="743" w:hanging="430"/>
              <w:rPr>
                <w:rFonts w:cs="Arial"/>
                <w:i/>
                <w:sz w:val="18"/>
                <w:szCs w:val="18"/>
              </w:rPr>
            </w:pPr>
            <w:r>
              <w:rPr>
                <w:rFonts w:cs="Arial"/>
                <w:sz w:val="18"/>
                <w:szCs w:val="18"/>
              </w:rPr>
              <w:tab/>
            </w:r>
            <w:r w:rsidRPr="00135FC5">
              <w:rPr>
                <w:rFonts w:cs="Arial"/>
                <w:sz w:val="18"/>
                <w:szCs w:val="18"/>
              </w:rPr>
              <w:t>management of immune disorders by immunologist (20.41)</w:t>
            </w:r>
          </w:p>
        </w:tc>
      </w:tr>
      <w:tr w:rsidR="00526832" w:rsidRPr="00185B64" w14:paraId="65BB073C" w14:textId="77777777" w:rsidTr="00040E82">
        <w:tc>
          <w:tcPr>
            <w:tcW w:w="1843" w:type="dxa"/>
          </w:tcPr>
          <w:p w14:paraId="60130AE3"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55958FD0" w14:textId="77777777" w:rsidR="00526832" w:rsidRPr="00135FC5" w:rsidRDefault="00526832" w:rsidP="00526832">
            <w:pPr>
              <w:spacing w:before="60" w:after="40"/>
              <w:rPr>
                <w:rFonts w:cs="Arial"/>
                <w:sz w:val="18"/>
                <w:szCs w:val="18"/>
              </w:rPr>
            </w:pPr>
          </w:p>
        </w:tc>
      </w:tr>
      <w:tr w:rsidR="00526832" w:rsidRPr="00185B64" w14:paraId="02CF95C3" w14:textId="77777777" w:rsidTr="00040E82">
        <w:trPr>
          <w:trHeight w:val="193"/>
        </w:trPr>
        <w:tc>
          <w:tcPr>
            <w:tcW w:w="1843" w:type="dxa"/>
          </w:tcPr>
          <w:p w14:paraId="53117F7C"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61548718" w14:textId="77777777" w:rsidR="00526832" w:rsidRPr="00135FC5" w:rsidRDefault="00526832" w:rsidP="00526832">
            <w:pPr>
              <w:spacing w:before="60" w:after="40"/>
              <w:rPr>
                <w:rFonts w:cs="Arial"/>
                <w:sz w:val="18"/>
                <w:szCs w:val="18"/>
              </w:rPr>
            </w:pPr>
          </w:p>
        </w:tc>
      </w:tr>
    </w:tbl>
    <w:p w14:paraId="70B11ED9"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8 table outlines administrative attributes for Haematology and immunology"/>
      </w:tblPr>
      <w:tblGrid>
        <w:gridCol w:w="1843"/>
        <w:gridCol w:w="7371"/>
      </w:tblGrid>
      <w:tr w:rsidR="00526832" w:rsidRPr="00185B64" w14:paraId="5878AFF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5F94FD6" w14:textId="77777777" w:rsidR="00526832" w:rsidRPr="00185B64" w:rsidRDefault="00526832" w:rsidP="00526832">
            <w:pPr>
              <w:spacing w:after="40"/>
            </w:pPr>
            <w:r w:rsidRPr="00185B64">
              <w:t>Administrative attributes</w:t>
            </w:r>
          </w:p>
        </w:tc>
      </w:tr>
      <w:tr w:rsidR="00526832" w:rsidRPr="00185B64" w14:paraId="7A646B8D" w14:textId="77777777" w:rsidTr="00040E82">
        <w:tc>
          <w:tcPr>
            <w:tcW w:w="1843" w:type="dxa"/>
          </w:tcPr>
          <w:p w14:paraId="29036DCD"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03980780"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7AAD9893" w14:textId="77777777" w:rsidTr="00040E82">
        <w:tc>
          <w:tcPr>
            <w:tcW w:w="1843" w:type="dxa"/>
          </w:tcPr>
          <w:p w14:paraId="797EE6F2" w14:textId="77777777" w:rsidR="00526832" w:rsidRPr="00135FC5" w:rsidRDefault="00526832" w:rsidP="00526832">
            <w:pPr>
              <w:spacing w:before="60" w:after="40"/>
              <w:jc w:val="right"/>
              <w:rPr>
                <w:rFonts w:cs="Arial"/>
                <w:b/>
                <w:sz w:val="18"/>
                <w:szCs w:val="18"/>
              </w:rPr>
            </w:pPr>
            <w:r w:rsidRPr="00135FC5">
              <w:rPr>
                <w:rFonts w:cs="Arial"/>
                <w:b/>
                <w:sz w:val="18"/>
                <w:szCs w:val="18"/>
              </w:rPr>
              <w:lastRenderedPageBreak/>
              <w:t>Date created</w:t>
            </w:r>
          </w:p>
        </w:tc>
        <w:tc>
          <w:tcPr>
            <w:tcW w:w="7371" w:type="dxa"/>
          </w:tcPr>
          <w:p w14:paraId="146ED351" w14:textId="77777777" w:rsidR="00526832" w:rsidRPr="00135FC5" w:rsidRDefault="00526832" w:rsidP="00CD7BF6">
            <w:pPr>
              <w:spacing w:before="60" w:after="40"/>
              <w:rPr>
                <w:rFonts w:cs="Arial"/>
                <w:sz w:val="18"/>
                <w:szCs w:val="18"/>
              </w:rPr>
            </w:pPr>
            <w:r w:rsidRPr="00135FC5">
              <w:rPr>
                <w:rFonts w:cs="Arial"/>
                <w:sz w:val="18"/>
                <w:szCs w:val="18"/>
              </w:rPr>
              <w:t>08</w:t>
            </w:r>
            <w:r w:rsidR="00CD7BF6">
              <w:rPr>
                <w:rFonts w:cs="Arial"/>
                <w:sz w:val="18"/>
                <w:szCs w:val="18"/>
              </w:rPr>
              <w:t xml:space="preserve"> October </w:t>
            </w:r>
            <w:r w:rsidRPr="00135FC5">
              <w:rPr>
                <w:rFonts w:cs="Arial"/>
                <w:sz w:val="18"/>
                <w:szCs w:val="18"/>
              </w:rPr>
              <w:t>2012</w:t>
            </w:r>
          </w:p>
        </w:tc>
      </w:tr>
      <w:tr w:rsidR="00526832" w:rsidRPr="00185B64" w14:paraId="7577711C" w14:textId="77777777" w:rsidTr="00040E82">
        <w:tc>
          <w:tcPr>
            <w:tcW w:w="1843" w:type="dxa"/>
          </w:tcPr>
          <w:p w14:paraId="70C32A8C"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0A443379" w14:textId="77777777" w:rsidR="00526832" w:rsidRPr="00135FC5" w:rsidRDefault="00526832" w:rsidP="00526832">
            <w:pPr>
              <w:spacing w:before="60" w:after="40"/>
              <w:rPr>
                <w:rFonts w:cs="Arial"/>
                <w:sz w:val="18"/>
                <w:szCs w:val="18"/>
              </w:rPr>
            </w:pPr>
          </w:p>
        </w:tc>
      </w:tr>
      <w:tr w:rsidR="00526832" w:rsidRPr="00185B64" w14:paraId="5381F979" w14:textId="77777777" w:rsidTr="00040E82">
        <w:tc>
          <w:tcPr>
            <w:tcW w:w="1843" w:type="dxa"/>
          </w:tcPr>
          <w:p w14:paraId="023B3C4E"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35853D00" w14:textId="77777777" w:rsidR="00526832" w:rsidRPr="00135FC5" w:rsidRDefault="00526832" w:rsidP="00526832">
            <w:pPr>
              <w:spacing w:before="60" w:after="40"/>
              <w:rPr>
                <w:rFonts w:cs="Arial"/>
                <w:sz w:val="18"/>
                <w:szCs w:val="18"/>
              </w:rPr>
            </w:pPr>
          </w:p>
        </w:tc>
      </w:tr>
      <w:tr w:rsidR="00526832" w:rsidRPr="00A7384C" w14:paraId="175214E4" w14:textId="77777777" w:rsidTr="00040E82">
        <w:trPr>
          <w:trHeight w:val="85"/>
        </w:trPr>
        <w:tc>
          <w:tcPr>
            <w:tcW w:w="1843" w:type="dxa"/>
          </w:tcPr>
          <w:p w14:paraId="3C4C8AF2"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5F7B46A5" w14:textId="77777777" w:rsidR="00526832" w:rsidRPr="00135FC5" w:rsidRDefault="00526832" w:rsidP="00526832">
            <w:pPr>
              <w:spacing w:before="60" w:after="40"/>
              <w:rPr>
                <w:rFonts w:cs="Arial"/>
                <w:sz w:val="18"/>
                <w:szCs w:val="18"/>
              </w:rPr>
            </w:pPr>
          </w:p>
        </w:tc>
      </w:tr>
    </w:tbl>
    <w:p w14:paraId="42F8265A" w14:textId="77777777" w:rsidR="00526832" w:rsidRPr="00681DFB" w:rsidRDefault="00526832" w:rsidP="00526832">
      <w:r w:rsidRPr="0070121C">
        <w:br w:type="page"/>
      </w:r>
    </w:p>
    <w:p w14:paraId="44E41506" w14:textId="77777777" w:rsidR="00526832" w:rsidRDefault="00526832" w:rsidP="00396928">
      <w:pPr>
        <w:pStyle w:val="Heading3"/>
        <w:rPr>
          <w:rFonts w:ascii="Arial" w:hAnsi="Arial" w:cs="Arial"/>
          <w:i/>
          <w:color w:val="58585A"/>
          <w:sz w:val="18"/>
          <w:szCs w:val="18"/>
        </w:rPr>
      </w:pPr>
      <w:bookmarkStart w:id="648" w:name="_Toc344907815"/>
      <w:bookmarkStart w:id="649" w:name="_Toc366768522"/>
      <w:bookmarkStart w:id="650" w:name="_Toc36444840"/>
      <w:r w:rsidRPr="00A7384C">
        <w:lastRenderedPageBreak/>
        <w:t>40.49 Gynaecology</w:t>
      </w:r>
      <w:bookmarkEnd w:id="648"/>
      <w:bookmarkEnd w:id="649"/>
      <w:bookmarkEnd w:id="650"/>
    </w:p>
    <w:p w14:paraId="7D076835" w14:textId="77777777" w:rsidR="00526832" w:rsidRPr="00A62301" w:rsidRDefault="00526832" w:rsidP="00526832">
      <w:pPr>
        <w:spacing w:before="60" w:after="40" w:line="240" w:lineRule="auto"/>
        <w:rPr>
          <w:rFonts w:cs="Arial"/>
          <w:i/>
          <w:color w:val="58585A"/>
          <w:sz w:val="2"/>
          <w:szCs w:val="2"/>
        </w:rPr>
      </w:pPr>
    </w:p>
    <w:tbl>
      <w:tblPr>
        <w:tblStyle w:val="Style1"/>
        <w:tblW w:w="9214" w:type="dxa"/>
        <w:tblLook w:val="04A0" w:firstRow="1" w:lastRow="0" w:firstColumn="1" w:lastColumn="0" w:noHBand="0" w:noVBand="1"/>
        <w:tblDescription w:val="class 40.49 table outlines identifying attributes for Gynaecology"/>
      </w:tblPr>
      <w:tblGrid>
        <w:gridCol w:w="1843"/>
        <w:gridCol w:w="7371"/>
      </w:tblGrid>
      <w:tr w:rsidR="00526832" w:rsidRPr="00185B64" w14:paraId="4963207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035C213" w14:textId="77777777" w:rsidR="00526832" w:rsidRPr="00185B64" w:rsidRDefault="00526832" w:rsidP="00526832">
            <w:pPr>
              <w:spacing w:after="40"/>
            </w:pPr>
            <w:r w:rsidRPr="00185B64">
              <w:t>Identifying attributes</w:t>
            </w:r>
          </w:p>
        </w:tc>
      </w:tr>
      <w:tr w:rsidR="00526832" w:rsidRPr="00185B64" w14:paraId="6BC82A21" w14:textId="77777777" w:rsidTr="00040E82">
        <w:tc>
          <w:tcPr>
            <w:tcW w:w="1843" w:type="dxa"/>
          </w:tcPr>
          <w:p w14:paraId="7AE0DBE7"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1F611DFD" w14:textId="77777777" w:rsidR="00526832" w:rsidRPr="00135FC5" w:rsidRDefault="00526832" w:rsidP="00526832">
            <w:pPr>
              <w:spacing w:before="60" w:after="40"/>
              <w:rPr>
                <w:rFonts w:cs="Arial"/>
                <w:sz w:val="18"/>
                <w:szCs w:val="18"/>
              </w:rPr>
            </w:pPr>
            <w:r w:rsidRPr="00135FC5">
              <w:rPr>
                <w:rFonts w:cs="Arial"/>
                <w:sz w:val="18"/>
                <w:szCs w:val="18"/>
              </w:rPr>
              <w:t xml:space="preserve">40.49 </w:t>
            </w:r>
          </w:p>
        </w:tc>
      </w:tr>
      <w:tr w:rsidR="00526832" w:rsidRPr="00185B64" w14:paraId="3B93FDBF" w14:textId="77777777" w:rsidTr="00040E82">
        <w:tc>
          <w:tcPr>
            <w:tcW w:w="1843" w:type="dxa"/>
          </w:tcPr>
          <w:p w14:paraId="79052F2B"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56EF7623" w14:textId="77777777" w:rsidR="00526832" w:rsidRPr="00135FC5" w:rsidRDefault="00526832" w:rsidP="00526832">
            <w:pPr>
              <w:spacing w:before="60" w:after="40"/>
              <w:rPr>
                <w:rFonts w:cs="Arial"/>
                <w:sz w:val="18"/>
                <w:szCs w:val="18"/>
              </w:rPr>
            </w:pPr>
            <w:r w:rsidRPr="00135FC5">
              <w:rPr>
                <w:rFonts w:cs="Arial"/>
                <w:sz w:val="18"/>
                <w:szCs w:val="18"/>
              </w:rPr>
              <w:t>Gynaecology</w:t>
            </w:r>
          </w:p>
        </w:tc>
      </w:tr>
      <w:tr w:rsidR="00526832" w:rsidRPr="00185B64" w14:paraId="34580FD7" w14:textId="77777777" w:rsidTr="00040E82">
        <w:tc>
          <w:tcPr>
            <w:tcW w:w="1843" w:type="dxa"/>
          </w:tcPr>
          <w:p w14:paraId="377A6AD8"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6E61ADDE"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D278AF1" w14:textId="77777777" w:rsidTr="00040E82">
        <w:tc>
          <w:tcPr>
            <w:tcW w:w="1843" w:type="dxa"/>
          </w:tcPr>
          <w:p w14:paraId="31647E0D"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7744957B" w14:textId="77777777" w:rsidR="00526832" w:rsidRPr="00135FC5" w:rsidRDefault="00526832" w:rsidP="00526832">
            <w:pPr>
              <w:spacing w:before="60" w:after="40"/>
              <w:rPr>
                <w:rFonts w:cs="Arial"/>
                <w:sz w:val="18"/>
                <w:szCs w:val="18"/>
              </w:rPr>
            </w:pPr>
            <w:r w:rsidRPr="00135FC5">
              <w:rPr>
                <w:rFonts w:cs="Arial"/>
                <w:sz w:val="18"/>
                <w:szCs w:val="18"/>
              </w:rPr>
              <w:t>MDC 13 Diseases and disorders of the female reproductive system</w:t>
            </w:r>
          </w:p>
        </w:tc>
      </w:tr>
      <w:tr w:rsidR="00526832" w:rsidRPr="00185B64" w14:paraId="210F1F8B" w14:textId="77777777" w:rsidTr="00040E82">
        <w:tc>
          <w:tcPr>
            <w:tcW w:w="1843" w:type="dxa"/>
          </w:tcPr>
          <w:p w14:paraId="110A11C0"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4A57B031" w14:textId="77777777" w:rsidR="00526832" w:rsidRPr="00135FC5" w:rsidRDefault="003D2BBF" w:rsidP="00526832">
            <w:pPr>
              <w:autoSpaceDE w:val="0"/>
              <w:autoSpaceDN w:val="0"/>
              <w:adjustRightInd w:val="0"/>
              <w:spacing w:before="60" w:after="40"/>
              <w:rPr>
                <w:rFonts w:cs="Arial"/>
                <w:sz w:val="18"/>
                <w:szCs w:val="18"/>
                <w:lang w:val="en-US"/>
              </w:rPr>
            </w:pPr>
            <w:r>
              <w:rPr>
                <w:rFonts w:cs="Arial"/>
                <w:sz w:val="18"/>
                <w:szCs w:val="18"/>
              </w:rPr>
              <w:t>Allied health and/or clinical nurse specialist</w:t>
            </w:r>
          </w:p>
        </w:tc>
      </w:tr>
      <w:tr w:rsidR="00526832" w:rsidRPr="00185B64" w14:paraId="5B943E20" w14:textId="77777777" w:rsidTr="00040E82">
        <w:tc>
          <w:tcPr>
            <w:tcW w:w="1843" w:type="dxa"/>
          </w:tcPr>
          <w:p w14:paraId="5C39E5DF"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343475B4" w14:textId="77777777" w:rsidR="00526832" w:rsidRPr="00135FC5" w:rsidRDefault="00526832" w:rsidP="00526832">
            <w:pPr>
              <w:autoSpaceDE w:val="0"/>
              <w:autoSpaceDN w:val="0"/>
              <w:adjustRightInd w:val="0"/>
              <w:spacing w:before="60" w:after="40"/>
              <w:rPr>
                <w:rFonts w:cs="Arial"/>
                <w:sz w:val="18"/>
                <w:szCs w:val="18"/>
                <w:lang w:val="en-US"/>
              </w:rPr>
            </w:pPr>
            <w:r w:rsidRPr="00135FC5">
              <w:rPr>
                <w:rFonts w:cs="Arial"/>
                <w:sz w:val="18"/>
                <w:szCs w:val="18"/>
                <w:lang w:val="en-US"/>
              </w:rPr>
              <w:t>Assessment, review, diagnosis and treatment of problems/disorders affecting the female reproductive organs.</w:t>
            </w:r>
          </w:p>
        </w:tc>
      </w:tr>
    </w:tbl>
    <w:p w14:paraId="61203341"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49 table outlines guide for use for Gynaecology"/>
      </w:tblPr>
      <w:tblGrid>
        <w:gridCol w:w="1843"/>
        <w:gridCol w:w="7371"/>
      </w:tblGrid>
      <w:tr w:rsidR="00526832" w:rsidRPr="00185B64" w14:paraId="65918CE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B5B3874" w14:textId="77777777" w:rsidR="00526832" w:rsidRPr="00185B64" w:rsidRDefault="00526832" w:rsidP="00526832">
            <w:pPr>
              <w:spacing w:after="40"/>
              <w:rPr>
                <w:i/>
              </w:rPr>
            </w:pPr>
            <w:r>
              <w:t>Guide for use</w:t>
            </w:r>
          </w:p>
        </w:tc>
      </w:tr>
      <w:tr w:rsidR="00526832" w:rsidRPr="00F31588" w14:paraId="3B0C0307" w14:textId="77777777" w:rsidTr="00040E82">
        <w:tc>
          <w:tcPr>
            <w:tcW w:w="1843" w:type="dxa"/>
          </w:tcPr>
          <w:p w14:paraId="1BD8A204"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60CC2A39"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137CC472" w14:textId="77777777" w:rsidR="00526832" w:rsidRPr="00135FC5" w:rsidRDefault="00526832" w:rsidP="00526832">
            <w:pPr>
              <w:spacing w:before="60" w:after="40"/>
              <w:rPr>
                <w:rFonts w:cs="Arial"/>
                <w:sz w:val="18"/>
                <w:szCs w:val="18"/>
              </w:rPr>
            </w:pPr>
            <w:r w:rsidRPr="00135FC5">
              <w:rPr>
                <w:rFonts w:cs="Arial"/>
                <w:sz w:val="18"/>
                <w:szCs w:val="18"/>
              </w:rPr>
              <w:t>Consultation on the following services:</w:t>
            </w:r>
          </w:p>
          <w:p w14:paraId="348906EE" w14:textId="77777777" w:rsidR="00526832" w:rsidRPr="00135FC5" w:rsidRDefault="00526832" w:rsidP="00A834B2">
            <w:pPr>
              <w:pStyle w:val="ListParagraph"/>
              <w:numPr>
                <w:ilvl w:val="0"/>
                <w:numId w:val="170"/>
              </w:numPr>
              <w:rPr>
                <w:lang w:val="en-US"/>
              </w:rPr>
            </w:pPr>
            <w:r>
              <w:rPr>
                <w:lang w:val="en-US"/>
              </w:rPr>
              <w:t>early pregnancy management including complications of early pregnancy such as miscarriage, molar pregnancy, ectopic pregnancy, unsited pregnancy</w:t>
            </w:r>
          </w:p>
          <w:p w14:paraId="07DBB72D" w14:textId="77777777" w:rsidR="00526832" w:rsidRPr="00135FC5" w:rsidRDefault="00526832" w:rsidP="00A834B2">
            <w:pPr>
              <w:pStyle w:val="ListParagraph"/>
              <w:numPr>
                <w:ilvl w:val="0"/>
                <w:numId w:val="170"/>
              </w:numPr>
              <w:rPr>
                <w:lang w:val="en-US"/>
              </w:rPr>
            </w:pPr>
            <w:r w:rsidRPr="00135FC5">
              <w:rPr>
                <w:lang w:val="en-US"/>
              </w:rPr>
              <w:t>hydatidiform mole</w:t>
            </w:r>
          </w:p>
          <w:p w14:paraId="130EDD3E" w14:textId="77777777" w:rsidR="00526832" w:rsidRPr="00135FC5" w:rsidRDefault="00526832" w:rsidP="00A834B2">
            <w:pPr>
              <w:pStyle w:val="ListParagraph"/>
              <w:numPr>
                <w:ilvl w:val="0"/>
                <w:numId w:val="170"/>
              </w:numPr>
              <w:rPr>
                <w:lang w:val="en-US"/>
              </w:rPr>
            </w:pPr>
            <w:r w:rsidRPr="00135FC5">
              <w:rPr>
                <w:lang w:val="en-US"/>
              </w:rPr>
              <w:t>menstrual problems</w:t>
            </w:r>
          </w:p>
          <w:p w14:paraId="3C4A4739" w14:textId="77777777" w:rsidR="00526832" w:rsidRPr="00135FC5" w:rsidRDefault="00526832" w:rsidP="00A834B2">
            <w:pPr>
              <w:pStyle w:val="ListParagraph"/>
              <w:numPr>
                <w:ilvl w:val="0"/>
                <w:numId w:val="170"/>
              </w:numPr>
              <w:rPr>
                <w:lang w:val="en-US"/>
              </w:rPr>
            </w:pPr>
            <w:r w:rsidRPr="00135FC5">
              <w:rPr>
                <w:lang w:val="en-US"/>
              </w:rPr>
              <w:t>fertility</w:t>
            </w:r>
          </w:p>
          <w:p w14:paraId="089B3C4A" w14:textId="77777777" w:rsidR="00526832" w:rsidRPr="00135FC5" w:rsidRDefault="00526832" w:rsidP="00A834B2">
            <w:pPr>
              <w:pStyle w:val="ListParagraph"/>
              <w:numPr>
                <w:ilvl w:val="0"/>
                <w:numId w:val="170"/>
              </w:numPr>
              <w:rPr>
                <w:lang w:val="en-US"/>
              </w:rPr>
            </w:pPr>
            <w:r w:rsidRPr="00135FC5">
              <w:rPr>
                <w:lang w:val="en-US"/>
              </w:rPr>
              <w:t xml:space="preserve">pregnancy termination </w:t>
            </w:r>
          </w:p>
          <w:p w14:paraId="4664898C" w14:textId="77777777" w:rsidR="00526832" w:rsidRPr="00135FC5" w:rsidRDefault="00526832" w:rsidP="00A834B2">
            <w:pPr>
              <w:pStyle w:val="ListParagraph"/>
              <w:numPr>
                <w:ilvl w:val="0"/>
                <w:numId w:val="170"/>
              </w:numPr>
            </w:pPr>
            <w:r w:rsidRPr="00135FC5">
              <w:rPr>
                <w:lang w:val="en-US"/>
              </w:rPr>
              <w:t>endocrinological conditions</w:t>
            </w:r>
          </w:p>
          <w:p w14:paraId="19FD8F36" w14:textId="77777777" w:rsidR="00526832" w:rsidRPr="0042544F" w:rsidRDefault="00526832" w:rsidP="006A765D">
            <w:pPr>
              <w:numPr>
                <w:ilvl w:val="0"/>
                <w:numId w:val="170"/>
              </w:numPr>
              <w:spacing w:before="60" w:after="40" w:line="276" w:lineRule="auto"/>
              <w:ind w:left="743" w:hanging="431"/>
              <w:rPr>
                <w:rFonts w:eastAsia="Arial" w:cs="Arial"/>
                <w:sz w:val="18"/>
                <w:szCs w:val="17"/>
              </w:rPr>
            </w:pPr>
            <w:r w:rsidRPr="0042544F">
              <w:rPr>
                <w:rFonts w:eastAsia="Arial" w:cs="Arial"/>
                <w:sz w:val="18"/>
                <w:szCs w:val="17"/>
                <w:lang w:val="en-US"/>
              </w:rPr>
              <w:t>contraception including placement and removal or contraceptive devices</w:t>
            </w:r>
          </w:p>
          <w:p w14:paraId="2F6BCBCE" w14:textId="77777777" w:rsidR="00526832" w:rsidRDefault="00526832" w:rsidP="00A834B2">
            <w:pPr>
              <w:pStyle w:val="ListParagraph"/>
              <w:numPr>
                <w:ilvl w:val="0"/>
                <w:numId w:val="170"/>
              </w:numPr>
            </w:pPr>
            <w:r>
              <w:t>menopause</w:t>
            </w:r>
          </w:p>
          <w:p w14:paraId="557678B9" w14:textId="77777777" w:rsidR="00526832" w:rsidRDefault="00526832" w:rsidP="00A834B2">
            <w:pPr>
              <w:pStyle w:val="ListParagraph"/>
              <w:numPr>
                <w:ilvl w:val="0"/>
                <w:numId w:val="170"/>
              </w:numPr>
            </w:pPr>
            <w:r>
              <w:t>management of fibroids</w:t>
            </w:r>
          </w:p>
          <w:p w14:paraId="3D0237B6" w14:textId="77777777" w:rsidR="00526832" w:rsidRPr="0042544F" w:rsidRDefault="00526832" w:rsidP="006A765D">
            <w:pPr>
              <w:numPr>
                <w:ilvl w:val="0"/>
                <w:numId w:val="170"/>
              </w:numPr>
              <w:spacing w:before="60" w:after="40" w:line="276" w:lineRule="auto"/>
              <w:ind w:left="743" w:hanging="431"/>
              <w:rPr>
                <w:rFonts w:eastAsia="Arial" w:cs="Arial"/>
                <w:sz w:val="18"/>
                <w:szCs w:val="17"/>
              </w:rPr>
            </w:pPr>
            <w:r w:rsidRPr="0042544F">
              <w:rPr>
                <w:rFonts w:eastAsia="Arial" w:cs="Arial"/>
                <w:sz w:val="18"/>
                <w:szCs w:val="17"/>
              </w:rPr>
              <w:t>management of pelvic mass</w:t>
            </w:r>
          </w:p>
          <w:p w14:paraId="1920072E" w14:textId="77777777" w:rsidR="00526832" w:rsidRDefault="00526832" w:rsidP="00A834B2">
            <w:pPr>
              <w:pStyle w:val="ListParagraph"/>
              <w:numPr>
                <w:ilvl w:val="0"/>
                <w:numId w:val="170"/>
              </w:numPr>
            </w:pPr>
            <w:r>
              <w:t>endometriosis</w:t>
            </w:r>
          </w:p>
          <w:p w14:paraId="7CC01CD0" w14:textId="77777777" w:rsidR="00526832" w:rsidRPr="00135FC5" w:rsidRDefault="00526832" w:rsidP="00A834B2">
            <w:pPr>
              <w:pStyle w:val="ListParagraph"/>
              <w:numPr>
                <w:ilvl w:val="0"/>
                <w:numId w:val="170"/>
              </w:numPr>
            </w:pPr>
            <w:r>
              <w:t xml:space="preserve">pelvic pain </w:t>
            </w:r>
          </w:p>
          <w:p w14:paraId="711E6519" w14:textId="77777777" w:rsidR="00526832" w:rsidRPr="00135FC5" w:rsidRDefault="00526832" w:rsidP="00526832">
            <w:pPr>
              <w:spacing w:before="60" w:after="40"/>
              <w:rPr>
                <w:rFonts w:cs="Arial"/>
                <w:sz w:val="18"/>
                <w:szCs w:val="18"/>
              </w:rPr>
            </w:pPr>
            <w:r w:rsidRPr="00135FC5">
              <w:rPr>
                <w:rFonts w:cs="Arial"/>
                <w:i/>
                <w:sz w:val="18"/>
                <w:szCs w:val="18"/>
              </w:rPr>
              <w:t>Exclusions</w:t>
            </w:r>
            <w:r w:rsidRPr="00135FC5">
              <w:rPr>
                <w:rFonts w:cs="Arial"/>
                <w:sz w:val="18"/>
                <w:szCs w:val="18"/>
              </w:rPr>
              <w:t>:</w:t>
            </w:r>
          </w:p>
          <w:p w14:paraId="361974EE" w14:textId="77777777" w:rsidR="00526832" w:rsidRPr="00135FC5" w:rsidRDefault="00526832" w:rsidP="006A765D">
            <w:pPr>
              <w:numPr>
                <w:ilvl w:val="0"/>
                <w:numId w:val="140"/>
              </w:numPr>
              <w:spacing w:before="60" w:after="40" w:line="240" w:lineRule="auto"/>
              <w:ind w:left="743" w:hanging="430"/>
              <w:rPr>
                <w:rFonts w:cs="Arial"/>
                <w:sz w:val="18"/>
                <w:szCs w:val="18"/>
              </w:rPr>
            </w:pPr>
            <w:r>
              <w:rPr>
                <w:rFonts w:cs="Arial"/>
                <w:sz w:val="18"/>
                <w:szCs w:val="18"/>
              </w:rPr>
              <w:tab/>
            </w:r>
            <w:r w:rsidRPr="00135FC5">
              <w:rPr>
                <w:rFonts w:cs="Arial"/>
                <w:sz w:val="18"/>
                <w:szCs w:val="18"/>
              </w:rPr>
              <w:t>assisted reproductive technology (20.37)</w:t>
            </w:r>
          </w:p>
          <w:p w14:paraId="09A7AA40" w14:textId="77777777" w:rsidR="00526832" w:rsidRPr="00135FC5" w:rsidRDefault="00526832" w:rsidP="006A765D">
            <w:pPr>
              <w:numPr>
                <w:ilvl w:val="0"/>
                <w:numId w:val="140"/>
              </w:numPr>
              <w:spacing w:before="60" w:after="40" w:line="240" w:lineRule="auto"/>
              <w:ind w:left="743" w:hanging="430"/>
              <w:rPr>
                <w:rFonts w:cs="Arial"/>
                <w:sz w:val="18"/>
                <w:szCs w:val="18"/>
              </w:rPr>
            </w:pPr>
            <w:r>
              <w:rPr>
                <w:rFonts w:cs="Arial"/>
                <w:sz w:val="18"/>
                <w:szCs w:val="18"/>
              </w:rPr>
              <w:tab/>
            </w:r>
            <w:r w:rsidRPr="00135FC5">
              <w:rPr>
                <w:rFonts w:cs="Arial"/>
                <w:sz w:val="18"/>
                <w:szCs w:val="18"/>
              </w:rPr>
              <w:t>gynaecological endoscopy (10.07)</w:t>
            </w:r>
          </w:p>
          <w:p w14:paraId="003B2049" w14:textId="77777777" w:rsidR="00526832" w:rsidRPr="00135FC5" w:rsidRDefault="00526832" w:rsidP="006A765D">
            <w:pPr>
              <w:numPr>
                <w:ilvl w:val="0"/>
                <w:numId w:val="140"/>
              </w:numPr>
              <w:spacing w:before="60" w:after="40" w:line="240" w:lineRule="auto"/>
              <w:ind w:left="743" w:hanging="430"/>
              <w:rPr>
                <w:rFonts w:cs="Arial"/>
                <w:sz w:val="18"/>
                <w:szCs w:val="18"/>
              </w:rPr>
            </w:pPr>
            <w:r>
              <w:rPr>
                <w:rFonts w:cs="Arial"/>
                <w:sz w:val="18"/>
                <w:szCs w:val="18"/>
              </w:rPr>
              <w:tab/>
            </w:r>
            <w:r w:rsidRPr="00135FC5">
              <w:rPr>
                <w:rFonts w:cs="Arial"/>
                <w:sz w:val="18"/>
                <w:szCs w:val="18"/>
              </w:rPr>
              <w:t>gynaecological oncology (20.39)</w:t>
            </w:r>
          </w:p>
          <w:p w14:paraId="77524B7C" w14:textId="77777777" w:rsidR="00526832" w:rsidRPr="00135FC5" w:rsidRDefault="00526832" w:rsidP="006A765D">
            <w:pPr>
              <w:numPr>
                <w:ilvl w:val="0"/>
                <w:numId w:val="140"/>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family planning services provided by </w:t>
            </w:r>
            <w:r w:rsidR="003D2BBF">
              <w:rPr>
                <w:rFonts w:cs="Arial"/>
                <w:sz w:val="18"/>
                <w:szCs w:val="18"/>
              </w:rPr>
              <w:t>allied health and/or clinical nurse specialist</w:t>
            </w:r>
            <w:r w:rsidRPr="00135FC5">
              <w:rPr>
                <w:rFonts w:cs="Arial"/>
                <w:sz w:val="18"/>
                <w:szCs w:val="18"/>
              </w:rPr>
              <w:t xml:space="preserve"> (40.27)</w:t>
            </w:r>
          </w:p>
          <w:p w14:paraId="2B26D261" w14:textId="77777777" w:rsidR="00526832" w:rsidRPr="00135FC5" w:rsidRDefault="00526832" w:rsidP="006A765D">
            <w:pPr>
              <w:numPr>
                <w:ilvl w:val="0"/>
                <w:numId w:val="140"/>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sexual health services provided by </w:t>
            </w:r>
            <w:r w:rsidR="003D2BBF">
              <w:rPr>
                <w:rFonts w:cs="Arial"/>
                <w:sz w:val="18"/>
                <w:szCs w:val="18"/>
              </w:rPr>
              <w:t>allied health and/or clinical nurse specialist</w:t>
            </w:r>
            <w:r w:rsidRPr="00135FC5">
              <w:rPr>
                <w:rFonts w:cs="Arial"/>
                <w:sz w:val="18"/>
                <w:szCs w:val="18"/>
              </w:rPr>
              <w:t xml:space="preserve"> (40.10)</w:t>
            </w:r>
          </w:p>
          <w:p w14:paraId="0B619E8B" w14:textId="77777777" w:rsidR="00526832" w:rsidRPr="00135FC5" w:rsidRDefault="00526832" w:rsidP="006A765D">
            <w:pPr>
              <w:numPr>
                <w:ilvl w:val="0"/>
                <w:numId w:val="140"/>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gynaecological conditions in  medical gynaecology clinic (20.38)</w:t>
            </w:r>
          </w:p>
        </w:tc>
      </w:tr>
      <w:tr w:rsidR="00526832" w:rsidRPr="00185B64" w14:paraId="3E527271" w14:textId="77777777" w:rsidTr="00040E82">
        <w:tc>
          <w:tcPr>
            <w:tcW w:w="1843" w:type="dxa"/>
          </w:tcPr>
          <w:p w14:paraId="56DCF6CA"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75F475A7" w14:textId="77777777" w:rsidR="00526832" w:rsidRPr="00135FC5" w:rsidRDefault="00526832" w:rsidP="00526832">
            <w:pPr>
              <w:spacing w:before="60" w:after="40"/>
              <w:rPr>
                <w:rFonts w:cs="Arial"/>
                <w:sz w:val="18"/>
                <w:szCs w:val="18"/>
              </w:rPr>
            </w:pPr>
          </w:p>
        </w:tc>
      </w:tr>
      <w:tr w:rsidR="00526832" w:rsidRPr="00185B64" w14:paraId="37C1EADB" w14:textId="77777777" w:rsidTr="00040E82">
        <w:trPr>
          <w:trHeight w:val="193"/>
        </w:trPr>
        <w:tc>
          <w:tcPr>
            <w:tcW w:w="1843" w:type="dxa"/>
          </w:tcPr>
          <w:p w14:paraId="7BFD2CBE"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3AAA711B" w14:textId="77777777" w:rsidR="00526832" w:rsidRPr="00135FC5" w:rsidRDefault="00526832" w:rsidP="00526832">
            <w:pPr>
              <w:spacing w:before="60" w:after="40"/>
              <w:rPr>
                <w:rFonts w:cs="Arial"/>
                <w:sz w:val="18"/>
                <w:szCs w:val="18"/>
              </w:rPr>
            </w:pPr>
          </w:p>
        </w:tc>
      </w:tr>
    </w:tbl>
    <w:p w14:paraId="255BA96E"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49 table outlines administrative attributes for Gynaecology"/>
      </w:tblPr>
      <w:tblGrid>
        <w:gridCol w:w="1843"/>
        <w:gridCol w:w="7371"/>
      </w:tblGrid>
      <w:tr w:rsidR="00526832" w:rsidRPr="00185B64" w14:paraId="625A13C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87F9A95" w14:textId="77777777" w:rsidR="00526832" w:rsidRPr="00185B64" w:rsidRDefault="00526832" w:rsidP="00526832">
            <w:pPr>
              <w:spacing w:after="40"/>
            </w:pPr>
            <w:r w:rsidRPr="00185B64">
              <w:lastRenderedPageBreak/>
              <w:t>Administrative attributes</w:t>
            </w:r>
          </w:p>
        </w:tc>
      </w:tr>
      <w:tr w:rsidR="00526832" w:rsidRPr="00185B64" w14:paraId="0ABA8A66" w14:textId="77777777" w:rsidTr="00040E82">
        <w:tc>
          <w:tcPr>
            <w:tcW w:w="1843" w:type="dxa"/>
          </w:tcPr>
          <w:p w14:paraId="34B4B3D9"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1364526B"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5E3B4E49" w14:textId="77777777" w:rsidTr="00040E82">
        <w:tc>
          <w:tcPr>
            <w:tcW w:w="1843" w:type="dxa"/>
          </w:tcPr>
          <w:p w14:paraId="315C0F06"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33B913DA" w14:textId="77777777" w:rsidR="00526832" w:rsidRPr="00135FC5" w:rsidRDefault="00526832" w:rsidP="00CD7BF6">
            <w:pPr>
              <w:spacing w:before="60" w:after="40"/>
              <w:rPr>
                <w:rFonts w:cs="Arial"/>
                <w:sz w:val="18"/>
                <w:szCs w:val="18"/>
              </w:rPr>
            </w:pPr>
            <w:r w:rsidRPr="00135FC5">
              <w:rPr>
                <w:rFonts w:cs="Arial"/>
                <w:sz w:val="18"/>
                <w:szCs w:val="18"/>
              </w:rPr>
              <w:t>31</w:t>
            </w:r>
            <w:r w:rsidR="00CD7BF6">
              <w:rPr>
                <w:rFonts w:cs="Arial"/>
                <w:sz w:val="18"/>
                <w:szCs w:val="18"/>
              </w:rPr>
              <w:t xml:space="preserve"> October </w:t>
            </w:r>
            <w:r w:rsidRPr="00135FC5">
              <w:rPr>
                <w:rFonts w:cs="Arial"/>
                <w:sz w:val="18"/>
                <w:szCs w:val="18"/>
              </w:rPr>
              <w:t>2012</w:t>
            </w:r>
          </w:p>
        </w:tc>
      </w:tr>
      <w:tr w:rsidR="00526832" w:rsidRPr="00185B64" w14:paraId="73CFFF46" w14:textId="77777777" w:rsidTr="00040E82">
        <w:tc>
          <w:tcPr>
            <w:tcW w:w="1843" w:type="dxa"/>
          </w:tcPr>
          <w:p w14:paraId="24373A49"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75C3CE58" w14:textId="77777777" w:rsidR="00526832" w:rsidRPr="00135FC5" w:rsidRDefault="00526832" w:rsidP="00CD7BF6">
            <w:pPr>
              <w:spacing w:before="60" w:after="40"/>
              <w:rPr>
                <w:rFonts w:cs="Arial"/>
                <w:sz w:val="18"/>
                <w:szCs w:val="18"/>
              </w:rPr>
            </w:pPr>
            <w:r>
              <w:rPr>
                <w:rFonts w:cs="Arial"/>
                <w:sz w:val="18"/>
                <w:szCs w:val="18"/>
              </w:rPr>
              <w:t>20</w:t>
            </w:r>
            <w:r w:rsidR="00CD7BF6">
              <w:rPr>
                <w:rFonts w:cs="Arial"/>
                <w:sz w:val="18"/>
                <w:szCs w:val="18"/>
              </w:rPr>
              <w:t xml:space="preserve"> November </w:t>
            </w:r>
            <w:r>
              <w:rPr>
                <w:rFonts w:cs="Arial"/>
                <w:sz w:val="18"/>
                <w:szCs w:val="18"/>
              </w:rPr>
              <w:t>2014</w:t>
            </w:r>
          </w:p>
        </w:tc>
      </w:tr>
      <w:tr w:rsidR="00526832" w:rsidRPr="00185B64" w14:paraId="03303192" w14:textId="77777777" w:rsidTr="00040E82">
        <w:tc>
          <w:tcPr>
            <w:tcW w:w="1843" w:type="dxa"/>
          </w:tcPr>
          <w:p w14:paraId="0D8123A2"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2E40B36D" w14:textId="77777777" w:rsidR="00526832" w:rsidRPr="00135FC5" w:rsidRDefault="00526832" w:rsidP="00526832">
            <w:pPr>
              <w:spacing w:before="60" w:after="40"/>
              <w:rPr>
                <w:rFonts w:cs="Arial"/>
                <w:sz w:val="18"/>
                <w:szCs w:val="18"/>
              </w:rPr>
            </w:pPr>
            <w:r>
              <w:rPr>
                <w:rFonts w:cs="Arial"/>
                <w:sz w:val="18"/>
                <w:szCs w:val="18"/>
              </w:rPr>
              <w:t xml:space="preserve"> (NACAWG</w:t>
            </w:r>
          </w:p>
        </w:tc>
      </w:tr>
      <w:tr w:rsidR="00526832" w:rsidRPr="00A7384C" w14:paraId="589585AF" w14:textId="77777777" w:rsidTr="00040E82">
        <w:trPr>
          <w:trHeight w:val="85"/>
        </w:trPr>
        <w:tc>
          <w:tcPr>
            <w:tcW w:w="1843" w:type="dxa"/>
          </w:tcPr>
          <w:p w14:paraId="6AEA60C3"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3C8F17EC" w14:textId="77777777" w:rsidR="00526832" w:rsidRPr="00135FC5" w:rsidRDefault="00526832" w:rsidP="00526832">
            <w:pPr>
              <w:spacing w:before="60" w:after="40"/>
              <w:rPr>
                <w:rFonts w:cs="Arial"/>
                <w:sz w:val="18"/>
                <w:szCs w:val="18"/>
              </w:rPr>
            </w:pPr>
          </w:p>
        </w:tc>
      </w:tr>
    </w:tbl>
    <w:p w14:paraId="7B367951" w14:textId="77777777" w:rsidR="00526832" w:rsidRPr="00681DFB" w:rsidRDefault="00526832" w:rsidP="00526832">
      <w:r w:rsidRPr="0070121C">
        <w:br w:type="page"/>
      </w:r>
    </w:p>
    <w:p w14:paraId="73D90418" w14:textId="77777777" w:rsidR="00526832" w:rsidRPr="00F81CB4" w:rsidRDefault="00526832" w:rsidP="00396928">
      <w:pPr>
        <w:pStyle w:val="Heading3"/>
      </w:pPr>
      <w:bookmarkStart w:id="651" w:name="_Toc344907816"/>
      <w:bookmarkStart w:id="652" w:name="_Toc366768523"/>
      <w:bookmarkStart w:id="653" w:name="_Toc36444841"/>
      <w:r w:rsidRPr="00F81CB4">
        <w:lastRenderedPageBreak/>
        <w:t>40.50 Urology</w:t>
      </w:r>
      <w:bookmarkEnd w:id="651"/>
      <w:bookmarkEnd w:id="652"/>
      <w:bookmarkEnd w:id="653"/>
    </w:p>
    <w:p w14:paraId="677F0DAB" w14:textId="77777777" w:rsidR="00526832" w:rsidRPr="00A62301" w:rsidRDefault="00526832" w:rsidP="00526832">
      <w:pPr>
        <w:spacing w:before="60" w:after="40" w:line="240" w:lineRule="auto"/>
        <w:rPr>
          <w:rFonts w:cs="Arial"/>
          <w:i/>
          <w:color w:val="58585A"/>
          <w:sz w:val="2"/>
          <w:szCs w:val="2"/>
        </w:rPr>
      </w:pPr>
    </w:p>
    <w:tbl>
      <w:tblPr>
        <w:tblStyle w:val="Style1"/>
        <w:tblW w:w="9214" w:type="dxa"/>
        <w:tblLook w:val="04A0" w:firstRow="1" w:lastRow="0" w:firstColumn="1" w:lastColumn="0" w:noHBand="0" w:noVBand="1"/>
        <w:tblDescription w:val="class 40.50 table outlines identifying attributes for Urology"/>
      </w:tblPr>
      <w:tblGrid>
        <w:gridCol w:w="1843"/>
        <w:gridCol w:w="7371"/>
      </w:tblGrid>
      <w:tr w:rsidR="00526832" w:rsidRPr="00185B64" w14:paraId="73F6F0F2"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03C4A31" w14:textId="77777777" w:rsidR="00526832" w:rsidRPr="00185B64" w:rsidRDefault="00526832" w:rsidP="00526832">
            <w:pPr>
              <w:spacing w:after="40"/>
            </w:pPr>
            <w:r w:rsidRPr="00185B64">
              <w:t>Identifying attributes</w:t>
            </w:r>
          </w:p>
        </w:tc>
      </w:tr>
      <w:tr w:rsidR="00526832" w:rsidRPr="00185B64" w14:paraId="0A828FCC" w14:textId="77777777" w:rsidTr="00040E82">
        <w:tc>
          <w:tcPr>
            <w:tcW w:w="1843" w:type="dxa"/>
          </w:tcPr>
          <w:p w14:paraId="63866820"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36558957" w14:textId="77777777" w:rsidR="00526832" w:rsidRPr="00135FC5" w:rsidRDefault="00526832" w:rsidP="00526832">
            <w:pPr>
              <w:spacing w:before="60" w:after="40"/>
              <w:rPr>
                <w:rFonts w:cs="Arial"/>
                <w:sz w:val="18"/>
                <w:szCs w:val="18"/>
              </w:rPr>
            </w:pPr>
            <w:r w:rsidRPr="00135FC5">
              <w:rPr>
                <w:rFonts w:cs="Arial"/>
                <w:sz w:val="18"/>
                <w:szCs w:val="18"/>
              </w:rPr>
              <w:t xml:space="preserve">40.50 </w:t>
            </w:r>
          </w:p>
        </w:tc>
      </w:tr>
      <w:tr w:rsidR="00526832" w:rsidRPr="00185B64" w14:paraId="0F36831F" w14:textId="77777777" w:rsidTr="00040E82">
        <w:tc>
          <w:tcPr>
            <w:tcW w:w="1843" w:type="dxa"/>
          </w:tcPr>
          <w:p w14:paraId="4DD339A2"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3B56E25B" w14:textId="77777777" w:rsidR="00526832" w:rsidRPr="00135FC5" w:rsidRDefault="00526832" w:rsidP="00526832">
            <w:pPr>
              <w:spacing w:before="60" w:after="40"/>
              <w:rPr>
                <w:rFonts w:cs="Arial"/>
                <w:sz w:val="18"/>
                <w:szCs w:val="18"/>
              </w:rPr>
            </w:pPr>
            <w:r w:rsidRPr="00135FC5">
              <w:rPr>
                <w:rFonts w:cs="Arial"/>
                <w:sz w:val="18"/>
                <w:szCs w:val="18"/>
              </w:rPr>
              <w:t>Urology</w:t>
            </w:r>
          </w:p>
        </w:tc>
      </w:tr>
      <w:tr w:rsidR="00526832" w:rsidRPr="00185B64" w14:paraId="09012891" w14:textId="77777777" w:rsidTr="00040E82">
        <w:tc>
          <w:tcPr>
            <w:tcW w:w="1843" w:type="dxa"/>
          </w:tcPr>
          <w:p w14:paraId="3950E95F"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7015A252"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2DA7BEE" w14:textId="77777777" w:rsidTr="00040E82">
        <w:tc>
          <w:tcPr>
            <w:tcW w:w="1843" w:type="dxa"/>
          </w:tcPr>
          <w:p w14:paraId="0C7DF10F"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569590A2" w14:textId="77777777" w:rsidR="00526832" w:rsidRPr="00135FC5" w:rsidRDefault="00526832" w:rsidP="00526832">
            <w:pPr>
              <w:spacing w:before="60" w:after="40"/>
              <w:rPr>
                <w:rFonts w:cs="Arial"/>
                <w:sz w:val="18"/>
                <w:szCs w:val="18"/>
              </w:rPr>
            </w:pPr>
            <w:r w:rsidRPr="00135FC5">
              <w:rPr>
                <w:rFonts w:cs="Arial"/>
                <w:sz w:val="18"/>
                <w:szCs w:val="18"/>
              </w:rPr>
              <w:t>MDC 11 Diseases and disorders of the kidney and urinary tract</w:t>
            </w:r>
          </w:p>
        </w:tc>
      </w:tr>
      <w:tr w:rsidR="00526832" w:rsidRPr="00185B64" w14:paraId="6915B578" w14:textId="77777777" w:rsidTr="00040E82">
        <w:tc>
          <w:tcPr>
            <w:tcW w:w="1843" w:type="dxa"/>
          </w:tcPr>
          <w:p w14:paraId="52D13493"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3EDAC072" w14:textId="77777777" w:rsidR="00526832" w:rsidRPr="00135FC5" w:rsidRDefault="003D2BBF" w:rsidP="00526832">
            <w:pPr>
              <w:autoSpaceDE w:val="0"/>
              <w:autoSpaceDN w:val="0"/>
              <w:adjustRightInd w:val="0"/>
              <w:spacing w:before="60" w:after="40"/>
              <w:rPr>
                <w:rFonts w:cs="Arial"/>
                <w:sz w:val="18"/>
                <w:szCs w:val="18"/>
              </w:rPr>
            </w:pPr>
            <w:r>
              <w:rPr>
                <w:rFonts w:cs="Arial"/>
                <w:sz w:val="18"/>
                <w:szCs w:val="18"/>
              </w:rPr>
              <w:t>Allied health and/or clinical nurse specialist</w:t>
            </w:r>
          </w:p>
        </w:tc>
      </w:tr>
      <w:tr w:rsidR="00526832" w:rsidRPr="00185B64" w14:paraId="64D570B3" w14:textId="77777777" w:rsidTr="00040E82">
        <w:tc>
          <w:tcPr>
            <w:tcW w:w="1843" w:type="dxa"/>
          </w:tcPr>
          <w:p w14:paraId="00DFB78E"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219178D6" w14:textId="77777777" w:rsidR="00526832" w:rsidRPr="00135FC5" w:rsidRDefault="00526832" w:rsidP="00526832">
            <w:pPr>
              <w:autoSpaceDE w:val="0"/>
              <w:autoSpaceDN w:val="0"/>
              <w:adjustRightInd w:val="0"/>
              <w:spacing w:before="60" w:after="40"/>
              <w:rPr>
                <w:rFonts w:cs="Arial"/>
                <w:sz w:val="18"/>
                <w:szCs w:val="18"/>
              </w:rPr>
            </w:pPr>
            <w:r w:rsidRPr="00135FC5">
              <w:rPr>
                <w:rFonts w:cs="Arial"/>
                <w:sz w:val="18"/>
                <w:szCs w:val="18"/>
              </w:rPr>
              <w:t>Consultation, diagnosis, treatment and follow-up of patients suffering from diseases of the urinary tract and urogenital system and those who have had prostatectomy or other urological surgery.</w:t>
            </w:r>
          </w:p>
        </w:tc>
      </w:tr>
    </w:tbl>
    <w:p w14:paraId="6B5168E4"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50 table outlines guide for use for Urology"/>
      </w:tblPr>
      <w:tblGrid>
        <w:gridCol w:w="1843"/>
        <w:gridCol w:w="7371"/>
      </w:tblGrid>
      <w:tr w:rsidR="00526832" w:rsidRPr="00185B64" w14:paraId="6D0C50B1"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D31DD87" w14:textId="77777777" w:rsidR="00526832" w:rsidRPr="00185B64" w:rsidRDefault="00526832" w:rsidP="00526832">
            <w:pPr>
              <w:spacing w:after="40"/>
              <w:rPr>
                <w:i/>
              </w:rPr>
            </w:pPr>
            <w:r>
              <w:t>Guide for use</w:t>
            </w:r>
          </w:p>
        </w:tc>
      </w:tr>
      <w:tr w:rsidR="00526832" w:rsidRPr="00F31588" w14:paraId="03942573" w14:textId="77777777" w:rsidTr="00040E82">
        <w:tc>
          <w:tcPr>
            <w:tcW w:w="1843" w:type="dxa"/>
          </w:tcPr>
          <w:p w14:paraId="0C808F8A"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3B0F50B7"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55983D11" w14:textId="77777777" w:rsidR="00526832" w:rsidRPr="00135FC5" w:rsidRDefault="00526832" w:rsidP="00526832">
            <w:pPr>
              <w:spacing w:before="60" w:after="40"/>
              <w:rPr>
                <w:rFonts w:cs="Arial"/>
                <w:sz w:val="18"/>
                <w:szCs w:val="18"/>
              </w:rPr>
            </w:pPr>
            <w:r w:rsidRPr="00135FC5">
              <w:rPr>
                <w:rFonts w:cs="Arial"/>
                <w:sz w:val="18"/>
                <w:szCs w:val="18"/>
              </w:rPr>
              <w:t>Consultations on the following services:</w:t>
            </w:r>
          </w:p>
          <w:p w14:paraId="4C6BA50B"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urethral dilatation</w:t>
            </w:r>
          </w:p>
          <w:p w14:paraId="58A7781A"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urinary or faecal incontinence treatment </w:t>
            </w:r>
          </w:p>
          <w:p w14:paraId="2BB766DF"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prostatic cancer surveillance and treatment </w:t>
            </w:r>
          </w:p>
          <w:p w14:paraId="35F2424B"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stones and bladder disorder treatment</w:t>
            </w:r>
          </w:p>
          <w:p w14:paraId="29E60373"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assessment/review of urinary flow rate</w:t>
            </w:r>
          </w:p>
          <w:p w14:paraId="781F2233"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trial of void</w:t>
            </w:r>
          </w:p>
          <w:p w14:paraId="5D6FED0C"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voiding problems</w:t>
            </w:r>
          </w:p>
          <w:p w14:paraId="29E5BC34" w14:textId="77777777" w:rsidR="00526832" w:rsidRPr="00135FC5" w:rsidRDefault="00526832" w:rsidP="006A765D">
            <w:pPr>
              <w:numPr>
                <w:ilvl w:val="0"/>
                <w:numId w:val="141"/>
              </w:numPr>
              <w:spacing w:before="60" w:after="40" w:line="240" w:lineRule="auto"/>
              <w:ind w:left="743" w:hanging="430"/>
              <w:rPr>
                <w:rFonts w:cs="Arial"/>
                <w:sz w:val="18"/>
                <w:szCs w:val="18"/>
              </w:rPr>
            </w:pPr>
            <w:r>
              <w:rPr>
                <w:rFonts w:cs="Arial"/>
                <w:sz w:val="18"/>
                <w:szCs w:val="18"/>
              </w:rPr>
              <w:tab/>
            </w:r>
            <w:r w:rsidRPr="00135FC5">
              <w:rPr>
                <w:rFonts w:cs="Arial"/>
                <w:sz w:val="18"/>
                <w:szCs w:val="18"/>
              </w:rPr>
              <w:t>training in self-catheterisation</w:t>
            </w:r>
          </w:p>
          <w:p w14:paraId="6D71DE5F" w14:textId="77777777" w:rsidR="00526832" w:rsidRPr="00135FC5" w:rsidRDefault="00526832" w:rsidP="00526832">
            <w:pPr>
              <w:widowControl w:val="0"/>
              <w:spacing w:after="40"/>
              <w:rPr>
                <w:rFonts w:cs="Arial"/>
                <w:sz w:val="18"/>
                <w:szCs w:val="18"/>
              </w:rPr>
            </w:pPr>
            <w:r w:rsidRPr="00135FC5">
              <w:rPr>
                <w:rFonts w:cs="Arial"/>
                <w:i/>
                <w:sz w:val="18"/>
                <w:szCs w:val="18"/>
              </w:rPr>
              <w:t>Exclusions</w:t>
            </w:r>
            <w:r w:rsidRPr="00135FC5">
              <w:rPr>
                <w:rFonts w:cs="Arial"/>
                <w:sz w:val="18"/>
                <w:szCs w:val="18"/>
              </w:rPr>
              <w:t>:</w:t>
            </w:r>
          </w:p>
          <w:p w14:paraId="446CC74A" w14:textId="77777777" w:rsidR="00526832" w:rsidRPr="00135FC5" w:rsidRDefault="00526832" w:rsidP="006A765D">
            <w:pPr>
              <w:numPr>
                <w:ilvl w:val="0"/>
                <w:numId w:val="142"/>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management of continence issues by </w:t>
            </w:r>
            <w:r w:rsidR="003D2BBF">
              <w:rPr>
                <w:rFonts w:cs="Arial"/>
                <w:sz w:val="18"/>
                <w:szCs w:val="18"/>
              </w:rPr>
              <w:t>allied health and/or clinical nurse specialist</w:t>
            </w:r>
            <w:r w:rsidRPr="00135FC5">
              <w:rPr>
                <w:rFonts w:cs="Arial"/>
                <w:sz w:val="18"/>
                <w:szCs w:val="18"/>
              </w:rPr>
              <w:t xml:space="preserve"> in continence clinic (40.32)</w:t>
            </w:r>
          </w:p>
          <w:p w14:paraId="1C264790" w14:textId="77777777" w:rsidR="00526832" w:rsidRPr="00135FC5" w:rsidRDefault="00526832" w:rsidP="006A765D">
            <w:pPr>
              <w:numPr>
                <w:ilvl w:val="0"/>
                <w:numId w:val="142"/>
              </w:numPr>
              <w:spacing w:before="60" w:after="40" w:line="240" w:lineRule="auto"/>
              <w:ind w:left="313" w:firstLine="0"/>
              <w:rPr>
                <w:rFonts w:cs="Arial"/>
                <w:sz w:val="18"/>
                <w:szCs w:val="18"/>
              </w:rPr>
            </w:pPr>
            <w:r>
              <w:rPr>
                <w:rFonts w:cs="Arial"/>
                <w:sz w:val="18"/>
                <w:szCs w:val="18"/>
              </w:rPr>
              <w:tab/>
            </w:r>
            <w:r w:rsidRPr="00135FC5">
              <w:rPr>
                <w:rFonts w:cs="Arial"/>
                <w:sz w:val="18"/>
                <w:szCs w:val="18"/>
              </w:rPr>
              <w:t>management of urological disorders by urologist (20.36)</w:t>
            </w:r>
          </w:p>
        </w:tc>
      </w:tr>
      <w:tr w:rsidR="00526832" w:rsidRPr="00185B64" w14:paraId="40776C09" w14:textId="77777777" w:rsidTr="00040E82">
        <w:tc>
          <w:tcPr>
            <w:tcW w:w="1843" w:type="dxa"/>
          </w:tcPr>
          <w:p w14:paraId="656D60DA"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30296E40" w14:textId="77777777" w:rsidR="00526832" w:rsidRPr="00135FC5" w:rsidRDefault="00526832" w:rsidP="00526832">
            <w:pPr>
              <w:spacing w:before="60" w:after="40"/>
              <w:rPr>
                <w:rFonts w:cs="Arial"/>
                <w:sz w:val="18"/>
                <w:szCs w:val="18"/>
              </w:rPr>
            </w:pPr>
          </w:p>
        </w:tc>
      </w:tr>
      <w:tr w:rsidR="00526832" w:rsidRPr="00185B64" w14:paraId="46ADE46F" w14:textId="77777777" w:rsidTr="00040E82">
        <w:trPr>
          <w:trHeight w:val="193"/>
        </w:trPr>
        <w:tc>
          <w:tcPr>
            <w:tcW w:w="1843" w:type="dxa"/>
          </w:tcPr>
          <w:p w14:paraId="4078667E"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6600C5B7" w14:textId="77777777" w:rsidR="00526832" w:rsidRPr="00135FC5" w:rsidRDefault="00526832" w:rsidP="00526832">
            <w:pPr>
              <w:spacing w:before="60" w:after="40"/>
              <w:rPr>
                <w:rFonts w:cs="Arial"/>
                <w:sz w:val="18"/>
                <w:szCs w:val="18"/>
              </w:rPr>
            </w:pPr>
          </w:p>
        </w:tc>
      </w:tr>
    </w:tbl>
    <w:p w14:paraId="18213FD5"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50 table outlines administrative attributes for Urology"/>
      </w:tblPr>
      <w:tblGrid>
        <w:gridCol w:w="1843"/>
        <w:gridCol w:w="7371"/>
      </w:tblGrid>
      <w:tr w:rsidR="00526832" w:rsidRPr="00185B64" w14:paraId="198B53B0"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E9A891F" w14:textId="77777777" w:rsidR="00526832" w:rsidRPr="00185B64" w:rsidRDefault="00526832" w:rsidP="00526832">
            <w:pPr>
              <w:spacing w:after="40"/>
            </w:pPr>
            <w:r w:rsidRPr="00185B64">
              <w:t>Administrative attributes</w:t>
            </w:r>
          </w:p>
        </w:tc>
      </w:tr>
      <w:tr w:rsidR="00526832" w:rsidRPr="00185B64" w14:paraId="2A890A49" w14:textId="77777777" w:rsidTr="00040E82">
        <w:tc>
          <w:tcPr>
            <w:tcW w:w="1843" w:type="dxa"/>
          </w:tcPr>
          <w:p w14:paraId="11165038"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2010408C"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6C1FEEE9" w14:textId="77777777" w:rsidTr="00040E82">
        <w:tc>
          <w:tcPr>
            <w:tcW w:w="1843" w:type="dxa"/>
          </w:tcPr>
          <w:p w14:paraId="665C5AAC"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000F759E" w14:textId="77777777" w:rsidR="00526832" w:rsidRPr="00135FC5" w:rsidRDefault="00526832" w:rsidP="00CD7BF6">
            <w:pPr>
              <w:spacing w:before="60" w:after="40"/>
              <w:rPr>
                <w:rFonts w:cs="Arial"/>
                <w:sz w:val="18"/>
                <w:szCs w:val="18"/>
              </w:rPr>
            </w:pPr>
            <w:r w:rsidRPr="00135FC5">
              <w:rPr>
                <w:rFonts w:cs="Arial"/>
                <w:sz w:val="18"/>
                <w:szCs w:val="18"/>
              </w:rPr>
              <w:t>23</w:t>
            </w:r>
            <w:r w:rsidR="00CD7BF6">
              <w:rPr>
                <w:rFonts w:cs="Arial"/>
                <w:sz w:val="18"/>
                <w:szCs w:val="18"/>
              </w:rPr>
              <w:t xml:space="preserve"> October </w:t>
            </w:r>
            <w:r w:rsidRPr="00135FC5">
              <w:rPr>
                <w:rFonts w:cs="Arial"/>
                <w:sz w:val="18"/>
                <w:szCs w:val="18"/>
              </w:rPr>
              <w:t>2012</w:t>
            </w:r>
          </w:p>
        </w:tc>
      </w:tr>
      <w:tr w:rsidR="00526832" w:rsidRPr="00185B64" w14:paraId="46D31076" w14:textId="77777777" w:rsidTr="00040E82">
        <w:tc>
          <w:tcPr>
            <w:tcW w:w="1843" w:type="dxa"/>
          </w:tcPr>
          <w:p w14:paraId="201D498C"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1E9B4C83" w14:textId="77777777" w:rsidR="00526832" w:rsidRPr="00135FC5" w:rsidRDefault="00526832" w:rsidP="00526832">
            <w:pPr>
              <w:spacing w:before="60" w:after="40"/>
              <w:rPr>
                <w:rFonts w:cs="Arial"/>
                <w:sz w:val="18"/>
                <w:szCs w:val="18"/>
              </w:rPr>
            </w:pPr>
          </w:p>
        </w:tc>
      </w:tr>
      <w:tr w:rsidR="00526832" w:rsidRPr="00185B64" w14:paraId="678B7DE4" w14:textId="77777777" w:rsidTr="00040E82">
        <w:tc>
          <w:tcPr>
            <w:tcW w:w="1843" w:type="dxa"/>
          </w:tcPr>
          <w:p w14:paraId="2A2B54A9"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5B5BB068" w14:textId="77777777" w:rsidR="00526832" w:rsidRPr="00135FC5" w:rsidRDefault="00526832" w:rsidP="00526832">
            <w:pPr>
              <w:spacing w:before="60" w:after="40"/>
              <w:rPr>
                <w:rFonts w:cs="Arial"/>
                <w:sz w:val="18"/>
                <w:szCs w:val="18"/>
              </w:rPr>
            </w:pPr>
          </w:p>
        </w:tc>
      </w:tr>
      <w:tr w:rsidR="00526832" w:rsidRPr="00A7384C" w14:paraId="3715E3B3" w14:textId="77777777" w:rsidTr="00040E82">
        <w:trPr>
          <w:trHeight w:val="85"/>
        </w:trPr>
        <w:tc>
          <w:tcPr>
            <w:tcW w:w="1843" w:type="dxa"/>
          </w:tcPr>
          <w:p w14:paraId="6D69742F"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019B1F8C" w14:textId="77777777" w:rsidR="00526832" w:rsidRPr="00135FC5" w:rsidRDefault="00526832" w:rsidP="00526832">
            <w:pPr>
              <w:spacing w:before="60" w:after="40"/>
              <w:rPr>
                <w:rFonts w:cs="Arial"/>
                <w:sz w:val="18"/>
                <w:szCs w:val="18"/>
              </w:rPr>
            </w:pPr>
          </w:p>
        </w:tc>
      </w:tr>
    </w:tbl>
    <w:p w14:paraId="5DCD1973" w14:textId="77777777" w:rsidR="00526832" w:rsidRPr="001451DC" w:rsidRDefault="00526832" w:rsidP="00526832">
      <w:r w:rsidRPr="0070121C">
        <w:rPr>
          <w:color w:val="58585A"/>
        </w:rPr>
        <w:br w:type="page"/>
      </w:r>
    </w:p>
    <w:p w14:paraId="20564AC3" w14:textId="77777777" w:rsidR="00526832" w:rsidRPr="00A62301" w:rsidRDefault="00526832" w:rsidP="00396928">
      <w:pPr>
        <w:pStyle w:val="Heading3"/>
        <w:rPr>
          <w:rFonts w:ascii="Arial" w:hAnsi="Arial" w:cs="Arial"/>
          <w:i/>
          <w:color w:val="58585A"/>
          <w:sz w:val="2"/>
          <w:szCs w:val="2"/>
        </w:rPr>
      </w:pPr>
      <w:bookmarkStart w:id="654" w:name="_Toc344907817"/>
      <w:bookmarkStart w:id="655" w:name="_Toc366768524"/>
      <w:bookmarkStart w:id="656" w:name="_Toc36444842"/>
      <w:r w:rsidRPr="00A7384C">
        <w:lastRenderedPageBreak/>
        <w:t>40.51 Breast</w:t>
      </w:r>
      <w:bookmarkEnd w:id="654"/>
      <w:bookmarkEnd w:id="655"/>
      <w:bookmarkEnd w:id="656"/>
      <w:r>
        <w:br/>
      </w:r>
    </w:p>
    <w:tbl>
      <w:tblPr>
        <w:tblStyle w:val="Style1"/>
        <w:tblW w:w="9214" w:type="dxa"/>
        <w:tblLook w:val="04A0" w:firstRow="1" w:lastRow="0" w:firstColumn="1" w:lastColumn="0" w:noHBand="0" w:noVBand="1"/>
        <w:tblDescription w:val="class 40.51 table outlines identifying attributes for Breast (specialist interventions)"/>
      </w:tblPr>
      <w:tblGrid>
        <w:gridCol w:w="1843"/>
        <w:gridCol w:w="7371"/>
      </w:tblGrid>
      <w:tr w:rsidR="00526832" w:rsidRPr="00185B64" w14:paraId="04D41C0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97EE997" w14:textId="77777777" w:rsidR="00526832" w:rsidRPr="00185B64" w:rsidRDefault="00526832" w:rsidP="00526832">
            <w:pPr>
              <w:spacing w:after="40"/>
            </w:pPr>
            <w:r w:rsidRPr="00185B64">
              <w:t>Identifying attributes</w:t>
            </w:r>
          </w:p>
        </w:tc>
      </w:tr>
      <w:tr w:rsidR="00526832" w:rsidRPr="00185B64" w14:paraId="7D2F9023" w14:textId="77777777" w:rsidTr="00040E82">
        <w:tc>
          <w:tcPr>
            <w:tcW w:w="1843" w:type="dxa"/>
          </w:tcPr>
          <w:p w14:paraId="5843E7AC"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401B94FD" w14:textId="77777777" w:rsidR="00526832" w:rsidRPr="00135FC5" w:rsidRDefault="00526832" w:rsidP="00526832">
            <w:pPr>
              <w:spacing w:before="60" w:after="40"/>
              <w:rPr>
                <w:rFonts w:cs="Arial"/>
                <w:sz w:val="18"/>
                <w:szCs w:val="18"/>
              </w:rPr>
            </w:pPr>
            <w:r w:rsidRPr="00135FC5">
              <w:rPr>
                <w:rFonts w:cs="Arial"/>
                <w:sz w:val="18"/>
                <w:szCs w:val="18"/>
              </w:rPr>
              <w:t xml:space="preserve">40.51 </w:t>
            </w:r>
          </w:p>
        </w:tc>
      </w:tr>
      <w:tr w:rsidR="00526832" w:rsidRPr="00185B64" w14:paraId="3ED1B8CD" w14:textId="77777777" w:rsidTr="00040E82">
        <w:tc>
          <w:tcPr>
            <w:tcW w:w="1843" w:type="dxa"/>
          </w:tcPr>
          <w:p w14:paraId="24B993F0"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7E6D3686" w14:textId="77777777" w:rsidR="00526832" w:rsidRPr="00135FC5" w:rsidRDefault="00526832" w:rsidP="00526832">
            <w:pPr>
              <w:spacing w:before="60" w:after="40"/>
              <w:rPr>
                <w:rFonts w:cs="Arial"/>
                <w:sz w:val="18"/>
                <w:szCs w:val="18"/>
              </w:rPr>
            </w:pPr>
            <w:r w:rsidRPr="00135FC5">
              <w:rPr>
                <w:rFonts w:cs="Arial"/>
                <w:sz w:val="18"/>
                <w:szCs w:val="18"/>
              </w:rPr>
              <w:t>Breast</w:t>
            </w:r>
          </w:p>
        </w:tc>
      </w:tr>
      <w:tr w:rsidR="00526832" w:rsidRPr="00185B64" w14:paraId="4D65DDD0" w14:textId="77777777" w:rsidTr="00040E82">
        <w:tc>
          <w:tcPr>
            <w:tcW w:w="1843" w:type="dxa"/>
          </w:tcPr>
          <w:p w14:paraId="0EAB6FB6"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61E9476C"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342F255" w14:textId="77777777" w:rsidTr="00040E82">
        <w:tc>
          <w:tcPr>
            <w:tcW w:w="1843" w:type="dxa"/>
          </w:tcPr>
          <w:p w14:paraId="57FB5DC3"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6148DC94" w14:textId="77777777" w:rsidR="00526832" w:rsidRPr="00135FC5" w:rsidRDefault="00526832" w:rsidP="00526832">
            <w:pPr>
              <w:spacing w:before="60" w:after="40"/>
              <w:rPr>
                <w:rFonts w:cs="Arial"/>
                <w:sz w:val="18"/>
                <w:szCs w:val="18"/>
              </w:rPr>
            </w:pPr>
            <w:r w:rsidRPr="00135FC5">
              <w:rPr>
                <w:rFonts w:cs="Arial"/>
                <w:sz w:val="18"/>
                <w:szCs w:val="18"/>
              </w:rPr>
              <w:t>MDC 09 Diseases and disorders of the skin, subcutaneous tissues and breast</w:t>
            </w:r>
          </w:p>
        </w:tc>
      </w:tr>
      <w:tr w:rsidR="00526832" w:rsidRPr="00185B64" w14:paraId="497CC22E" w14:textId="77777777" w:rsidTr="00040E82">
        <w:tc>
          <w:tcPr>
            <w:tcW w:w="1843" w:type="dxa"/>
          </w:tcPr>
          <w:p w14:paraId="7A57752D"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0837386F"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0A70FFC3" w14:textId="77777777" w:rsidTr="00040E82">
        <w:tc>
          <w:tcPr>
            <w:tcW w:w="1843" w:type="dxa"/>
          </w:tcPr>
          <w:p w14:paraId="52323FF8"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6CCCDE17" w14:textId="77777777" w:rsidR="00526832" w:rsidRPr="00135FC5" w:rsidRDefault="00526832" w:rsidP="00526832">
            <w:pPr>
              <w:spacing w:before="60" w:after="40"/>
              <w:rPr>
                <w:rFonts w:cs="Arial"/>
                <w:sz w:val="18"/>
                <w:szCs w:val="18"/>
              </w:rPr>
            </w:pPr>
            <w:r w:rsidRPr="00135FC5">
              <w:rPr>
                <w:rFonts w:cs="Arial"/>
                <w:sz w:val="18"/>
                <w:szCs w:val="18"/>
              </w:rPr>
              <w:t>Management and treatment of breast disease.</w:t>
            </w:r>
          </w:p>
        </w:tc>
      </w:tr>
    </w:tbl>
    <w:p w14:paraId="2C10826E"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51 table outlines guide for use for Breast (specialist interventions)"/>
      </w:tblPr>
      <w:tblGrid>
        <w:gridCol w:w="1843"/>
        <w:gridCol w:w="7371"/>
      </w:tblGrid>
      <w:tr w:rsidR="00526832" w:rsidRPr="00185B64" w14:paraId="13C3BB4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0687E58" w14:textId="77777777" w:rsidR="00526832" w:rsidRPr="00185B64" w:rsidRDefault="00526832" w:rsidP="00526832">
            <w:pPr>
              <w:spacing w:after="40"/>
              <w:rPr>
                <w:i/>
              </w:rPr>
            </w:pPr>
            <w:r>
              <w:t>Guide for use</w:t>
            </w:r>
          </w:p>
        </w:tc>
      </w:tr>
      <w:tr w:rsidR="00526832" w:rsidRPr="00F31588" w14:paraId="209702F2" w14:textId="77777777" w:rsidTr="00040E82">
        <w:tc>
          <w:tcPr>
            <w:tcW w:w="1843" w:type="dxa"/>
          </w:tcPr>
          <w:p w14:paraId="56F46D4E"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7A12335B"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27492B16" w14:textId="77777777" w:rsidR="00526832" w:rsidRPr="00135FC5" w:rsidRDefault="00526832" w:rsidP="00526832">
            <w:pPr>
              <w:spacing w:before="60" w:after="40"/>
              <w:rPr>
                <w:rFonts w:cs="Arial"/>
                <w:sz w:val="18"/>
                <w:szCs w:val="18"/>
              </w:rPr>
            </w:pPr>
            <w:r w:rsidRPr="00135FC5">
              <w:rPr>
                <w:rFonts w:cs="Arial"/>
                <w:sz w:val="18"/>
                <w:szCs w:val="18"/>
              </w:rPr>
              <w:t>Consultations on the following services:</w:t>
            </w:r>
          </w:p>
          <w:p w14:paraId="3D06BCBD" w14:textId="77777777" w:rsidR="00526832" w:rsidRPr="00135FC5" w:rsidRDefault="00526832" w:rsidP="006A765D">
            <w:pPr>
              <w:numPr>
                <w:ilvl w:val="0"/>
                <w:numId w:val="143"/>
              </w:numPr>
              <w:spacing w:before="60" w:after="40" w:line="240" w:lineRule="auto"/>
              <w:ind w:left="743" w:hanging="430"/>
              <w:rPr>
                <w:rFonts w:cs="Arial"/>
                <w:sz w:val="18"/>
                <w:szCs w:val="18"/>
              </w:rPr>
            </w:pPr>
            <w:r>
              <w:rPr>
                <w:rFonts w:cs="Arial"/>
                <w:bCs/>
                <w:sz w:val="18"/>
                <w:szCs w:val="18"/>
              </w:rPr>
              <w:tab/>
            </w:r>
            <w:r w:rsidRPr="00135FC5">
              <w:rPr>
                <w:rFonts w:cs="Arial"/>
                <w:bCs/>
                <w:sz w:val="18"/>
                <w:szCs w:val="18"/>
              </w:rPr>
              <w:t>services associated with breast augmentation and reduction procedures</w:t>
            </w:r>
          </w:p>
          <w:p w14:paraId="46837F05" w14:textId="77777777" w:rsidR="00526832" w:rsidRPr="00135FC5" w:rsidRDefault="00526832" w:rsidP="006A765D">
            <w:pPr>
              <w:numPr>
                <w:ilvl w:val="0"/>
                <w:numId w:val="143"/>
              </w:numPr>
              <w:spacing w:before="60" w:after="40" w:line="240" w:lineRule="auto"/>
              <w:ind w:left="743" w:hanging="430"/>
              <w:rPr>
                <w:rFonts w:cs="Arial"/>
                <w:sz w:val="18"/>
                <w:szCs w:val="18"/>
              </w:rPr>
            </w:pPr>
            <w:r>
              <w:rPr>
                <w:rFonts w:cs="Arial"/>
                <w:sz w:val="18"/>
                <w:szCs w:val="18"/>
              </w:rPr>
              <w:tab/>
            </w:r>
            <w:r w:rsidRPr="00135FC5">
              <w:rPr>
                <w:rFonts w:cs="Arial"/>
                <w:sz w:val="18"/>
                <w:szCs w:val="18"/>
              </w:rPr>
              <w:t>education and support for women diagnosed with breast cancer</w:t>
            </w:r>
          </w:p>
          <w:p w14:paraId="3DACACEC" w14:textId="77777777" w:rsidR="00526832" w:rsidRPr="00135FC5" w:rsidRDefault="00526832" w:rsidP="006A765D">
            <w:pPr>
              <w:numPr>
                <w:ilvl w:val="0"/>
                <w:numId w:val="143"/>
              </w:numPr>
              <w:spacing w:before="60" w:after="40" w:line="240" w:lineRule="auto"/>
              <w:ind w:left="743" w:hanging="430"/>
              <w:rPr>
                <w:rFonts w:cs="Arial"/>
                <w:sz w:val="18"/>
                <w:szCs w:val="18"/>
              </w:rPr>
            </w:pPr>
            <w:r>
              <w:rPr>
                <w:rFonts w:cs="Arial"/>
                <w:sz w:val="18"/>
                <w:szCs w:val="18"/>
              </w:rPr>
              <w:tab/>
            </w:r>
            <w:r w:rsidRPr="00135FC5">
              <w:rPr>
                <w:rFonts w:cs="Arial"/>
                <w:sz w:val="18"/>
                <w:szCs w:val="18"/>
              </w:rPr>
              <w:t>pre- and post-operative education and counselling to patients with breast related problems</w:t>
            </w:r>
          </w:p>
          <w:p w14:paraId="2472A5DD" w14:textId="77777777" w:rsidR="00526832" w:rsidRPr="00135FC5" w:rsidRDefault="00526832" w:rsidP="006A765D">
            <w:pPr>
              <w:numPr>
                <w:ilvl w:val="0"/>
                <w:numId w:val="143"/>
              </w:numPr>
              <w:spacing w:before="60" w:after="40" w:line="240" w:lineRule="auto"/>
              <w:ind w:left="743" w:hanging="430"/>
              <w:rPr>
                <w:rFonts w:cs="Arial"/>
                <w:sz w:val="18"/>
                <w:szCs w:val="18"/>
              </w:rPr>
            </w:pPr>
            <w:r>
              <w:rPr>
                <w:rFonts w:cs="Arial"/>
                <w:sz w:val="18"/>
                <w:szCs w:val="18"/>
              </w:rPr>
              <w:tab/>
            </w:r>
            <w:r w:rsidRPr="00135FC5">
              <w:rPr>
                <w:rFonts w:cs="Arial"/>
                <w:sz w:val="18"/>
                <w:szCs w:val="18"/>
              </w:rPr>
              <w:t>wound management for breast cancer patients</w:t>
            </w:r>
          </w:p>
          <w:p w14:paraId="5D51D7BD" w14:textId="77777777" w:rsidR="00526832" w:rsidRPr="00135FC5" w:rsidRDefault="00526832" w:rsidP="006A765D">
            <w:pPr>
              <w:numPr>
                <w:ilvl w:val="0"/>
                <w:numId w:val="143"/>
              </w:numPr>
              <w:spacing w:before="60" w:after="40" w:line="240" w:lineRule="auto"/>
              <w:ind w:left="743" w:hanging="430"/>
              <w:rPr>
                <w:rFonts w:cs="Arial"/>
                <w:sz w:val="18"/>
                <w:szCs w:val="18"/>
              </w:rPr>
            </w:pPr>
            <w:r>
              <w:rPr>
                <w:rFonts w:cs="Arial"/>
                <w:sz w:val="18"/>
                <w:szCs w:val="18"/>
              </w:rPr>
              <w:tab/>
            </w:r>
            <w:r w:rsidRPr="00135FC5">
              <w:rPr>
                <w:rFonts w:cs="Arial"/>
                <w:sz w:val="18"/>
                <w:szCs w:val="18"/>
              </w:rPr>
              <w:t>postmastectomy lymphoedema syndrome</w:t>
            </w:r>
          </w:p>
          <w:p w14:paraId="27CE604D" w14:textId="77777777" w:rsidR="00526832" w:rsidRPr="00135FC5" w:rsidRDefault="00526832" w:rsidP="00526832">
            <w:pPr>
              <w:spacing w:before="60" w:after="40"/>
              <w:rPr>
                <w:rFonts w:cs="Arial"/>
                <w:sz w:val="18"/>
                <w:szCs w:val="18"/>
              </w:rPr>
            </w:pPr>
            <w:r w:rsidRPr="00135FC5">
              <w:rPr>
                <w:rFonts w:cs="Arial"/>
                <w:i/>
                <w:sz w:val="18"/>
                <w:szCs w:val="18"/>
              </w:rPr>
              <w:t>Exclusions</w:t>
            </w:r>
            <w:r w:rsidRPr="00135FC5">
              <w:rPr>
                <w:rFonts w:cs="Arial"/>
                <w:sz w:val="18"/>
                <w:szCs w:val="18"/>
              </w:rPr>
              <w:t>:</w:t>
            </w:r>
          </w:p>
          <w:p w14:paraId="3351405E"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chemotherapy for breast malignancies (10.11)</w:t>
            </w:r>
          </w:p>
          <w:p w14:paraId="4F1F1A2F"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radiation therapy for breast malignancies (10.12)</w:t>
            </w:r>
          </w:p>
          <w:p w14:paraId="773C5436"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mammography screening clinic (30.07)</w:t>
            </w:r>
          </w:p>
          <w:p w14:paraId="6077A555"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breast surgery by plastic surgeon (20.46)</w:t>
            </w:r>
          </w:p>
          <w:p w14:paraId="690EA8AF"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breast surgery by general surgeon (20.07)</w:t>
            </w:r>
          </w:p>
          <w:p w14:paraId="726A369C"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breast conditions by breast surgeon (20.32)</w:t>
            </w:r>
          </w:p>
          <w:p w14:paraId="6FBDF43B"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management of breast malignancies in </w:t>
            </w:r>
            <w:r w:rsidR="003D2BBF">
              <w:rPr>
                <w:rFonts w:cs="Arial"/>
                <w:sz w:val="18"/>
                <w:szCs w:val="18"/>
              </w:rPr>
              <w:t>allied health and/or clinical nurse specialist</w:t>
            </w:r>
            <w:r w:rsidRPr="00135FC5">
              <w:rPr>
                <w:rFonts w:cs="Arial"/>
                <w:sz w:val="18"/>
                <w:szCs w:val="18"/>
              </w:rPr>
              <w:t xml:space="preserve"> oncology clinic (40.52)</w:t>
            </w:r>
          </w:p>
          <w:p w14:paraId="654F7B7C"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management of breast surgery conditions in </w:t>
            </w:r>
            <w:r w:rsidR="003D2BBF">
              <w:rPr>
                <w:rFonts w:cs="Arial"/>
                <w:sz w:val="18"/>
                <w:szCs w:val="18"/>
              </w:rPr>
              <w:t>allied health and/or clinical nurse specialist</w:t>
            </w:r>
            <w:r w:rsidRPr="00135FC5">
              <w:rPr>
                <w:rFonts w:cs="Arial"/>
                <w:sz w:val="18"/>
                <w:szCs w:val="18"/>
              </w:rPr>
              <w:t xml:space="preserve"> general surgery clinic (40.54)</w:t>
            </w:r>
          </w:p>
          <w:p w14:paraId="35412E39" w14:textId="77777777" w:rsidR="00526832" w:rsidRPr="00135FC5" w:rsidRDefault="00526832" w:rsidP="006A765D">
            <w:pPr>
              <w:numPr>
                <w:ilvl w:val="0"/>
                <w:numId w:val="144"/>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management of wound conditions in </w:t>
            </w:r>
            <w:r w:rsidR="003D2BBF">
              <w:rPr>
                <w:rFonts w:cs="Arial"/>
                <w:sz w:val="18"/>
                <w:szCs w:val="18"/>
              </w:rPr>
              <w:t>allied health and/or clinical nurse specialist</w:t>
            </w:r>
            <w:r w:rsidRPr="00135FC5">
              <w:rPr>
                <w:rFonts w:cs="Arial"/>
                <w:sz w:val="18"/>
                <w:szCs w:val="18"/>
              </w:rPr>
              <w:t xml:space="preserve"> wound management clinic (40.13)</w:t>
            </w:r>
          </w:p>
        </w:tc>
      </w:tr>
      <w:tr w:rsidR="00526832" w:rsidRPr="00185B64" w14:paraId="685B7076" w14:textId="77777777" w:rsidTr="00040E82">
        <w:tc>
          <w:tcPr>
            <w:tcW w:w="1843" w:type="dxa"/>
          </w:tcPr>
          <w:p w14:paraId="5C58C744"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54E1753C" w14:textId="77777777" w:rsidR="00526832" w:rsidRPr="00135FC5" w:rsidRDefault="00526832" w:rsidP="00526832">
            <w:pPr>
              <w:spacing w:before="60" w:after="40"/>
              <w:rPr>
                <w:rFonts w:cs="Arial"/>
                <w:sz w:val="18"/>
                <w:szCs w:val="18"/>
              </w:rPr>
            </w:pPr>
          </w:p>
        </w:tc>
      </w:tr>
      <w:tr w:rsidR="00526832" w:rsidRPr="00185B64" w14:paraId="0859EF44" w14:textId="77777777" w:rsidTr="00040E82">
        <w:trPr>
          <w:trHeight w:val="193"/>
        </w:trPr>
        <w:tc>
          <w:tcPr>
            <w:tcW w:w="1843" w:type="dxa"/>
          </w:tcPr>
          <w:p w14:paraId="16F64DC4"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02120517" w14:textId="77777777" w:rsidR="00526832" w:rsidRPr="00135FC5" w:rsidRDefault="00526832" w:rsidP="00526832">
            <w:pPr>
              <w:spacing w:before="60" w:after="40"/>
              <w:rPr>
                <w:rFonts w:cs="Arial"/>
                <w:sz w:val="18"/>
                <w:szCs w:val="18"/>
              </w:rPr>
            </w:pPr>
          </w:p>
        </w:tc>
      </w:tr>
    </w:tbl>
    <w:p w14:paraId="7D3CC81D"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51 table outlines administrative attributes for Breast (specialist interventions)"/>
      </w:tblPr>
      <w:tblGrid>
        <w:gridCol w:w="1843"/>
        <w:gridCol w:w="7371"/>
      </w:tblGrid>
      <w:tr w:rsidR="00526832" w:rsidRPr="00185B64" w14:paraId="6CAAEDA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FD5EB27" w14:textId="77777777" w:rsidR="00526832" w:rsidRPr="00185B64" w:rsidRDefault="00526832" w:rsidP="00526832">
            <w:pPr>
              <w:spacing w:after="40"/>
            </w:pPr>
            <w:r w:rsidRPr="00185B64">
              <w:t>Administrative attributes</w:t>
            </w:r>
          </w:p>
        </w:tc>
      </w:tr>
      <w:tr w:rsidR="00526832" w:rsidRPr="00185B64" w14:paraId="22C600C0" w14:textId="77777777" w:rsidTr="00040E82">
        <w:tc>
          <w:tcPr>
            <w:tcW w:w="1843" w:type="dxa"/>
          </w:tcPr>
          <w:p w14:paraId="746B8870"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5C5E2533"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56AF077A" w14:textId="77777777" w:rsidTr="00040E82">
        <w:tc>
          <w:tcPr>
            <w:tcW w:w="1843" w:type="dxa"/>
          </w:tcPr>
          <w:p w14:paraId="21179CD2"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21E7DA51" w14:textId="77777777" w:rsidR="00526832" w:rsidRPr="00135FC5" w:rsidRDefault="00526832" w:rsidP="00CD7BF6">
            <w:pPr>
              <w:spacing w:before="60" w:after="40"/>
              <w:rPr>
                <w:rFonts w:cs="Arial"/>
                <w:sz w:val="18"/>
                <w:szCs w:val="18"/>
              </w:rPr>
            </w:pPr>
            <w:r w:rsidRPr="00135FC5">
              <w:rPr>
                <w:rFonts w:cs="Arial"/>
                <w:sz w:val="18"/>
                <w:szCs w:val="18"/>
              </w:rPr>
              <w:t>23</w:t>
            </w:r>
            <w:r w:rsidR="00CD7BF6">
              <w:rPr>
                <w:rFonts w:cs="Arial"/>
                <w:sz w:val="18"/>
                <w:szCs w:val="18"/>
              </w:rPr>
              <w:t xml:space="preserve"> October </w:t>
            </w:r>
            <w:r w:rsidRPr="00135FC5">
              <w:rPr>
                <w:rFonts w:cs="Arial"/>
                <w:sz w:val="18"/>
                <w:szCs w:val="18"/>
              </w:rPr>
              <w:t>2012</w:t>
            </w:r>
          </w:p>
        </w:tc>
      </w:tr>
      <w:tr w:rsidR="00526832" w:rsidRPr="00185B64" w14:paraId="3247EC43" w14:textId="77777777" w:rsidTr="00040E82">
        <w:tc>
          <w:tcPr>
            <w:tcW w:w="1843" w:type="dxa"/>
          </w:tcPr>
          <w:p w14:paraId="13BEBA0D"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16F43953" w14:textId="77777777" w:rsidR="00526832" w:rsidRPr="00135FC5" w:rsidRDefault="00526832" w:rsidP="00526832">
            <w:pPr>
              <w:spacing w:before="60" w:after="40"/>
              <w:rPr>
                <w:rFonts w:cs="Arial"/>
                <w:sz w:val="18"/>
                <w:szCs w:val="18"/>
              </w:rPr>
            </w:pPr>
          </w:p>
        </w:tc>
      </w:tr>
      <w:tr w:rsidR="00526832" w:rsidRPr="00185B64" w14:paraId="6B9F53DE" w14:textId="77777777" w:rsidTr="00040E82">
        <w:tc>
          <w:tcPr>
            <w:tcW w:w="1843" w:type="dxa"/>
          </w:tcPr>
          <w:p w14:paraId="0C3F8848"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7C5BDFA2" w14:textId="77777777" w:rsidR="00526832" w:rsidRPr="00135FC5" w:rsidRDefault="00526832" w:rsidP="00526832">
            <w:pPr>
              <w:spacing w:before="60" w:after="40"/>
              <w:rPr>
                <w:rFonts w:cs="Arial"/>
                <w:sz w:val="18"/>
                <w:szCs w:val="18"/>
              </w:rPr>
            </w:pPr>
          </w:p>
        </w:tc>
      </w:tr>
      <w:tr w:rsidR="00526832" w:rsidRPr="00A7384C" w14:paraId="204B5C17" w14:textId="77777777" w:rsidTr="00040E82">
        <w:trPr>
          <w:trHeight w:val="85"/>
        </w:trPr>
        <w:tc>
          <w:tcPr>
            <w:tcW w:w="1843" w:type="dxa"/>
          </w:tcPr>
          <w:p w14:paraId="5A615BF7"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6411F75B" w14:textId="77777777" w:rsidR="00526832" w:rsidRPr="00135FC5" w:rsidRDefault="00526832" w:rsidP="00526832">
            <w:pPr>
              <w:spacing w:before="60" w:after="40"/>
              <w:rPr>
                <w:rFonts w:cs="Arial"/>
                <w:sz w:val="18"/>
                <w:szCs w:val="18"/>
              </w:rPr>
            </w:pPr>
          </w:p>
        </w:tc>
      </w:tr>
    </w:tbl>
    <w:p w14:paraId="0618A5C4" w14:textId="77777777" w:rsidR="00526832" w:rsidRPr="00A62301" w:rsidRDefault="00526832" w:rsidP="00396928">
      <w:pPr>
        <w:pStyle w:val="Heading3"/>
        <w:rPr>
          <w:rFonts w:ascii="Arial" w:hAnsi="Arial" w:cs="Arial"/>
          <w:i/>
          <w:color w:val="58585A"/>
          <w:sz w:val="2"/>
          <w:szCs w:val="2"/>
        </w:rPr>
      </w:pPr>
      <w:bookmarkStart w:id="657" w:name="_Toc344907818"/>
      <w:bookmarkStart w:id="658" w:name="_Toc366768525"/>
      <w:bookmarkStart w:id="659" w:name="_Toc36444843"/>
      <w:r w:rsidRPr="00A7384C">
        <w:lastRenderedPageBreak/>
        <w:t>40.52 Oncology</w:t>
      </w:r>
      <w:bookmarkEnd w:id="657"/>
      <w:bookmarkEnd w:id="658"/>
      <w:bookmarkEnd w:id="659"/>
      <w:r>
        <w:br/>
      </w:r>
    </w:p>
    <w:tbl>
      <w:tblPr>
        <w:tblStyle w:val="Style1"/>
        <w:tblW w:w="9214" w:type="dxa"/>
        <w:tblLook w:val="04A0" w:firstRow="1" w:lastRow="0" w:firstColumn="1" w:lastColumn="0" w:noHBand="0" w:noVBand="1"/>
        <w:tblDescription w:val="class 40.52 table outlines identifying attributes for Oncology"/>
      </w:tblPr>
      <w:tblGrid>
        <w:gridCol w:w="1843"/>
        <w:gridCol w:w="7371"/>
      </w:tblGrid>
      <w:tr w:rsidR="00526832" w:rsidRPr="00185B64" w14:paraId="4EDE550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A9C07A6" w14:textId="77777777" w:rsidR="00526832" w:rsidRPr="00185B64" w:rsidRDefault="00526832" w:rsidP="00526832">
            <w:pPr>
              <w:spacing w:after="40"/>
            </w:pPr>
            <w:r w:rsidRPr="00185B64">
              <w:t>Identifying attributes</w:t>
            </w:r>
          </w:p>
        </w:tc>
      </w:tr>
      <w:tr w:rsidR="00526832" w:rsidRPr="00185B64" w14:paraId="69815233" w14:textId="77777777" w:rsidTr="00040E82">
        <w:tc>
          <w:tcPr>
            <w:tcW w:w="1843" w:type="dxa"/>
          </w:tcPr>
          <w:p w14:paraId="4270D2C5"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7D52B89D" w14:textId="77777777" w:rsidR="00526832" w:rsidRPr="00135FC5" w:rsidRDefault="00526832" w:rsidP="00526832">
            <w:pPr>
              <w:spacing w:before="60" w:after="40"/>
              <w:rPr>
                <w:rFonts w:cs="Arial"/>
                <w:sz w:val="18"/>
                <w:szCs w:val="18"/>
              </w:rPr>
            </w:pPr>
            <w:r w:rsidRPr="00135FC5">
              <w:rPr>
                <w:rFonts w:cs="Arial"/>
                <w:sz w:val="18"/>
                <w:szCs w:val="18"/>
              </w:rPr>
              <w:t xml:space="preserve">40.52 </w:t>
            </w:r>
          </w:p>
        </w:tc>
      </w:tr>
      <w:tr w:rsidR="00526832" w:rsidRPr="00185B64" w14:paraId="03CAA668" w14:textId="77777777" w:rsidTr="00040E82">
        <w:tc>
          <w:tcPr>
            <w:tcW w:w="1843" w:type="dxa"/>
          </w:tcPr>
          <w:p w14:paraId="213B4F69"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7B6243A9" w14:textId="77777777" w:rsidR="00526832" w:rsidRPr="00135FC5" w:rsidRDefault="00526832" w:rsidP="00526832">
            <w:pPr>
              <w:spacing w:before="60" w:after="40"/>
              <w:rPr>
                <w:rFonts w:cs="Arial"/>
                <w:sz w:val="18"/>
                <w:szCs w:val="18"/>
              </w:rPr>
            </w:pPr>
            <w:r w:rsidRPr="00135FC5">
              <w:rPr>
                <w:rFonts w:cs="Arial"/>
                <w:sz w:val="18"/>
                <w:szCs w:val="18"/>
              </w:rPr>
              <w:t>Oncology</w:t>
            </w:r>
          </w:p>
        </w:tc>
      </w:tr>
      <w:tr w:rsidR="00526832" w:rsidRPr="00185B64" w14:paraId="3C19F720" w14:textId="77777777" w:rsidTr="00040E82">
        <w:tc>
          <w:tcPr>
            <w:tcW w:w="1843" w:type="dxa"/>
          </w:tcPr>
          <w:p w14:paraId="105E8893"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15AA2A00"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E933B72" w14:textId="77777777" w:rsidTr="00040E82">
        <w:tc>
          <w:tcPr>
            <w:tcW w:w="1843" w:type="dxa"/>
          </w:tcPr>
          <w:p w14:paraId="4B2A5826"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32847542" w14:textId="77777777" w:rsidR="00526832" w:rsidRPr="00135FC5" w:rsidRDefault="00526832" w:rsidP="00526832">
            <w:pPr>
              <w:spacing w:before="60" w:after="40"/>
              <w:rPr>
                <w:rFonts w:cs="Arial"/>
                <w:sz w:val="18"/>
                <w:szCs w:val="18"/>
              </w:rPr>
            </w:pPr>
            <w:r w:rsidRPr="00135FC5">
              <w:rPr>
                <w:rFonts w:cs="Arial"/>
                <w:sz w:val="18"/>
                <w:szCs w:val="18"/>
              </w:rPr>
              <w:t>Multiple MDCs</w:t>
            </w:r>
          </w:p>
        </w:tc>
      </w:tr>
      <w:tr w:rsidR="00526832" w:rsidRPr="00185B64" w14:paraId="75F9A48E" w14:textId="77777777" w:rsidTr="00040E82">
        <w:tc>
          <w:tcPr>
            <w:tcW w:w="1843" w:type="dxa"/>
          </w:tcPr>
          <w:p w14:paraId="115C4F6C"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1D5F8EE5"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5732F372" w14:textId="77777777" w:rsidTr="00040E82">
        <w:tc>
          <w:tcPr>
            <w:tcW w:w="1843" w:type="dxa"/>
          </w:tcPr>
          <w:p w14:paraId="052AD2BA"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56E2D5DA" w14:textId="77777777" w:rsidR="00526832" w:rsidRPr="00135FC5" w:rsidRDefault="00526832" w:rsidP="00526832">
            <w:pPr>
              <w:spacing w:before="60" w:after="40"/>
              <w:rPr>
                <w:rFonts w:cs="Arial"/>
                <w:sz w:val="18"/>
                <w:szCs w:val="18"/>
              </w:rPr>
            </w:pPr>
            <w:r w:rsidRPr="00135FC5">
              <w:rPr>
                <w:rFonts w:cs="Arial"/>
                <w:sz w:val="18"/>
                <w:szCs w:val="18"/>
              </w:rPr>
              <w:t>Assessment, management and treatment of malignancy and neoplasm related conditions.</w:t>
            </w:r>
          </w:p>
        </w:tc>
      </w:tr>
    </w:tbl>
    <w:p w14:paraId="58B241CA"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52 table outlines guide for use for Oncology"/>
      </w:tblPr>
      <w:tblGrid>
        <w:gridCol w:w="1843"/>
        <w:gridCol w:w="7371"/>
      </w:tblGrid>
      <w:tr w:rsidR="00526832" w:rsidRPr="00185B64" w14:paraId="21A9D61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992D95E" w14:textId="77777777" w:rsidR="00526832" w:rsidRPr="00185B64" w:rsidRDefault="00526832" w:rsidP="00526832">
            <w:pPr>
              <w:spacing w:after="40"/>
              <w:rPr>
                <w:i/>
              </w:rPr>
            </w:pPr>
            <w:r>
              <w:t>Guide for use</w:t>
            </w:r>
          </w:p>
        </w:tc>
      </w:tr>
      <w:tr w:rsidR="00526832" w:rsidRPr="00F31588" w14:paraId="5B3AD8E5" w14:textId="77777777" w:rsidTr="00040E82">
        <w:tc>
          <w:tcPr>
            <w:tcW w:w="1843" w:type="dxa"/>
          </w:tcPr>
          <w:p w14:paraId="0B865219"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3B084F97"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48E22AC6" w14:textId="77777777" w:rsidR="00526832" w:rsidRPr="00135FC5" w:rsidRDefault="00526832" w:rsidP="006A765D">
            <w:pPr>
              <w:numPr>
                <w:ilvl w:val="0"/>
                <w:numId w:val="145"/>
              </w:numPr>
              <w:spacing w:before="60" w:after="40" w:line="240" w:lineRule="auto"/>
              <w:ind w:left="743" w:hanging="430"/>
              <w:rPr>
                <w:rFonts w:cs="Arial"/>
                <w:bCs/>
                <w:sz w:val="18"/>
                <w:szCs w:val="18"/>
              </w:rPr>
            </w:pPr>
            <w:r>
              <w:rPr>
                <w:rFonts w:cs="Arial"/>
                <w:bCs/>
                <w:sz w:val="18"/>
                <w:szCs w:val="18"/>
              </w:rPr>
              <w:tab/>
            </w:r>
            <w:r w:rsidRPr="00135FC5">
              <w:rPr>
                <w:rFonts w:cs="Arial"/>
                <w:bCs/>
                <w:sz w:val="18"/>
                <w:szCs w:val="18"/>
              </w:rPr>
              <w:t>central venous access device maintenance</w:t>
            </w:r>
          </w:p>
          <w:p w14:paraId="278FBC62" w14:textId="77777777" w:rsidR="00526832" w:rsidRPr="00135FC5" w:rsidRDefault="00526832" w:rsidP="006A765D">
            <w:pPr>
              <w:numPr>
                <w:ilvl w:val="0"/>
                <w:numId w:val="145"/>
              </w:numPr>
              <w:spacing w:before="60" w:after="40" w:line="240" w:lineRule="auto"/>
              <w:ind w:left="743" w:hanging="430"/>
              <w:rPr>
                <w:rFonts w:cs="Arial"/>
                <w:bCs/>
                <w:sz w:val="18"/>
                <w:szCs w:val="18"/>
              </w:rPr>
            </w:pPr>
            <w:r>
              <w:rPr>
                <w:rFonts w:cs="Arial"/>
                <w:bCs/>
                <w:sz w:val="18"/>
                <w:szCs w:val="18"/>
              </w:rPr>
              <w:tab/>
            </w:r>
            <w:r w:rsidRPr="00135FC5">
              <w:rPr>
                <w:rFonts w:cs="Arial"/>
                <w:bCs/>
                <w:sz w:val="18"/>
                <w:szCs w:val="18"/>
              </w:rPr>
              <w:t>maintenance of peripherally inserted central catheter (PICC) lines</w:t>
            </w:r>
          </w:p>
          <w:p w14:paraId="503AB5E5" w14:textId="77777777" w:rsidR="00526832" w:rsidRPr="00135FC5" w:rsidRDefault="00526832" w:rsidP="006A765D">
            <w:pPr>
              <w:numPr>
                <w:ilvl w:val="0"/>
                <w:numId w:val="145"/>
              </w:numPr>
              <w:spacing w:before="60" w:after="40" w:line="240" w:lineRule="auto"/>
              <w:ind w:left="743" w:hanging="430"/>
              <w:rPr>
                <w:rFonts w:cs="Arial"/>
                <w:bCs/>
                <w:sz w:val="18"/>
                <w:szCs w:val="18"/>
              </w:rPr>
            </w:pPr>
            <w:r>
              <w:rPr>
                <w:rFonts w:cs="Arial"/>
                <w:bCs/>
                <w:sz w:val="18"/>
                <w:szCs w:val="18"/>
              </w:rPr>
              <w:tab/>
            </w:r>
            <w:r w:rsidRPr="00135FC5">
              <w:rPr>
                <w:rFonts w:cs="Arial"/>
                <w:bCs/>
                <w:sz w:val="18"/>
                <w:szCs w:val="18"/>
              </w:rPr>
              <w:t>chemotherapy education and patient education on self-administration of subcutaneous medications</w:t>
            </w:r>
          </w:p>
          <w:p w14:paraId="7760F82A" w14:textId="77777777" w:rsidR="00526832" w:rsidRPr="00135FC5" w:rsidRDefault="00526832" w:rsidP="006A765D">
            <w:pPr>
              <w:numPr>
                <w:ilvl w:val="0"/>
                <w:numId w:val="145"/>
              </w:numPr>
              <w:spacing w:before="60" w:after="40" w:line="240" w:lineRule="auto"/>
              <w:ind w:left="743" w:hanging="430"/>
              <w:rPr>
                <w:rFonts w:cs="Arial"/>
                <w:bCs/>
                <w:sz w:val="18"/>
                <w:szCs w:val="18"/>
              </w:rPr>
            </w:pPr>
            <w:r>
              <w:rPr>
                <w:rFonts w:cs="Arial"/>
                <w:bCs/>
                <w:sz w:val="18"/>
                <w:szCs w:val="18"/>
              </w:rPr>
              <w:tab/>
            </w:r>
            <w:r w:rsidRPr="00135FC5">
              <w:rPr>
                <w:rFonts w:cs="Arial"/>
                <w:bCs/>
                <w:sz w:val="18"/>
                <w:szCs w:val="18"/>
              </w:rPr>
              <w:t>self-care strategies and supportive care needs assessments</w:t>
            </w:r>
          </w:p>
          <w:p w14:paraId="5E1D6BA0" w14:textId="77777777" w:rsidR="00526832" w:rsidRPr="00135FC5" w:rsidRDefault="00526832" w:rsidP="006A765D">
            <w:pPr>
              <w:numPr>
                <w:ilvl w:val="0"/>
                <w:numId w:val="145"/>
              </w:numPr>
              <w:spacing w:before="60" w:after="40" w:line="240" w:lineRule="auto"/>
              <w:ind w:left="743" w:hanging="430"/>
              <w:rPr>
                <w:rFonts w:cs="Arial"/>
                <w:i/>
                <w:sz w:val="18"/>
                <w:szCs w:val="18"/>
              </w:rPr>
            </w:pPr>
            <w:r>
              <w:rPr>
                <w:rFonts w:cs="Arial"/>
                <w:bCs/>
                <w:sz w:val="18"/>
                <w:szCs w:val="18"/>
              </w:rPr>
              <w:tab/>
            </w:r>
            <w:r w:rsidRPr="00135FC5">
              <w:rPr>
                <w:rFonts w:cs="Arial"/>
                <w:bCs/>
                <w:sz w:val="18"/>
                <w:szCs w:val="18"/>
              </w:rPr>
              <w:t>education and counselling</w:t>
            </w:r>
          </w:p>
          <w:p w14:paraId="29B6C972" w14:textId="77777777" w:rsidR="00526832" w:rsidRPr="00135FC5" w:rsidRDefault="00526832" w:rsidP="00526832">
            <w:pPr>
              <w:spacing w:before="60" w:after="40"/>
              <w:rPr>
                <w:rFonts w:cs="Arial"/>
                <w:sz w:val="18"/>
                <w:szCs w:val="18"/>
              </w:rPr>
            </w:pPr>
            <w:r w:rsidRPr="00135FC5">
              <w:rPr>
                <w:rFonts w:cs="Arial"/>
                <w:i/>
                <w:sz w:val="18"/>
                <w:szCs w:val="18"/>
              </w:rPr>
              <w:t>Exclusions</w:t>
            </w:r>
            <w:r w:rsidRPr="00135FC5">
              <w:rPr>
                <w:rFonts w:cs="Arial"/>
                <w:sz w:val="18"/>
                <w:szCs w:val="18"/>
              </w:rPr>
              <w:t>:</w:t>
            </w:r>
          </w:p>
          <w:p w14:paraId="645AD89A"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chemotherapy for malignancies (10.11)</w:t>
            </w:r>
          </w:p>
          <w:p w14:paraId="0C348303"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radiation therapy for malignancies (10.12)</w:t>
            </w:r>
          </w:p>
          <w:p w14:paraId="5592AF41"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medical oncology consultations by oncologist (20.42)</w:t>
            </w:r>
          </w:p>
          <w:p w14:paraId="775A2E0C"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radiation oncology consultations by radiation oncologist (20.43)</w:t>
            </w:r>
          </w:p>
          <w:p w14:paraId="59A56F9B"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breast cancer patients in specialist medical breast clinic (20.32)</w:t>
            </w:r>
          </w:p>
          <w:p w14:paraId="3AB760DB"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 xml:space="preserve">management of breast cancer patients in </w:t>
            </w:r>
            <w:r w:rsidR="003D2BBF">
              <w:rPr>
                <w:rFonts w:cs="Arial"/>
                <w:sz w:val="18"/>
                <w:szCs w:val="18"/>
              </w:rPr>
              <w:t>allied health and/or clinical nurse specialist</w:t>
            </w:r>
            <w:r w:rsidRPr="00135FC5">
              <w:rPr>
                <w:rFonts w:cs="Arial"/>
                <w:sz w:val="18"/>
                <w:szCs w:val="18"/>
              </w:rPr>
              <w:t xml:space="preserve"> breast clinic (40.51)</w:t>
            </w:r>
          </w:p>
          <w:p w14:paraId="280B7957"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haematological malignancies in medical haematology clinic (20.10)</w:t>
            </w:r>
          </w:p>
        </w:tc>
      </w:tr>
      <w:tr w:rsidR="00526832" w:rsidRPr="00185B64" w14:paraId="692C671E" w14:textId="77777777" w:rsidTr="00040E82">
        <w:tc>
          <w:tcPr>
            <w:tcW w:w="1843" w:type="dxa"/>
          </w:tcPr>
          <w:p w14:paraId="7B9F9E4E"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358923BA" w14:textId="77777777" w:rsidR="00526832" w:rsidRPr="00135FC5" w:rsidRDefault="00526832" w:rsidP="00526832">
            <w:pPr>
              <w:spacing w:before="60" w:after="40"/>
              <w:rPr>
                <w:rFonts w:cs="Arial"/>
                <w:sz w:val="18"/>
                <w:szCs w:val="18"/>
              </w:rPr>
            </w:pPr>
          </w:p>
        </w:tc>
      </w:tr>
      <w:tr w:rsidR="00526832" w:rsidRPr="00185B64" w14:paraId="15719C83" w14:textId="77777777" w:rsidTr="00040E82">
        <w:trPr>
          <w:trHeight w:val="193"/>
        </w:trPr>
        <w:tc>
          <w:tcPr>
            <w:tcW w:w="1843" w:type="dxa"/>
          </w:tcPr>
          <w:p w14:paraId="677CCDDA"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39F209E0" w14:textId="77777777" w:rsidR="00526832" w:rsidRPr="00135FC5" w:rsidRDefault="00526832" w:rsidP="00526832">
            <w:pPr>
              <w:spacing w:before="60" w:after="40"/>
              <w:rPr>
                <w:rFonts w:cs="Arial"/>
                <w:sz w:val="18"/>
                <w:szCs w:val="18"/>
              </w:rPr>
            </w:pPr>
          </w:p>
        </w:tc>
      </w:tr>
    </w:tbl>
    <w:p w14:paraId="428E01AA"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52 table outlines administrative attributes for Oncology"/>
      </w:tblPr>
      <w:tblGrid>
        <w:gridCol w:w="1843"/>
        <w:gridCol w:w="7371"/>
      </w:tblGrid>
      <w:tr w:rsidR="00526832" w:rsidRPr="00185B64" w14:paraId="00FF3F5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CE2B9D0" w14:textId="77777777" w:rsidR="00526832" w:rsidRPr="00185B64" w:rsidRDefault="00526832" w:rsidP="00526832">
            <w:pPr>
              <w:spacing w:after="40"/>
            </w:pPr>
            <w:r w:rsidRPr="00185B64">
              <w:t>Administrative attributes</w:t>
            </w:r>
          </w:p>
        </w:tc>
      </w:tr>
      <w:tr w:rsidR="00526832" w:rsidRPr="00185B64" w14:paraId="115B9076" w14:textId="77777777" w:rsidTr="00040E82">
        <w:tc>
          <w:tcPr>
            <w:tcW w:w="1843" w:type="dxa"/>
          </w:tcPr>
          <w:p w14:paraId="5B2E0A8E"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1057BF88"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43ABE586" w14:textId="77777777" w:rsidTr="00040E82">
        <w:tc>
          <w:tcPr>
            <w:tcW w:w="1843" w:type="dxa"/>
          </w:tcPr>
          <w:p w14:paraId="00C1C05C"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23FD3375" w14:textId="77777777" w:rsidR="00526832" w:rsidRPr="00135FC5" w:rsidRDefault="00526832" w:rsidP="00CD7BF6">
            <w:pPr>
              <w:spacing w:before="60" w:after="40"/>
              <w:rPr>
                <w:rFonts w:cs="Arial"/>
                <w:sz w:val="18"/>
                <w:szCs w:val="18"/>
              </w:rPr>
            </w:pPr>
            <w:r w:rsidRPr="00135FC5">
              <w:rPr>
                <w:rFonts w:cs="Arial"/>
                <w:sz w:val="18"/>
                <w:szCs w:val="18"/>
              </w:rPr>
              <w:t>04</w:t>
            </w:r>
            <w:r w:rsidR="00CD7BF6">
              <w:rPr>
                <w:rFonts w:cs="Arial"/>
                <w:sz w:val="18"/>
                <w:szCs w:val="18"/>
              </w:rPr>
              <w:t xml:space="preserve"> October </w:t>
            </w:r>
            <w:r w:rsidRPr="00135FC5">
              <w:rPr>
                <w:rFonts w:cs="Arial"/>
                <w:sz w:val="18"/>
                <w:szCs w:val="18"/>
              </w:rPr>
              <w:t>2012</w:t>
            </w:r>
          </w:p>
        </w:tc>
      </w:tr>
      <w:tr w:rsidR="00526832" w:rsidRPr="00185B64" w14:paraId="61637E21" w14:textId="77777777" w:rsidTr="00040E82">
        <w:tc>
          <w:tcPr>
            <w:tcW w:w="1843" w:type="dxa"/>
          </w:tcPr>
          <w:p w14:paraId="349118BD"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3D6EDEBB" w14:textId="77777777" w:rsidR="00526832" w:rsidRPr="00135FC5" w:rsidRDefault="00526832" w:rsidP="00CD7BF6">
            <w:pPr>
              <w:spacing w:before="60" w:after="40"/>
              <w:rPr>
                <w:rFonts w:cs="Arial"/>
                <w:sz w:val="18"/>
                <w:szCs w:val="18"/>
              </w:rPr>
            </w:pPr>
            <w:r w:rsidRPr="00135FC5">
              <w:rPr>
                <w:rFonts w:cs="Arial"/>
                <w:sz w:val="18"/>
                <w:szCs w:val="18"/>
              </w:rPr>
              <w:t>31</w:t>
            </w:r>
            <w:r w:rsidR="00CD7BF6">
              <w:rPr>
                <w:rFonts w:cs="Arial"/>
                <w:sz w:val="18"/>
                <w:szCs w:val="18"/>
              </w:rPr>
              <w:t xml:space="preserve"> October </w:t>
            </w:r>
            <w:r w:rsidRPr="00135FC5">
              <w:rPr>
                <w:rFonts w:cs="Arial"/>
                <w:sz w:val="18"/>
                <w:szCs w:val="18"/>
              </w:rPr>
              <w:t>2012</w:t>
            </w:r>
          </w:p>
        </w:tc>
      </w:tr>
      <w:tr w:rsidR="00526832" w:rsidRPr="00185B64" w14:paraId="376B93C9" w14:textId="77777777" w:rsidTr="00040E82">
        <w:tc>
          <w:tcPr>
            <w:tcW w:w="1843" w:type="dxa"/>
          </w:tcPr>
          <w:p w14:paraId="40EA9BCB"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0367927E" w14:textId="77777777" w:rsidR="00526832" w:rsidRPr="00135FC5" w:rsidRDefault="00526832" w:rsidP="00526832">
            <w:pPr>
              <w:spacing w:before="60" w:after="40"/>
              <w:rPr>
                <w:rFonts w:cs="Arial"/>
                <w:sz w:val="18"/>
                <w:szCs w:val="18"/>
              </w:rPr>
            </w:pPr>
          </w:p>
        </w:tc>
      </w:tr>
      <w:tr w:rsidR="00526832" w:rsidRPr="00A7384C" w14:paraId="48D568D4" w14:textId="77777777" w:rsidTr="00040E82">
        <w:trPr>
          <w:trHeight w:val="85"/>
        </w:trPr>
        <w:tc>
          <w:tcPr>
            <w:tcW w:w="1843" w:type="dxa"/>
          </w:tcPr>
          <w:p w14:paraId="35115FB6"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76918CD9" w14:textId="77777777" w:rsidR="00526832" w:rsidRPr="00135FC5" w:rsidRDefault="00526832" w:rsidP="00526832">
            <w:pPr>
              <w:spacing w:before="60" w:after="40"/>
              <w:rPr>
                <w:rFonts w:cs="Arial"/>
                <w:sz w:val="18"/>
                <w:szCs w:val="18"/>
              </w:rPr>
            </w:pPr>
          </w:p>
        </w:tc>
      </w:tr>
    </w:tbl>
    <w:p w14:paraId="3E235A91" w14:textId="77777777" w:rsidR="00526832" w:rsidRPr="00681DFB" w:rsidRDefault="00526832" w:rsidP="00526832">
      <w:r w:rsidRPr="0070121C">
        <w:br w:type="page"/>
      </w:r>
    </w:p>
    <w:p w14:paraId="6D564670" w14:textId="77777777" w:rsidR="00526832" w:rsidRPr="0070121C" w:rsidRDefault="00526832" w:rsidP="00396928">
      <w:pPr>
        <w:pStyle w:val="Heading3"/>
        <w:rPr>
          <w:rFonts w:ascii="Arial" w:hAnsi="Arial" w:cs="Arial"/>
          <w:i/>
          <w:color w:val="58585A"/>
          <w:sz w:val="18"/>
          <w:szCs w:val="18"/>
        </w:rPr>
      </w:pPr>
      <w:bookmarkStart w:id="660" w:name="_Toc344907819"/>
      <w:bookmarkStart w:id="661" w:name="_Toc366768526"/>
      <w:bookmarkStart w:id="662" w:name="_Toc36444844"/>
      <w:r w:rsidRPr="00A7384C">
        <w:lastRenderedPageBreak/>
        <w:t>40.53 General medicine</w:t>
      </w:r>
      <w:bookmarkEnd w:id="660"/>
      <w:bookmarkEnd w:id="661"/>
      <w:bookmarkEnd w:id="662"/>
    </w:p>
    <w:p w14:paraId="21D927C2" w14:textId="77777777" w:rsidR="00526832" w:rsidRPr="00A62301" w:rsidRDefault="00526832" w:rsidP="00526832">
      <w:pPr>
        <w:spacing w:before="60" w:after="40" w:line="240" w:lineRule="auto"/>
        <w:rPr>
          <w:rFonts w:cs="Arial"/>
          <w:i/>
          <w:color w:val="58585A"/>
          <w:sz w:val="2"/>
          <w:szCs w:val="2"/>
        </w:rPr>
      </w:pPr>
    </w:p>
    <w:tbl>
      <w:tblPr>
        <w:tblStyle w:val="Style1"/>
        <w:tblW w:w="9214" w:type="dxa"/>
        <w:tblLook w:val="04A0" w:firstRow="1" w:lastRow="0" w:firstColumn="1" w:lastColumn="0" w:noHBand="0" w:noVBand="1"/>
        <w:tblDescription w:val="class 40.53 table outlines identifying attributes for General medicine"/>
      </w:tblPr>
      <w:tblGrid>
        <w:gridCol w:w="1843"/>
        <w:gridCol w:w="7371"/>
      </w:tblGrid>
      <w:tr w:rsidR="00526832" w:rsidRPr="00185B64" w14:paraId="2B764BD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2D6F4B3" w14:textId="77777777" w:rsidR="00526832" w:rsidRPr="00185B64" w:rsidRDefault="00526832" w:rsidP="00526832">
            <w:pPr>
              <w:spacing w:after="40"/>
            </w:pPr>
            <w:r w:rsidRPr="00185B64">
              <w:t>Identifying attributes</w:t>
            </w:r>
          </w:p>
        </w:tc>
      </w:tr>
      <w:tr w:rsidR="00526832" w:rsidRPr="00185B64" w14:paraId="50AB4280" w14:textId="77777777" w:rsidTr="00040E82">
        <w:tc>
          <w:tcPr>
            <w:tcW w:w="1843" w:type="dxa"/>
          </w:tcPr>
          <w:p w14:paraId="74488EFB"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1EA23A82" w14:textId="77777777" w:rsidR="00526832" w:rsidRPr="00135FC5" w:rsidRDefault="00526832" w:rsidP="00526832">
            <w:pPr>
              <w:spacing w:before="60" w:after="40"/>
              <w:rPr>
                <w:rFonts w:cs="Arial"/>
                <w:sz w:val="18"/>
                <w:szCs w:val="18"/>
              </w:rPr>
            </w:pPr>
            <w:r w:rsidRPr="00135FC5">
              <w:rPr>
                <w:rFonts w:cs="Arial"/>
                <w:sz w:val="18"/>
                <w:szCs w:val="18"/>
              </w:rPr>
              <w:t xml:space="preserve">40.53 </w:t>
            </w:r>
          </w:p>
        </w:tc>
      </w:tr>
      <w:tr w:rsidR="00526832" w:rsidRPr="00185B64" w14:paraId="4795A3FB" w14:textId="77777777" w:rsidTr="00040E82">
        <w:tc>
          <w:tcPr>
            <w:tcW w:w="1843" w:type="dxa"/>
          </w:tcPr>
          <w:p w14:paraId="552307F5"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3BF52B94" w14:textId="77777777" w:rsidR="00526832" w:rsidRPr="00135FC5" w:rsidRDefault="00526832" w:rsidP="00526832">
            <w:pPr>
              <w:spacing w:before="60" w:after="40"/>
              <w:rPr>
                <w:rFonts w:cs="Arial"/>
                <w:sz w:val="18"/>
                <w:szCs w:val="18"/>
              </w:rPr>
            </w:pPr>
            <w:r w:rsidRPr="00135FC5">
              <w:rPr>
                <w:rFonts w:cs="Arial"/>
                <w:sz w:val="18"/>
                <w:szCs w:val="18"/>
              </w:rPr>
              <w:t>General medicine</w:t>
            </w:r>
          </w:p>
        </w:tc>
      </w:tr>
      <w:tr w:rsidR="00526832" w:rsidRPr="00185B64" w14:paraId="48949D88" w14:textId="77777777" w:rsidTr="00040E82">
        <w:tc>
          <w:tcPr>
            <w:tcW w:w="1843" w:type="dxa"/>
          </w:tcPr>
          <w:p w14:paraId="52C0BE82"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47595166"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7F7EF7F9" w14:textId="77777777" w:rsidTr="00040E82">
        <w:tc>
          <w:tcPr>
            <w:tcW w:w="1843" w:type="dxa"/>
          </w:tcPr>
          <w:p w14:paraId="086C3E54"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3B9FE0C7" w14:textId="77777777" w:rsidR="00526832" w:rsidRPr="00135FC5" w:rsidRDefault="00526832" w:rsidP="00526832">
            <w:pPr>
              <w:spacing w:before="60" w:after="40"/>
              <w:rPr>
                <w:rFonts w:cs="Arial"/>
                <w:sz w:val="18"/>
                <w:szCs w:val="18"/>
              </w:rPr>
            </w:pPr>
            <w:r w:rsidRPr="00135FC5">
              <w:rPr>
                <w:rFonts w:cs="Arial"/>
                <w:sz w:val="18"/>
                <w:szCs w:val="18"/>
              </w:rPr>
              <w:t>Multiple MDCs</w:t>
            </w:r>
          </w:p>
        </w:tc>
      </w:tr>
      <w:tr w:rsidR="00526832" w:rsidRPr="00185B64" w14:paraId="35FBA197" w14:textId="77777777" w:rsidTr="00040E82">
        <w:tc>
          <w:tcPr>
            <w:tcW w:w="1843" w:type="dxa"/>
          </w:tcPr>
          <w:p w14:paraId="44FC08D0"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13EAE90F" w14:textId="77777777" w:rsidR="00526832" w:rsidRPr="00135FC5" w:rsidRDefault="003D2BBF" w:rsidP="00526832">
            <w:pPr>
              <w:spacing w:before="60" w:after="40"/>
              <w:rPr>
                <w:rFonts w:cs="Arial"/>
                <w:sz w:val="18"/>
                <w:szCs w:val="18"/>
                <w:lang w:val="en-US"/>
              </w:rPr>
            </w:pPr>
            <w:r>
              <w:rPr>
                <w:rFonts w:cs="Arial"/>
                <w:sz w:val="18"/>
                <w:szCs w:val="18"/>
              </w:rPr>
              <w:t>Allied health and/or clinical nurse specialist</w:t>
            </w:r>
          </w:p>
        </w:tc>
      </w:tr>
      <w:tr w:rsidR="00526832" w:rsidRPr="00185B64" w14:paraId="7093C562" w14:textId="77777777" w:rsidTr="00040E82">
        <w:tc>
          <w:tcPr>
            <w:tcW w:w="1843" w:type="dxa"/>
          </w:tcPr>
          <w:p w14:paraId="11730017"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03D72ADB" w14:textId="77777777" w:rsidR="00526832" w:rsidRPr="00135FC5" w:rsidRDefault="00526832" w:rsidP="00526832">
            <w:pPr>
              <w:spacing w:before="60" w:after="40"/>
              <w:rPr>
                <w:rFonts w:cs="Arial"/>
                <w:sz w:val="18"/>
                <w:szCs w:val="18"/>
                <w:lang w:val="en-US"/>
              </w:rPr>
            </w:pPr>
            <w:r w:rsidRPr="00135FC5">
              <w:rPr>
                <w:rFonts w:cs="Arial"/>
                <w:sz w:val="18"/>
                <w:szCs w:val="18"/>
                <w:lang w:val="en-US"/>
              </w:rPr>
              <w:t>Assessment, management, diagnosis and or research of general medical conditions, where patients are not required to attend a specialist medical consultation clinic or such clinics do not exist</w:t>
            </w:r>
          </w:p>
        </w:tc>
      </w:tr>
    </w:tbl>
    <w:p w14:paraId="700838C9"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53 table outlines guide for use for General medicine"/>
      </w:tblPr>
      <w:tblGrid>
        <w:gridCol w:w="1843"/>
        <w:gridCol w:w="7371"/>
      </w:tblGrid>
      <w:tr w:rsidR="00526832" w:rsidRPr="00185B64" w14:paraId="2C6B426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6775E59" w14:textId="77777777" w:rsidR="00526832" w:rsidRPr="00185B64" w:rsidRDefault="00526832" w:rsidP="00526832">
            <w:pPr>
              <w:spacing w:after="40"/>
              <w:rPr>
                <w:i/>
              </w:rPr>
            </w:pPr>
            <w:r>
              <w:t>Guide for use</w:t>
            </w:r>
          </w:p>
        </w:tc>
      </w:tr>
      <w:tr w:rsidR="00526832" w:rsidRPr="00F31588" w14:paraId="1FC809C5" w14:textId="77777777" w:rsidTr="00040E82">
        <w:tc>
          <w:tcPr>
            <w:tcW w:w="1843" w:type="dxa"/>
          </w:tcPr>
          <w:p w14:paraId="29DEC9CD"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62F07E49" w14:textId="77777777" w:rsidR="00526832" w:rsidRPr="00135FC5" w:rsidRDefault="00526832" w:rsidP="00526832">
            <w:pPr>
              <w:spacing w:before="60" w:after="40"/>
              <w:rPr>
                <w:rFonts w:cs="Arial"/>
                <w:i/>
                <w:sz w:val="18"/>
                <w:szCs w:val="18"/>
              </w:rPr>
            </w:pPr>
            <w:r w:rsidRPr="00135FC5">
              <w:rPr>
                <w:rFonts w:cs="Arial"/>
                <w:i/>
                <w:sz w:val="18"/>
                <w:szCs w:val="18"/>
              </w:rPr>
              <w:t>Exclusions:</w:t>
            </w:r>
          </w:p>
          <w:p w14:paraId="3F2994EE"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geriatric medicine (20.09)</w:t>
            </w:r>
          </w:p>
          <w:p w14:paraId="39434335"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paediatric medicine (20.11)</w:t>
            </w:r>
          </w:p>
          <w:p w14:paraId="64760C70" w14:textId="77777777" w:rsidR="00526832" w:rsidRPr="00135FC5" w:rsidRDefault="00526832" w:rsidP="006A765D">
            <w:pPr>
              <w:numPr>
                <w:ilvl w:val="0"/>
                <w:numId w:val="146"/>
              </w:numPr>
              <w:spacing w:before="60" w:after="40" w:line="240" w:lineRule="auto"/>
              <w:ind w:left="743" w:hanging="430"/>
              <w:rPr>
                <w:rFonts w:cs="Arial"/>
                <w:sz w:val="18"/>
                <w:szCs w:val="18"/>
              </w:rPr>
            </w:pPr>
            <w:r>
              <w:rPr>
                <w:rFonts w:cs="Arial"/>
                <w:sz w:val="18"/>
                <w:szCs w:val="18"/>
              </w:rPr>
              <w:tab/>
            </w:r>
            <w:r w:rsidRPr="00135FC5">
              <w:rPr>
                <w:rFonts w:cs="Arial"/>
                <w:sz w:val="18"/>
                <w:szCs w:val="18"/>
              </w:rPr>
              <w:t>medical led general medicine (20.05)</w:t>
            </w:r>
          </w:p>
        </w:tc>
      </w:tr>
      <w:tr w:rsidR="00526832" w:rsidRPr="00185B64" w14:paraId="3FEAAAA7" w14:textId="77777777" w:rsidTr="00040E82">
        <w:tc>
          <w:tcPr>
            <w:tcW w:w="1843" w:type="dxa"/>
          </w:tcPr>
          <w:p w14:paraId="582B7F51"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17C01B79" w14:textId="77777777" w:rsidR="00526832" w:rsidRPr="00135FC5" w:rsidRDefault="00526832" w:rsidP="00526832">
            <w:pPr>
              <w:spacing w:before="60" w:after="40"/>
              <w:rPr>
                <w:rFonts w:cs="Arial"/>
                <w:sz w:val="18"/>
                <w:szCs w:val="18"/>
              </w:rPr>
            </w:pPr>
          </w:p>
        </w:tc>
      </w:tr>
      <w:tr w:rsidR="00526832" w:rsidRPr="00185B64" w14:paraId="33742A99" w14:textId="77777777" w:rsidTr="00040E82">
        <w:trPr>
          <w:trHeight w:val="247"/>
        </w:trPr>
        <w:tc>
          <w:tcPr>
            <w:tcW w:w="1843" w:type="dxa"/>
          </w:tcPr>
          <w:p w14:paraId="28A19D44"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5B1AEFF3" w14:textId="77777777" w:rsidR="00526832" w:rsidRPr="00135FC5" w:rsidRDefault="00526832" w:rsidP="00526832">
            <w:pPr>
              <w:pStyle w:val="CommentText"/>
              <w:spacing w:before="60" w:after="40"/>
              <w:rPr>
                <w:rFonts w:cs="Arial"/>
                <w:sz w:val="18"/>
                <w:szCs w:val="18"/>
              </w:rPr>
            </w:pPr>
            <w:r w:rsidRPr="00135FC5">
              <w:rPr>
                <w:rFonts w:cs="Arial"/>
                <w:sz w:val="18"/>
                <w:szCs w:val="18"/>
                <w:lang w:val="en-US"/>
              </w:rPr>
              <w:t xml:space="preserve">This clinic will service general </w:t>
            </w:r>
            <w:r w:rsidR="003D2BBF">
              <w:rPr>
                <w:rFonts w:cs="Arial"/>
                <w:sz w:val="18"/>
                <w:szCs w:val="18"/>
                <w:lang w:val="en-US"/>
              </w:rPr>
              <w:t>allied health and/or clinical nurse specialist</w:t>
            </w:r>
            <w:r w:rsidR="003F55EF">
              <w:rPr>
                <w:rFonts w:cs="Arial"/>
                <w:sz w:val="18"/>
                <w:szCs w:val="18"/>
                <w:lang w:val="en-US"/>
              </w:rPr>
              <w:t xml:space="preserve"> </w:t>
            </w:r>
            <w:r w:rsidRPr="00135FC5">
              <w:rPr>
                <w:rFonts w:cs="Arial"/>
                <w:sz w:val="18"/>
                <w:szCs w:val="18"/>
                <w:lang w:val="en-US"/>
              </w:rPr>
              <w:t xml:space="preserve">patient consultations where sub-specialty general </w:t>
            </w:r>
            <w:r w:rsidR="003D2BBF">
              <w:rPr>
                <w:rFonts w:cs="Arial"/>
                <w:sz w:val="18"/>
                <w:szCs w:val="18"/>
                <w:lang w:val="en-US"/>
              </w:rPr>
              <w:t>allied health and/or clinical nurse specialist</w:t>
            </w:r>
            <w:r w:rsidRPr="00135FC5">
              <w:rPr>
                <w:rFonts w:cs="Arial"/>
                <w:sz w:val="18"/>
                <w:szCs w:val="18"/>
                <w:lang w:val="en-US"/>
              </w:rPr>
              <w:t xml:space="preserve"> consultation clinics are not operational or specified in the Tier 2 classification.</w:t>
            </w:r>
          </w:p>
        </w:tc>
      </w:tr>
    </w:tbl>
    <w:p w14:paraId="0A9309F3"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53 table outlines adminstrative attributes for General medicine"/>
      </w:tblPr>
      <w:tblGrid>
        <w:gridCol w:w="1843"/>
        <w:gridCol w:w="7371"/>
      </w:tblGrid>
      <w:tr w:rsidR="00526832" w:rsidRPr="00185B64" w14:paraId="58BC93E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5F16500" w14:textId="77777777" w:rsidR="00526832" w:rsidRPr="00185B64" w:rsidRDefault="00526832" w:rsidP="00526832">
            <w:pPr>
              <w:spacing w:after="40"/>
            </w:pPr>
            <w:r w:rsidRPr="00185B64">
              <w:t>Administrative attributes</w:t>
            </w:r>
          </w:p>
        </w:tc>
      </w:tr>
      <w:tr w:rsidR="00526832" w:rsidRPr="00185B64" w14:paraId="709AD255" w14:textId="77777777" w:rsidTr="00040E82">
        <w:tc>
          <w:tcPr>
            <w:tcW w:w="1843" w:type="dxa"/>
          </w:tcPr>
          <w:p w14:paraId="5582FC21"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1D0F5775"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298D1A02" w14:textId="77777777" w:rsidTr="00040E82">
        <w:tc>
          <w:tcPr>
            <w:tcW w:w="1843" w:type="dxa"/>
          </w:tcPr>
          <w:p w14:paraId="7E83F4DF"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275601BB" w14:textId="77777777" w:rsidR="00526832" w:rsidRPr="00135FC5" w:rsidRDefault="00526832" w:rsidP="00CD7BF6">
            <w:pPr>
              <w:spacing w:before="60" w:after="40"/>
              <w:rPr>
                <w:rFonts w:cs="Arial"/>
                <w:sz w:val="18"/>
                <w:szCs w:val="18"/>
              </w:rPr>
            </w:pPr>
            <w:r w:rsidRPr="00135FC5">
              <w:rPr>
                <w:rFonts w:cs="Arial"/>
                <w:sz w:val="18"/>
                <w:szCs w:val="18"/>
              </w:rPr>
              <w:t>12</w:t>
            </w:r>
            <w:r w:rsidR="00CD7BF6">
              <w:rPr>
                <w:rFonts w:cs="Arial"/>
                <w:sz w:val="18"/>
                <w:szCs w:val="18"/>
              </w:rPr>
              <w:t xml:space="preserve"> September </w:t>
            </w:r>
            <w:r w:rsidRPr="00135FC5">
              <w:rPr>
                <w:rFonts w:cs="Arial"/>
                <w:sz w:val="18"/>
                <w:szCs w:val="18"/>
              </w:rPr>
              <w:t>2012</w:t>
            </w:r>
          </w:p>
        </w:tc>
      </w:tr>
      <w:tr w:rsidR="00526832" w:rsidRPr="00185B64" w14:paraId="624ABD62" w14:textId="77777777" w:rsidTr="00040E82">
        <w:tc>
          <w:tcPr>
            <w:tcW w:w="1843" w:type="dxa"/>
          </w:tcPr>
          <w:p w14:paraId="252B859C"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11B18512" w14:textId="77777777" w:rsidR="00526832" w:rsidRPr="00135FC5" w:rsidRDefault="00526832" w:rsidP="00526832">
            <w:pPr>
              <w:spacing w:before="60" w:after="40"/>
              <w:rPr>
                <w:rFonts w:cs="Arial"/>
                <w:sz w:val="18"/>
                <w:szCs w:val="18"/>
              </w:rPr>
            </w:pPr>
          </w:p>
        </w:tc>
      </w:tr>
      <w:tr w:rsidR="00526832" w:rsidRPr="00185B64" w14:paraId="41408FEA" w14:textId="77777777" w:rsidTr="00040E82">
        <w:tc>
          <w:tcPr>
            <w:tcW w:w="1843" w:type="dxa"/>
          </w:tcPr>
          <w:p w14:paraId="68503B21"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68F95BB8" w14:textId="77777777" w:rsidR="00526832" w:rsidRPr="00135FC5" w:rsidRDefault="00526832" w:rsidP="00526832">
            <w:pPr>
              <w:spacing w:before="60" w:after="40"/>
              <w:rPr>
                <w:rFonts w:cs="Arial"/>
                <w:sz w:val="18"/>
                <w:szCs w:val="18"/>
              </w:rPr>
            </w:pPr>
          </w:p>
        </w:tc>
      </w:tr>
      <w:tr w:rsidR="00526832" w:rsidRPr="00A7384C" w14:paraId="1CC9F4C4" w14:textId="77777777" w:rsidTr="00040E82">
        <w:trPr>
          <w:trHeight w:val="85"/>
        </w:trPr>
        <w:tc>
          <w:tcPr>
            <w:tcW w:w="1843" w:type="dxa"/>
          </w:tcPr>
          <w:p w14:paraId="64DDD753"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2D9A8AC2" w14:textId="77777777" w:rsidR="00526832" w:rsidRPr="00135FC5" w:rsidRDefault="00526832" w:rsidP="00526832">
            <w:pPr>
              <w:spacing w:before="60" w:after="40"/>
              <w:rPr>
                <w:rFonts w:cs="Arial"/>
                <w:sz w:val="18"/>
                <w:szCs w:val="18"/>
              </w:rPr>
            </w:pPr>
          </w:p>
        </w:tc>
      </w:tr>
    </w:tbl>
    <w:p w14:paraId="0ABFD734" w14:textId="77777777" w:rsidR="00526832" w:rsidRPr="00681DFB" w:rsidRDefault="00526832" w:rsidP="00526832">
      <w:r w:rsidRPr="0070121C">
        <w:br w:type="page"/>
      </w:r>
    </w:p>
    <w:p w14:paraId="7CAF8AC1" w14:textId="77777777" w:rsidR="00526832" w:rsidRDefault="00526832" w:rsidP="00396928">
      <w:pPr>
        <w:pStyle w:val="Heading3"/>
        <w:rPr>
          <w:rFonts w:ascii="Arial" w:hAnsi="Arial" w:cs="Arial"/>
          <w:i/>
          <w:color w:val="58585A"/>
          <w:sz w:val="18"/>
          <w:szCs w:val="18"/>
        </w:rPr>
      </w:pPr>
      <w:bookmarkStart w:id="663" w:name="_Toc344907820"/>
      <w:bookmarkStart w:id="664" w:name="_Toc366768527"/>
      <w:bookmarkStart w:id="665" w:name="_Toc36444845"/>
      <w:r w:rsidRPr="00A7384C">
        <w:lastRenderedPageBreak/>
        <w:t>40.54 General surgery</w:t>
      </w:r>
      <w:bookmarkEnd w:id="663"/>
      <w:bookmarkEnd w:id="664"/>
      <w:bookmarkEnd w:id="665"/>
    </w:p>
    <w:p w14:paraId="756AF609" w14:textId="77777777" w:rsidR="00526832" w:rsidRPr="00A62301" w:rsidRDefault="00526832" w:rsidP="00526832">
      <w:pPr>
        <w:spacing w:before="60" w:after="40" w:line="240" w:lineRule="auto"/>
        <w:rPr>
          <w:rFonts w:cs="Arial"/>
          <w:i/>
          <w:color w:val="58585A"/>
          <w:sz w:val="2"/>
          <w:szCs w:val="2"/>
        </w:rPr>
      </w:pPr>
    </w:p>
    <w:tbl>
      <w:tblPr>
        <w:tblStyle w:val="Style1"/>
        <w:tblW w:w="9214" w:type="dxa"/>
        <w:tblLook w:val="04A0" w:firstRow="1" w:lastRow="0" w:firstColumn="1" w:lastColumn="0" w:noHBand="0" w:noVBand="1"/>
        <w:tblDescription w:val="class 40.54 table outlines identifying attributes for General surgery"/>
      </w:tblPr>
      <w:tblGrid>
        <w:gridCol w:w="1843"/>
        <w:gridCol w:w="7371"/>
      </w:tblGrid>
      <w:tr w:rsidR="00526832" w:rsidRPr="00185B64" w14:paraId="42C872D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36DB514" w14:textId="77777777" w:rsidR="00526832" w:rsidRPr="00185B64" w:rsidRDefault="00526832" w:rsidP="00526832">
            <w:pPr>
              <w:spacing w:after="40"/>
            </w:pPr>
            <w:r w:rsidRPr="00185B64">
              <w:t>Identifying attributes</w:t>
            </w:r>
          </w:p>
        </w:tc>
      </w:tr>
      <w:tr w:rsidR="00526832" w:rsidRPr="00185B64" w14:paraId="648A2BE0" w14:textId="77777777" w:rsidTr="00040E82">
        <w:tc>
          <w:tcPr>
            <w:tcW w:w="1843" w:type="dxa"/>
          </w:tcPr>
          <w:p w14:paraId="1EEA9340"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281FBC5E" w14:textId="77777777" w:rsidR="00526832" w:rsidRPr="00135FC5" w:rsidRDefault="00526832" w:rsidP="00526832">
            <w:pPr>
              <w:spacing w:before="60" w:after="40"/>
              <w:rPr>
                <w:rFonts w:cs="Arial"/>
                <w:sz w:val="18"/>
                <w:szCs w:val="18"/>
              </w:rPr>
            </w:pPr>
            <w:r w:rsidRPr="00135FC5">
              <w:rPr>
                <w:rFonts w:cs="Arial"/>
                <w:sz w:val="18"/>
                <w:szCs w:val="18"/>
              </w:rPr>
              <w:t>40.54</w:t>
            </w:r>
          </w:p>
        </w:tc>
      </w:tr>
      <w:tr w:rsidR="00526832" w:rsidRPr="00185B64" w14:paraId="542DB3F2" w14:textId="77777777" w:rsidTr="00040E82">
        <w:tc>
          <w:tcPr>
            <w:tcW w:w="1843" w:type="dxa"/>
          </w:tcPr>
          <w:p w14:paraId="23C22664"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6A478106" w14:textId="77777777" w:rsidR="00526832" w:rsidRPr="00135FC5" w:rsidRDefault="00526832" w:rsidP="00526832">
            <w:pPr>
              <w:spacing w:before="60" w:after="40"/>
              <w:rPr>
                <w:rFonts w:cs="Arial"/>
                <w:sz w:val="18"/>
                <w:szCs w:val="18"/>
              </w:rPr>
            </w:pPr>
            <w:r w:rsidRPr="00135FC5">
              <w:rPr>
                <w:rFonts w:cs="Arial"/>
                <w:sz w:val="18"/>
                <w:szCs w:val="18"/>
              </w:rPr>
              <w:t>General surgery</w:t>
            </w:r>
          </w:p>
        </w:tc>
      </w:tr>
      <w:tr w:rsidR="00526832" w:rsidRPr="00185B64" w14:paraId="361412D2" w14:textId="77777777" w:rsidTr="00040E82">
        <w:tc>
          <w:tcPr>
            <w:tcW w:w="1843" w:type="dxa"/>
          </w:tcPr>
          <w:p w14:paraId="785D32E9"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2A771958"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258E6D34" w14:textId="77777777" w:rsidTr="00040E82">
        <w:tc>
          <w:tcPr>
            <w:tcW w:w="1843" w:type="dxa"/>
          </w:tcPr>
          <w:p w14:paraId="3B22D190"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41CE61E5" w14:textId="77777777" w:rsidR="00526832" w:rsidRPr="00135FC5" w:rsidRDefault="00526832" w:rsidP="00526832">
            <w:pPr>
              <w:spacing w:before="60" w:after="40"/>
              <w:rPr>
                <w:rFonts w:cs="Arial"/>
                <w:sz w:val="18"/>
                <w:szCs w:val="18"/>
              </w:rPr>
            </w:pPr>
            <w:r w:rsidRPr="00135FC5">
              <w:rPr>
                <w:rFonts w:cs="Arial"/>
                <w:sz w:val="18"/>
                <w:szCs w:val="18"/>
              </w:rPr>
              <w:t>Multiple MDCs</w:t>
            </w:r>
          </w:p>
        </w:tc>
      </w:tr>
      <w:tr w:rsidR="00526832" w:rsidRPr="00185B64" w14:paraId="556521BF" w14:textId="77777777" w:rsidTr="00040E82">
        <w:tc>
          <w:tcPr>
            <w:tcW w:w="1843" w:type="dxa"/>
          </w:tcPr>
          <w:p w14:paraId="640023A7"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7464AD9C" w14:textId="77777777" w:rsidR="00526832" w:rsidRPr="00135FC5" w:rsidRDefault="003D2BBF" w:rsidP="00526832">
            <w:pPr>
              <w:autoSpaceDE w:val="0"/>
              <w:autoSpaceDN w:val="0"/>
              <w:adjustRightInd w:val="0"/>
              <w:spacing w:before="60" w:after="40"/>
              <w:rPr>
                <w:rFonts w:cs="Arial"/>
                <w:sz w:val="18"/>
                <w:szCs w:val="18"/>
              </w:rPr>
            </w:pPr>
            <w:r>
              <w:rPr>
                <w:rFonts w:cs="Arial"/>
                <w:sz w:val="18"/>
                <w:szCs w:val="18"/>
              </w:rPr>
              <w:t>Allied health and/or clinical nurse specialist</w:t>
            </w:r>
          </w:p>
        </w:tc>
      </w:tr>
      <w:tr w:rsidR="00526832" w:rsidRPr="00185B64" w14:paraId="1247E594" w14:textId="77777777" w:rsidTr="00040E82">
        <w:tc>
          <w:tcPr>
            <w:tcW w:w="1843" w:type="dxa"/>
          </w:tcPr>
          <w:p w14:paraId="23CC81C4"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779B0CD3" w14:textId="77777777" w:rsidR="00526832" w:rsidRPr="00135FC5" w:rsidRDefault="00526832" w:rsidP="00526832">
            <w:pPr>
              <w:autoSpaceDE w:val="0"/>
              <w:autoSpaceDN w:val="0"/>
              <w:adjustRightInd w:val="0"/>
              <w:spacing w:before="60" w:after="40"/>
              <w:rPr>
                <w:rFonts w:cs="Arial"/>
                <w:sz w:val="18"/>
                <w:szCs w:val="18"/>
              </w:rPr>
            </w:pPr>
            <w:r w:rsidRPr="00135FC5">
              <w:rPr>
                <w:rFonts w:cs="Arial"/>
                <w:sz w:val="18"/>
                <w:szCs w:val="18"/>
              </w:rPr>
              <w:t>Consultation, assessment, diagnosis, review and treatment of patients requiring general surgical procedures and those requiring post-surgical management.</w:t>
            </w:r>
            <w:r w:rsidRPr="00135FC5">
              <w:rPr>
                <w:rFonts w:cs="Arial"/>
                <w:sz w:val="18"/>
                <w:szCs w:val="18"/>
                <w:lang w:val="en-US"/>
              </w:rPr>
              <w:t xml:space="preserve"> </w:t>
            </w:r>
          </w:p>
        </w:tc>
      </w:tr>
    </w:tbl>
    <w:p w14:paraId="6B3F1A08"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54 table outlines guide for use for General surgery"/>
      </w:tblPr>
      <w:tblGrid>
        <w:gridCol w:w="1843"/>
        <w:gridCol w:w="7371"/>
      </w:tblGrid>
      <w:tr w:rsidR="00526832" w:rsidRPr="00185B64" w14:paraId="39AEAA5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ED698BE" w14:textId="77777777" w:rsidR="00526832" w:rsidRPr="00185B64" w:rsidRDefault="00526832" w:rsidP="00526832">
            <w:pPr>
              <w:spacing w:after="40"/>
              <w:rPr>
                <w:i/>
              </w:rPr>
            </w:pPr>
            <w:r>
              <w:t>Guide for use</w:t>
            </w:r>
          </w:p>
        </w:tc>
      </w:tr>
      <w:tr w:rsidR="00526832" w:rsidRPr="00F31588" w14:paraId="4504756F" w14:textId="77777777" w:rsidTr="00040E82">
        <w:tc>
          <w:tcPr>
            <w:tcW w:w="1843" w:type="dxa"/>
          </w:tcPr>
          <w:p w14:paraId="7CC95BB6"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53D05757" w14:textId="77777777" w:rsidR="00526832" w:rsidRPr="00135FC5" w:rsidRDefault="00526832" w:rsidP="00526832">
            <w:pPr>
              <w:autoSpaceDE w:val="0"/>
              <w:autoSpaceDN w:val="0"/>
              <w:adjustRightInd w:val="0"/>
              <w:spacing w:before="60" w:after="40"/>
              <w:rPr>
                <w:rFonts w:cs="Arial"/>
                <w:i/>
                <w:sz w:val="18"/>
                <w:szCs w:val="18"/>
              </w:rPr>
            </w:pPr>
            <w:r w:rsidRPr="00135FC5">
              <w:rPr>
                <w:rFonts w:cs="Arial"/>
                <w:i/>
                <w:sz w:val="18"/>
                <w:szCs w:val="18"/>
              </w:rPr>
              <w:t>Exclusions:</w:t>
            </w:r>
          </w:p>
          <w:p w14:paraId="7AB3991E" w14:textId="77777777" w:rsidR="00526832" w:rsidRPr="00135FC5" w:rsidRDefault="00526832" w:rsidP="00526832">
            <w:pPr>
              <w:autoSpaceDE w:val="0"/>
              <w:autoSpaceDN w:val="0"/>
              <w:adjustRightInd w:val="0"/>
              <w:spacing w:before="60" w:after="40"/>
              <w:rPr>
                <w:rFonts w:cs="Arial"/>
                <w:sz w:val="18"/>
                <w:szCs w:val="18"/>
              </w:rPr>
            </w:pPr>
            <w:r w:rsidRPr="00135FC5">
              <w:rPr>
                <w:rFonts w:cs="Arial"/>
                <w:sz w:val="18"/>
                <w:szCs w:val="18"/>
              </w:rPr>
              <w:t>Services provided in specialist surgical consultation clinics, where available:</w:t>
            </w:r>
          </w:p>
          <w:p w14:paraId="5705FF0B" w14:textId="77777777" w:rsidR="00526832" w:rsidRPr="00135FC5" w:rsidRDefault="00526832" w:rsidP="00A834B2">
            <w:pPr>
              <w:pStyle w:val="ListParagraph"/>
              <w:numPr>
                <w:ilvl w:val="0"/>
                <w:numId w:val="171"/>
              </w:numPr>
            </w:pPr>
            <w:r>
              <w:tab/>
            </w:r>
            <w:r w:rsidRPr="00135FC5">
              <w:t>breast clinic (20.32)</w:t>
            </w:r>
          </w:p>
          <w:p w14:paraId="1C163F9C" w14:textId="77777777" w:rsidR="00526832" w:rsidRPr="00135FC5" w:rsidRDefault="00526832" w:rsidP="00A834B2">
            <w:pPr>
              <w:pStyle w:val="ListParagraph"/>
              <w:numPr>
                <w:ilvl w:val="0"/>
                <w:numId w:val="171"/>
              </w:numPr>
            </w:pPr>
            <w:r>
              <w:tab/>
            </w:r>
            <w:r w:rsidRPr="00135FC5">
              <w:t>neurosurgery (20.16)</w:t>
            </w:r>
          </w:p>
          <w:p w14:paraId="1C930BC1" w14:textId="77777777" w:rsidR="00526832" w:rsidRPr="00135FC5" w:rsidRDefault="00526832" w:rsidP="00A834B2">
            <w:pPr>
              <w:pStyle w:val="ListParagraph"/>
              <w:numPr>
                <w:ilvl w:val="0"/>
                <w:numId w:val="171"/>
              </w:numPr>
            </w:pPr>
            <w:r>
              <w:tab/>
            </w:r>
            <w:r w:rsidRPr="00135FC5">
              <w:t>cardiothoracic (20.23)</w:t>
            </w:r>
          </w:p>
          <w:p w14:paraId="5036BAE9" w14:textId="77777777" w:rsidR="00526832" w:rsidRPr="00135FC5" w:rsidRDefault="00526832" w:rsidP="00A834B2">
            <w:pPr>
              <w:pStyle w:val="ListParagraph"/>
              <w:numPr>
                <w:ilvl w:val="0"/>
                <w:numId w:val="171"/>
              </w:numPr>
            </w:pPr>
            <w:r>
              <w:tab/>
            </w:r>
            <w:r w:rsidRPr="00135FC5">
              <w:t>vascular surgery (20.24)</w:t>
            </w:r>
          </w:p>
          <w:p w14:paraId="5EAD67A4" w14:textId="77777777" w:rsidR="00526832" w:rsidRPr="00135FC5" w:rsidRDefault="00526832" w:rsidP="00A834B2">
            <w:pPr>
              <w:pStyle w:val="ListParagraph"/>
              <w:numPr>
                <w:ilvl w:val="0"/>
                <w:numId w:val="171"/>
              </w:numPr>
            </w:pPr>
            <w:r>
              <w:tab/>
            </w:r>
            <w:r w:rsidRPr="00135FC5">
              <w:t>craniofacial (20.27)</w:t>
            </w:r>
          </w:p>
          <w:p w14:paraId="3D6DE71B" w14:textId="77777777" w:rsidR="00526832" w:rsidRPr="00135FC5" w:rsidRDefault="00526832" w:rsidP="00A834B2">
            <w:pPr>
              <w:pStyle w:val="ListParagraph"/>
              <w:numPr>
                <w:ilvl w:val="0"/>
                <w:numId w:val="171"/>
              </w:numPr>
            </w:pPr>
            <w:r>
              <w:tab/>
            </w:r>
            <w:r w:rsidRPr="00135FC5">
              <w:t>complex wound management procedures in minor surgical clinic (10.03)</w:t>
            </w:r>
          </w:p>
          <w:p w14:paraId="3C47B932" w14:textId="77777777" w:rsidR="00526832" w:rsidRPr="00135FC5" w:rsidRDefault="00526832" w:rsidP="00A834B2">
            <w:pPr>
              <w:pStyle w:val="ListParagraph"/>
              <w:numPr>
                <w:ilvl w:val="0"/>
                <w:numId w:val="171"/>
              </w:numPr>
            </w:pPr>
            <w:r>
              <w:tab/>
            </w:r>
            <w:r w:rsidRPr="00135FC5">
              <w:t>medical led general surgical care (20.07)</w:t>
            </w:r>
          </w:p>
          <w:p w14:paraId="26988A75" w14:textId="77777777" w:rsidR="00526832" w:rsidRPr="00135FC5" w:rsidRDefault="00526832" w:rsidP="00A834B2">
            <w:pPr>
              <w:pStyle w:val="ListParagraph"/>
              <w:numPr>
                <w:ilvl w:val="0"/>
                <w:numId w:val="171"/>
              </w:numPr>
            </w:pPr>
            <w:r>
              <w:tab/>
            </w:r>
            <w:r w:rsidRPr="00135FC5">
              <w:t xml:space="preserve">management of breast conditions in </w:t>
            </w:r>
            <w:r w:rsidR="003D2BBF">
              <w:t>allied health and/or clinical nurse specialist</w:t>
            </w:r>
            <w:r w:rsidRPr="00135FC5">
              <w:t xml:space="preserve"> breast clinic (40.51)</w:t>
            </w:r>
          </w:p>
        </w:tc>
      </w:tr>
      <w:tr w:rsidR="00526832" w:rsidRPr="00185B64" w14:paraId="5ADE38F8" w14:textId="77777777" w:rsidTr="00040E82">
        <w:tc>
          <w:tcPr>
            <w:tcW w:w="1843" w:type="dxa"/>
          </w:tcPr>
          <w:p w14:paraId="5719EF60"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19011DBA" w14:textId="77777777" w:rsidR="00526832" w:rsidRPr="00135FC5" w:rsidRDefault="00526832" w:rsidP="00526832">
            <w:pPr>
              <w:autoSpaceDE w:val="0"/>
              <w:autoSpaceDN w:val="0"/>
              <w:adjustRightInd w:val="0"/>
              <w:spacing w:before="60" w:after="40"/>
              <w:rPr>
                <w:rFonts w:cs="Arial"/>
                <w:sz w:val="18"/>
                <w:szCs w:val="18"/>
              </w:rPr>
            </w:pPr>
          </w:p>
        </w:tc>
      </w:tr>
      <w:tr w:rsidR="00526832" w:rsidRPr="00185B64" w14:paraId="4962161A" w14:textId="77777777" w:rsidTr="00040E82">
        <w:trPr>
          <w:trHeight w:val="247"/>
        </w:trPr>
        <w:tc>
          <w:tcPr>
            <w:tcW w:w="1843" w:type="dxa"/>
          </w:tcPr>
          <w:p w14:paraId="1A3C581D"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180D1818" w14:textId="77777777" w:rsidR="00526832" w:rsidRPr="00135FC5" w:rsidRDefault="00526832" w:rsidP="00526832">
            <w:pPr>
              <w:spacing w:before="60" w:after="40"/>
              <w:rPr>
                <w:rFonts w:cs="Arial"/>
                <w:sz w:val="18"/>
                <w:szCs w:val="18"/>
              </w:rPr>
            </w:pPr>
            <w:r w:rsidRPr="00135FC5">
              <w:rPr>
                <w:rFonts w:cs="Arial"/>
                <w:sz w:val="18"/>
                <w:szCs w:val="18"/>
                <w:lang w:val="en-US"/>
              </w:rPr>
              <w:t xml:space="preserve">This clinic will service general surgical </w:t>
            </w:r>
            <w:r w:rsidR="003D2BBF">
              <w:rPr>
                <w:rFonts w:cs="Arial"/>
                <w:sz w:val="18"/>
                <w:szCs w:val="18"/>
                <w:lang w:val="en-US"/>
              </w:rPr>
              <w:t>allied health and/or clinical nurse specialist</w:t>
            </w:r>
            <w:r w:rsidRPr="00135FC5">
              <w:rPr>
                <w:rFonts w:cs="Arial"/>
                <w:sz w:val="18"/>
                <w:szCs w:val="18"/>
                <w:lang w:val="en-US"/>
              </w:rPr>
              <w:t xml:space="preserve"> patient consultations where sub-specialty surgical consultation clinics are not operational or specified in the Tier 2 clinic classification.</w:t>
            </w:r>
          </w:p>
        </w:tc>
      </w:tr>
    </w:tbl>
    <w:p w14:paraId="52F6C4ED"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54 table outlines adminstrative attributes for General surgery"/>
      </w:tblPr>
      <w:tblGrid>
        <w:gridCol w:w="1843"/>
        <w:gridCol w:w="7371"/>
      </w:tblGrid>
      <w:tr w:rsidR="00526832" w:rsidRPr="00185B64" w14:paraId="39D3410A"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5FED9E00" w14:textId="77777777" w:rsidR="00526832" w:rsidRPr="00185B64" w:rsidRDefault="00526832" w:rsidP="00526832">
            <w:pPr>
              <w:spacing w:after="40"/>
            </w:pPr>
            <w:r w:rsidRPr="00185B64">
              <w:t>Administrative attributes</w:t>
            </w:r>
          </w:p>
        </w:tc>
      </w:tr>
      <w:tr w:rsidR="00526832" w:rsidRPr="00185B64" w14:paraId="6827761E" w14:textId="77777777" w:rsidTr="00040E82">
        <w:tc>
          <w:tcPr>
            <w:tcW w:w="1843" w:type="dxa"/>
          </w:tcPr>
          <w:p w14:paraId="7872EAB4"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6BA305EE"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16E4B0CF" w14:textId="77777777" w:rsidTr="00040E82">
        <w:tc>
          <w:tcPr>
            <w:tcW w:w="1843" w:type="dxa"/>
          </w:tcPr>
          <w:p w14:paraId="4CEB4413"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789F6B4F" w14:textId="77777777" w:rsidR="00526832" w:rsidRPr="00135FC5" w:rsidRDefault="00526832" w:rsidP="00811BBB">
            <w:pPr>
              <w:spacing w:before="60" w:after="40"/>
              <w:rPr>
                <w:rFonts w:cs="Arial"/>
                <w:sz w:val="18"/>
                <w:szCs w:val="18"/>
              </w:rPr>
            </w:pPr>
            <w:r w:rsidRPr="00135FC5">
              <w:rPr>
                <w:rFonts w:cs="Arial"/>
                <w:sz w:val="18"/>
                <w:szCs w:val="18"/>
              </w:rPr>
              <w:t>08</w:t>
            </w:r>
            <w:r w:rsidR="006B51C1">
              <w:rPr>
                <w:rFonts w:cs="Arial"/>
                <w:sz w:val="18"/>
                <w:szCs w:val="18"/>
              </w:rPr>
              <w:t xml:space="preserve"> </w:t>
            </w:r>
            <w:r w:rsidR="00811BBB">
              <w:rPr>
                <w:rFonts w:cs="Arial"/>
                <w:sz w:val="18"/>
                <w:szCs w:val="18"/>
              </w:rPr>
              <w:t xml:space="preserve">October </w:t>
            </w:r>
            <w:r w:rsidRPr="00135FC5">
              <w:rPr>
                <w:rFonts w:cs="Arial"/>
                <w:sz w:val="18"/>
                <w:szCs w:val="18"/>
              </w:rPr>
              <w:t>2012</w:t>
            </w:r>
          </w:p>
        </w:tc>
      </w:tr>
      <w:tr w:rsidR="00526832" w:rsidRPr="00185B64" w14:paraId="46275D37" w14:textId="77777777" w:rsidTr="00040E82">
        <w:tc>
          <w:tcPr>
            <w:tcW w:w="1843" w:type="dxa"/>
          </w:tcPr>
          <w:p w14:paraId="5E5FB975"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195AA98E" w14:textId="77777777" w:rsidR="00526832" w:rsidRPr="00135FC5" w:rsidRDefault="00526832" w:rsidP="00526832">
            <w:pPr>
              <w:spacing w:before="60" w:after="40"/>
              <w:rPr>
                <w:rFonts w:cs="Arial"/>
                <w:sz w:val="18"/>
                <w:szCs w:val="18"/>
              </w:rPr>
            </w:pPr>
          </w:p>
        </w:tc>
      </w:tr>
      <w:tr w:rsidR="00526832" w:rsidRPr="00185B64" w14:paraId="67DAB448" w14:textId="77777777" w:rsidTr="00040E82">
        <w:tc>
          <w:tcPr>
            <w:tcW w:w="1843" w:type="dxa"/>
          </w:tcPr>
          <w:p w14:paraId="6F2FDC65"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1A271198" w14:textId="77777777" w:rsidR="00526832" w:rsidRPr="00135FC5" w:rsidRDefault="00526832" w:rsidP="00526832">
            <w:pPr>
              <w:spacing w:before="60" w:after="40"/>
              <w:rPr>
                <w:rFonts w:cs="Arial"/>
                <w:sz w:val="18"/>
                <w:szCs w:val="18"/>
              </w:rPr>
            </w:pPr>
          </w:p>
        </w:tc>
      </w:tr>
      <w:tr w:rsidR="00526832" w:rsidRPr="00A7384C" w14:paraId="6A403424" w14:textId="77777777" w:rsidTr="00040E82">
        <w:trPr>
          <w:trHeight w:val="238"/>
        </w:trPr>
        <w:tc>
          <w:tcPr>
            <w:tcW w:w="1843" w:type="dxa"/>
          </w:tcPr>
          <w:p w14:paraId="4C43139C"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44541F43" w14:textId="77777777" w:rsidR="00526832" w:rsidRPr="00135FC5" w:rsidRDefault="00526832" w:rsidP="00526832">
            <w:pPr>
              <w:spacing w:before="60" w:after="40"/>
              <w:rPr>
                <w:rFonts w:cs="Arial"/>
                <w:sz w:val="18"/>
                <w:szCs w:val="18"/>
              </w:rPr>
            </w:pPr>
          </w:p>
        </w:tc>
      </w:tr>
    </w:tbl>
    <w:p w14:paraId="3C1D2B03" w14:textId="77777777" w:rsidR="00526832" w:rsidRPr="00681DFB" w:rsidRDefault="00526832" w:rsidP="00526832">
      <w:r w:rsidRPr="0070121C">
        <w:br w:type="page"/>
      </w:r>
    </w:p>
    <w:p w14:paraId="4607D513" w14:textId="77777777" w:rsidR="00526832" w:rsidRPr="0070121C" w:rsidRDefault="00526832" w:rsidP="00396928">
      <w:pPr>
        <w:pStyle w:val="Heading3"/>
        <w:rPr>
          <w:rFonts w:ascii="Arial" w:hAnsi="Arial" w:cs="Arial"/>
          <w:color w:val="58585A"/>
          <w:sz w:val="18"/>
          <w:szCs w:val="18"/>
        </w:rPr>
      </w:pPr>
      <w:bookmarkStart w:id="666" w:name="_Toc344907821"/>
      <w:bookmarkStart w:id="667" w:name="_Toc366768528"/>
      <w:bookmarkStart w:id="668" w:name="_Toc36444846"/>
      <w:r w:rsidRPr="00A7384C">
        <w:lastRenderedPageBreak/>
        <w:t>40.55 Paediatrics</w:t>
      </w:r>
      <w:bookmarkEnd w:id="666"/>
      <w:bookmarkEnd w:id="667"/>
      <w:bookmarkEnd w:id="668"/>
    </w:p>
    <w:p w14:paraId="35862294" w14:textId="77777777" w:rsidR="00526832" w:rsidRPr="00A62301" w:rsidRDefault="00526832" w:rsidP="00526832">
      <w:pPr>
        <w:spacing w:before="60" w:after="40" w:line="240" w:lineRule="auto"/>
        <w:rPr>
          <w:rFonts w:cs="Arial"/>
          <w:color w:val="58585A"/>
          <w:sz w:val="2"/>
          <w:szCs w:val="2"/>
        </w:rPr>
      </w:pPr>
    </w:p>
    <w:tbl>
      <w:tblPr>
        <w:tblStyle w:val="Style1"/>
        <w:tblW w:w="9214" w:type="dxa"/>
        <w:tblLook w:val="04A0" w:firstRow="1" w:lastRow="0" w:firstColumn="1" w:lastColumn="0" w:noHBand="0" w:noVBand="1"/>
        <w:tblDescription w:val="class 40.55 table outlines identifying attributes for Paediatrics specialist interventions"/>
      </w:tblPr>
      <w:tblGrid>
        <w:gridCol w:w="1843"/>
        <w:gridCol w:w="7371"/>
      </w:tblGrid>
      <w:tr w:rsidR="00526832" w:rsidRPr="00185B64" w14:paraId="13E53968"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5E95816" w14:textId="77777777" w:rsidR="00526832" w:rsidRPr="00185B64" w:rsidRDefault="00526832" w:rsidP="00526832">
            <w:pPr>
              <w:spacing w:after="40"/>
            </w:pPr>
            <w:r w:rsidRPr="00185B64">
              <w:t>Identifying attributes</w:t>
            </w:r>
          </w:p>
        </w:tc>
      </w:tr>
      <w:tr w:rsidR="00526832" w:rsidRPr="00185B64" w14:paraId="777DED44" w14:textId="77777777" w:rsidTr="00040E82">
        <w:tc>
          <w:tcPr>
            <w:tcW w:w="1843" w:type="dxa"/>
          </w:tcPr>
          <w:p w14:paraId="5BD81688"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0BE551C0" w14:textId="77777777" w:rsidR="00526832" w:rsidRPr="00135FC5" w:rsidRDefault="00526832" w:rsidP="00526832">
            <w:pPr>
              <w:spacing w:before="60" w:after="40"/>
              <w:rPr>
                <w:rFonts w:cs="Arial"/>
                <w:sz w:val="18"/>
                <w:szCs w:val="18"/>
              </w:rPr>
            </w:pPr>
            <w:r w:rsidRPr="00135FC5">
              <w:rPr>
                <w:rFonts w:cs="Arial"/>
                <w:sz w:val="18"/>
                <w:szCs w:val="18"/>
              </w:rPr>
              <w:t xml:space="preserve">40.55 </w:t>
            </w:r>
          </w:p>
        </w:tc>
      </w:tr>
      <w:tr w:rsidR="00526832" w:rsidRPr="00185B64" w14:paraId="37537DCB" w14:textId="77777777" w:rsidTr="00040E82">
        <w:tc>
          <w:tcPr>
            <w:tcW w:w="1843" w:type="dxa"/>
          </w:tcPr>
          <w:p w14:paraId="35044496"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7FC80422" w14:textId="77777777" w:rsidR="00526832" w:rsidRPr="00135FC5" w:rsidRDefault="00526832" w:rsidP="00526832">
            <w:pPr>
              <w:spacing w:before="60" w:after="40"/>
              <w:rPr>
                <w:rFonts w:cs="Arial"/>
                <w:sz w:val="18"/>
                <w:szCs w:val="18"/>
              </w:rPr>
            </w:pPr>
            <w:r w:rsidRPr="00135FC5">
              <w:rPr>
                <w:rFonts w:cs="Arial"/>
                <w:sz w:val="18"/>
                <w:szCs w:val="18"/>
              </w:rPr>
              <w:t>Paediatrics</w:t>
            </w:r>
          </w:p>
        </w:tc>
      </w:tr>
      <w:tr w:rsidR="00526832" w:rsidRPr="00185B64" w14:paraId="047B0637" w14:textId="77777777" w:rsidTr="00040E82">
        <w:tc>
          <w:tcPr>
            <w:tcW w:w="1843" w:type="dxa"/>
          </w:tcPr>
          <w:p w14:paraId="190DAEE3"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3CFB01A6"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7CC9C992" w14:textId="77777777" w:rsidTr="00040E82">
        <w:tc>
          <w:tcPr>
            <w:tcW w:w="1843" w:type="dxa"/>
          </w:tcPr>
          <w:p w14:paraId="7EAA1556"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5E018EA2" w14:textId="77777777" w:rsidR="00526832" w:rsidRPr="00135FC5" w:rsidRDefault="00526832" w:rsidP="00526832">
            <w:pPr>
              <w:spacing w:before="60" w:after="40"/>
              <w:rPr>
                <w:rFonts w:cs="Arial"/>
                <w:sz w:val="18"/>
                <w:szCs w:val="18"/>
              </w:rPr>
            </w:pPr>
            <w:r w:rsidRPr="00135FC5">
              <w:rPr>
                <w:rFonts w:cs="Arial"/>
                <w:sz w:val="18"/>
                <w:szCs w:val="18"/>
              </w:rPr>
              <w:t>Multiple MDCs</w:t>
            </w:r>
          </w:p>
        </w:tc>
      </w:tr>
      <w:tr w:rsidR="00526832" w:rsidRPr="00185B64" w14:paraId="7BDFC7E4" w14:textId="77777777" w:rsidTr="00040E82">
        <w:tc>
          <w:tcPr>
            <w:tcW w:w="1843" w:type="dxa"/>
          </w:tcPr>
          <w:p w14:paraId="6446D561"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0C74E772" w14:textId="77777777" w:rsidR="00526832" w:rsidRPr="00135FC5" w:rsidRDefault="003D2BBF" w:rsidP="00526832">
            <w:pPr>
              <w:autoSpaceDE w:val="0"/>
              <w:autoSpaceDN w:val="0"/>
              <w:adjustRightInd w:val="0"/>
              <w:spacing w:before="60" w:after="40"/>
              <w:rPr>
                <w:rFonts w:cs="Arial"/>
                <w:sz w:val="18"/>
                <w:szCs w:val="18"/>
                <w:lang w:val="en-US"/>
              </w:rPr>
            </w:pPr>
            <w:r>
              <w:rPr>
                <w:rFonts w:cs="Arial"/>
                <w:sz w:val="18"/>
                <w:szCs w:val="18"/>
              </w:rPr>
              <w:t>Allied health and/or clinical nurse specialist</w:t>
            </w:r>
          </w:p>
        </w:tc>
      </w:tr>
      <w:tr w:rsidR="00526832" w:rsidRPr="00185B64" w14:paraId="6B9C650F" w14:textId="77777777" w:rsidTr="00040E82">
        <w:tc>
          <w:tcPr>
            <w:tcW w:w="1843" w:type="dxa"/>
          </w:tcPr>
          <w:p w14:paraId="530480F8"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6ED48FC5" w14:textId="77777777" w:rsidR="00526832" w:rsidRPr="00135FC5" w:rsidRDefault="00526832" w:rsidP="00526832">
            <w:pPr>
              <w:autoSpaceDE w:val="0"/>
              <w:autoSpaceDN w:val="0"/>
              <w:adjustRightInd w:val="0"/>
              <w:spacing w:before="60" w:after="40"/>
              <w:rPr>
                <w:rFonts w:cs="Arial"/>
                <w:sz w:val="18"/>
                <w:szCs w:val="18"/>
                <w:lang w:val="en-US"/>
              </w:rPr>
            </w:pPr>
            <w:r w:rsidRPr="00135FC5">
              <w:rPr>
                <w:rFonts w:cs="Arial"/>
                <w:sz w:val="18"/>
                <w:szCs w:val="18"/>
                <w:lang w:val="en-US"/>
              </w:rPr>
              <w:t xml:space="preserve">Management, review and treatment of all types of medical conditions affecting infants, children and adolescents. </w:t>
            </w:r>
          </w:p>
        </w:tc>
      </w:tr>
    </w:tbl>
    <w:p w14:paraId="69DDF140" w14:textId="77777777" w:rsidR="00526832" w:rsidRPr="003752F1" w:rsidRDefault="00526832" w:rsidP="00526832">
      <w:pPr>
        <w:rPr>
          <w:sz w:val="2"/>
          <w:szCs w:val="2"/>
        </w:rPr>
      </w:pPr>
    </w:p>
    <w:tbl>
      <w:tblPr>
        <w:tblStyle w:val="Style1"/>
        <w:tblW w:w="9214" w:type="dxa"/>
        <w:tblLook w:val="04A0" w:firstRow="1" w:lastRow="0" w:firstColumn="1" w:lastColumn="0" w:noHBand="0" w:noVBand="1"/>
        <w:tblDescription w:val="class 40.55 table outlines guide for use for Paediatrics specialist intervention"/>
      </w:tblPr>
      <w:tblGrid>
        <w:gridCol w:w="1843"/>
        <w:gridCol w:w="7371"/>
      </w:tblGrid>
      <w:tr w:rsidR="00526832" w:rsidRPr="00185B64" w14:paraId="1190F9FE"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27D0762" w14:textId="77777777" w:rsidR="00526832" w:rsidRPr="00185B64" w:rsidRDefault="00526832" w:rsidP="00526832">
            <w:pPr>
              <w:spacing w:after="40"/>
              <w:rPr>
                <w:i/>
              </w:rPr>
            </w:pPr>
            <w:r>
              <w:t>Guide for use</w:t>
            </w:r>
          </w:p>
        </w:tc>
      </w:tr>
      <w:tr w:rsidR="00526832" w:rsidRPr="00F31588" w14:paraId="2D62C527" w14:textId="77777777" w:rsidTr="00040E82">
        <w:tc>
          <w:tcPr>
            <w:tcW w:w="1843" w:type="dxa"/>
          </w:tcPr>
          <w:p w14:paraId="01D35262"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230C1A33" w14:textId="77777777" w:rsidR="00526832" w:rsidRPr="00135FC5" w:rsidRDefault="00526832" w:rsidP="00526832">
            <w:pPr>
              <w:spacing w:before="60" w:after="40"/>
              <w:rPr>
                <w:rFonts w:cs="Arial"/>
                <w:sz w:val="18"/>
                <w:szCs w:val="18"/>
              </w:rPr>
            </w:pPr>
            <w:r w:rsidRPr="00135FC5">
              <w:rPr>
                <w:rFonts w:cs="Arial"/>
                <w:i/>
                <w:sz w:val="18"/>
                <w:szCs w:val="18"/>
              </w:rPr>
              <w:t>Inclusions</w:t>
            </w:r>
            <w:r w:rsidRPr="00135FC5">
              <w:rPr>
                <w:rFonts w:cs="Arial"/>
                <w:sz w:val="18"/>
                <w:szCs w:val="18"/>
              </w:rPr>
              <w:t>:</w:t>
            </w:r>
          </w:p>
          <w:p w14:paraId="2255CA88" w14:textId="77777777" w:rsidR="00526832" w:rsidRPr="00135FC5" w:rsidRDefault="00526832" w:rsidP="006A765D">
            <w:pPr>
              <w:numPr>
                <w:ilvl w:val="0"/>
                <w:numId w:val="147"/>
              </w:numPr>
              <w:spacing w:before="60" w:after="40" w:line="240" w:lineRule="auto"/>
              <w:ind w:left="743" w:hanging="430"/>
              <w:rPr>
                <w:rFonts w:cs="Arial"/>
                <w:sz w:val="18"/>
                <w:szCs w:val="18"/>
              </w:rPr>
            </w:pPr>
            <w:r>
              <w:rPr>
                <w:rFonts w:cs="Arial"/>
                <w:sz w:val="18"/>
                <w:szCs w:val="18"/>
              </w:rPr>
              <w:tab/>
            </w:r>
            <w:r w:rsidRPr="00135FC5">
              <w:rPr>
                <w:rFonts w:cs="Arial"/>
                <w:sz w:val="18"/>
                <w:szCs w:val="18"/>
              </w:rPr>
              <w:t>counselling and transition services</w:t>
            </w:r>
          </w:p>
          <w:p w14:paraId="50479022" w14:textId="77777777" w:rsidR="00526832" w:rsidRPr="00135FC5" w:rsidRDefault="00526832" w:rsidP="006A765D">
            <w:pPr>
              <w:numPr>
                <w:ilvl w:val="0"/>
                <w:numId w:val="147"/>
              </w:numPr>
              <w:spacing w:before="60" w:after="40" w:line="240" w:lineRule="auto"/>
              <w:ind w:left="743" w:hanging="430"/>
              <w:rPr>
                <w:rFonts w:cs="Arial"/>
                <w:sz w:val="18"/>
                <w:szCs w:val="18"/>
                <w:lang w:val="en-US"/>
              </w:rPr>
            </w:pPr>
            <w:r>
              <w:rPr>
                <w:rFonts w:cs="Arial"/>
                <w:sz w:val="18"/>
                <w:szCs w:val="18"/>
                <w:lang w:val="en-US"/>
              </w:rPr>
              <w:tab/>
            </w:r>
            <w:r w:rsidRPr="00135FC5">
              <w:rPr>
                <w:rFonts w:cs="Arial"/>
                <w:sz w:val="18"/>
                <w:szCs w:val="18"/>
                <w:lang w:val="en-US"/>
              </w:rPr>
              <w:t>monitoring of growth and development</w:t>
            </w:r>
          </w:p>
          <w:p w14:paraId="64714230" w14:textId="77777777" w:rsidR="00526832" w:rsidRPr="00135FC5" w:rsidRDefault="00526832" w:rsidP="006A765D">
            <w:pPr>
              <w:numPr>
                <w:ilvl w:val="0"/>
                <w:numId w:val="147"/>
              </w:numPr>
              <w:spacing w:before="60" w:after="40" w:line="240" w:lineRule="auto"/>
              <w:ind w:left="743" w:hanging="430"/>
              <w:rPr>
                <w:rFonts w:cs="Arial"/>
                <w:sz w:val="18"/>
                <w:szCs w:val="18"/>
              </w:rPr>
            </w:pPr>
            <w:r>
              <w:rPr>
                <w:rFonts w:cs="Arial"/>
                <w:sz w:val="18"/>
                <w:szCs w:val="18"/>
              </w:rPr>
              <w:tab/>
            </w:r>
            <w:r w:rsidRPr="00135FC5">
              <w:rPr>
                <w:rFonts w:cs="Arial"/>
                <w:sz w:val="18"/>
                <w:szCs w:val="18"/>
              </w:rPr>
              <w:t>allergy testing</w:t>
            </w:r>
          </w:p>
          <w:p w14:paraId="68052378" w14:textId="77777777" w:rsidR="00526832" w:rsidRPr="00135FC5" w:rsidRDefault="00526832" w:rsidP="006A765D">
            <w:pPr>
              <w:numPr>
                <w:ilvl w:val="0"/>
                <w:numId w:val="147"/>
              </w:numPr>
              <w:spacing w:before="60" w:after="40" w:line="240" w:lineRule="auto"/>
              <w:ind w:left="743" w:hanging="430"/>
              <w:rPr>
                <w:rFonts w:cs="Arial"/>
                <w:sz w:val="18"/>
                <w:szCs w:val="18"/>
              </w:rPr>
            </w:pPr>
            <w:r>
              <w:rPr>
                <w:rFonts w:cs="Arial"/>
                <w:sz w:val="18"/>
                <w:szCs w:val="18"/>
              </w:rPr>
              <w:tab/>
            </w:r>
            <w:r w:rsidRPr="00135FC5">
              <w:rPr>
                <w:rFonts w:cs="Arial"/>
                <w:sz w:val="18"/>
                <w:szCs w:val="18"/>
              </w:rPr>
              <w:t>lactose testing</w:t>
            </w:r>
          </w:p>
          <w:p w14:paraId="282EB259" w14:textId="77777777" w:rsidR="00526832" w:rsidRPr="00135FC5" w:rsidRDefault="00526832" w:rsidP="006A765D">
            <w:pPr>
              <w:numPr>
                <w:ilvl w:val="0"/>
                <w:numId w:val="147"/>
              </w:numPr>
              <w:spacing w:before="60" w:after="40" w:line="240" w:lineRule="auto"/>
              <w:ind w:left="743" w:hanging="430"/>
              <w:rPr>
                <w:rFonts w:cs="Arial"/>
                <w:sz w:val="18"/>
                <w:szCs w:val="18"/>
              </w:rPr>
            </w:pPr>
            <w:r>
              <w:rPr>
                <w:rFonts w:cs="Arial"/>
                <w:sz w:val="18"/>
                <w:szCs w:val="18"/>
              </w:rPr>
              <w:tab/>
            </w:r>
            <w:r w:rsidRPr="00135FC5">
              <w:rPr>
                <w:rFonts w:cs="Arial"/>
                <w:sz w:val="18"/>
                <w:szCs w:val="18"/>
              </w:rPr>
              <w:t>follow-up of premature and term neonates</w:t>
            </w:r>
          </w:p>
          <w:p w14:paraId="227CCE8F" w14:textId="77777777" w:rsidR="00526832" w:rsidRPr="00135FC5" w:rsidRDefault="00526832" w:rsidP="006A765D">
            <w:pPr>
              <w:numPr>
                <w:ilvl w:val="0"/>
                <w:numId w:val="147"/>
              </w:numPr>
              <w:spacing w:before="60" w:after="40" w:line="240" w:lineRule="auto"/>
              <w:ind w:left="743" w:hanging="430"/>
              <w:rPr>
                <w:rFonts w:cs="Arial"/>
                <w:sz w:val="18"/>
                <w:szCs w:val="18"/>
              </w:rPr>
            </w:pPr>
            <w:r>
              <w:rPr>
                <w:rFonts w:cs="Arial"/>
                <w:sz w:val="18"/>
                <w:szCs w:val="18"/>
                <w:lang w:val="en-US"/>
              </w:rPr>
              <w:tab/>
            </w:r>
            <w:r w:rsidRPr="00135FC5">
              <w:rPr>
                <w:rFonts w:cs="Arial"/>
                <w:sz w:val="18"/>
                <w:szCs w:val="18"/>
                <w:lang w:val="en-US"/>
              </w:rPr>
              <w:t>follow-up of babies whose mothers have had medical problems such as diabetes.</w:t>
            </w:r>
          </w:p>
          <w:p w14:paraId="290D0FB4" w14:textId="77777777" w:rsidR="00526832" w:rsidRPr="00135FC5" w:rsidRDefault="00526832" w:rsidP="00526832">
            <w:pPr>
              <w:spacing w:before="60" w:after="40"/>
              <w:rPr>
                <w:rFonts w:cs="Arial"/>
                <w:sz w:val="18"/>
                <w:szCs w:val="18"/>
              </w:rPr>
            </w:pPr>
            <w:r w:rsidRPr="00135FC5">
              <w:rPr>
                <w:rFonts w:cs="Arial"/>
                <w:sz w:val="18"/>
                <w:szCs w:val="18"/>
              </w:rPr>
              <w:t>Management of the following conditions:</w:t>
            </w:r>
          </w:p>
          <w:p w14:paraId="7520385D" w14:textId="77777777" w:rsidR="00526832" w:rsidRPr="00135FC5" w:rsidRDefault="00526832" w:rsidP="006A765D">
            <w:pPr>
              <w:numPr>
                <w:ilvl w:val="0"/>
                <w:numId w:val="148"/>
              </w:numPr>
              <w:spacing w:before="60" w:after="40" w:line="240" w:lineRule="auto"/>
              <w:ind w:left="743" w:hanging="430"/>
              <w:rPr>
                <w:rFonts w:cs="Arial"/>
                <w:sz w:val="18"/>
                <w:szCs w:val="18"/>
                <w:lang w:val="en-US"/>
              </w:rPr>
            </w:pPr>
            <w:r>
              <w:rPr>
                <w:rFonts w:cs="Arial"/>
                <w:sz w:val="18"/>
                <w:szCs w:val="18"/>
                <w:lang w:val="en-US"/>
              </w:rPr>
              <w:tab/>
            </w:r>
            <w:r w:rsidRPr="00135FC5">
              <w:rPr>
                <w:rFonts w:cs="Arial"/>
                <w:sz w:val="18"/>
                <w:szCs w:val="18"/>
                <w:lang w:val="en-US"/>
              </w:rPr>
              <w:t>cerebral palsy</w:t>
            </w:r>
          </w:p>
          <w:p w14:paraId="701F4F07" w14:textId="77777777" w:rsidR="00526832" w:rsidRPr="00135FC5" w:rsidRDefault="00526832" w:rsidP="006A765D">
            <w:pPr>
              <w:numPr>
                <w:ilvl w:val="0"/>
                <w:numId w:val="148"/>
              </w:numPr>
              <w:spacing w:before="60" w:after="40" w:line="240" w:lineRule="auto"/>
              <w:ind w:left="743" w:hanging="430"/>
              <w:rPr>
                <w:rFonts w:cs="Arial"/>
                <w:sz w:val="18"/>
                <w:szCs w:val="18"/>
                <w:lang w:val="en-US"/>
              </w:rPr>
            </w:pPr>
            <w:r>
              <w:rPr>
                <w:rFonts w:cs="Arial"/>
                <w:sz w:val="18"/>
                <w:szCs w:val="18"/>
                <w:lang w:val="en-US"/>
              </w:rPr>
              <w:tab/>
            </w:r>
            <w:r w:rsidRPr="00135FC5">
              <w:rPr>
                <w:rFonts w:cs="Arial"/>
                <w:sz w:val="18"/>
                <w:szCs w:val="18"/>
                <w:lang w:val="en-US"/>
              </w:rPr>
              <w:t>asthma</w:t>
            </w:r>
          </w:p>
          <w:p w14:paraId="7C27BA7F" w14:textId="77777777" w:rsidR="00526832" w:rsidRPr="00135FC5" w:rsidRDefault="00526832" w:rsidP="006A765D">
            <w:pPr>
              <w:numPr>
                <w:ilvl w:val="0"/>
                <w:numId w:val="148"/>
              </w:numPr>
              <w:spacing w:before="60" w:after="40" w:line="240" w:lineRule="auto"/>
              <w:ind w:left="743" w:hanging="430"/>
              <w:rPr>
                <w:rFonts w:cs="Arial"/>
                <w:sz w:val="18"/>
                <w:szCs w:val="18"/>
                <w:lang w:val="en-US"/>
              </w:rPr>
            </w:pPr>
            <w:r>
              <w:rPr>
                <w:rFonts w:cs="Arial"/>
                <w:sz w:val="18"/>
                <w:szCs w:val="18"/>
                <w:lang w:val="en-US"/>
              </w:rPr>
              <w:tab/>
            </w:r>
            <w:r w:rsidRPr="00135FC5">
              <w:rPr>
                <w:rFonts w:cs="Arial"/>
                <w:sz w:val="18"/>
                <w:szCs w:val="18"/>
                <w:lang w:val="en-US"/>
              </w:rPr>
              <w:t>anorexia nervosa</w:t>
            </w:r>
          </w:p>
          <w:p w14:paraId="1B2A9D30" w14:textId="77777777" w:rsidR="00526832" w:rsidRPr="00135FC5" w:rsidRDefault="00526832" w:rsidP="006A765D">
            <w:pPr>
              <w:numPr>
                <w:ilvl w:val="0"/>
                <w:numId w:val="148"/>
              </w:numPr>
              <w:spacing w:before="60" w:after="40" w:line="240" w:lineRule="auto"/>
              <w:ind w:left="743" w:hanging="430"/>
              <w:rPr>
                <w:rFonts w:cs="Arial"/>
                <w:sz w:val="18"/>
                <w:szCs w:val="18"/>
                <w:lang w:val="en-US"/>
              </w:rPr>
            </w:pPr>
            <w:r>
              <w:rPr>
                <w:rFonts w:cs="Arial"/>
                <w:sz w:val="18"/>
                <w:szCs w:val="18"/>
                <w:lang w:val="en-US"/>
              </w:rPr>
              <w:tab/>
            </w:r>
            <w:r w:rsidRPr="00135FC5">
              <w:rPr>
                <w:rFonts w:cs="Arial"/>
                <w:sz w:val="18"/>
                <w:szCs w:val="18"/>
                <w:lang w:val="en-US"/>
              </w:rPr>
              <w:t>enuresis</w:t>
            </w:r>
          </w:p>
          <w:p w14:paraId="4CDD0870" w14:textId="77777777" w:rsidR="00526832" w:rsidRPr="00135FC5" w:rsidRDefault="00526832" w:rsidP="006A765D">
            <w:pPr>
              <w:numPr>
                <w:ilvl w:val="0"/>
                <w:numId w:val="148"/>
              </w:numPr>
              <w:spacing w:before="60" w:after="40" w:line="240" w:lineRule="auto"/>
              <w:ind w:left="743" w:hanging="430"/>
              <w:rPr>
                <w:rFonts w:cs="Arial"/>
                <w:sz w:val="18"/>
                <w:szCs w:val="18"/>
              </w:rPr>
            </w:pPr>
            <w:r>
              <w:rPr>
                <w:rFonts w:cs="Arial"/>
                <w:sz w:val="18"/>
                <w:szCs w:val="18"/>
              </w:rPr>
              <w:tab/>
            </w:r>
            <w:r w:rsidRPr="00135FC5">
              <w:rPr>
                <w:rFonts w:cs="Arial"/>
                <w:sz w:val="18"/>
                <w:szCs w:val="18"/>
              </w:rPr>
              <w:t>learning problems</w:t>
            </w:r>
          </w:p>
          <w:p w14:paraId="56998DE6" w14:textId="77777777" w:rsidR="00526832" w:rsidRPr="00135FC5" w:rsidRDefault="00526832" w:rsidP="006A765D">
            <w:pPr>
              <w:numPr>
                <w:ilvl w:val="0"/>
                <w:numId w:val="148"/>
              </w:numPr>
              <w:spacing w:before="60" w:after="40" w:line="240" w:lineRule="auto"/>
              <w:ind w:left="743" w:hanging="430"/>
              <w:rPr>
                <w:rFonts w:cs="Arial"/>
                <w:sz w:val="18"/>
                <w:szCs w:val="18"/>
              </w:rPr>
            </w:pPr>
            <w:r>
              <w:rPr>
                <w:rFonts w:cs="Arial"/>
                <w:sz w:val="18"/>
                <w:szCs w:val="18"/>
              </w:rPr>
              <w:tab/>
            </w:r>
            <w:r w:rsidRPr="00135FC5">
              <w:rPr>
                <w:rFonts w:cs="Arial"/>
                <w:sz w:val="18"/>
                <w:szCs w:val="18"/>
              </w:rPr>
              <w:t>sleep disturbances</w:t>
            </w:r>
          </w:p>
          <w:p w14:paraId="5BE588E5" w14:textId="77777777" w:rsidR="00526832" w:rsidRPr="00135FC5" w:rsidRDefault="00526832" w:rsidP="00526832">
            <w:pPr>
              <w:spacing w:after="40"/>
              <w:rPr>
                <w:rFonts w:cs="Arial"/>
                <w:sz w:val="18"/>
                <w:szCs w:val="18"/>
              </w:rPr>
            </w:pPr>
            <w:r w:rsidRPr="00135FC5">
              <w:rPr>
                <w:rFonts w:cs="Arial"/>
                <w:i/>
                <w:sz w:val="18"/>
                <w:szCs w:val="18"/>
              </w:rPr>
              <w:t>Exclusions</w:t>
            </w:r>
            <w:r w:rsidRPr="00135FC5">
              <w:rPr>
                <w:rFonts w:cs="Arial"/>
                <w:sz w:val="18"/>
                <w:szCs w:val="18"/>
              </w:rPr>
              <w:t>:</w:t>
            </w:r>
          </w:p>
          <w:p w14:paraId="0FC198F4" w14:textId="77777777" w:rsidR="00526832" w:rsidRPr="00135FC5" w:rsidRDefault="00526832" w:rsidP="006A765D">
            <w:pPr>
              <w:numPr>
                <w:ilvl w:val="0"/>
                <w:numId w:val="149"/>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feeding</w:t>
            </w:r>
            <w:r w:rsidR="00820479">
              <w:rPr>
                <w:rFonts w:cs="Arial"/>
                <w:sz w:val="18"/>
                <w:szCs w:val="18"/>
              </w:rPr>
              <w:t xml:space="preserve"> and</w:t>
            </w:r>
            <w:r w:rsidRPr="00135FC5">
              <w:rPr>
                <w:rFonts w:cs="Arial"/>
                <w:sz w:val="18"/>
                <w:szCs w:val="18"/>
              </w:rPr>
              <w:t>/</w:t>
            </w:r>
            <w:r w:rsidR="00820479">
              <w:rPr>
                <w:rFonts w:cs="Arial"/>
                <w:sz w:val="18"/>
                <w:szCs w:val="18"/>
              </w:rPr>
              <w:t xml:space="preserve">or </w:t>
            </w:r>
            <w:r w:rsidRPr="00135FC5">
              <w:rPr>
                <w:rFonts w:cs="Arial"/>
                <w:sz w:val="18"/>
                <w:szCs w:val="18"/>
              </w:rPr>
              <w:t>nutrition problems by dietitian (40.23)</w:t>
            </w:r>
          </w:p>
          <w:p w14:paraId="1115815D" w14:textId="77777777" w:rsidR="00526832" w:rsidRPr="00135FC5" w:rsidRDefault="00526832" w:rsidP="006A765D">
            <w:pPr>
              <w:numPr>
                <w:ilvl w:val="0"/>
                <w:numId w:val="149"/>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feeding</w:t>
            </w:r>
            <w:r w:rsidR="00820479">
              <w:rPr>
                <w:rFonts w:cs="Arial"/>
                <w:sz w:val="18"/>
                <w:szCs w:val="18"/>
              </w:rPr>
              <w:t xml:space="preserve"> and</w:t>
            </w:r>
            <w:r w:rsidR="00820479" w:rsidRPr="00135FC5">
              <w:rPr>
                <w:rFonts w:cs="Arial"/>
                <w:sz w:val="18"/>
                <w:szCs w:val="18"/>
              </w:rPr>
              <w:t>/</w:t>
            </w:r>
            <w:r w:rsidR="00820479">
              <w:rPr>
                <w:rFonts w:cs="Arial"/>
                <w:sz w:val="18"/>
                <w:szCs w:val="18"/>
              </w:rPr>
              <w:t>or</w:t>
            </w:r>
            <w:r w:rsidR="00820479" w:rsidRPr="00135FC5" w:rsidDel="00820479">
              <w:rPr>
                <w:rFonts w:cs="Arial"/>
                <w:sz w:val="18"/>
                <w:szCs w:val="18"/>
              </w:rPr>
              <w:t xml:space="preserve"> </w:t>
            </w:r>
            <w:r w:rsidRPr="00135FC5">
              <w:rPr>
                <w:rFonts w:cs="Arial"/>
                <w:sz w:val="18"/>
                <w:szCs w:val="18"/>
              </w:rPr>
              <w:t>nutrition problems by speech pathologist (40.18)</w:t>
            </w:r>
          </w:p>
          <w:p w14:paraId="01109386" w14:textId="77777777" w:rsidR="00526832" w:rsidRPr="00135FC5" w:rsidRDefault="00526832" w:rsidP="006A765D">
            <w:pPr>
              <w:numPr>
                <w:ilvl w:val="0"/>
                <w:numId w:val="149"/>
              </w:numPr>
              <w:spacing w:before="60" w:after="40" w:line="240" w:lineRule="auto"/>
              <w:ind w:left="743" w:hanging="430"/>
              <w:rPr>
                <w:rFonts w:cs="Arial"/>
                <w:sz w:val="18"/>
                <w:szCs w:val="18"/>
              </w:rPr>
            </w:pPr>
            <w:r>
              <w:rPr>
                <w:rFonts w:cs="Arial"/>
                <w:sz w:val="18"/>
                <w:szCs w:val="18"/>
              </w:rPr>
              <w:tab/>
            </w:r>
            <w:r w:rsidR="00820479" w:rsidRPr="00135FC5">
              <w:rPr>
                <w:rFonts w:cs="Arial"/>
                <w:sz w:val="18"/>
                <w:szCs w:val="18"/>
              </w:rPr>
              <w:t>L</w:t>
            </w:r>
            <w:r w:rsidRPr="00135FC5">
              <w:rPr>
                <w:rFonts w:cs="Arial"/>
                <w:sz w:val="18"/>
                <w:szCs w:val="18"/>
              </w:rPr>
              <w:t>actation</w:t>
            </w:r>
            <w:r w:rsidR="00820479">
              <w:rPr>
                <w:rFonts w:cs="Arial"/>
                <w:sz w:val="18"/>
                <w:szCs w:val="18"/>
              </w:rPr>
              <w:t xml:space="preserve"> and</w:t>
            </w:r>
            <w:r w:rsidRPr="00135FC5">
              <w:rPr>
                <w:rFonts w:cs="Arial"/>
                <w:sz w:val="18"/>
                <w:szCs w:val="18"/>
              </w:rPr>
              <w:t>/</w:t>
            </w:r>
            <w:r w:rsidR="00820479">
              <w:rPr>
                <w:rFonts w:cs="Arial"/>
                <w:sz w:val="18"/>
                <w:szCs w:val="18"/>
              </w:rPr>
              <w:t xml:space="preserve">or </w:t>
            </w:r>
            <w:r w:rsidRPr="00135FC5">
              <w:rPr>
                <w:rFonts w:cs="Arial"/>
                <w:sz w:val="18"/>
                <w:szCs w:val="18"/>
              </w:rPr>
              <w:t>feeding advice by midwife (40.28)</w:t>
            </w:r>
          </w:p>
          <w:p w14:paraId="73F81AC6" w14:textId="77777777" w:rsidR="00526832" w:rsidRPr="00135FC5" w:rsidRDefault="00526832" w:rsidP="006A765D">
            <w:pPr>
              <w:numPr>
                <w:ilvl w:val="0"/>
                <w:numId w:val="149"/>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psychiatric conditions by psychiatrist (20.45)</w:t>
            </w:r>
          </w:p>
          <w:p w14:paraId="10280662" w14:textId="77777777" w:rsidR="00526832" w:rsidRPr="00135FC5" w:rsidRDefault="00526832" w:rsidP="006A765D">
            <w:pPr>
              <w:numPr>
                <w:ilvl w:val="0"/>
                <w:numId w:val="149"/>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developmental disabilities (20.04)</w:t>
            </w:r>
          </w:p>
          <w:p w14:paraId="6A89A48E" w14:textId="77777777" w:rsidR="00526832" w:rsidRPr="00135FC5" w:rsidRDefault="00526832" w:rsidP="006A765D">
            <w:pPr>
              <w:numPr>
                <w:ilvl w:val="0"/>
                <w:numId w:val="149"/>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paediatric conditions by paediatrician in paediatric medicine clinic (20.11)</w:t>
            </w:r>
          </w:p>
          <w:p w14:paraId="3D7ADC50" w14:textId="77777777" w:rsidR="00526832" w:rsidRPr="00135FC5" w:rsidRDefault="00526832" w:rsidP="006A765D">
            <w:pPr>
              <w:numPr>
                <w:ilvl w:val="0"/>
                <w:numId w:val="149"/>
              </w:numPr>
              <w:spacing w:before="60" w:after="40" w:line="240" w:lineRule="auto"/>
              <w:ind w:left="743" w:hanging="430"/>
              <w:rPr>
                <w:rFonts w:cs="Arial"/>
                <w:sz w:val="18"/>
                <w:szCs w:val="18"/>
              </w:rPr>
            </w:pPr>
            <w:r>
              <w:rPr>
                <w:rFonts w:cs="Arial"/>
                <w:sz w:val="18"/>
                <w:szCs w:val="18"/>
              </w:rPr>
              <w:tab/>
            </w:r>
            <w:r w:rsidRPr="00135FC5">
              <w:rPr>
                <w:rFonts w:cs="Arial"/>
                <w:sz w:val="18"/>
                <w:szCs w:val="18"/>
              </w:rPr>
              <w:t>management of paediatric conditions by paediatrician in paediatric surgical clinic (20.12)</w:t>
            </w:r>
          </w:p>
        </w:tc>
      </w:tr>
      <w:tr w:rsidR="00526832" w:rsidRPr="00185B64" w14:paraId="3CB5E832" w14:textId="77777777" w:rsidTr="00040E82">
        <w:tc>
          <w:tcPr>
            <w:tcW w:w="1843" w:type="dxa"/>
          </w:tcPr>
          <w:p w14:paraId="413225B6"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3BDD87F7" w14:textId="77777777" w:rsidR="00526832" w:rsidRPr="00135FC5" w:rsidRDefault="00526832" w:rsidP="00526832">
            <w:pPr>
              <w:spacing w:before="60" w:after="40"/>
              <w:rPr>
                <w:rFonts w:cs="Arial"/>
                <w:sz w:val="18"/>
                <w:szCs w:val="18"/>
              </w:rPr>
            </w:pPr>
          </w:p>
        </w:tc>
      </w:tr>
      <w:tr w:rsidR="00526832" w:rsidRPr="00185B64" w14:paraId="1B454571" w14:textId="77777777" w:rsidTr="00040E82">
        <w:trPr>
          <w:trHeight w:val="247"/>
        </w:trPr>
        <w:tc>
          <w:tcPr>
            <w:tcW w:w="1843" w:type="dxa"/>
          </w:tcPr>
          <w:p w14:paraId="29999B5C"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04E9E00F" w14:textId="77777777" w:rsidR="00526832" w:rsidRPr="00135FC5" w:rsidRDefault="00526832" w:rsidP="00526832">
            <w:pPr>
              <w:spacing w:before="60" w:after="40"/>
              <w:rPr>
                <w:rFonts w:cs="Arial"/>
                <w:sz w:val="18"/>
                <w:szCs w:val="18"/>
              </w:rPr>
            </w:pPr>
            <w:r w:rsidRPr="00135FC5">
              <w:rPr>
                <w:rFonts w:cs="Arial"/>
                <w:sz w:val="18"/>
                <w:szCs w:val="18"/>
              </w:rPr>
              <w:t xml:space="preserve">Specialist paediatric operational clinics should be assigned to the relevant medical specialty, for example, paediatric respiratory is assigned to 20.19 </w:t>
            </w:r>
            <w:r w:rsidRPr="00135FC5">
              <w:rPr>
                <w:rFonts w:cs="Arial"/>
                <w:i/>
                <w:sz w:val="18"/>
                <w:szCs w:val="18"/>
              </w:rPr>
              <w:t>Respiratory</w:t>
            </w:r>
            <w:r w:rsidRPr="00135FC5">
              <w:rPr>
                <w:rFonts w:cs="Arial"/>
                <w:sz w:val="18"/>
                <w:szCs w:val="18"/>
              </w:rPr>
              <w:t>.</w:t>
            </w:r>
          </w:p>
        </w:tc>
      </w:tr>
    </w:tbl>
    <w:p w14:paraId="4B85B70C" w14:textId="77777777" w:rsidR="00526832" w:rsidRPr="003752F1" w:rsidRDefault="00526832" w:rsidP="00526832">
      <w:pPr>
        <w:rPr>
          <w:sz w:val="2"/>
          <w:szCs w:val="2"/>
        </w:rPr>
      </w:pPr>
    </w:p>
    <w:tbl>
      <w:tblPr>
        <w:tblStyle w:val="Style1"/>
        <w:tblW w:w="9214" w:type="dxa"/>
        <w:tblLayout w:type="fixed"/>
        <w:tblLook w:val="04A0" w:firstRow="1" w:lastRow="0" w:firstColumn="1" w:lastColumn="0" w:noHBand="0" w:noVBand="1"/>
        <w:tblDescription w:val="class 40.55 table outlines administrative attributes for Paediatrics"/>
      </w:tblPr>
      <w:tblGrid>
        <w:gridCol w:w="1843"/>
        <w:gridCol w:w="7371"/>
      </w:tblGrid>
      <w:tr w:rsidR="00526832" w:rsidRPr="00185B64" w14:paraId="2AFF9DB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3CC2DA2" w14:textId="77777777" w:rsidR="00526832" w:rsidRPr="00185B64" w:rsidRDefault="00526832" w:rsidP="00526832">
            <w:pPr>
              <w:spacing w:after="40"/>
            </w:pPr>
            <w:r w:rsidRPr="00185B64">
              <w:t>Administrative attributes</w:t>
            </w:r>
          </w:p>
        </w:tc>
      </w:tr>
      <w:tr w:rsidR="00526832" w:rsidRPr="00185B64" w14:paraId="0F829597" w14:textId="77777777" w:rsidTr="00040E82">
        <w:tc>
          <w:tcPr>
            <w:tcW w:w="1843" w:type="dxa"/>
          </w:tcPr>
          <w:p w14:paraId="2B52EEC5"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279EBB42" w14:textId="77777777" w:rsidR="00526832" w:rsidRPr="00135FC5" w:rsidRDefault="00526832" w:rsidP="00526832">
            <w:pPr>
              <w:spacing w:before="60" w:after="40"/>
              <w:rPr>
                <w:rFonts w:cs="Arial"/>
                <w:sz w:val="18"/>
                <w:szCs w:val="18"/>
              </w:rPr>
            </w:pPr>
            <w:r w:rsidRPr="00135FC5">
              <w:rPr>
                <w:rFonts w:cs="Arial"/>
                <w:sz w:val="18"/>
                <w:szCs w:val="18"/>
              </w:rPr>
              <w:t>NACAWG</w:t>
            </w:r>
          </w:p>
        </w:tc>
      </w:tr>
      <w:tr w:rsidR="00526832" w:rsidRPr="00185B64" w14:paraId="7897C4D2" w14:textId="77777777" w:rsidTr="00040E82">
        <w:tc>
          <w:tcPr>
            <w:tcW w:w="1843" w:type="dxa"/>
          </w:tcPr>
          <w:p w14:paraId="1FB187B1" w14:textId="77777777" w:rsidR="00526832" w:rsidRPr="00135FC5" w:rsidRDefault="00526832" w:rsidP="00526832">
            <w:pPr>
              <w:spacing w:before="60" w:after="40"/>
              <w:jc w:val="right"/>
              <w:rPr>
                <w:rFonts w:cs="Arial"/>
                <w:b/>
                <w:sz w:val="18"/>
                <w:szCs w:val="18"/>
              </w:rPr>
            </w:pPr>
            <w:r w:rsidRPr="00135FC5">
              <w:rPr>
                <w:rFonts w:cs="Arial"/>
                <w:b/>
                <w:sz w:val="18"/>
                <w:szCs w:val="18"/>
              </w:rPr>
              <w:lastRenderedPageBreak/>
              <w:t>Date created</w:t>
            </w:r>
          </w:p>
        </w:tc>
        <w:tc>
          <w:tcPr>
            <w:tcW w:w="7371" w:type="dxa"/>
          </w:tcPr>
          <w:p w14:paraId="78AF4FDD" w14:textId="77777777" w:rsidR="00526832" w:rsidRPr="00135FC5" w:rsidRDefault="00526832" w:rsidP="00811BBB">
            <w:pPr>
              <w:spacing w:before="60" w:after="40"/>
              <w:rPr>
                <w:rFonts w:cs="Arial"/>
                <w:sz w:val="18"/>
                <w:szCs w:val="18"/>
              </w:rPr>
            </w:pPr>
            <w:r w:rsidRPr="00135FC5">
              <w:rPr>
                <w:rFonts w:cs="Arial"/>
                <w:sz w:val="18"/>
                <w:szCs w:val="18"/>
              </w:rPr>
              <w:t>08</w:t>
            </w:r>
            <w:r w:rsidR="00811BBB">
              <w:rPr>
                <w:rFonts w:cs="Arial"/>
                <w:sz w:val="18"/>
                <w:szCs w:val="18"/>
              </w:rPr>
              <w:t xml:space="preserve"> October </w:t>
            </w:r>
            <w:r w:rsidRPr="00135FC5">
              <w:rPr>
                <w:rFonts w:cs="Arial"/>
                <w:sz w:val="18"/>
                <w:szCs w:val="18"/>
              </w:rPr>
              <w:t>2012</w:t>
            </w:r>
          </w:p>
        </w:tc>
      </w:tr>
      <w:tr w:rsidR="00526832" w:rsidRPr="00185B64" w14:paraId="0203BC81" w14:textId="77777777" w:rsidTr="00040E82">
        <w:tc>
          <w:tcPr>
            <w:tcW w:w="1843" w:type="dxa"/>
          </w:tcPr>
          <w:p w14:paraId="7166B016"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0B7E2951" w14:textId="77777777" w:rsidR="00526832" w:rsidRPr="00135FC5" w:rsidRDefault="00526832" w:rsidP="00526832">
            <w:pPr>
              <w:spacing w:before="60" w:after="40"/>
              <w:rPr>
                <w:rFonts w:cs="Arial"/>
                <w:sz w:val="18"/>
                <w:szCs w:val="18"/>
              </w:rPr>
            </w:pPr>
          </w:p>
        </w:tc>
      </w:tr>
      <w:tr w:rsidR="00526832" w:rsidRPr="00185B64" w14:paraId="18D3F7BD" w14:textId="77777777" w:rsidTr="00040E82">
        <w:tc>
          <w:tcPr>
            <w:tcW w:w="1843" w:type="dxa"/>
          </w:tcPr>
          <w:p w14:paraId="64635D8E"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5308EF5F" w14:textId="77777777" w:rsidR="00526832" w:rsidRPr="00135FC5" w:rsidRDefault="00526832" w:rsidP="00526832">
            <w:pPr>
              <w:spacing w:before="60" w:after="40"/>
              <w:rPr>
                <w:rFonts w:cs="Arial"/>
                <w:sz w:val="18"/>
                <w:szCs w:val="18"/>
              </w:rPr>
            </w:pPr>
          </w:p>
        </w:tc>
      </w:tr>
      <w:tr w:rsidR="00526832" w:rsidRPr="00A7384C" w14:paraId="67094149" w14:textId="77777777" w:rsidTr="00040E82">
        <w:trPr>
          <w:trHeight w:val="238"/>
        </w:trPr>
        <w:tc>
          <w:tcPr>
            <w:tcW w:w="1843" w:type="dxa"/>
          </w:tcPr>
          <w:p w14:paraId="16D3DA8A"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5873A18B" w14:textId="77777777" w:rsidR="00526832" w:rsidRPr="00135FC5" w:rsidRDefault="00526832" w:rsidP="00526832">
            <w:pPr>
              <w:spacing w:before="60" w:after="40"/>
              <w:rPr>
                <w:rFonts w:cs="Arial"/>
                <w:sz w:val="18"/>
                <w:szCs w:val="18"/>
              </w:rPr>
            </w:pPr>
          </w:p>
        </w:tc>
      </w:tr>
    </w:tbl>
    <w:p w14:paraId="691A8E05" w14:textId="77777777" w:rsidR="00526832" w:rsidRPr="00681DFB" w:rsidRDefault="00526832" w:rsidP="00526832">
      <w:r w:rsidRPr="0070121C">
        <w:br w:type="page"/>
      </w:r>
    </w:p>
    <w:p w14:paraId="3AC7435D" w14:textId="77777777" w:rsidR="00526832" w:rsidRPr="005A4F7E" w:rsidRDefault="00526832" w:rsidP="00396928">
      <w:pPr>
        <w:pStyle w:val="Heading3"/>
        <w:rPr>
          <w:sz w:val="2"/>
          <w:szCs w:val="2"/>
        </w:rPr>
      </w:pPr>
      <w:bookmarkStart w:id="669" w:name="_Toc320029648"/>
      <w:bookmarkStart w:id="670" w:name="_Toc344907822"/>
      <w:bookmarkStart w:id="671" w:name="_Toc366768529"/>
      <w:bookmarkStart w:id="672" w:name="_Toc36444847"/>
      <w:r w:rsidRPr="00527914">
        <w:lastRenderedPageBreak/>
        <w:t>40.56 Falls prevention</w:t>
      </w:r>
      <w:bookmarkEnd w:id="669"/>
      <w:bookmarkEnd w:id="670"/>
      <w:bookmarkEnd w:id="671"/>
      <w:bookmarkEnd w:id="672"/>
      <w:r>
        <w:br/>
      </w:r>
    </w:p>
    <w:tbl>
      <w:tblPr>
        <w:tblStyle w:val="Style1"/>
        <w:tblW w:w="9214" w:type="dxa"/>
        <w:tblLook w:val="04A0" w:firstRow="1" w:lastRow="0" w:firstColumn="1" w:lastColumn="0" w:noHBand="0" w:noVBand="1"/>
        <w:tblDescription w:val="class 40.56 table outlines identifying attributes for Falls prevention"/>
      </w:tblPr>
      <w:tblGrid>
        <w:gridCol w:w="1843"/>
        <w:gridCol w:w="7371"/>
      </w:tblGrid>
      <w:tr w:rsidR="00526832" w:rsidRPr="00185B64" w14:paraId="2B16C90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9700FB2" w14:textId="77777777" w:rsidR="00526832" w:rsidRPr="00185B64" w:rsidRDefault="00526832" w:rsidP="00526832">
            <w:pPr>
              <w:spacing w:after="40"/>
            </w:pPr>
            <w:r w:rsidRPr="00185B64">
              <w:t>Identifying attributes</w:t>
            </w:r>
          </w:p>
        </w:tc>
      </w:tr>
      <w:tr w:rsidR="00526832" w:rsidRPr="00185B64" w14:paraId="7C012FED" w14:textId="77777777" w:rsidTr="00040E82">
        <w:tc>
          <w:tcPr>
            <w:tcW w:w="1843" w:type="dxa"/>
          </w:tcPr>
          <w:p w14:paraId="242ACF36"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195C10E7" w14:textId="77777777" w:rsidR="00526832" w:rsidRPr="00135FC5" w:rsidRDefault="00526832" w:rsidP="00526832">
            <w:pPr>
              <w:spacing w:before="60" w:after="40"/>
              <w:rPr>
                <w:rFonts w:cs="Arial"/>
                <w:sz w:val="18"/>
                <w:szCs w:val="18"/>
              </w:rPr>
            </w:pPr>
            <w:r w:rsidRPr="00135FC5">
              <w:rPr>
                <w:rFonts w:cs="Arial"/>
                <w:sz w:val="18"/>
                <w:szCs w:val="18"/>
              </w:rPr>
              <w:t>40.56</w:t>
            </w:r>
          </w:p>
        </w:tc>
      </w:tr>
      <w:tr w:rsidR="00526832" w:rsidRPr="00185B64" w14:paraId="665D91E8" w14:textId="77777777" w:rsidTr="00040E82">
        <w:tc>
          <w:tcPr>
            <w:tcW w:w="1843" w:type="dxa"/>
          </w:tcPr>
          <w:p w14:paraId="54989846"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7D1694F6" w14:textId="77777777" w:rsidR="00526832" w:rsidRPr="00135FC5" w:rsidRDefault="00526832" w:rsidP="00526832">
            <w:pPr>
              <w:spacing w:before="60" w:after="40"/>
              <w:rPr>
                <w:rFonts w:cs="Arial"/>
                <w:sz w:val="18"/>
                <w:szCs w:val="18"/>
              </w:rPr>
            </w:pPr>
            <w:r w:rsidRPr="00135FC5">
              <w:rPr>
                <w:rFonts w:cs="Arial"/>
                <w:sz w:val="18"/>
                <w:szCs w:val="18"/>
              </w:rPr>
              <w:t>Falls prevention</w:t>
            </w:r>
          </w:p>
        </w:tc>
      </w:tr>
      <w:tr w:rsidR="00526832" w:rsidRPr="00185B64" w14:paraId="2AD0CCDB" w14:textId="77777777" w:rsidTr="00040E82">
        <w:tc>
          <w:tcPr>
            <w:tcW w:w="1843" w:type="dxa"/>
          </w:tcPr>
          <w:p w14:paraId="2EB36AE4"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34187F1A"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1BF4150A" w14:textId="77777777" w:rsidTr="00040E82">
        <w:tc>
          <w:tcPr>
            <w:tcW w:w="1843" w:type="dxa"/>
          </w:tcPr>
          <w:p w14:paraId="274FC12E"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39B2D076" w14:textId="77777777" w:rsidR="00526832" w:rsidRPr="00135FC5" w:rsidRDefault="00526832" w:rsidP="00526832">
            <w:pPr>
              <w:spacing w:before="60" w:after="40"/>
              <w:rPr>
                <w:rFonts w:cs="Arial"/>
                <w:sz w:val="18"/>
                <w:szCs w:val="18"/>
              </w:rPr>
            </w:pPr>
            <w:r w:rsidRPr="00135FC5">
              <w:rPr>
                <w:rFonts w:cs="Arial"/>
                <w:sz w:val="18"/>
                <w:szCs w:val="18"/>
              </w:rPr>
              <w:t>Multiple MDCs</w:t>
            </w:r>
          </w:p>
        </w:tc>
      </w:tr>
      <w:tr w:rsidR="00526832" w:rsidRPr="00185B64" w14:paraId="4CD2C533" w14:textId="77777777" w:rsidTr="00040E82">
        <w:tc>
          <w:tcPr>
            <w:tcW w:w="1843" w:type="dxa"/>
          </w:tcPr>
          <w:p w14:paraId="7DD7CFC2"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5B4A4F58"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7215F605" w14:textId="77777777" w:rsidTr="00040E82">
        <w:tc>
          <w:tcPr>
            <w:tcW w:w="1843" w:type="dxa"/>
          </w:tcPr>
          <w:p w14:paraId="4CE41463"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64EEF227" w14:textId="77777777" w:rsidR="00526832" w:rsidRPr="00135FC5" w:rsidRDefault="00526832" w:rsidP="00526832">
            <w:pPr>
              <w:spacing w:before="60" w:after="40"/>
              <w:rPr>
                <w:rFonts w:cs="Arial"/>
                <w:sz w:val="18"/>
                <w:szCs w:val="18"/>
              </w:rPr>
            </w:pPr>
            <w:r w:rsidRPr="00135FC5">
              <w:rPr>
                <w:rFonts w:cs="Arial"/>
                <w:sz w:val="18"/>
                <w:szCs w:val="18"/>
              </w:rPr>
              <w:t>Falls prevention clinics focus on the assessment and management of clients with falls and balance problems by providing services to clients with a high risk of falls and falls injuries and those who have presented to an emergency department or been admitted to hospital following a fall.</w:t>
            </w:r>
          </w:p>
          <w:p w14:paraId="3DCCBA5A" w14:textId="77777777" w:rsidR="00526832" w:rsidRPr="00135FC5" w:rsidRDefault="00526832" w:rsidP="00526832">
            <w:pPr>
              <w:spacing w:before="60" w:after="40"/>
              <w:rPr>
                <w:rFonts w:cs="Arial"/>
                <w:sz w:val="18"/>
                <w:szCs w:val="18"/>
              </w:rPr>
            </w:pPr>
            <w:r w:rsidRPr="00135FC5">
              <w:rPr>
                <w:rFonts w:cs="Arial"/>
                <w:sz w:val="18"/>
                <w:szCs w:val="18"/>
              </w:rPr>
              <w:t>Support for people who have had a fall, or are at high risk of falling, can be home or centre based and focuses on aiding independent living and reducing falls and fracture/admissions.</w:t>
            </w:r>
          </w:p>
        </w:tc>
      </w:tr>
    </w:tbl>
    <w:p w14:paraId="4F8C0A29" w14:textId="77777777" w:rsidR="00526832" w:rsidRPr="00A8309D" w:rsidRDefault="00526832" w:rsidP="00526832">
      <w:pPr>
        <w:rPr>
          <w:sz w:val="2"/>
          <w:szCs w:val="2"/>
        </w:rPr>
      </w:pPr>
    </w:p>
    <w:tbl>
      <w:tblPr>
        <w:tblStyle w:val="Style1"/>
        <w:tblW w:w="9214" w:type="dxa"/>
        <w:tblLook w:val="04A0" w:firstRow="1" w:lastRow="0" w:firstColumn="1" w:lastColumn="0" w:noHBand="0" w:noVBand="1"/>
        <w:tblDescription w:val="class 40.56 table outlines guide for use for Falls prevention"/>
      </w:tblPr>
      <w:tblGrid>
        <w:gridCol w:w="1843"/>
        <w:gridCol w:w="7371"/>
      </w:tblGrid>
      <w:tr w:rsidR="00526832" w:rsidRPr="00185B64" w14:paraId="14DEF28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A6EB9E9" w14:textId="77777777" w:rsidR="00526832" w:rsidRPr="00185B64" w:rsidRDefault="00526832" w:rsidP="00526832">
            <w:pPr>
              <w:spacing w:after="40"/>
              <w:rPr>
                <w:i/>
              </w:rPr>
            </w:pPr>
            <w:r>
              <w:t>Guide for use</w:t>
            </w:r>
          </w:p>
        </w:tc>
      </w:tr>
      <w:tr w:rsidR="00526832" w:rsidRPr="00F31588" w14:paraId="72DE0A4B" w14:textId="77777777" w:rsidTr="00040E82">
        <w:tc>
          <w:tcPr>
            <w:tcW w:w="1843" w:type="dxa"/>
          </w:tcPr>
          <w:p w14:paraId="480A87BF"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57068367" w14:textId="77777777" w:rsidR="00526832" w:rsidRPr="00135FC5" w:rsidRDefault="00526832" w:rsidP="00526832">
            <w:pPr>
              <w:spacing w:before="60" w:after="60"/>
              <w:rPr>
                <w:rFonts w:cs="Arial"/>
                <w:i/>
                <w:sz w:val="18"/>
                <w:szCs w:val="18"/>
              </w:rPr>
            </w:pPr>
            <w:r w:rsidRPr="00135FC5">
              <w:rPr>
                <w:rFonts w:cs="Arial"/>
                <w:i/>
                <w:sz w:val="18"/>
                <w:szCs w:val="18"/>
              </w:rPr>
              <w:t>Inclusions:</w:t>
            </w:r>
          </w:p>
          <w:p w14:paraId="2FEBD82B" w14:textId="77777777" w:rsidR="00526832" w:rsidRPr="00135FC5" w:rsidRDefault="00526832" w:rsidP="00526832">
            <w:pPr>
              <w:rPr>
                <w:rFonts w:cs="Arial"/>
                <w:sz w:val="18"/>
                <w:szCs w:val="18"/>
              </w:rPr>
            </w:pPr>
            <w:r w:rsidRPr="00135FC5">
              <w:rPr>
                <w:rFonts w:cs="Arial"/>
                <w:sz w:val="18"/>
                <w:szCs w:val="18"/>
              </w:rPr>
              <w:t>Patients that have recently been admitted to hospital following a fall or presented to an emergency department following a fall or having been identified at risk of falling.</w:t>
            </w:r>
          </w:p>
          <w:p w14:paraId="05D0A39F" w14:textId="77777777" w:rsidR="00526832" w:rsidRPr="00135FC5" w:rsidRDefault="00526832" w:rsidP="00526832">
            <w:pPr>
              <w:rPr>
                <w:rFonts w:cs="Arial"/>
                <w:sz w:val="18"/>
                <w:szCs w:val="18"/>
              </w:rPr>
            </w:pPr>
            <w:r w:rsidRPr="00135FC5">
              <w:rPr>
                <w:rFonts w:cs="Arial"/>
                <w:sz w:val="18"/>
                <w:szCs w:val="18"/>
              </w:rPr>
              <w:t>Interventions may include:</w:t>
            </w:r>
          </w:p>
          <w:p w14:paraId="3021AE81" w14:textId="77777777" w:rsidR="00526832" w:rsidRPr="00135FC5" w:rsidRDefault="00526832" w:rsidP="006A765D">
            <w:pPr>
              <w:numPr>
                <w:ilvl w:val="0"/>
                <w:numId w:val="150"/>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assessment of requirements and risk factors</w:t>
            </w:r>
          </w:p>
          <w:p w14:paraId="173056FE" w14:textId="77777777" w:rsidR="00526832" w:rsidRPr="00135FC5" w:rsidRDefault="00526832" w:rsidP="006A765D">
            <w:pPr>
              <w:numPr>
                <w:ilvl w:val="0"/>
                <w:numId w:val="150"/>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development of a management plan</w:t>
            </w:r>
          </w:p>
          <w:p w14:paraId="348616BB" w14:textId="77777777" w:rsidR="00526832" w:rsidRPr="00135FC5" w:rsidRDefault="00526832" w:rsidP="006A765D">
            <w:pPr>
              <w:numPr>
                <w:ilvl w:val="0"/>
                <w:numId w:val="150"/>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provision of individual advice, equipment and information</w:t>
            </w:r>
          </w:p>
          <w:p w14:paraId="1722D037" w14:textId="77777777" w:rsidR="00526832" w:rsidRPr="00135FC5" w:rsidRDefault="00526832" w:rsidP="006A765D">
            <w:pPr>
              <w:numPr>
                <w:ilvl w:val="0"/>
                <w:numId w:val="150"/>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interventions to address falls risk such as balance training, strengthening, flexibility, skills, teaching to recover from a fall and environment modifications and adaption</w:t>
            </w:r>
          </w:p>
          <w:p w14:paraId="2D9A7E03" w14:textId="77777777" w:rsidR="00526832" w:rsidRPr="00135FC5" w:rsidRDefault="00526832" w:rsidP="006A765D">
            <w:pPr>
              <w:numPr>
                <w:ilvl w:val="0"/>
                <w:numId w:val="150"/>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follow-up and support</w:t>
            </w:r>
          </w:p>
          <w:p w14:paraId="1AE0FD21" w14:textId="77777777" w:rsidR="00526832" w:rsidRPr="00135FC5" w:rsidRDefault="00526832" w:rsidP="00526832">
            <w:pPr>
              <w:rPr>
                <w:rFonts w:cs="Arial"/>
                <w:sz w:val="18"/>
                <w:szCs w:val="18"/>
              </w:rPr>
            </w:pPr>
            <w:r w:rsidRPr="00135FC5">
              <w:rPr>
                <w:rFonts w:cs="Arial"/>
                <w:sz w:val="18"/>
                <w:szCs w:val="18"/>
              </w:rPr>
              <w:t>The services included in this clinic will be predominantly, but not exclusively, be provided to aged persons.</w:t>
            </w:r>
          </w:p>
          <w:p w14:paraId="445B8BC4" w14:textId="77777777" w:rsidR="00526832" w:rsidRPr="00135FC5" w:rsidRDefault="00526832" w:rsidP="00526832">
            <w:pPr>
              <w:spacing w:after="60"/>
              <w:rPr>
                <w:rFonts w:cs="Arial"/>
                <w:i/>
                <w:sz w:val="18"/>
                <w:szCs w:val="18"/>
              </w:rPr>
            </w:pPr>
            <w:r w:rsidRPr="00135FC5">
              <w:rPr>
                <w:rFonts w:cs="Arial"/>
                <w:i/>
                <w:sz w:val="18"/>
                <w:szCs w:val="18"/>
              </w:rPr>
              <w:t>Exclusions:</w:t>
            </w:r>
          </w:p>
          <w:p w14:paraId="070DC190" w14:textId="77777777" w:rsidR="00526832" w:rsidRPr="00135FC5" w:rsidRDefault="00526832" w:rsidP="00526832">
            <w:pPr>
              <w:rPr>
                <w:rFonts w:cs="Arial"/>
                <w:sz w:val="18"/>
                <w:szCs w:val="18"/>
              </w:rPr>
            </w:pPr>
            <w:r w:rsidRPr="00135FC5">
              <w:rPr>
                <w:rFonts w:cs="Arial"/>
                <w:sz w:val="18"/>
                <w:szCs w:val="18"/>
              </w:rPr>
              <w:t>Any falls prevention related service that is provided in:</w:t>
            </w:r>
          </w:p>
          <w:p w14:paraId="35C75F3F" w14:textId="77777777" w:rsidR="00526832" w:rsidRPr="00135FC5" w:rsidRDefault="00526832" w:rsidP="006A765D">
            <w:pPr>
              <w:numPr>
                <w:ilvl w:val="0"/>
                <w:numId w:val="151"/>
              </w:numPr>
              <w:spacing w:before="0" w:after="0" w:line="240" w:lineRule="auto"/>
              <w:ind w:left="347" w:firstLine="0"/>
              <w:rPr>
                <w:rFonts w:cs="Arial"/>
                <w:sz w:val="18"/>
                <w:szCs w:val="18"/>
                <w:lang w:val="en-US"/>
              </w:rPr>
            </w:pPr>
            <w:r>
              <w:rPr>
                <w:rFonts w:cs="Arial"/>
                <w:sz w:val="18"/>
                <w:szCs w:val="18"/>
              </w:rPr>
              <w:tab/>
            </w:r>
            <w:r w:rsidR="003D2BBF">
              <w:rPr>
                <w:rFonts w:cs="Arial"/>
                <w:sz w:val="18"/>
                <w:szCs w:val="18"/>
              </w:rPr>
              <w:t>allied health and/or clinical nurse specialist</w:t>
            </w:r>
            <w:r w:rsidRPr="00135FC5">
              <w:rPr>
                <w:rFonts w:cs="Arial"/>
                <w:sz w:val="18"/>
                <w:szCs w:val="18"/>
              </w:rPr>
              <w:t xml:space="preserve"> </w:t>
            </w:r>
            <w:r w:rsidRPr="00135FC5">
              <w:rPr>
                <w:rFonts w:cs="Arial"/>
                <w:sz w:val="18"/>
                <w:szCs w:val="18"/>
                <w:lang w:val="en-US"/>
              </w:rPr>
              <w:t>physiotherapy clinic (40.09)</w:t>
            </w:r>
          </w:p>
          <w:p w14:paraId="3C9DB4A0" w14:textId="77777777" w:rsidR="00526832" w:rsidRPr="00135FC5" w:rsidRDefault="00526832" w:rsidP="006A765D">
            <w:pPr>
              <w:numPr>
                <w:ilvl w:val="0"/>
                <w:numId w:val="151"/>
              </w:numPr>
              <w:spacing w:before="0" w:after="0" w:line="240" w:lineRule="auto"/>
              <w:ind w:left="743" w:hanging="396"/>
              <w:rPr>
                <w:rFonts w:cs="Arial"/>
                <w:sz w:val="18"/>
                <w:szCs w:val="18"/>
                <w:lang w:val="en-US"/>
              </w:rPr>
            </w:pPr>
            <w:r>
              <w:rPr>
                <w:rFonts w:cs="Arial"/>
                <w:sz w:val="18"/>
                <w:szCs w:val="18"/>
                <w:lang w:val="en-US"/>
              </w:rPr>
              <w:tab/>
            </w:r>
            <w:r w:rsidR="003D2BBF">
              <w:rPr>
                <w:rFonts w:cs="Arial"/>
                <w:sz w:val="18"/>
                <w:szCs w:val="18"/>
                <w:lang w:val="en-US"/>
              </w:rPr>
              <w:t>allied health and/or clinical nurse specialist</w:t>
            </w:r>
            <w:r w:rsidRPr="00135FC5">
              <w:rPr>
                <w:rFonts w:cs="Arial"/>
                <w:sz w:val="18"/>
                <w:szCs w:val="18"/>
                <w:lang w:val="en-US"/>
              </w:rPr>
              <w:t xml:space="preserve"> occupational therapy clinic (40.06)</w:t>
            </w:r>
          </w:p>
          <w:p w14:paraId="09273592" w14:textId="77777777" w:rsidR="00526832" w:rsidRPr="00135FC5" w:rsidRDefault="00526832" w:rsidP="006A765D">
            <w:pPr>
              <w:numPr>
                <w:ilvl w:val="0"/>
                <w:numId w:val="151"/>
              </w:numPr>
              <w:spacing w:before="0" w:after="0" w:line="240" w:lineRule="auto"/>
              <w:ind w:left="743" w:hanging="396"/>
              <w:rPr>
                <w:rFonts w:cs="Arial"/>
                <w:sz w:val="18"/>
                <w:szCs w:val="18"/>
                <w:lang w:val="en-US"/>
              </w:rPr>
            </w:pPr>
            <w:r>
              <w:rPr>
                <w:rFonts w:cs="Arial"/>
                <w:sz w:val="18"/>
                <w:szCs w:val="18"/>
                <w:lang w:val="en-US"/>
              </w:rPr>
              <w:tab/>
            </w:r>
            <w:r w:rsidR="003D2BBF">
              <w:rPr>
                <w:rFonts w:cs="Arial"/>
                <w:sz w:val="18"/>
                <w:szCs w:val="18"/>
                <w:lang w:val="en-US"/>
              </w:rPr>
              <w:t>allied health and/or clinical nurse specialist</w:t>
            </w:r>
            <w:r w:rsidRPr="00135FC5">
              <w:rPr>
                <w:rFonts w:cs="Arial"/>
                <w:sz w:val="18"/>
                <w:szCs w:val="18"/>
                <w:lang w:val="en-US"/>
              </w:rPr>
              <w:t xml:space="preserve"> rehabilitation clinic (40.12)</w:t>
            </w:r>
          </w:p>
          <w:p w14:paraId="403ED48B" w14:textId="77777777" w:rsidR="00526832" w:rsidRPr="00135FC5" w:rsidRDefault="00526832" w:rsidP="006A765D">
            <w:pPr>
              <w:numPr>
                <w:ilvl w:val="0"/>
                <w:numId w:val="151"/>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medical consultation rehabilitation clinic (20.47)</w:t>
            </w:r>
          </w:p>
          <w:p w14:paraId="456C9C4E" w14:textId="77777777" w:rsidR="00526832" w:rsidRPr="00135FC5" w:rsidRDefault="00526832" w:rsidP="006A765D">
            <w:pPr>
              <w:numPr>
                <w:ilvl w:val="0"/>
                <w:numId w:val="151"/>
              </w:numPr>
              <w:spacing w:before="0" w:after="0" w:line="240" w:lineRule="auto"/>
              <w:ind w:left="743" w:hanging="396"/>
              <w:rPr>
                <w:rFonts w:cs="Arial"/>
                <w:sz w:val="18"/>
                <w:szCs w:val="18"/>
                <w:lang w:val="en-US"/>
              </w:rPr>
            </w:pPr>
            <w:r>
              <w:rPr>
                <w:rFonts w:cs="Arial"/>
                <w:sz w:val="18"/>
                <w:szCs w:val="18"/>
                <w:lang w:val="en-US"/>
              </w:rPr>
              <w:tab/>
            </w:r>
            <w:r w:rsidR="003D2BBF">
              <w:rPr>
                <w:rFonts w:cs="Arial"/>
                <w:sz w:val="18"/>
                <w:szCs w:val="18"/>
                <w:lang w:val="en-US"/>
              </w:rPr>
              <w:t>allied health and/or clinical nurse specialist</w:t>
            </w:r>
            <w:r w:rsidRPr="00135FC5">
              <w:rPr>
                <w:rFonts w:cs="Arial"/>
                <w:sz w:val="18"/>
                <w:szCs w:val="18"/>
                <w:lang w:val="en-US"/>
              </w:rPr>
              <w:t xml:space="preserve"> geriatric evaluation and management clinic (40.36)</w:t>
            </w:r>
          </w:p>
          <w:p w14:paraId="72B544EF" w14:textId="77777777" w:rsidR="00526832" w:rsidRPr="00135FC5" w:rsidRDefault="00526832" w:rsidP="006A765D">
            <w:pPr>
              <w:numPr>
                <w:ilvl w:val="0"/>
                <w:numId w:val="151"/>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medical consultation geriatric evaluation and management clinic (20.49)</w:t>
            </w:r>
          </w:p>
          <w:p w14:paraId="2F22748B" w14:textId="77777777" w:rsidR="00526832" w:rsidRPr="00135FC5" w:rsidRDefault="00526832" w:rsidP="006A765D">
            <w:pPr>
              <w:numPr>
                <w:ilvl w:val="0"/>
                <w:numId w:val="151"/>
              </w:numPr>
              <w:spacing w:before="0" w:after="0" w:line="240" w:lineRule="auto"/>
              <w:ind w:left="743" w:hanging="396"/>
              <w:rPr>
                <w:rFonts w:cs="Arial"/>
                <w:sz w:val="18"/>
                <w:szCs w:val="18"/>
                <w:lang w:val="en-US"/>
              </w:rPr>
            </w:pPr>
            <w:r>
              <w:rPr>
                <w:rFonts w:cs="Arial"/>
                <w:sz w:val="18"/>
                <w:szCs w:val="18"/>
                <w:lang w:val="en-US"/>
              </w:rPr>
              <w:tab/>
            </w:r>
            <w:r w:rsidRPr="00135FC5">
              <w:rPr>
                <w:rFonts w:cs="Arial"/>
                <w:sz w:val="18"/>
                <w:szCs w:val="18"/>
                <w:lang w:val="en-US"/>
              </w:rPr>
              <w:t>geriatric medicine clinic (20.09)</w:t>
            </w:r>
          </w:p>
          <w:p w14:paraId="57DDCBBE" w14:textId="77777777" w:rsidR="00526832" w:rsidRPr="00135FC5" w:rsidRDefault="00526832" w:rsidP="006A765D">
            <w:pPr>
              <w:numPr>
                <w:ilvl w:val="0"/>
                <w:numId w:val="151"/>
              </w:numPr>
              <w:spacing w:before="0" w:after="60" w:line="240" w:lineRule="auto"/>
              <w:ind w:left="743" w:hanging="397"/>
              <w:rPr>
                <w:rFonts w:cs="Arial"/>
                <w:sz w:val="18"/>
                <w:szCs w:val="18"/>
              </w:rPr>
            </w:pPr>
            <w:r>
              <w:rPr>
                <w:rFonts w:cs="Arial"/>
                <w:sz w:val="18"/>
                <w:szCs w:val="18"/>
                <w:lang w:val="en-US"/>
              </w:rPr>
              <w:tab/>
            </w:r>
            <w:r w:rsidR="003D2BBF">
              <w:rPr>
                <w:rFonts w:cs="Arial"/>
                <w:sz w:val="18"/>
                <w:szCs w:val="18"/>
                <w:lang w:val="en-US"/>
              </w:rPr>
              <w:t>allied health and/or clinical nurse specialist</w:t>
            </w:r>
            <w:r w:rsidR="003F55EF">
              <w:rPr>
                <w:rFonts w:cs="Arial"/>
                <w:sz w:val="18"/>
                <w:szCs w:val="18"/>
                <w:lang w:val="en-US"/>
              </w:rPr>
              <w:t xml:space="preserve"> </w:t>
            </w:r>
            <w:r w:rsidRPr="00135FC5">
              <w:rPr>
                <w:rFonts w:cs="Arial"/>
                <w:sz w:val="18"/>
                <w:szCs w:val="18"/>
                <w:lang w:val="en-US"/>
              </w:rPr>
              <w:t>aged care assessment clinic (40.02)</w:t>
            </w:r>
          </w:p>
        </w:tc>
      </w:tr>
      <w:tr w:rsidR="00526832" w:rsidRPr="00185B64" w14:paraId="5A86784E" w14:textId="77777777" w:rsidTr="00040E82">
        <w:tc>
          <w:tcPr>
            <w:tcW w:w="1843" w:type="dxa"/>
          </w:tcPr>
          <w:p w14:paraId="4B3DCA05"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1C7BF584" w14:textId="77777777" w:rsidR="00526832" w:rsidRPr="00135FC5" w:rsidRDefault="00526832" w:rsidP="00526832">
            <w:pPr>
              <w:spacing w:before="60" w:after="40"/>
              <w:rPr>
                <w:rFonts w:cs="Arial"/>
                <w:i/>
                <w:sz w:val="18"/>
                <w:szCs w:val="18"/>
              </w:rPr>
            </w:pPr>
          </w:p>
        </w:tc>
      </w:tr>
      <w:tr w:rsidR="00526832" w:rsidRPr="00185B64" w14:paraId="2D485EBF" w14:textId="77777777" w:rsidTr="00040E82">
        <w:trPr>
          <w:trHeight w:val="247"/>
        </w:trPr>
        <w:tc>
          <w:tcPr>
            <w:tcW w:w="1843" w:type="dxa"/>
          </w:tcPr>
          <w:p w14:paraId="73C240BE"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7E3AB540" w14:textId="77777777" w:rsidR="00526832" w:rsidRPr="00135FC5" w:rsidRDefault="00526832" w:rsidP="00526832">
            <w:pPr>
              <w:spacing w:before="60" w:after="40"/>
              <w:rPr>
                <w:rFonts w:cs="Arial"/>
                <w:sz w:val="18"/>
                <w:szCs w:val="18"/>
              </w:rPr>
            </w:pPr>
          </w:p>
        </w:tc>
      </w:tr>
    </w:tbl>
    <w:p w14:paraId="4C67A106" w14:textId="77777777" w:rsidR="00526832" w:rsidRPr="00A8309D" w:rsidRDefault="00526832" w:rsidP="00526832">
      <w:pPr>
        <w:rPr>
          <w:sz w:val="2"/>
          <w:szCs w:val="2"/>
        </w:rPr>
      </w:pPr>
    </w:p>
    <w:tbl>
      <w:tblPr>
        <w:tblStyle w:val="Style1"/>
        <w:tblW w:w="9214" w:type="dxa"/>
        <w:tblLayout w:type="fixed"/>
        <w:tblLook w:val="04A0" w:firstRow="1" w:lastRow="0" w:firstColumn="1" w:lastColumn="0" w:noHBand="0" w:noVBand="1"/>
        <w:tblDescription w:val="class 40.56 table outlines administrative attributes for Falls prevention"/>
      </w:tblPr>
      <w:tblGrid>
        <w:gridCol w:w="1843"/>
        <w:gridCol w:w="7371"/>
      </w:tblGrid>
      <w:tr w:rsidR="00526832" w:rsidRPr="00185B64" w14:paraId="189E50C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E9942A4" w14:textId="77777777" w:rsidR="00526832" w:rsidRPr="00185B64" w:rsidRDefault="00526832" w:rsidP="00526832">
            <w:pPr>
              <w:spacing w:after="40"/>
            </w:pPr>
            <w:r w:rsidRPr="00185B64">
              <w:lastRenderedPageBreak/>
              <w:t>Administrative attributes</w:t>
            </w:r>
          </w:p>
        </w:tc>
      </w:tr>
      <w:tr w:rsidR="00526832" w:rsidRPr="0070121C" w14:paraId="6F3B3B74" w14:textId="77777777" w:rsidTr="00040E82">
        <w:tc>
          <w:tcPr>
            <w:tcW w:w="1843" w:type="dxa"/>
          </w:tcPr>
          <w:p w14:paraId="0C8E2C9A"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4551D3E8" w14:textId="77777777" w:rsidR="00526832" w:rsidRPr="00135FC5" w:rsidRDefault="00526832" w:rsidP="00526832">
            <w:pPr>
              <w:spacing w:before="60" w:after="40"/>
              <w:rPr>
                <w:rFonts w:cs="Arial"/>
                <w:sz w:val="18"/>
                <w:szCs w:val="18"/>
              </w:rPr>
            </w:pPr>
            <w:r w:rsidRPr="00135FC5">
              <w:rPr>
                <w:rFonts w:cs="Arial"/>
                <w:sz w:val="18"/>
                <w:szCs w:val="18"/>
              </w:rPr>
              <w:t>SCWG</w:t>
            </w:r>
          </w:p>
        </w:tc>
      </w:tr>
      <w:tr w:rsidR="00526832" w:rsidRPr="0070121C" w14:paraId="137142EC" w14:textId="77777777" w:rsidTr="00040E82">
        <w:tc>
          <w:tcPr>
            <w:tcW w:w="1843" w:type="dxa"/>
          </w:tcPr>
          <w:p w14:paraId="4E64B89E"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090B5966" w14:textId="77777777" w:rsidR="00526832" w:rsidRPr="00135FC5" w:rsidRDefault="00526832" w:rsidP="005B35EE">
            <w:pPr>
              <w:spacing w:before="60" w:after="40"/>
              <w:rPr>
                <w:rFonts w:cs="Arial"/>
                <w:sz w:val="18"/>
                <w:szCs w:val="18"/>
              </w:rPr>
            </w:pPr>
            <w:r w:rsidRPr="00135FC5">
              <w:rPr>
                <w:rFonts w:cs="Arial"/>
                <w:sz w:val="18"/>
                <w:szCs w:val="18"/>
              </w:rPr>
              <w:t>11</w:t>
            </w:r>
            <w:r w:rsidR="005B35EE">
              <w:rPr>
                <w:rFonts w:cs="Arial"/>
                <w:sz w:val="18"/>
                <w:szCs w:val="18"/>
              </w:rPr>
              <w:t xml:space="preserve"> October </w:t>
            </w:r>
            <w:r w:rsidRPr="00135FC5">
              <w:rPr>
                <w:rFonts w:cs="Arial"/>
                <w:sz w:val="18"/>
                <w:szCs w:val="18"/>
              </w:rPr>
              <w:t>2012</w:t>
            </w:r>
          </w:p>
        </w:tc>
      </w:tr>
      <w:tr w:rsidR="00526832" w:rsidRPr="0070121C" w14:paraId="4F0CFBDE" w14:textId="77777777" w:rsidTr="00040E82">
        <w:tc>
          <w:tcPr>
            <w:tcW w:w="1843" w:type="dxa"/>
          </w:tcPr>
          <w:p w14:paraId="7B21194B"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3FD44FFA" w14:textId="77777777" w:rsidR="00526832" w:rsidRPr="00135FC5" w:rsidRDefault="00526832" w:rsidP="005B35EE">
            <w:pPr>
              <w:spacing w:before="60" w:after="40"/>
              <w:rPr>
                <w:rFonts w:cs="Arial"/>
                <w:sz w:val="18"/>
                <w:szCs w:val="18"/>
              </w:rPr>
            </w:pPr>
            <w:r w:rsidRPr="00135FC5">
              <w:rPr>
                <w:rFonts w:cs="Arial"/>
                <w:sz w:val="18"/>
                <w:szCs w:val="18"/>
              </w:rPr>
              <w:t>23</w:t>
            </w:r>
            <w:r w:rsidR="005B35EE">
              <w:rPr>
                <w:rFonts w:cs="Arial"/>
                <w:sz w:val="18"/>
                <w:szCs w:val="18"/>
              </w:rPr>
              <w:t xml:space="preserve"> October </w:t>
            </w:r>
            <w:r w:rsidRPr="00135FC5">
              <w:rPr>
                <w:rFonts w:cs="Arial"/>
                <w:sz w:val="18"/>
                <w:szCs w:val="18"/>
              </w:rPr>
              <w:t>12</w:t>
            </w:r>
          </w:p>
        </w:tc>
      </w:tr>
      <w:tr w:rsidR="00526832" w:rsidRPr="0070121C" w14:paraId="2594C0D1" w14:textId="77777777" w:rsidTr="00040E82">
        <w:tc>
          <w:tcPr>
            <w:tcW w:w="1843" w:type="dxa"/>
          </w:tcPr>
          <w:p w14:paraId="40274984"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3E3C2CF0" w14:textId="77777777" w:rsidR="00526832" w:rsidRPr="00135FC5" w:rsidRDefault="00526832" w:rsidP="00526832">
            <w:pPr>
              <w:spacing w:before="60" w:after="40"/>
              <w:rPr>
                <w:rFonts w:cs="Arial"/>
                <w:sz w:val="18"/>
                <w:szCs w:val="18"/>
              </w:rPr>
            </w:pPr>
          </w:p>
        </w:tc>
      </w:tr>
      <w:tr w:rsidR="00526832" w:rsidRPr="0070121C" w14:paraId="41446144" w14:textId="77777777" w:rsidTr="00040E82">
        <w:trPr>
          <w:trHeight w:val="238"/>
        </w:trPr>
        <w:tc>
          <w:tcPr>
            <w:tcW w:w="1843" w:type="dxa"/>
          </w:tcPr>
          <w:p w14:paraId="56B5CC4B" w14:textId="77777777" w:rsidR="00526832" w:rsidRPr="00185B64" w:rsidRDefault="00526832" w:rsidP="00526832">
            <w:pPr>
              <w:spacing w:before="60" w:after="40"/>
              <w:jc w:val="right"/>
              <w:rPr>
                <w:rFonts w:cs="Arial"/>
                <w:b/>
                <w:color w:val="58585A"/>
                <w:sz w:val="18"/>
                <w:szCs w:val="18"/>
              </w:rPr>
            </w:pPr>
            <w:r w:rsidRPr="00135FC5">
              <w:rPr>
                <w:rFonts w:cs="Arial"/>
                <w:b/>
                <w:sz w:val="18"/>
                <w:szCs w:val="18"/>
              </w:rPr>
              <w:t>Reference material</w:t>
            </w:r>
          </w:p>
        </w:tc>
        <w:tc>
          <w:tcPr>
            <w:tcW w:w="7371" w:type="dxa"/>
          </w:tcPr>
          <w:p w14:paraId="176B4632" w14:textId="77777777" w:rsidR="00526832" w:rsidRDefault="00526832" w:rsidP="00526832">
            <w:pPr>
              <w:spacing w:before="60" w:after="40"/>
              <w:rPr>
                <w:rFonts w:cs="Arial"/>
                <w:color w:val="58585A"/>
                <w:sz w:val="18"/>
                <w:szCs w:val="18"/>
              </w:rPr>
            </w:pPr>
            <w:r w:rsidRPr="00135FC5">
              <w:rPr>
                <w:rFonts w:cs="Arial"/>
                <w:sz w:val="18"/>
                <w:szCs w:val="18"/>
              </w:rPr>
              <w:t xml:space="preserve">SA Health, </w:t>
            </w:r>
            <w:hyperlink r:id="rId87" w:history="1">
              <w:r w:rsidRPr="002A62E7">
                <w:rPr>
                  <w:rStyle w:val="Hyperlink"/>
                  <w:rFonts w:cs="Arial"/>
                  <w:i/>
                  <w:sz w:val="18"/>
                  <w:szCs w:val="18"/>
                </w:rPr>
                <w:t>Falls Prevention Service Directory for the Southern Area Health Services</w:t>
              </w:r>
            </w:hyperlink>
            <w:r w:rsidRPr="0070121C">
              <w:rPr>
                <w:rFonts w:cs="Arial"/>
                <w:color w:val="58585A"/>
                <w:sz w:val="18"/>
                <w:szCs w:val="18"/>
              </w:rPr>
              <w:t xml:space="preserve">. </w:t>
            </w:r>
            <w:r w:rsidRPr="00135FC5">
              <w:rPr>
                <w:rFonts w:cs="Arial"/>
                <w:sz w:val="18"/>
                <w:szCs w:val="18"/>
              </w:rPr>
              <w:t xml:space="preserve">Retrieved 21 February 2012 (from </w:t>
            </w:r>
            <w:hyperlink r:id="rId88" w:history="1">
              <w:r w:rsidRPr="004264FC">
                <w:rPr>
                  <w:rStyle w:val="Hyperlink"/>
                  <w:rFonts w:cs="Arial"/>
                  <w:sz w:val="18"/>
                  <w:szCs w:val="18"/>
                </w:rPr>
                <w:t>http://www.sahealth.sa.gov.au/wps/wcm/connect/Public+Content/SA+Health+Internet/Health+topics/Health+topics+A+-+Z/Falls+prevention</w:t>
              </w:r>
            </w:hyperlink>
            <w:r>
              <w:rPr>
                <w:rFonts w:cs="Arial"/>
                <w:color w:val="58585A"/>
                <w:sz w:val="18"/>
                <w:szCs w:val="18"/>
              </w:rPr>
              <w:t>)</w:t>
            </w:r>
          </w:p>
          <w:p w14:paraId="0970A3B1" w14:textId="77777777" w:rsidR="00526832" w:rsidRPr="00A7384C" w:rsidRDefault="00526832" w:rsidP="00526832">
            <w:pPr>
              <w:spacing w:before="60" w:after="40"/>
              <w:rPr>
                <w:color w:val="000000" w:themeColor="hyperlink"/>
                <w:sz w:val="18"/>
                <w:u w:val="single"/>
              </w:rPr>
            </w:pPr>
            <w:r>
              <w:rPr>
                <w:rFonts w:cs="Arial"/>
                <w:sz w:val="18"/>
                <w:szCs w:val="18"/>
              </w:rPr>
              <w:t>Australia Capital Territory (</w:t>
            </w:r>
            <w:r w:rsidRPr="00135FC5">
              <w:rPr>
                <w:rFonts w:cs="Arial"/>
                <w:sz w:val="18"/>
                <w:szCs w:val="18"/>
              </w:rPr>
              <w:t>ACT</w:t>
            </w:r>
            <w:r>
              <w:rPr>
                <w:rFonts w:cs="Arial"/>
                <w:sz w:val="18"/>
                <w:szCs w:val="18"/>
              </w:rPr>
              <w:t>)</w:t>
            </w:r>
            <w:r w:rsidRPr="00135FC5">
              <w:rPr>
                <w:rFonts w:cs="Arial"/>
                <w:sz w:val="18"/>
                <w:szCs w:val="18"/>
              </w:rPr>
              <w:t xml:space="preserve"> Health.</w:t>
            </w:r>
            <w:r w:rsidRPr="0070121C">
              <w:rPr>
                <w:rFonts w:cs="Arial"/>
                <w:color w:val="58585A"/>
                <w:sz w:val="18"/>
                <w:szCs w:val="18"/>
              </w:rPr>
              <w:t xml:space="preserve"> </w:t>
            </w:r>
            <w:hyperlink r:id="rId89" w:history="1">
              <w:r w:rsidRPr="002A62E7">
                <w:rPr>
                  <w:rStyle w:val="Hyperlink"/>
                  <w:rFonts w:cs="Arial"/>
                  <w:i/>
                  <w:sz w:val="18"/>
                  <w:szCs w:val="18"/>
                </w:rPr>
                <w:t>Falls &amp; Falls Injury Prevention Program</w:t>
              </w:r>
            </w:hyperlink>
            <w:r w:rsidRPr="0070121C">
              <w:rPr>
                <w:rFonts w:cs="Arial"/>
                <w:color w:val="58585A"/>
                <w:sz w:val="18"/>
                <w:szCs w:val="18"/>
              </w:rPr>
              <w:t xml:space="preserve">. </w:t>
            </w:r>
            <w:r w:rsidRPr="00135FC5">
              <w:rPr>
                <w:rFonts w:cs="Arial"/>
                <w:sz w:val="18"/>
                <w:szCs w:val="18"/>
              </w:rPr>
              <w:t xml:space="preserve">Retrieved 21 February 2012 (from </w:t>
            </w:r>
            <w:hyperlink r:id="rId90" w:history="1">
              <w:r w:rsidRPr="003548AE">
                <w:rPr>
                  <w:rStyle w:val="Hyperlink"/>
                  <w:rFonts w:cs="Arial"/>
                  <w:sz w:val="18"/>
                  <w:szCs w:val="18"/>
                </w:rPr>
                <w:t>http://www.health.act.gov.au/c/health?a=&amp;did=10135884</w:t>
              </w:r>
            </w:hyperlink>
            <w:r>
              <w:rPr>
                <w:rFonts w:cs="Arial"/>
                <w:color w:val="58585A"/>
                <w:sz w:val="18"/>
                <w:szCs w:val="18"/>
              </w:rPr>
              <w:t>)</w:t>
            </w:r>
          </w:p>
        </w:tc>
      </w:tr>
    </w:tbl>
    <w:p w14:paraId="77544EBB" w14:textId="77777777" w:rsidR="002D3D7C" w:rsidRDefault="002D3D7C" w:rsidP="002D3D7C">
      <w:pPr>
        <w:pStyle w:val="Title"/>
        <w:rPr>
          <w:rFonts w:asciiTheme="majorHAnsi" w:hAnsiTheme="majorHAnsi"/>
          <w:sz w:val="24"/>
          <w:szCs w:val="28"/>
        </w:rPr>
      </w:pPr>
      <w:bookmarkStart w:id="673" w:name="_Toc344907823"/>
      <w:bookmarkStart w:id="674" w:name="_Toc366768530"/>
      <w:r>
        <w:br w:type="page"/>
      </w:r>
    </w:p>
    <w:p w14:paraId="785D64C0" w14:textId="77777777" w:rsidR="00526832" w:rsidRPr="005A4F7E" w:rsidRDefault="00526832" w:rsidP="00396928">
      <w:pPr>
        <w:pStyle w:val="Heading3"/>
        <w:rPr>
          <w:rFonts w:ascii="Arial" w:hAnsi="Arial" w:cs="Arial"/>
          <w:color w:val="58585A"/>
          <w:sz w:val="2"/>
          <w:szCs w:val="2"/>
        </w:rPr>
      </w:pPr>
      <w:bookmarkStart w:id="675" w:name="_Toc36444848"/>
      <w:r w:rsidRPr="00A7384C">
        <w:lastRenderedPageBreak/>
        <w:t>40.57 Cognition and memory</w:t>
      </w:r>
      <w:bookmarkEnd w:id="673"/>
      <w:bookmarkEnd w:id="674"/>
      <w:bookmarkEnd w:id="675"/>
      <w:r>
        <w:br/>
      </w:r>
    </w:p>
    <w:tbl>
      <w:tblPr>
        <w:tblStyle w:val="Style1"/>
        <w:tblW w:w="9214" w:type="dxa"/>
        <w:tblLook w:val="04A0" w:firstRow="1" w:lastRow="0" w:firstColumn="1" w:lastColumn="0" w:noHBand="0" w:noVBand="1"/>
        <w:tblDescription w:val="class 40.57 table outlines identifying attributes for Cognition and memory"/>
      </w:tblPr>
      <w:tblGrid>
        <w:gridCol w:w="1843"/>
        <w:gridCol w:w="7371"/>
      </w:tblGrid>
      <w:tr w:rsidR="00526832" w:rsidRPr="00185B64" w14:paraId="3AEC0C9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31EF0DAA" w14:textId="77777777" w:rsidR="00526832" w:rsidRPr="00185B64" w:rsidRDefault="00526832" w:rsidP="00526832">
            <w:pPr>
              <w:spacing w:after="40"/>
            </w:pPr>
            <w:r w:rsidRPr="00185B64">
              <w:t>Identifying attributes</w:t>
            </w:r>
          </w:p>
        </w:tc>
      </w:tr>
      <w:tr w:rsidR="00526832" w:rsidRPr="00185B64" w14:paraId="74BC0296" w14:textId="77777777" w:rsidTr="00040E82">
        <w:tc>
          <w:tcPr>
            <w:tcW w:w="1843" w:type="dxa"/>
          </w:tcPr>
          <w:p w14:paraId="0CAC1B42"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419E6601" w14:textId="77777777" w:rsidR="00526832" w:rsidRPr="00135FC5" w:rsidRDefault="00526832" w:rsidP="00526832">
            <w:pPr>
              <w:spacing w:before="60" w:after="40"/>
              <w:rPr>
                <w:rFonts w:cs="Arial"/>
                <w:sz w:val="18"/>
                <w:szCs w:val="18"/>
              </w:rPr>
            </w:pPr>
            <w:r w:rsidRPr="00135FC5">
              <w:rPr>
                <w:rFonts w:cs="Arial"/>
                <w:sz w:val="18"/>
                <w:szCs w:val="18"/>
              </w:rPr>
              <w:t>40.57</w:t>
            </w:r>
          </w:p>
        </w:tc>
      </w:tr>
      <w:tr w:rsidR="00526832" w:rsidRPr="00185B64" w14:paraId="2E9C7322" w14:textId="77777777" w:rsidTr="00040E82">
        <w:tc>
          <w:tcPr>
            <w:tcW w:w="1843" w:type="dxa"/>
          </w:tcPr>
          <w:p w14:paraId="6BBC269B"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2C21FABA" w14:textId="77777777" w:rsidR="00526832" w:rsidRPr="00135FC5" w:rsidRDefault="00526832" w:rsidP="00526832">
            <w:pPr>
              <w:spacing w:before="60" w:after="40"/>
              <w:rPr>
                <w:rFonts w:cs="Arial"/>
                <w:sz w:val="18"/>
                <w:szCs w:val="18"/>
              </w:rPr>
            </w:pPr>
            <w:r w:rsidRPr="00135FC5">
              <w:rPr>
                <w:rFonts w:cs="Arial"/>
                <w:sz w:val="18"/>
                <w:szCs w:val="18"/>
              </w:rPr>
              <w:t>Cognition and memory</w:t>
            </w:r>
          </w:p>
        </w:tc>
      </w:tr>
      <w:tr w:rsidR="00526832" w:rsidRPr="00185B64" w14:paraId="331B7AF5" w14:textId="77777777" w:rsidTr="00040E82">
        <w:tc>
          <w:tcPr>
            <w:tcW w:w="1843" w:type="dxa"/>
          </w:tcPr>
          <w:p w14:paraId="42F9B6B8"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00E382BF"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3F64FF91" w14:textId="77777777" w:rsidTr="00040E82">
        <w:tc>
          <w:tcPr>
            <w:tcW w:w="1843" w:type="dxa"/>
          </w:tcPr>
          <w:p w14:paraId="4048CADE"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439B7F07" w14:textId="77777777" w:rsidR="00526832" w:rsidRPr="00135FC5" w:rsidRDefault="00526832" w:rsidP="00526832">
            <w:pPr>
              <w:spacing w:before="60" w:after="40"/>
              <w:rPr>
                <w:rFonts w:cs="Arial"/>
                <w:sz w:val="18"/>
                <w:szCs w:val="18"/>
              </w:rPr>
            </w:pPr>
            <w:r w:rsidRPr="00135FC5">
              <w:rPr>
                <w:rFonts w:cs="Arial"/>
                <w:sz w:val="18"/>
                <w:szCs w:val="18"/>
              </w:rPr>
              <w:t>Multiple MDCs</w:t>
            </w:r>
          </w:p>
        </w:tc>
      </w:tr>
      <w:tr w:rsidR="00526832" w:rsidRPr="00185B64" w14:paraId="2633EFF4" w14:textId="77777777" w:rsidTr="00040E82">
        <w:tc>
          <w:tcPr>
            <w:tcW w:w="1843" w:type="dxa"/>
          </w:tcPr>
          <w:p w14:paraId="20AD3738"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302C1525"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3519B3AB" w14:textId="77777777" w:rsidTr="00040E82">
        <w:tc>
          <w:tcPr>
            <w:tcW w:w="1843" w:type="dxa"/>
          </w:tcPr>
          <w:p w14:paraId="3189305E"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77115FFC" w14:textId="77777777" w:rsidR="00526832" w:rsidRPr="00135FC5" w:rsidRDefault="00526832" w:rsidP="00526832">
            <w:pPr>
              <w:spacing w:before="60" w:after="40"/>
              <w:rPr>
                <w:rFonts w:cs="Arial"/>
                <w:sz w:val="18"/>
                <w:szCs w:val="18"/>
              </w:rPr>
            </w:pPr>
            <w:r w:rsidRPr="00135FC5">
              <w:rPr>
                <w:rFonts w:cs="Arial"/>
                <w:sz w:val="18"/>
                <w:szCs w:val="18"/>
              </w:rPr>
              <w:t xml:space="preserve">Cognition and memory services provide early diagnosis, advice, therapeutic interventions, support and referral for people with cognitive difficulties causing confusion, memory loss or thinking problems.  These services also provide support and advice to family and carers of those with cognitive difficulties. </w:t>
            </w:r>
          </w:p>
          <w:p w14:paraId="709C3E94" w14:textId="77777777" w:rsidR="00526832" w:rsidRPr="00135FC5" w:rsidRDefault="00526832" w:rsidP="00526832">
            <w:pPr>
              <w:spacing w:before="60" w:after="40"/>
              <w:rPr>
                <w:rFonts w:cs="Arial"/>
                <w:sz w:val="18"/>
                <w:szCs w:val="18"/>
              </w:rPr>
            </w:pPr>
            <w:r w:rsidRPr="00135FC5">
              <w:rPr>
                <w:rFonts w:cs="Arial"/>
                <w:sz w:val="18"/>
                <w:szCs w:val="18"/>
              </w:rPr>
              <w:t>The service is usually provided by a multidisciplinary care team and aims to retain optimal functioning and activity</w:t>
            </w:r>
          </w:p>
        </w:tc>
      </w:tr>
    </w:tbl>
    <w:p w14:paraId="360E835C" w14:textId="77777777" w:rsidR="00526832" w:rsidRPr="00A8309D" w:rsidRDefault="00526832" w:rsidP="00526832">
      <w:pPr>
        <w:rPr>
          <w:sz w:val="2"/>
          <w:szCs w:val="2"/>
        </w:rPr>
      </w:pPr>
    </w:p>
    <w:tbl>
      <w:tblPr>
        <w:tblStyle w:val="Style1"/>
        <w:tblW w:w="9214" w:type="dxa"/>
        <w:tblLook w:val="04A0" w:firstRow="1" w:lastRow="0" w:firstColumn="1" w:lastColumn="0" w:noHBand="0" w:noVBand="1"/>
        <w:tblDescription w:val="class 40.57 table outlines guide for use for Cognition and memory"/>
      </w:tblPr>
      <w:tblGrid>
        <w:gridCol w:w="1843"/>
        <w:gridCol w:w="7371"/>
      </w:tblGrid>
      <w:tr w:rsidR="00526832" w:rsidRPr="00185B64" w14:paraId="4AC4A88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65D22AE6" w14:textId="77777777" w:rsidR="00526832" w:rsidRPr="00185B64" w:rsidRDefault="00526832" w:rsidP="00526832">
            <w:pPr>
              <w:spacing w:after="40"/>
              <w:rPr>
                <w:i/>
              </w:rPr>
            </w:pPr>
            <w:r>
              <w:t>Guide for use</w:t>
            </w:r>
          </w:p>
        </w:tc>
      </w:tr>
      <w:tr w:rsidR="00526832" w:rsidRPr="00F31588" w14:paraId="6AB9F446" w14:textId="77777777" w:rsidTr="00040E82">
        <w:tc>
          <w:tcPr>
            <w:tcW w:w="1843" w:type="dxa"/>
          </w:tcPr>
          <w:p w14:paraId="7581F6E4"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15E97D58" w14:textId="77777777" w:rsidR="00526832" w:rsidRPr="00135FC5" w:rsidRDefault="00526832" w:rsidP="00526832">
            <w:pPr>
              <w:spacing w:before="60" w:after="40"/>
              <w:rPr>
                <w:rFonts w:cs="Arial"/>
                <w:i/>
                <w:sz w:val="18"/>
                <w:szCs w:val="18"/>
              </w:rPr>
            </w:pPr>
            <w:r w:rsidRPr="00135FC5">
              <w:rPr>
                <w:rFonts w:cs="Arial"/>
                <w:i/>
                <w:sz w:val="18"/>
                <w:szCs w:val="18"/>
              </w:rPr>
              <w:t>Inclusions:</w:t>
            </w:r>
          </w:p>
          <w:p w14:paraId="397A5DD4" w14:textId="77777777" w:rsidR="00526832" w:rsidRPr="00135FC5" w:rsidRDefault="00526832" w:rsidP="00526832">
            <w:pPr>
              <w:spacing w:before="60" w:after="40"/>
              <w:rPr>
                <w:rFonts w:cs="Arial"/>
                <w:sz w:val="18"/>
                <w:szCs w:val="18"/>
              </w:rPr>
            </w:pPr>
            <w:r w:rsidRPr="00135FC5">
              <w:rPr>
                <w:rFonts w:cs="Arial"/>
                <w:sz w:val="18"/>
                <w:szCs w:val="18"/>
              </w:rPr>
              <w:t>The primary target group is people with dementia related illness with a particular focus on clients with newly emerging cognitive issues. Interventions may include:</w:t>
            </w:r>
          </w:p>
          <w:p w14:paraId="266E6516" w14:textId="77777777" w:rsidR="00526832" w:rsidRPr="00135FC5" w:rsidRDefault="00526832" w:rsidP="00A834B2">
            <w:pPr>
              <w:pStyle w:val="ListParagraph"/>
              <w:numPr>
                <w:ilvl w:val="0"/>
                <w:numId w:val="152"/>
              </w:numPr>
            </w:pPr>
            <w:r>
              <w:tab/>
            </w:r>
            <w:r w:rsidRPr="00135FC5">
              <w:t>comprehensive assessment of needs and impact of cognitive deficits</w:t>
            </w:r>
          </w:p>
          <w:p w14:paraId="7428B303" w14:textId="77777777" w:rsidR="00526832" w:rsidRPr="00135FC5" w:rsidRDefault="00526832" w:rsidP="00A834B2">
            <w:pPr>
              <w:pStyle w:val="ListParagraph"/>
              <w:numPr>
                <w:ilvl w:val="0"/>
                <w:numId w:val="152"/>
              </w:numPr>
            </w:pPr>
            <w:r>
              <w:tab/>
            </w:r>
            <w:r w:rsidRPr="00135FC5">
              <w:t>development of an integrated care plan</w:t>
            </w:r>
          </w:p>
          <w:p w14:paraId="586878DE" w14:textId="77777777" w:rsidR="00526832" w:rsidRPr="00135FC5" w:rsidRDefault="00526832" w:rsidP="00A834B2">
            <w:pPr>
              <w:pStyle w:val="ListParagraph"/>
              <w:numPr>
                <w:ilvl w:val="0"/>
                <w:numId w:val="152"/>
              </w:numPr>
            </w:pPr>
            <w:r>
              <w:tab/>
            </w:r>
            <w:r w:rsidRPr="00135FC5">
              <w:t>implementation of clinical interventions aimed at reducing the impact of the cognitive impairment</w:t>
            </w:r>
          </w:p>
          <w:p w14:paraId="3AF1C360" w14:textId="77777777" w:rsidR="00526832" w:rsidRPr="00135FC5" w:rsidRDefault="00526832" w:rsidP="00A834B2">
            <w:pPr>
              <w:pStyle w:val="ListParagraph"/>
              <w:numPr>
                <w:ilvl w:val="0"/>
                <w:numId w:val="152"/>
              </w:numPr>
            </w:pPr>
            <w:r>
              <w:tab/>
            </w:r>
            <w:r w:rsidRPr="00135FC5">
              <w:t xml:space="preserve">education of patient, family and carer </w:t>
            </w:r>
          </w:p>
          <w:p w14:paraId="67E114D6" w14:textId="77777777" w:rsidR="00526832" w:rsidRPr="00135FC5" w:rsidRDefault="00526832" w:rsidP="00A834B2">
            <w:pPr>
              <w:pStyle w:val="ListParagraph"/>
              <w:numPr>
                <w:ilvl w:val="0"/>
                <w:numId w:val="152"/>
              </w:numPr>
            </w:pPr>
            <w:r>
              <w:tab/>
            </w:r>
            <w:r w:rsidRPr="00135FC5">
              <w:t>review of the care plan and effectiveness of interventions</w:t>
            </w:r>
          </w:p>
          <w:p w14:paraId="40E94336" w14:textId="77777777" w:rsidR="00526832" w:rsidRPr="00135FC5" w:rsidRDefault="00526832" w:rsidP="00A834B2">
            <w:pPr>
              <w:pStyle w:val="ListParagraph"/>
              <w:numPr>
                <w:ilvl w:val="0"/>
                <w:numId w:val="152"/>
              </w:numPr>
              <w:rPr>
                <w:i/>
              </w:rPr>
            </w:pPr>
            <w:r>
              <w:tab/>
            </w:r>
            <w:r w:rsidRPr="00135FC5">
              <w:t>follow-up and support</w:t>
            </w:r>
          </w:p>
          <w:p w14:paraId="4FC456EB" w14:textId="77777777" w:rsidR="00526832" w:rsidRPr="00135FC5" w:rsidRDefault="00526832" w:rsidP="00526832">
            <w:pPr>
              <w:spacing w:before="60" w:after="40"/>
              <w:rPr>
                <w:rFonts w:cs="Arial"/>
                <w:i/>
                <w:sz w:val="18"/>
                <w:szCs w:val="18"/>
              </w:rPr>
            </w:pPr>
            <w:r w:rsidRPr="00135FC5">
              <w:rPr>
                <w:rFonts w:cs="Arial"/>
                <w:i/>
                <w:sz w:val="18"/>
                <w:szCs w:val="18"/>
              </w:rPr>
              <w:t>Exclusions:</w:t>
            </w:r>
          </w:p>
          <w:p w14:paraId="3A474937" w14:textId="77777777" w:rsidR="00526832" w:rsidRPr="00135FC5" w:rsidRDefault="00526832" w:rsidP="00526832">
            <w:pPr>
              <w:spacing w:before="60" w:after="40"/>
              <w:rPr>
                <w:rFonts w:cs="Arial"/>
                <w:sz w:val="18"/>
                <w:szCs w:val="18"/>
              </w:rPr>
            </w:pPr>
            <w:r w:rsidRPr="00135FC5">
              <w:rPr>
                <w:rFonts w:cs="Arial"/>
                <w:sz w:val="18"/>
                <w:szCs w:val="18"/>
              </w:rPr>
              <w:t>Any memory or cognition service that is provided in:</w:t>
            </w:r>
          </w:p>
          <w:p w14:paraId="5BD0A6A2" w14:textId="77777777" w:rsidR="00526832" w:rsidRPr="00135FC5" w:rsidRDefault="00526832" w:rsidP="00A834B2">
            <w:pPr>
              <w:pStyle w:val="ListParagraph"/>
              <w:numPr>
                <w:ilvl w:val="0"/>
                <w:numId w:val="153"/>
              </w:numPr>
            </w:pPr>
            <w:r>
              <w:tab/>
            </w:r>
            <w:r w:rsidR="003D2BBF">
              <w:t>allied health and/or clinical nurse specialist</w:t>
            </w:r>
            <w:r w:rsidRPr="00135FC5">
              <w:t xml:space="preserve"> rehabilitation clinic (40.12)</w:t>
            </w:r>
          </w:p>
          <w:p w14:paraId="6E958504" w14:textId="77777777" w:rsidR="00526832" w:rsidRPr="00135FC5" w:rsidRDefault="00526832" w:rsidP="00A834B2">
            <w:pPr>
              <w:pStyle w:val="ListParagraph"/>
              <w:numPr>
                <w:ilvl w:val="0"/>
                <w:numId w:val="153"/>
              </w:numPr>
            </w:pPr>
            <w:r>
              <w:tab/>
            </w:r>
            <w:r w:rsidRPr="00135FC5">
              <w:t>medical consultation rehabilitation clinic (20.47)</w:t>
            </w:r>
          </w:p>
          <w:p w14:paraId="791CE76E" w14:textId="2484FCFC" w:rsidR="00526832" w:rsidRPr="00135FC5" w:rsidRDefault="00526832" w:rsidP="00A834B2">
            <w:pPr>
              <w:pStyle w:val="ListParagraph"/>
              <w:numPr>
                <w:ilvl w:val="0"/>
                <w:numId w:val="153"/>
              </w:numPr>
            </w:pPr>
            <w:r>
              <w:tab/>
            </w:r>
            <w:r w:rsidR="003D2BBF">
              <w:t>allied health and/or clinical nurse specialist</w:t>
            </w:r>
            <w:r w:rsidRPr="00135FC5">
              <w:t xml:space="preserve"> </w:t>
            </w:r>
            <w:r w:rsidR="003F55EF">
              <w:t xml:space="preserve">GEM </w:t>
            </w:r>
            <w:r w:rsidRPr="00135FC5">
              <w:t>clinic (40.36)</w:t>
            </w:r>
          </w:p>
          <w:p w14:paraId="64E76643" w14:textId="5C9EDF84" w:rsidR="00526832" w:rsidRPr="00135FC5" w:rsidRDefault="00526832" w:rsidP="00A834B2">
            <w:pPr>
              <w:pStyle w:val="ListParagraph"/>
              <w:numPr>
                <w:ilvl w:val="0"/>
                <w:numId w:val="153"/>
              </w:numPr>
            </w:pPr>
            <w:r>
              <w:tab/>
            </w:r>
            <w:r w:rsidRPr="00135FC5">
              <w:t xml:space="preserve">medical consultation </w:t>
            </w:r>
            <w:r w:rsidR="003F55EF">
              <w:t>GEM</w:t>
            </w:r>
            <w:r w:rsidRPr="00135FC5">
              <w:t xml:space="preserve"> clinic (20.49)</w:t>
            </w:r>
          </w:p>
          <w:p w14:paraId="1C4B098F" w14:textId="77777777" w:rsidR="00526832" w:rsidRPr="00135FC5" w:rsidRDefault="00526832" w:rsidP="00A834B2">
            <w:pPr>
              <w:pStyle w:val="ListParagraph"/>
              <w:numPr>
                <w:ilvl w:val="0"/>
                <w:numId w:val="153"/>
              </w:numPr>
            </w:pPr>
            <w:r>
              <w:tab/>
            </w:r>
            <w:r w:rsidR="003D2BBF">
              <w:t>allied health and/or clinical nurse specialist</w:t>
            </w:r>
            <w:r w:rsidRPr="00135FC5">
              <w:t xml:space="preserve"> psychogeriatric clinic (40.37)</w:t>
            </w:r>
          </w:p>
          <w:p w14:paraId="05BA7809" w14:textId="77777777" w:rsidR="00526832" w:rsidRPr="00135FC5" w:rsidRDefault="00526832" w:rsidP="00A834B2">
            <w:pPr>
              <w:pStyle w:val="ListParagraph"/>
              <w:numPr>
                <w:ilvl w:val="0"/>
                <w:numId w:val="153"/>
              </w:numPr>
            </w:pPr>
            <w:r>
              <w:tab/>
            </w:r>
            <w:r w:rsidRPr="00135FC5">
              <w:t>psychogeriatric medical consultation clinic (20.50)</w:t>
            </w:r>
          </w:p>
          <w:p w14:paraId="5D9BB6E0" w14:textId="77777777" w:rsidR="00526832" w:rsidRPr="00135FC5" w:rsidRDefault="00526832" w:rsidP="00A834B2">
            <w:pPr>
              <w:pStyle w:val="ListParagraph"/>
              <w:numPr>
                <w:ilvl w:val="0"/>
                <w:numId w:val="153"/>
              </w:numPr>
            </w:pPr>
            <w:r>
              <w:tab/>
            </w:r>
            <w:r w:rsidRPr="00135FC5">
              <w:t>geriatric medicine clinic (20.09)</w:t>
            </w:r>
          </w:p>
          <w:p w14:paraId="39C3A5C3" w14:textId="77777777" w:rsidR="00526832" w:rsidRPr="00135FC5" w:rsidRDefault="00526832" w:rsidP="00A834B2">
            <w:pPr>
              <w:pStyle w:val="ListParagraph"/>
              <w:numPr>
                <w:ilvl w:val="0"/>
                <w:numId w:val="153"/>
              </w:numPr>
            </w:pPr>
            <w:r>
              <w:tab/>
            </w:r>
            <w:r w:rsidRPr="00135FC5">
              <w:t>psychiatry clinic (20.45)</w:t>
            </w:r>
          </w:p>
          <w:p w14:paraId="21BB0362" w14:textId="77777777" w:rsidR="00526832" w:rsidRPr="00135FC5" w:rsidRDefault="00526832" w:rsidP="00A834B2">
            <w:pPr>
              <w:pStyle w:val="ListParagraph"/>
              <w:numPr>
                <w:ilvl w:val="0"/>
                <w:numId w:val="153"/>
              </w:numPr>
            </w:pPr>
            <w:r>
              <w:rPr>
                <w:lang w:val="en-US"/>
              </w:rPr>
              <w:tab/>
            </w:r>
            <w:r w:rsidR="003D2BBF">
              <w:rPr>
                <w:lang w:val="en-US"/>
              </w:rPr>
              <w:t>allied health and/or clinical nurse specialist</w:t>
            </w:r>
            <w:r w:rsidRPr="00135FC5">
              <w:rPr>
                <w:lang w:val="en-US"/>
              </w:rPr>
              <w:t xml:space="preserve"> </w:t>
            </w:r>
            <w:r w:rsidRPr="00135FC5">
              <w:t>occupational therapy clinic (40.06)</w:t>
            </w:r>
          </w:p>
          <w:p w14:paraId="1E7D7C67" w14:textId="77777777" w:rsidR="00526832" w:rsidRPr="00135FC5" w:rsidRDefault="00526832" w:rsidP="00A834B2">
            <w:pPr>
              <w:pStyle w:val="ListParagraph"/>
              <w:numPr>
                <w:ilvl w:val="0"/>
                <w:numId w:val="153"/>
              </w:numPr>
            </w:pPr>
            <w:r>
              <w:rPr>
                <w:lang w:val="en-US"/>
              </w:rPr>
              <w:tab/>
            </w:r>
            <w:r w:rsidR="003D2BBF">
              <w:rPr>
                <w:lang w:val="en-US"/>
              </w:rPr>
              <w:t>allied health and/or clinical nurse specialist</w:t>
            </w:r>
            <w:r w:rsidRPr="00135FC5">
              <w:rPr>
                <w:lang w:val="en-US"/>
              </w:rPr>
              <w:t xml:space="preserve"> </w:t>
            </w:r>
            <w:r w:rsidRPr="00135FC5">
              <w:t>social work clinic (40.11)</w:t>
            </w:r>
          </w:p>
          <w:p w14:paraId="4F1A3EEE" w14:textId="77777777" w:rsidR="00526832" w:rsidRPr="00135FC5" w:rsidRDefault="00526832" w:rsidP="00A834B2">
            <w:pPr>
              <w:pStyle w:val="ListParagraph"/>
              <w:numPr>
                <w:ilvl w:val="0"/>
                <w:numId w:val="153"/>
              </w:numPr>
            </w:pPr>
            <w:r>
              <w:rPr>
                <w:lang w:val="en-US"/>
              </w:rPr>
              <w:lastRenderedPageBreak/>
              <w:tab/>
            </w:r>
            <w:r w:rsidR="003D2BBF">
              <w:rPr>
                <w:lang w:val="en-US"/>
              </w:rPr>
              <w:t>allied health and/or clinical nurse specialist</w:t>
            </w:r>
            <w:r w:rsidRPr="00135FC5">
              <w:rPr>
                <w:lang w:val="en-US"/>
              </w:rPr>
              <w:t xml:space="preserve"> </w:t>
            </w:r>
            <w:r w:rsidRPr="00135FC5">
              <w:t>neuropsychology clinic (40.14)</w:t>
            </w:r>
          </w:p>
          <w:p w14:paraId="3CECFD30" w14:textId="77777777" w:rsidR="00526832" w:rsidRPr="00135FC5" w:rsidRDefault="00526832" w:rsidP="00A834B2">
            <w:pPr>
              <w:pStyle w:val="ListParagraph"/>
              <w:numPr>
                <w:ilvl w:val="0"/>
                <w:numId w:val="153"/>
              </w:numPr>
            </w:pPr>
            <w:r>
              <w:rPr>
                <w:lang w:val="en-US"/>
              </w:rPr>
              <w:tab/>
            </w:r>
            <w:r w:rsidR="003D2BBF">
              <w:rPr>
                <w:lang w:val="en-US"/>
              </w:rPr>
              <w:t>allied health and/or clinical nurse specialist</w:t>
            </w:r>
            <w:r w:rsidRPr="00135FC5">
              <w:rPr>
                <w:lang w:val="en-US"/>
              </w:rPr>
              <w:t xml:space="preserve"> </w:t>
            </w:r>
            <w:r w:rsidRPr="00135FC5">
              <w:t>psychology clinic (40.29)</w:t>
            </w:r>
          </w:p>
        </w:tc>
      </w:tr>
      <w:tr w:rsidR="00526832" w:rsidRPr="00185B64" w14:paraId="5D2B790F" w14:textId="77777777" w:rsidTr="00040E82">
        <w:tc>
          <w:tcPr>
            <w:tcW w:w="1843" w:type="dxa"/>
          </w:tcPr>
          <w:p w14:paraId="7ADD1976" w14:textId="77777777" w:rsidR="00526832" w:rsidRPr="00135FC5" w:rsidRDefault="00526832" w:rsidP="00526832">
            <w:pPr>
              <w:spacing w:before="60" w:after="40"/>
              <w:jc w:val="right"/>
              <w:rPr>
                <w:rFonts w:cs="Arial"/>
                <w:b/>
                <w:sz w:val="18"/>
                <w:szCs w:val="18"/>
              </w:rPr>
            </w:pPr>
            <w:r w:rsidRPr="00135FC5">
              <w:rPr>
                <w:rFonts w:cs="Arial"/>
                <w:b/>
                <w:sz w:val="18"/>
                <w:szCs w:val="18"/>
              </w:rPr>
              <w:lastRenderedPageBreak/>
              <w:t>Conditions</w:t>
            </w:r>
          </w:p>
        </w:tc>
        <w:tc>
          <w:tcPr>
            <w:tcW w:w="7371" w:type="dxa"/>
          </w:tcPr>
          <w:p w14:paraId="0F26C3A0" w14:textId="77777777" w:rsidR="00526832" w:rsidRPr="00135FC5" w:rsidRDefault="00526832" w:rsidP="00526832">
            <w:pPr>
              <w:spacing w:before="60" w:after="40"/>
              <w:rPr>
                <w:rFonts w:cs="Arial"/>
                <w:sz w:val="18"/>
                <w:szCs w:val="18"/>
              </w:rPr>
            </w:pPr>
          </w:p>
        </w:tc>
      </w:tr>
      <w:tr w:rsidR="00526832" w:rsidRPr="00185B64" w14:paraId="2EA4E362" w14:textId="77777777" w:rsidTr="00040E82">
        <w:trPr>
          <w:trHeight w:val="247"/>
        </w:trPr>
        <w:tc>
          <w:tcPr>
            <w:tcW w:w="1843" w:type="dxa"/>
          </w:tcPr>
          <w:p w14:paraId="67D02D88"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386FA8A0" w14:textId="77777777" w:rsidR="00526832" w:rsidRPr="00135FC5" w:rsidRDefault="00526832" w:rsidP="00526832">
            <w:pPr>
              <w:spacing w:before="60" w:after="40"/>
              <w:rPr>
                <w:rFonts w:cs="Arial"/>
                <w:sz w:val="18"/>
                <w:szCs w:val="18"/>
              </w:rPr>
            </w:pPr>
          </w:p>
        </w:tc>
      </w:tr>
    </w:tbl>
    <w:p w14:paraId="06B3F79A" w14:textId="77777777" w:rsidR="00526832" w:rsidRPr="00A8309D" w:rsidRDefault="00526832" w:rsidP="00526832">
      <w:pPr>
        <w:rPr>
          <w:sz w:val="2"/>
          <w:szCs w:val="2"/>
        </w:rPr>
      </w:pPr>
    </w:p>
    <w:tbl>
      <w:tblPr>
        <w:tblStyle w:val="Style1"/>
        <w:tblW w:w="9214" w:type="dxa"/>
        <w:tblLayout w:type="fixed"/>
        <w:tblLook w:val="04A0" w:firstRow="1" w:lastRow="0" w:firstColumn="1" w:lastColumn="0" w:noHBand="0" w:noVBand="1"/>
        <w:tblDescription w:val="class 40.57 table outlines adminstrative attributes for Cognition and memory"/>
      </w:tblPr>
      <w:tblGrid>
        <w:gridCol w:w="1843"/>
        <w:gridCol w:w="7371"/>
      </w:tblGrid>
      <w:tr w:rsidR="00526832" w:rsidRPr="00185B64" w14:paraId="32568380"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12E8FFC" w14:textId="77777777" w:rsidR="00526832" w:rsidRPr="00185B64" w:rsidRDefault="00526832" w:rsidP="00526832">
            <w:pPr>
              <w:spacing w:after="40"/>
            </w:pPr>
            <w:r w:rsidRPr="00185B64">
              <w:t>Administrative attributes</w:t>
            </w:r>
          </w:p>
        </w:tc>
      </w:tr>
      <w:tr w:rsidR="00526832" w:rsidRPr="00185B64" w14:paraId="60FE82A8" w14:textId="77777777" w:rsidTr="00040E82">
        <w:tc>
          <w:tcPr>
            <w:tcW w:w="1843" w:type="dxa"/>
          </w:tcPr>
          <w:p w14:paraId="3BFF8DE2"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55F2DC69" w14:textId="77777777" w:rsidR="00526832" w:rsidRPr="00135FC5" w:rsidRDefault="00526832" w:rsidP="00526832">
            <w:pPr>
              <w:spacing w:before="60" w:after="40"/>
              <w:rPr>
                <w:rFonts w:cs="Arial"/>
                <w:sz w:val="18"/>
                <w:szCs w:val="18"/>
              </w:rPr>
            </w:pPr>
            <w:r w:rsidRPr="00135FC5">
              <w:rPr>
                <w:rFonts w:cs="Arial"/>
                <w:sz w:val="18"/>
                <w:szCs w:val="18"/>
              </w:rPr>
              <w:t>SCWG</w:t>
            </w:r>
          </w:p>
        </w:tc>
      </w:tr>
      <w:tr w:rsidR="00526832" w:rsidRPr="00185B64" w14:paraId="21157759" w14:textId="77777777" w:rsidTr="00040E82">
        <w:tc>
          <w:tcPr>
            <w:tcW w:w="1843" w:type="dxa"/>
          </w:tcPr>
          <w:p w14:paraId="1EE7510F"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2B1D60C0" w14:textId="77777777" w:rsidR="00526832" w:rsidRPr="00135FC5" w:rsidRDefault="00526832" w:rsidP="005B35EE">
            <w:pPr>
              <w:spacing w:before="60" w:after="40"/>
              <w:rPr>
                <w:rFonts w:cs="Arial"/>
                <w:sz w:val="18"/>
                <w:szCs w:val="18"/>
              </w:rPr>
            </w:pPr>
            <w:r w:rsidRPr="00135FC5">
              <w:rPr>
                <w:rFonts w:cs="Arial"/>
                <w:sz w:val="18"/>
                <w:szCs w:val="18"/>
              </w:rPr>
              <w:t>23</w:t>
            </w:r>
            <w:r w:rsidR="005B35EE">
              <w:rPr>
                <w:rFonts w:cs="Arial"/>
                <w:sz w:val="18"/>
                <w:szCs w:val="18"/>
              </w:rPr>
              <w:t xml:space="preserve"> October </w:t>
            </w:r>
            <w:r w:rsidRPr="00135FC5">
              <w:rPr>
                <w:rFonts w:cs="Arial"/>
                <w:sz w:val="18"/>
                <w:szCs w:val="18"/>
              </w:rPr>
              <w:t>2012</w:t>
            </w:r>
          </w:p>
        </w:tc>
      </w:tr>
      <w:tr w:rsidR="00526832" w:rsidRPr="00185B64" w14:paraId="19F13B3F" w14:textId="77777777" w:rsidTr="00040E82">
        <w:tc>
          <w:tcPr>
            <w:tcW w:w="1843" w:type="dxa"/>
          </w:tcPr>
          <w:p w14:paraId="4F9063C1"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714FB575" w14:textId="77777777" w:rsidR="00526832" w:rsidRPr="00135FC5" w:rsidRDefault="00526832" w:rsidP="00526832">
            <w:pPr>
              <w:spacing w:before="60" w:after="40"/>
              <w:rPr>
                <w:rFonts w:cs="Arial"/>
                <w:sz w:val="18"/>
                <w:szCs w:val="18"/>
              </w:rPr>
            </w:pPr>
          </w:p>
        </w:tc>
      </w:tr>
      <w:tr w:rsidR="00526832" w:rsidRPr="00185B64" w14:paraId="75AC70C8" w14:textId="77777777" w:rsidTr="00040E82">
        <w:tc>
          <w:tcPr>
            <w:tcW w:w="1843" w:type="dxa"/>
          </w:tcPr>
          <w:p w14:paraId="567AAF89"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3BACF7D5" w14:textId="77777777" w:rsidR="00526832" w:rsidRPr="00135FC5" w:rsidRDefault="00526832" w:rsidP="00526832">
            <w:pPr>
              <w:spacing w:before="60" w:after="40"/>
              <w:rPr>
                <w:rFonts w:cs="Arial"/>
                <w:sz w:val="18"/>
                <w:szCs w:val="18"/>
              </w:rPr>
            </w:pPr>
          </w:p>
        </w:tc>
      </w:tr>
      <w:tr w:rsidR="00526832" w:rsidRPr="00A7384C" w14:paraId="0D76F301" w14:textId="77777777" w:rsidTr="00040E82">
        <w:trPr>
          <w:trHeight w:val="238"/>
        </w:trPr>
        <w:tc>
          <w:tcPr>
            <w:tcW w:w="1843" w:type="dxa"/>
          </w:tcPr>
          <w:p w14:paraId="736F90A7" w14:textId="77777777" w:rsidR="00526832" w:rsidRPr="00135FC5" w:rsidRDefault="00526832" w:rsidP="00526832">
            <w:pPr>
              <w:spacing w:before="60" w:after="40"/>
              <w:jc w:val="right"/>
              <w:rPr>
                <w:rFonts w:cs="Arial"/>
                <w:b/>
                <w:sz w:val="18"/>
                <w:szCs w:val="18"/>
              </w:rPr>
            </w:pPr>
            <w:r w:rsidRPr="00135FC5">
              <w:rPr>
                <w:rFonts w:cs="Arial"/>
                <w:b/>
                <w:sz w:val="18"/>
                <w:szCs w:val="18"/>
              </w:rPr>
              <w:t>Reference material</w:t>
            </w:r>
          </w:p>
        </w:tc>
        <w:tc>
          <w:tcPr>
            <w:tcW w:w="7371" w:type="dxa"/>
          </w:tcPr>
          <w:p w14:paraId="1A0D5B5E" w14:textId="77777777" w:rsidR="00526832" w:rsidRPr="00135FC5" w:rsidRDefault="00526832" w:rsidP="00526832">
            <w:pPr>
              <w:spacing w:before="60" w:after="40"/>
              <w:rPr>
                <w:rFonts w:cs="Arial"/>
                <w:sz w:val="18"/>
                <w:szCs w:val="18"/>
              </w:rPr>
            </w:pPr>
          </w:p>
        </w:tc>
      </w:tr>
    </w:tbl>
    <w:p w14:paraId="27551647" w14:textId="77777777" w:rsidR="00526832" w:rsidRPr="008810ED" w:rsidRDefault="00526832" w:rsidP="00526832">
      <w:r>
        <w:br w:type="page"/>
      </w:r>
    </w:p>
    <w:p w14:paraId="06445C04" w14:textId="77777777" w:rsidR="00526832" w:rsidRPr="005A4F7E" w:rsidRDefault="00526832" w:rsidP="00396928">
      <w:pPr>
        <w:pStyle w:val="Heading3"/>
        <w:rPr>
          <w:rFonts w:ascii="Arial" w:hAnsi="Arial" w:cs="Arial"/>
          <w:color w:val="58585A"/>
          <w:sz w:val="2"/>
          <w:szCs w:val="2"/>
        </w:rPr>
      </w:pPr>
      <w:bookmarkStart w:id="676" w:name="_Toc320029650"/>
      <w:bookmarkStart w:id="677" w:name="_Toc344907824"/>
      <w:bookmarkStart w:id="678" w:name="_Toc366768531"/>
      <w:bookmarkStart w:id="679" w:name="_Toc36444849"/>
      <w:r w:rsidRPr="00A7384C">
        <w:lastRenderedPageBreak/>
        <w:t>40.58 Hospital avoidance programs</w:t>
      </w:r>
      <w:bookmarkEnd w:id="676"/>
      <w:bookmarkEnd w:id="677"/>
      <w:bookmarkEnd w:id="678"/>
      <w:bookmarkEnd w:id="679"/>
      <w:r>
        <w:br/>
      </w:r>
    </w:p>
    <w:tbl>
      <w:tblPr>
        <w:tblStyle w:val="Style1"/>
        <w:tblW w:w="9214" w:type="dxa"/>
        <w:tblLook w:val="04A0" w:firstRow="1" w:lastRow="0" w:firstColumn="1" w:lastColumn="0" w:noHBand="0" w:noVBand="1"/>
        <w:tblDescription w:val="class 40.58 table outlines identifying attributes for Hospital avoidance programs"/>
      </w:tblPr>
      <w:tblGrid>
        <w:gridCol w:w="1843"/>
        <w:gridCol w:w="7371"/>
      </w:tblGrid>
      <w:tr w:rsidR="00526832" w:rsidRPr="00185B64" w14:paraId="70ABAB3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78ABE1A" w14:textId="77777777" w:rsidR="00526832" w:rsidRPr="00185B64" w:rsidRDefault="00526832" w:rsidP="00526832">
            <w:pPr>
              <w:spacing w:after="40"/>
            </w:pPr>
            <w:r w:rsidRPr="00185B64">
              <w:t>Identifying attributes</w:t>
            </w:r>
          </w:p>
        </w:tc>
      </w:tr>
      <w:tr w:rsidR="00526832" w:rsidRPr="00185B64" w14:paraId="471CD734" w14:textId="77777777" w:rsidTr="00040E82">
        <w:tc>
          <w:tcPr>
            <w:tcW w:w="1843" w:type="dxa"/>
          </w:tcPr>
          <w:p w14:paraId="04D40033" w14:textId="77777777" w:rsidR="00526832" w:rsidRPr="00135FC5" w:rsidRDefault="00526832" w:rsidP="00526832">
            <w:pPr>
              <w:spacing w:before="60" w:after="40"/>
              <w:jc w:val="right"/>
              <w:rPr>
                <w:rFonts w:cs="Arial"/>
                <w:sz w:val="18"/>
                <w:szCs w:val="18"/>
              </w:rPr>
            </w:pPr>
            <w:r w:rsidRPr="00135FC5">
              <w:rPr>
                <w:rFonts w:cs="Arial"/>
                <w:sz w:val="18"/>
                <w:szCs w:val="18"/>
              </w:rPr>
              <w:br w:type="page"/>
            </w:r>
            <w:r w:rsidRPr="00135FC5">
              <w:rPr>
                <w:rFonts w:cs="Arial"/>
                <w:b/>
                <w:sz w:val="18"/>
                <w:szCs w:val="18"/>
              </w:rPr>
              <w:t>Number</w:t>
            </w:r>
          </w:p>
        </w:tc>
        <w:tc>
          <w:tcPr>
            <w:tcW w:w="7371" w:type="dxa"/>
          </w:tcPr>
          <w:p w14:paraId="54186663" w14:textId="77777777" w:rsidR="00526832" w:rsidRPr="00135FC5" w:rsidRDefault="00526832" w:rsidP="00526832">
            <w:pPr>
              <w:spacing w:before="60" w:after="40"/>
              <w:rPr>
                <w:rFonts w:cs="Arial"/>
                <w:sz w:val="18"/>
                <w:szCs w:val="18"/>
              </w:rPr>
            </w:pPr>
            <w:r w:rsidRPr="00135FC5">
              <w:rPr>
                <w:rFonts w:cs="Arial"/>
                <w:sz w:val="18"/>
                <w:szCs w:val="18"/>
              </w:rPr>
              <w:t>40.58</w:t>
            </w:r>
          </w:p>
        </w:tc>
      </w:tr>
      <w:tr w:rsidR="00526832" w:rsidRPr="00185B64" w14:paraId="24DE155D" w14:textId="77777777" w:rsidTr="00040E82">
        <w:tc>
          <w:tcPr>
            <w:tcW w:w="1843" w:type="dxa"/>
          </w:tcPr>
          <w:p w14:paraId="3878CDAB" w14:textId="77777777" w:rsidR="00526832" w:rsidRPr="00135FC5" w:rsidRDefault="00526832" w:rsidP="00526832">
            <w:pPr>
              <w:spacing w:before="60" w:after="40"/>
              <w:jc w:val="right"/>
              <w:rPr>
                <w:rFonts w:cs="Arial"/>
                <w:b/>
                <w:sz w:val="18"/>
                <w:szCs w:val="18"/>
              </w:rPr>
            </w:pPr>
            <w:r w:rsidRPr="00135FC5">
              <w:rPr>
                <w:rFonts w:cs="Arial"/>
                <w:b/>
                <w:sz w:val="18"/>
                <w:szCs w:val="18"/>
              </w:rPr>
              <w:t>Name</w:t>
            </w:r>
          </w:p>
        </w:tc>
        <w:tc>
          <w:tcPr>
            <w:tcW w:w="7371" w:type="dxa"/>
          </w:tcPr>
          <w:p w14:paraId="0D76E28E" w14:textId="77777777" w:rsidR="00526832" w:rsidRPr="00135FC5" w:rsidRDefault="00526832" w:rsidP="00526832">
            <w:pPr>
              <w:spacing w:before="60" w:after="40"/>
              <w:rPr>
                <w:rFonts w:cs="Arial"/>
                <w:sz w:val="18"/>
                <w:szCs w:val="18"/>
              </w:rPr>
            </w:pPr>
            <w:r w:rsidRPr="00135FC5">
              <w:rPr>
                <w:rFonts w:cs="Arial"/>
                <w:sz w:val="18"/>
                <w:szCs w:val="18"/>
              </w:rPr>
              <w:t>Hospital avoidance programs</w:t>
            </w:r>
          </w:p>
        </w:tc>
      </w:tr>
      <w:tr w:rsidR="00526832" w:rsidRPr="00185B64" w14:paraId="385965CD" w14:textId="77777777" w:rsidTr="00040E82">
        <w:tc>
          <w:tcPr>
            <w:tcW w:w="1843" w:type="dxa"/>
          </w:tcPr>
          <w:p w14:paraId="76E657F7" w14:textId="77777777" w:rsidR="00526832" w:rsidRPr="00135FC5" w:rsidRDefault="00526832" w:rsidP="00526832">
            <w:pPr>
              <w:spacing w:before="60" w:after="40"/>
              <w:jc w:val="right"/>
              <w:rPr>
                <w:rFonts w:cs="Arial"/>
                <w:b/>
                <w:sz w:val="18"/>
                <w:szCs w:val="18"/>
              </w:rPr>
            </w:pPr>
            <w:r w:rsidRPr="00135FC5">
              <w:rPr>
                <w:rFonts w:cs="Arial"/>
                <w:b/>
                <w:sz w:val="18"/>
                <w:szCs w:val="18"/>
              </w:rPr>
              <w:t>Category</w:t>
            </w:r>
          </w:p>
        </w:tc>
        <w:tc>
          <w:tcPr>
            <w:tcW w:w="7371" w:type="dxa"/>
          </w:tcPr>
          <w:p w14:paraId="7DC98DFF" w14:textId="77777777" w:rsidR="00526832" w:rsidRPr="00135FC5"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45D5D185" w14:textId="77777777" w:rsidTr="00040E82">
        <w:tc>
          <w:tcPr>
            <w:tcW w:w="1843" w:type="dxa"/>
          </w:tcPr>
          <w:p w14:paraId="58A32E2E" w14:textId="77777777" w:rsidR="00526832" w:rsidRPr="00135FC5" w:rsidRDefault="00526832" w:rsidP="00526832">
            <w:pPr>
              <w:spacing w:before="60" w:after="40"/>
              <w:jc w:val="right"/>
              <w:rPr>
                <w:rFonts w:cs="Arial"/>
                <w:b/>
                <w:sz w:val="18"/>
                <w:szCs w:val="18"/>
              </w:rPr>
            </w:pPr>
            <w:r w:rsidRPr="00135FC5">
              <w:rPr>
                <w:rFonts w:cs="Arial"/>
                <w:b/>
                <w:sz w:val="18"/>
                <w:szCs w:val="18"/>
              </w:rPr>
              <w:t>Affected body part</w:t>
            </w:r>
          </w:p>
        </w:tc>
        <w:tc>
          <w:tcPr>
            <w:tcW w:w="7371" w:type="dxa"/>
          </w:tcPr>
          <w:p w14:paraId="072F8A35" w14:textId="77777777" w:rsidR="00526832" w:rsidRPr="00135FC5" w:rsidRDefault="00526832" w:rsidP="00526832">
            <w:pPr>
              <w:spacing w:before="60" w:after="40"/>
              <w:rPr>
                <w:rFonts w:cs="Arial"/>
                <w:sz w:val="18"/>
                <w:szCs w:val="18"/>
              </w:rPr>
            </w:pPr>
            <w:r w:rsidRPr="00135FC5">
              <w:rPr>
                <w:rFonts w:cs="Arial"/>
                <w:sz w:val="18"/>
                <w:szCs w:val="18"/>
              </w:rPr>
              <w:t>Multiple MDCs</w:t>
            </w:r>
          </w:p>
        </w:tc>
      </w:tr>
      <w:tr w:rsidR="00526832" w:rsidRPr="00185B64" w14:paraId="21AA5274" w14:textId="77777777" w:rsidTr="00040E82">
        <w:tc>
          <w:tcPr>
            <w:tcW w:w="1843" w:type="dxa"/>
          </w:tcPr>
          <w:p w14:paraId="36D3B2FC" w14:textId="77777777" w:rsidR="00526832" w:rsidRPr="00135FC5" w:rsidRDefault="00526832" w:rsidP="00526832">
            <w:pPr>
              <w:spacing w:before="60" w:after="40"/>
              <w:jc w:val="right"/>
              <w:rPr>
                <w:rFonts w:cs="Arial"/>
                <w:b/>
                <w:sz w:val="18"/>
                <w:szCs w:val="18"/>
              </w:rPr>
            </w:pPr>
            <w:r w:rsidRPr="00135FC5">
              <w:rPr>
                <w:rFonts w:cs="Arial"/>
                <w:b/>
                <w:sz w:val="18"/>
                <w:szCs w:val="18"/>
              </w:rPr>
              <w:t xml:space="preserve"> Usual provider </w:t>
            </w:r>
          </w:p>
        </w:tc>
        <w:tc>
          <w:tcPr>
            <w:tcW w:w="7371" w:type="dxa"/>
          </w:tcPr>
          <w:p w14:paraId="728634F3" w14:textId="77777777" w:rsidR="00526832" w:rsidRPr="00135FC5"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161E74AD" w14:textId="77777777" w:rsidTr="00040E82">
        <w:tc>
          <w:tcPr>
            <w:tcW w:w="1843" w:type="dxa"/>
          </w:tcPr>
          <w:p w14:paraId="1E29EF81" w14:textId="77777777" w:rsidR="00526832" w:rsidRPr="00135FC5" w:rsidRDefault="00526832" w:rsidP="00526832">
            <w:pPr>
              <w:spacing w:before="60" w:after="40"/>
              <w:jc w:val="right"/>
              <w:rPr>
                <w:rFonts w:cs="Arial"/>
                <w:b/>
                <w:sz w:val="18"/>
                <w:szCs w:val="18"/>
              </w:rPr>
            </w:pPr>
            <w:r w:rsidRPr="00135FC5">
              <w:rPr>
                <w:rFonts w:cs="Arial"/>
                <w:b/>
                <w:sz w:val="18"/>
                <w:szCs w:val="18"/>
              </w:rPr>
              <w:t>Definition of service</w:t>
            </w:r>
          </w:p>
        </w:tc>
        <w:tc>
          <w:tcPr>
            <w:tcW w:w="7371" w:type="dxa"/>
          </w:tcPr>
          <w:p w14:paraId="49D5E6A7" w14:textId="77777777" w:rsidR="00526832" w:rsidRPr="00135FC5" w:rsidRDefault="00526832" w:rsidP="00526832">
            <w:pPr>
              <w:spacing w:before="60" w:after="40"/>
              <w:rPr>
                <w:rFonts w:cs="Arial"/>
                <w:sz w:val="18"/>
                <w:szCs w:val="18"/>
              </w:rPr>
            </w:pPr>
            <w:r w:rsidRPr="00135FC5">
              <w:rPr>
                <w:rFonts w:cs="Arial"/>
                <w:sz w:val="18"/>
                <w:szCs w:val="18"/>
              </w:rPr>
              <w:t xml:space="preserve">Comprehensive clinical assessment, risk screening and review of care generally targeted at people with chronic health and/or mental health conditions at risk of unplanned hospital presentations.  </w:t>
            </w:r>
          </w:p>
          <w:p w14:paraId="2DFE76C0" w14:textId="77777777" w:rsidR="00526832" w:rsidRPr="00135FC5" w:rsidRDefault="00526832" w:rsidP="00526832">
            <w:pPr>
              <w:spacing w:before="60" w:after="40"/>
              <w:rPr>
                <w:rFonts w:cs="Arial"/>
                <w:sz w:val="18"/>
                <w:szCs w:val="18"/>
              </w:rPr>
            </w:pPr>
            <w:r w:rsidRPr="00135FC5">
              <w:rPr>
                <w:rFonts w:cs="Arial"/>
                <w:sz w:val="18"/>
                <w:szCs w:val="18"/>
              </w:rPr>
              <w:t>Provision of time limited goal orientated care planning in an ambulatory setting to reduce unplanned admissions or readmissions to hospital and would usually include timely referral to specialist services and care coordination.</w:t>
            </w:r>
          </w:p>
        </w:tc>
      </w:tr>
    </w:tbl>
    <w:p w14:paraId="296ECAEB" w14:textId="77777777" w:rsidR="00526832" w:rsidRPr="00A8309D" w:rsidRDefault="00526832" w:rsidP="00526832">
      <w:pPr>
        <w:rPr>
          <w:sz w:val="2"/>
          <w:szCs w:val="2"/>
        </w:rPr>
      </w:pPr>
    </w:p>
    <w:tbl>
      <w:tblPr>
        <w:tblStyle w:val="Style1"/>
        <w:tblW w:w="9214" w:type="dxa"/>
        <w:tblLook w:val="04A0" w:firstRow="1" w:lastRow="0" w:firstColumn="1" w:lastColumn="0" w:noHBand="0" w:noVBand="1"/>
        <w:tblDescription w:val="class 40.58 table outlines guide for use for Hospital avoidance programs"/>
      </w:tblPr>
      <w:tblGrid>
        <w:gridCol w:w="1843"/>
        <w:gridCol w:w="7371"/>
      </w:tblGrid>
      <w:tr w:rsidR="00526832" w:rsidRPr="00185B64" w14:paraId="25DF5F6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A6B6A72" w14:textId="77777777" w:rsidR="00526832" w:rsidRPr="00185B64" w:rsidRDefault="00526832" w:rsidP="00526832">
            <w:pPr>
              <w:spacing w:after="40"/>
              <w:rPr>
                <w:i/>
              </w:rPr>
            </w:pPr>
            <w:r>
              <w:t>Guide for use</w:t>
            </w:r>
          </w:p>
        </w:tc>
      </w:tr>
      <w:tr w:rsidR="00526832" w:rsidRPr="00F31588" w14:paraId="2EA84096" w14:textId="77777777" w:rsidTr="00040E82">
        <w:tc>
          <w:tcPr>
            <w:tcW w:w="1843" w:type="dxa"/>
          </w:tcPr>
          <w:p w14:paraId="055C7B12" w14:textId="77777777" w:rsidR="00526832" w:rsidRPr="00135FC5" w:rsidRDefault="00526832" w:rsidP="00526832">
            <w:pPr>
              <w:spacing w:before="60" w:after="40"/>
              <w:jc w:val="right"/>
              <w:rPr>
                <w:rFonts w:cs="Arial"/>
                <w:b/>
                <w:sz w:val="18"/>
                <w:szCs w:val="18"/>
              </w:rPr>
            </w:pPr>
            <w:r w:rsidRPr="00135FC5">
              <w:rPr>
                <w:rFonts w:cs="Arial"/>
                <w:b/>
                <w:sz w:val="18"/>
                <w:szCs w:val="18"/>
              </w:rPr>
              <w:t>Activity</w:t>
            </w:r>
          </w:p>
        </w:tc>
        <w:tc>
          <w:tcPr>
            <w:tcW w:w="7371" w:type="dxa"/>
          </w:tcPr>
          <w:p w14:paraId="47EA03EE" w14:textId="77777777" w:rsidR="00526832" w:rsidRPr="00135FC5" w:rsidRDefault="00526832" w:rsidP="00526832">
            <w:pPr>
              <w:spacing w:before="60" w:after="40"/>
              <w:rPr>
                <w:rFonts w:cs="Arial"/>
                <w:i/>
                <w:sz w:val="18"/>
                <w:szCs w:val="18"/>
              </w:rPr>
            </w:pPr>
            <w:r w:rsidRPr="00135FC5">
              <w:rPr>
                <w:rFonts w:cs="Arial"/>
                <w:i/>
                <w:sz w:val="18"/>
                <w:szCs w:val="18"/>
              </w:rPr>
              <w:t>Inclusions:</w:t>
            </w:r>
          </w:p>
          <w:p w14:paraId="77A5A99C" w14:textId="77777777" w:rsidR="00526832" w:rsidRPr="00135FC5" w:rsidRDefault="00526832" w:rsidP="00526832">
            <w:pPr>
              <w:spacing w:before="60" w:after="40"/>
              <w:rPr>
                <w:rFonts w:cs="Arial"/>
                <w:sz w:val="18"/>
                <w:szCs w:val="18"/>
              </w:rPr>
            </w:pPr>
            <w:r w:rsidRPr="00135FC5">
              <w:rPr>
                <w:rFonts w:cs="Arial"/>
                <w:sz w:val="18"/>
                <w:szCs w:val="18"/>
              </w:rPr>
              <w:t xml:space="preserve">Consultations for people with chronic and often complex health and /or mental health conditions who require comprehensive needs assessment, care planning and review to prevent unplanned hospital admissions. </w:t>
            </w:r>
          </w:p>
          <w:p w14:paraId="2968B1F2" w14:textId="77777777" w:rsidR="00526832" w:rsidRPr="00135FC5" w:rsidRDefault="00526832" w:rsidP="00526832">
            <w:pPr>
              <w:spacing w:before="60" w:after="40"/>
              <w:rPr>
                <w:rFonts w:cs="Arial"/>
                <w:sz w:val="18"/>
                <w:szCs w:val="18"/>
              </w:rPr>
            </w:pPr>
            <w:r w:rsidRPr="00135FC5">
              <w:rPr>
                <w:rFonts w:cs="Arial"/>
                <w:sz w:val="18"/>
                <w:szCs w:val="18"/>
              </w:rPr>
              <w:t>These activities can be home or centre based including:</w:t>
            </w:r>
          </w:p>
          <w:p w14:paraId="307F5686" w14:textId="77777777" w:rsidR="00526832" w:rsidRPr="00135FC5" w:rsidRDefault="00526832" w:rsidP="00A834B2">
            <w:pPr>
              <w:pStyle w:val="ListParagraph"/>
              <w:numPr>
                <w:ilvl w:val="0"/>
                <w:numId w:val="154"/>
              </w:numPr>
            </w:pPr>
            <w:r>
              <w:tab/>
            </w:r>
            <w:r w:rsidRPr="00135FC5">
              <w:t xml:space="preserve">comprehensive client needs assessment </w:t>
            </w:r>
          </w:p>
          <w:p w14:paraId="202722B5" w14:textId="77777777" w:rsidR="00526832" w:rsidRPr="00135FC5" w:rsidRDefault="00526832" w:rsidP="00A834B2">
            <w:pPr>
              <w:pStyle w:val="ListParagraph"/>
              <w:numPr>
                <w:ilvl w:val="0"/>
                <w:numId w:val="154"/>
              </w:numPr>
            </w:pPr>
            <w:r>
              <w:tab/>
            </w:r>
            <w:r w:rsidRPr="00135FC5">
              <w:t xml:space="preserve">development of multidisciplinary care plan with client </w:t>
            </w:r>
          </w:p>
          <w:p w14:paraId="186B2CEF" w14:textId="77777777" w:rsidR="00526832" w:rsidRPr="00135FC5" w:rsidRDefault="00526832" w:rsidP="00A834B2">
            <w:pPr>
              <w:pStyle w:val="ListParagraph"/>
              <w:numPr>
                <w:ilvl w:val="0"/>
                <w:numId w:val="154"/>
              </w:numPr>
            </w:pPr>
            <w:r>
              <w:tab/>
            </w:r>
            <w:r w:rsidRPr="00135FC5">
              <w:t>client self management training and support to apply recommendations of specialist assessments, advice and care planning to manage and monitor their condition</w:t>
            </w:r>
          </w:p>
          <w:p w14:paraId="62A7829F" w14:textId="77777777" w:rsidR="00526832" w:rsidRPr="00135FC5" w:rsidRDefault="00526832" w:rsidP="00A834B2">
            <w:pPr>
              <w:pStyle w:val="ListParagraph"/>
              <w:numPr>
                <w:ilvl w:val="0"/>
                <w:numId w:val="154"/>
              </w:numPr>
              <w:rPr>
                <w:i/>
              </w:rPr>
            </w:pPr>
            <w:r>
              <w:tab/>
            </w:r>
            <w:r w:rsidRPr="00135FC5">
              <w:t>review and follow-up of the effectiveness of the ongoing care plan and strategies implemented.</w:t>
            </w:r>
          </w:p>
          <w:p w14:paraId="4F4AF7A3" w14:textId="77777777" w:rsidR="00526832" w:rsidRPr="00135FC5" w:rsidRDefault="00526832" w:rsidP="00526832">
            <w:pPr>
              <w:spacing w:before="60" w:after="40"/>
              <w:rPr>
                <w:rFonts w:cs="Arial"/>
                <w:i/>
                <w:sz w:val="18"/>
                <w:szCs w:val="18"/>
              </w:rPr>
            </w:pPr>
            <w:r w:rsidRPr="00135FC5">
              <w:rPr>
                <w:rFonts w:cs="Arial"/>
                <w:i/>
                <w:sz w:val="18"/>
                <w:szCs w:val="18"/>
              </w:rPr>
              <w:t xml:space="preserve">Exclusions: </w:t>
            </w:r>
          </w:p>
          <w:p w14:paraId="0A0AF4F2" w14:textId="77777777" w:rsidR="00526832" w:rsidRPr="00135FC5" w:rsidRDefault="00526832" w:rsidP="00A834B2">
            <w:pPr>
              <w:pStyle w:val="ListParagraph"/>
              <w:numPr>
                <w:ilvl w:val="0"/>
                <w:numId w:val="173"/>
              </w:numPr>
            </w:pPr>
            <w:r>
              <w:tab/>
            </w:r>
            <w:r w:rsidRPr="00135FC5">
              <w:t xml:space="preserve">management provided in </w:t>
            </w:r>
            <w:r w:rsidR="003D2BBF">
              <w:t>allied health and/or clinical nurse specialist</w:t>
            </w:r>
            <w:r w:rsidR="003F55EF">
              <w:t xml:space="preserve"> </w:t>
            </w:r>
            <w:r w:rsidRPr="00135FC5">
              <w:t>rehabilitation clinic (40.12)</w:t>
            </w:r>
          </w:p>
          <w:p w14:paraId="61639B63" w14:textId="77777777" w:rsidR="00526832" w:rsidRPr="00135FC5" w:rsidRDefault="00526832" w:rsidP="00A834B2">
            <w:pPr>
              <w:pStyle w:val="ListParagraph"/>
              <w:numPr>
                <w:ilvl w:val="0"/>
                <w:numId w:val="173"/>
              </w:numPr>
            </w:pPr>
            <w:r>
              <w:tab/>
            </w:r>
            <w:r w:rsidRPr="00135FC5">
              <w:t>management provided in medical consultation rehabilitation clinic (20.47)</w:t>
            </w:r>
          </w:p>
          <w:p w14:paraId="454D1D00" w14:textId="72EAEC5C" w:rsidR="00526832" w:rsidRPr="00135FC5" w:rsidRDefault="00526832" w:rsidP="00A834B2">
            <w:pPr>
              <w:pStyle w:val="ListParagraph"/>
              <w:numPr>
                <w:ilvl w:val="0"/>
                <w:numId w:val="173"/>
              </w:numPr>
            </w:pPr>
            <w:r>
              <w:tab/>
            </w:r>
            <w:r w:rsidRPr="00135FC5">
              <w:t xml:space="preserve">management provided in </w:t>
            </w:r>
            <w:r w:rsidR="003D2BBF">
              <w:t>allied health and/or clinical nurse specialist</w:t>
            </w:r>
            <w:r w:rsidR="003F55EF">
              <w:t xml:space="preserve"> GEM</w:t>
            </w:r>
            <w:r w:rsidRPr="00135FC5">
              <w:t xml:space="preserve"> clinic (40.36)</w:t>
            </w:r>
          </w:p>
          <w:p w14:paraId="3A5E6264" w14:textId="397A80C1" w:rsidR="00526832" w:rsidRPr="00135FC5" w:rsidRDefault="00526832" w:rsidP="00A834B2">
            <w:pPr>
              <w:pStyle w:val="ListParagraph"/>
              <w:numPr>
                <w:ilvl w:val="0"/>
                <w:numId w:val="173"/>
              </w:numPr>
            </w:pPr>
            <w:r>
              <w:tab/>
            </w:r>
            <w:r w:rsidRPr="00135FC5">
              <w:t xml:space="preserve">management provided in medical consultation </w:t>
            </w:r>
            <w:r w:rsidR="003F55EF">
              <w:t>GEM</w:t>
            </w:r>
            <w:r w:rsidRPr="00135FC5">
              <w:t xml:space="preserve"> clinic (20.49)</w:t>
            </w:r>
          </w:p>
          <w:p w14:paraId="51F1648D" w14:textId="77777777" w:rsidR="00526832" w:rsidRPr="00135FC5" w:rsidRDefault="00526832" w:rsidP="00A834B2">
            <w:pPr>
              <w:pStyle w:val="ListParagraph"/>
              <w:numPr>
                <w:ilvl w:val="0"/>
                <w:numId w:val="173"/>
              </w:numPr>
            </w:pPr>
            <w:r>
              <w:tab/>
            </w:r>
            <w:r w:rsidRPr="00135FC5">
              <w:t xml:space="preserve">management provided in </w:t>
            </w:r>
            <w:r w:rsidR="003D2BBF">
              <w:t>allied health and/or clinical nurse specialist</w:t>
            </w:r>
            <w:r w:rsidR="003F55EF">
              <w:t xml:space="preserve"> </w:t>
            </w:r>
            <w:r w:rsidRPr="00135FC5">
              <w:t>palliative care clinic (40.35)</w:t>
            </w:r>
          </w:p>
          <w:p w14:paraId="34AB6757" w14:textId="77777777" w:rsidR="00526832" w:rsidRPr="00135FC5" w:rsidRDefault="00526832" w:rsidP="00A834B2">
            <w:pPr>
              <w:pStyle w:val="ListParagraph"/>
              <w:numPr>
                <w:ilvl w:val="0"/>
                <w:numId w:val="173"/>
              </w:numPr>
              <w:rPr>
                <w:i/>
              </w:rPr>
            </w:pPr>
            <w:r>
              <w:tab/>
            </w:r>
            <w:r w:rsidRPr="00135FC5">
              <w:t>management provided in medical palliative care clinic (20.13)</w:t>
            </w:r>
          </w:p>
        </w:tc>
      </w:tr>
      <w:tr w:rsidR="00526832" w:rsidRPr="00185B64" w14:paraId="5A8FDE50" w14:textId="77777777" w:rsidTr="00040E82">
        <w:tc>
          <w:tcPr>
            <w:tcW w:w="1843" w:type="dxa"/>
          </w:tcPr>
          <w:p w14:paraId="07C27504" w14:textId="77777777" w:rsidR="00526832" w:rsidRPr="00135FC5" w:rsidRDefault="00526832" w:rsidP="00526832">
            <w:pPr>
              <w:spacing w:before="60" w:after="40"/>
              <w:jc w:val="right"/>
              <w:rPr>
                <w:rFonts w:cs="Arial"/>
                <w:b/>
                <w:sz w:val="18"/>
                <w:szCs w:val="18"/>
              </w:rPr>
            </w:pPr>
            <w:r w:rsidRPr="00135FC5">
              <w:rPr>
                <w:rFonts w:cs="Arial"/>
                <w:b/>
                <w:sz w:val="18"/>
                <w:szCs w:val="18"/>
              </w:rPr>
              <w:t>Conditions</w:t>
            </w:r>
          </w:p>
        </w:tc>
        <w:tc>
          <w:tcPr>
            <w:tcW w:w="7371" w:type="dxa"/>
          </w:tcPr>
          <w:p w14:paraId="4A0FC89C" w14:textId="77777777" w:rsidR="00526832" w:rsidRPr="00135FC5" w:rsidRDefault="00526832" w:rsidP="00526832">
            <w:pPr>
              <w:spacing w:before="60" w:after="40"/>
              <w:rPr>
                <w:rFonts w:cs="Arial"/>
                <w:i/>
                <w:sz w:val="18"/>
                <w:szCs w:val="18"/>
              </w:rPr>
            </w:pPr>
          </w:p>
        </w:tc>
      </w:tr>
      <w:tr w:rsidR="00526832" w:rsidRPr="00185B64" w14:paraId="213A74CE" w14:textId="77777777" w:rsidTr="00040E82">
        <w:trPr>
          <w:trHeight w:val="247"/>
        </w:trPr>
        <w:tc>
          <w:tcPr>
            <w:tcW w:w="1843" w:type="dxa"/>
          </w:tcPr>
          <w:p w14:paraId="5C509481" w14:textId="77777777" w:rsidR="00526832" w:rsidRPr="00135FC5" w:rsidRDefault="00526832" w:rsidP="00526832">
            <w:pPr>
              <w:spacing w:before="60" w:after="40"/>
              <w:jc w:val="right"/>
              <w:rPr>
                <w:rFonts w:cs="Arial"/>
                <w:b/>
                <w:sz w:val="18"/>
                <w:szCs w:val="18"/>
              </w:rPr>
            </w:pPr>
            <w:r w:rsidRPr="00135FC5">
              <w:rPr>
                <w:rFonts w:cs="Arial"/>
                <w:b/>
                <w:sz w:val="18"/>
                <w:szCs w:val="18"/>
              </w:rPr>
              <w:t>Constraints</w:t>
            </w:r>
          </w:p>
        </w:tc>
        <w:tc>
          <w:tcPr>
            <w:tcW w:w="7371" w:type="dxa"/>
          </w:tcPr>
          <w:p w14:paraId="1A5DF2DB" w14:textId="77777777" w:rsidR="00526832" w:rsidRPr="00135FC5" w:rsidRDefault="00526832" w:rsidP="00526832">
            <w:pPr>
              <w:spacing w:before="60" w:after="40"/>
              <w:rPr>
                <w:rFonts w:cs="Arial"/>
                <w:sz w:val="18"/>
                <w:szCs w:val="18"/>
              </w:rPr>
            </w:pPr>
          </w:p>
        </w:tc>
      </w:tr>
    </w:tbl>
    <w:p w14:paraId="5A9FD3FB" w14:textId="77777777" w:rsidR="00526832" w:rsidRPr="00A8309D" w:rsidRDefault="00526832" w:rsidP="00526832">
      <w:pPr>
        <w:rPr>
          <w:sz w:val="2"/>
          <w:szCs w:val="2"/>
        </w:rPr>
      </w:pPr>
    </w:p>
    <w:tbl>
      <w:tblPr>
        <w:tblStyle w:val="Style1"/>
        <w:tblW w:w="9214" w:type="dxa"/>
        <w:tblLayout w:type="fixed"/>
        <w:tblLook w:val="04A0" w:firstRow="1" w:lastRow="0" w:firstColumn="1" w:lastColumn="0" w:noHBand="0" w:noVBand="1"/>
        <w:tblDescription w:val="class 40.58 table outlines administrative attributes for Hospital avoidance programs"/>
      </w:tblPr>
      <w:tblGrid>
        <w:gridCol w:w="1843"/>
        <w:gridCol w:w="7371"/>
      </w:tblGrid>
      <w:tr w:rsidR="00526832" w:rsidRPr="00185B64" w14:paraId="116F8E64"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40943986" w14:textId="77777777" w:rsidR="00526832" w:rsidRPr="00185B64" w:rsidRDefault="00526832" w:rsidP="00526832">
            <w:pPr>
              <w:spacing w:after="40"/>
            </w:pPr>
            <w:r w:rsidRPr="00185B64">
              <w:lastRenderedPageBreak/>
              <w:t>Administrative attributes</w:t>
            </w:r>
          </w:p>
        </w:tc>
      </w:tr>
      <w:tr w:rsidR="00526832" w:rsidRPr="00185B64" w14:paraId="45A9FC18" w14:textId="77777777" w:rsidTr="00040E82">
        <w:tc>
          <w:tcPr>
            <w:tcW w:w="1843" w:type="dxa"/>
          </w:tcPr>
          <w:p w14:paraId="7FB65B74" w14:textId="77777777" w:rsidR="00526832" w:rsidRPr="00135FC5" w:rsidRDefault="00526832" w:rsidP="00526832">
            <w:pPr>
              <w:spacing w:before="60" w:after="40"/>
              <w:jc w:val="right"/>
              <w:rPr>
                <w:rFonts w:cs="Arial"/>
                <w:b/>
                <w:sz w:val="18"/>
                <w:szCs w:val="18"/>
              </w:rPr>
            </w:pPr>
            <w:r w:rsidRPr="00135FC5">
              <w:rPr>
                <w:rFonts w:cs="Arial"/>
                <w:b/>
                <w:sz w:val="18"/>
                <w:szCs w:val="18"/>
              </w:rPr>
              <w:t>Source</w:t>
            </w:r>
          </w:p>
        </w:tc>
        <w:tc>
          <w:tcPr>
            <w:tcW w:w="7371" w:type="dxa"/>
          </w:tcPr>
          <w:p w14:paraId="11DF7C23" w14:textId="77777777" w:rsidR="00526832" w:rsidRPr="00135FC5" w:rsidRDefault="00526832" w:rsidP="00526832">
            <w:pPr>
              <w:spacing w:before="60" w:after="40"/>
              <w:rPr>
                <w:rFonts w:cs="Arial"/>
                <w:sz w:val="18"/>
                <w:szCs w:val="18"/>
              </w:rPr>
            </w:pPr>
            <w:r w:rsidRPr="00135FC5">
              <w:rPr>
                <w:rFonts w:cs="Arial"/>
                <w:sz w:val="18"/>
                <w:szCs w:val="18"/>
              </w:rPr>
              <w:t>SCWG</w:t>
            </w:r>
          </w:p>
        </w:tc>
      </w:tr>
      <w:tr w:rsidR="00526832" w:rsidRPr="00185B64" w14:paraId="731FB4E0" w14:textId="77777777" w:rsidTr="00040E82">
        <w:tc>
          <w:tcPr>
            <w:tcW w:w="1843" w:type="dxa"/>
          </w:tcPr>
          <w:p w14:paraId="2538F319" w14:textId="77777777" w:rsidR="00526832" w:rsidRPr="00135FC5" w:rsidRDefault="00526832" w:rsidP="00526832">
            <w:pPr>
              <w:spacing w:before="60" w:after="40"/>
              <w:jc w:val="right"/>
              <w:rPr>
                <w:rFonts w:cs="Arial"/>
                <w:b/>
                <w:sz w:val="18"/>
                <w:szCs w:val="18"/>
              </w:rPr>
            </w:pPr>
            <w:r w:rsidRPr="00135FC5">
              <w:rPr>
                <w:rFonts w:cs="Arial"/>
                <w:b/>
                <w:sz w:val="18"/>
                <w:szCs w:val="18"/>
              </w:rPr>
              <w:t>Date created</w:t>
            </w:r>
          </w:p>
        </w:tc>
        <w:tc>
          <w:tcPr>
            <w:tcW w:w="7371" w:type="dxa"/>
          </w:tcPr>
          <w:p w14:paraId="14D2B969" w14:textId="77777777" w:rsidR="00526832" w:rsidRPr="00135FC5" w:rsidRDefault="00526832" w:rsidP="005B35EE">
            <w:pPr>
              <w:spacing w:before="60" w:after="40"/>
              <w:rPr>
                <w:rFonts w:cs="Arial"/>
                <w:sz w:val="18"/>
                <w:szCs w:val="18"/>
              </w:rPr>
            </w:pPr>
            <w:r w:rsidRPr="00135FC5">
              <w:rPr>
                <w:rFonts w:cs="Arial"/>
                <w:sz w:val="18"/>
                <w:szCs w:val="18"/>
              </w:rPr>
              <w:t>23</w:t>
            </w:r>
            <w:r w:rsidR="005B35EE">
              <w:rPr>
                <w:rFonts w:cs="Arial"/>
                <w:sz w:val="18"/>
                <w:szCs w:val="18"/>
              </w:rPr>
              <w:t xml:space="preserve"> October </w:t>
            </w:r>
            <w:r w:rsidRPr="00135FC5">
              <w:rPr>
                <w:rFonts w:cs="Arial"/>
                <w:sz w:val="18"/>
                <w:szCs w:val="18"/>
              </w:rPr>
              <w:t>2012</w:t>
            </w:r>
          </w:p>
        </w:tc>
      </w:tr>
      <w:tr w:rsidR="00526832" w:rsidRPr="00185B64" w14:paraId="3D278694" w14:textId="77777777" w:rsidTr="00040E82">
        <w:tc>
          <w:tcPr>
            <w:tcW w:w="1843" w:type="dxa"/>
          </w:tcPr>
          <w:p w14:paraId="226AFD5F" w14:textId="77777777" w:rsidR="00526832" w:rsidRPr="00135FC5" w:rsidRDefault="00526832" w:rsidP="00526832">
            <w:pPr>
              <w:spacing w:before="60" w:after="40"/>
              <w:jc w:val="right"/>
              <w:rPr>
                <w:rFonts w:cs="Arial"/>
                <w:b/>
                <w:sz w:val="18"/>
                <w:szCs w:val="18"/>
              </w:rPr>
            </w:pPr>
            <w:r w:rsidRPr="00135FC5">
              <w:rPr>
                <w:rFonts w:cs="Arial"/>
                <w:b/>
                <w:sz w:val="18"/>
                <w:szCs w:val="18"/>
              </w:rPr>
              <w:t>Date last updated</w:t>
            </w:r>
          </w:p>
        </w:tc>
        <w:tc>
          <w:tcPr>
            <w:tcW w:w="7371" w:type="dxa"/>
          </w:tcPr>
          <w:p w14:paraId="7D86F30F" w14:textId="77777777" w:rsidR="00526832" w:rsidRPr="00135FC5" w:rsidRDefault="00526832" w:rsidP="00526832">
            <w:pPr>
              <w:spacing w:before="60" w:after="40"/>
              <w:rPr>
                <w:rFonts w:cs="Arial"/>
                <w:sz w:val="18"/>
                <w:szCs w:val="18"/>
              </w:rPr>
            </w:pPr>
          </w:p>
        </w:tc>
      </w:tr>
      <w:tr w:rsidR="00526832" w:rsidRPr="00185B64" w14:paraId="120AD872" w14:textId="77777777" w:rsidTr="00040E82">
        <w:tc>
          <w:tcPr>
            <w:tcW w:w="1843" w:type="dxa"/>
          </w:tcPr>
          <w:p w14:paraId="3062A69F" w14:textId="77777777" w:rsidR="00526832" w:rsidRPr="00135FC5" w:rsidRDefault="00526832" w:rsidP="00526832">
            <w:pPr>
              <w:spacing w:before="60" w:after="40"/>
              <w:jc w:val="right"/>
              <w:rPr>
                <w:rFonts w:cs="Arial"/>
                <w:b/>
                <w:sz w:val="18"/>
                <w:szCs w:val="18"/>
              </w:rPr>
            </w:pPr>
            <w:r w:rsidRPr="00135FC5">
              <w:rPr>
                <w:rFonts w:cs="Arial"/>
                <w:b/>
                <w:sz w:val="18"/>
                <w:szCs w:val="18"/>
              </w:rPr>
              <w:t>Update source</w:t>
            </w:r>
          </w:p>
        </w:tc>
        <w:tc>
          <w:tcPr>
            <w:tcW w:w="7371" w:type="dxa"/>
          </w:tcPr>
          <w:p w14:paraId="539EE6D8" w14:textId="77777777" w:rsidR="00526832" w:rsidRPr="00135FC5" w:rsidRDefault="00526832" w:rsidP="00526832">
            <w:pPr>
              <w:spacing w:before="60" w:after="40"/>
              <w:rPr>
                <w:rFonts w:cs="Arial"/>
                <w:sz w:val="18"/>
                <w:szCs w:val="18"/>
              </w:rPr>
            </w:pPr>
          </w:p>
        </w:tc>
      </w:tr>
      <w:tr w:rsidR="00526832" w:rsidRPr="00A7384C" w14:paraId="6091A436" w14:textId="77777777" w:rsidTr="00040E82">
        <w:trPr>
          <w:trHeight w:val="238"/>
        </w:trPr>
        <w:tc>
          <w:tcPr>
            <w:tcW w:w="1843" w:type="dxa"/>
          </w:tcPr>
          <w:p w14:paraId="451E3713" w14:textId="77777777" w:rsidR="00526832" w:rsidRPr="00185B64" w:rsidRDefault="00526832" w:rsidP="00526832">
            <w:pPr>
              <w:spacing w:before="60" w:after="40"/>
              <w:jc w:val="right"/>
              <w:rPr>
                <w:rFonts w:cs="Arial"/>
                <w:b/>
                <w:color w:val="58585A"/>
                <w:sz w:val="18"/>
                <w:szCs w:val="18"/>
              </w:rPr>
            </w:pPr>
            <w:r w:rsidRPr="00135FC5">
              <w:rPr>
                <w:rFonts w:cs="Arial"/>
                <w:b/>
                <w:sz w:val="18"/>
                <w:szCs w:val="18"/>
              </w:rPr>
              <w:t>Reference material</w:t>
            </w:r>
          </w:p>
        </w:tc>
        <w:tc>
          <w:tcPr>
            <w:tcW w:w="7371" w:type="dxa"/>
          </w:tcPr>
          <w:p w14:paraId="3333AD71" w14:textId="77777777" w:rsidR="00526832" w:rsidRPr="003548AE" w:rsidRDefault="00526832" w:rsidP="00526832">
            <w:pPr>
              <w:spacing w:before="60" w:after="40"/>
              <w:rPr>
                <w:rFonts w:cs="Arial"/>
                <w:sz w:val="18"/>
                <w:szCs w:val="18"/>
              </w:rPr>
            </w:pPr>
            <w:r w:rsidRPr="00135FC5">
              <w:rPr>
                <w:rFonts w:cs="Arial"/>
                <w:sz w:val="18"/>
                <w:szCs w:val="18"/>
              </w:rPr>
              <w:t xml:space="preserve">Home Support Services. </w:t>
            </w:r>
            <w:hyperlink r:id="rId91" w:history="1">
              <w:r w:rsidRPr="004070B9">
                <w:rPr>
                  <w:rStyle w:val="Hyperlink"/>
                  <w:rFonts w:cs="Arial"/>
                  <w:i/>
                  <w:sz w:val="18"/>
                  <w:szCs w:val="18"/>
                </w:rPr>
                <w:t>Hospital Avoidance</w:t>
              </w:r>
            </w:hyperlink>
            <w:r w:rsidRPr="0070121C">
              <w:rPr>
                <w:rFonts w:cs="Arial"/>
                <w:color w:val="58585A"/>
                <w:sz w:val="18"/>
                <w:szCs w:val="18"/>
              </w:rPr>
              <w:t xml:space="preserve">. </w:t>
            </w:r>
            <w:r w:rsidRPr="00135FC5">
              <w:rPr>
                <w:rFonts w:cs="Arial"/>
                <w:sz w:val="18"/>
                <w:szCs w:val="18"/>
              </w:rPr>
              <w:t xml:space="preserve">Retrieved 21 February 2012 (from </w:t>
            </w:r>
            <w:hyperlink r:id="rId92" w:history="1">
              <w:r w:rsidRPr="004264FC">
                <w:rPr>
                  <w:rStyle w:val="Hyperlink"/>
                  <w:rFonts w:cs="Arial"/>
                  <w:sz w:val="18"/>
                  <w:szCs w:val="18"/>
                </w:rPr>
                <w:t>http://www.homenurses.com.au/Default.aspx?PageID=5921336&amp;A=SearchResult&amp;SearchID=27896672&amp;ObjectID=5921336&amp;ObjectType=1</w:t>
              </w:r>
            </w:hyperlink>
            <w:r>
              <w:rPr>
                <w:rFonts w:cs="Arial"/>
                <w:sz w:val="18"/>
                <w:szCs w:val="18"/>
              </w:rPr>
              <w:t>)</w:t>
            </w:r>
          </w:p>
        </w:tc>
      </w:tr>
    </w:tbl>
    <w:p w14:paraId="4E55957E" w14:textId="77777777" w:rsidR="00526832" w:rsidRPr="008810ED" w:rsidRDefault="00526832" w:rsidP="00526832">
      <w:r w:rsidRPr="0070121C">
        <w:rPr>
          <w:rFonts w:cs="Arial"/>
          <w:szCs w:val="18"/>
        </w:rPr>
        <w:br w:type="page"/>
      </w:r>
    </w:p>
    <w:p w14:paraId="4454CF80" w14:textId="77777777" w:rsidR="00526832" w:rsidRPr="000E0D93" w:rsidRDefault="00526832" w:rsidP="00396928">
      <w:pPr>
        <w:pStyle w:val="Heading3"/>
        <w:rPr>
          <w:sz w:val="2"/>
          <w:szCs w:val="2"/>
        </w:rPr>
      </w:pPr>
      <w:bookmarkStart w:id="680" w:name="_Toc344907825"/>
      <w:bookmarkStart w:id="681" w:name="_Toc366768532"/>
      <w:bookmarkStart w:id="682" w:name="_Toc36444850"/>
      <w:r w:rsidRPr="00A7384C">
        <w:lastRenderedPageBreak/>
        <w:t>40.59 Post-acute care</w:t>
      </w:r>
      <w:bookmarkEnd w:id="680"/>
      <w:bookmarkEnd w:id="681"/>
      <w:bookmarkEnd w:id="682"/>
      <w:r>
        <w:br/>
      </w:r>
    </w:p>
    <w:tbl>
      <w:tblPr>
        <w:tblStyle w:val="Style1"/>
        <w:tblW w:w="9214" w:type="dxa"/>
        <w:tblLook w:val="04A0" w:firstRow="1" w:lastRow="0" w:firstColumn="1" w:lastColumn="0" w:noHBand="0" w:noVBand="1"/>
        <w:tblDescription w:val="class 40.59 table outlines identifying attributes for Post-acute care"/>
      </w:tblPr>
      <w:tblGrid>
        <w:gridCol w:w="1843"/>
        <w:gridCol w:w="7371"/>
      </w:tblGrid>
      <w:tr w:rsidR="00526832" w:rsidRPr="00185B64" w14:paraId="6B564A46"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4A93B58" w14:textId="77777777" w:rsidR="00526832" w:rsidRPr="00185B64" w:rsidRDefault="00526832" w:rsidP="00526832">
            <w:pPr>
              <w:spacing w:after="40"/>
            </w:pPr>
            <w:r w:rsidRPr="00185B64">
              <w:t>Identifying attributes</w:t>
            </w:r>
          </w:p>
        </w:tc>
      </w:tr>
      <w:tr w:rsidR="00526832" w:rsidRPr="00185B64" w14:paraId="43C0A199" w14:textId="77777777" w:rsidTr="00040E82">
        <w:tc>
          <w:tcPr>
            <w:tcW w:w="1843" w:type="dxa"/>
          </w:tcPr>
          <w:p w14:paraId="686C5F2E" w14:textId="77777777" w:rsidR="00526832" w:rsidRPr="00DB240F" w:rsidRDefault="00526832" w:rsidP="00526832">
            <w:pPr>
              <w:spacing w:before="60" w:after="40"/>
              <w:jc w:val="right"/>
              <w:rPr>
                <w:rFonts w:cs="Arial"/>
                <w:sz w:val="18"/>
                <w:szCs w:val="18"/>
              </w:rPr>
            </w:pPr>
            <w:r w:rsidRPr="00DB240F">
              <w:rPr>
                <w:rFonts w:cs="Arial"/>
                <w:sz w:val="18"/>
                <w:szCs w:val="18"/>
              </w:rPr>
              <w:br w:type="page"/>
            </w:r>
            <w:r w:rsidRPr="00DB240F">
              <w:rPr>
                <w:rFonts w:cs="Arial"/>
                <w:b/>
                <w:sz w:val="18"/>
                <w:szCs w:val="18"/>
              </w:rPr>
              <w:t>Number</w:t>
            </w:r>
          </w:p>
        </w:tc>
        <w:tc>
          <w:tcPr>
            <w:tcW w:w="7371" w:type="dxa"/>
          </w:tcPr>
          <w:p w14:paraId="208C5C60" w14:textId="77777777" w:rsidR="00526832" w:rsidRPr="00DB240F" w:rsidRDefault="00526832" w:rsidP="00526832">
            <w:pPr>
              <w:spacing w:before="60" w:after="40"/>
              <w:rPr>
                <w:rFonts w:cs="Arial"/>
                <w:sz w:val="18"/>
                <w:szCs w:val="18"/>
              </w:rPr>
            </w:pPr>
            <w:r w:rsidRPr="00DB240F">
              <w:rPr>
                <w:rFonts w:cs="Arial"/>
                <w:sz w:val="18"/>
                <w:szCs w:val="18"/>
              </w:rPr>
              <w:t>40.59</w:t>
            </w:r>
          </w:p>
        </w:tc>
      </w:tr>
      <w:tr w:rsidR="00526832" w:rsidRPr="00185B64" w14:paraId="1642BBEA" w14:textId="77777777" w:rsidTr="00040E82">
        <w:tc>
          <w:tcPr>
            <w:tcW w:w="1843" w:type="dxa"/>
          </w:tcPr>
          <w:p w14:paraId="50043270" w14:textId="77777777" w:rsidR="00526832" w:rsidRPr="00DB240F" w:rsidRDefault="00526832" w:rsidP="00526832">
            <w:pPr>
              <w:spacing w:before="60" w:after="40"/>
              <w:jc w:val="right"/>
              <w:rPr>
                <w:rFonts w:cs="Arial"/>
                <w:b/>
                <w:sz w:val="18"/>
                <w:szCs w:val="18"/>
              </w:rPr>
            </w:pPr>
            <w:r w:rsidRPr="00DB240F">
              <w:rPr>
                <w:rFonts w:cs="Arial"/>
                <w:b/>
                <w:sz w:val="18"/>
                <w:szCs w:val="18"/>
              </w:rPr>
              <w:t>Name</w:t>
            </w:r>
          </w:p>
        </w:tc>
        <w:tc>
          <w:tcPr>
            <w:tcW w:w="7371" w:type="dxa"/>
          </w:tcPr>
          <w:p w14:paraId="4C0FD3F2" w14:textId="77777777" w:rsidR="00526832" w:rsidRPr="00DB240F" w:rsidRDefault="00526832" w:rsidP="00526832">
            <w:pPr>
              <w:spacing w:before="60" w:after="40"/>
              <w:rPr>
                <w:rFonts w:cs="Arial"/>
                <w:sz w:val="18"/>
                <w:szCs w:val="18"/>
              </w:rPr>
            </w:pPr>
            <w:r w:rsidRPr="00DB240F">
              <w:rPr>
                <w:rFonts w:cs="Arial"/>
                <w:sz w:val="18"/>
                <w:szCs w:val="18"/>
              </w:rPr>
              <w:t>Post-acute care</w:t>
            </w:r>
          </w:p>
        </w:tc>
      </w:tr>
      <w:tr w:rsidR="00526832" w:rsidRPr="00185B64" w14:paraId="2117E372" w14:textId="77777777" w:rsidTr="00040E82">
        <w:tc>
          <w:tcPr>
            <w:tcW w:w="1843" w:type="dxa"/>
          </w:tcPr>
          <w:p w14:paraId="192FC10C" w14:textId="77777777" w:rsidR="00526832" w:rsidRPr="00DB240F" w:rsidRDefault="00526832" w:rsidP="00526832">
            <w:pPr>
              <w:spacing w:before="60" w:after="40"/>
              <w:jc w:val="right"/>
              <w:rPr>
                <w:rFonts w:cs="Arial"/>
                <w:b/>
                <w:sz w:val="18"/>
                <w:szCs w:val="18"/>
              </w:rPr>
            </w:pPr>
            <w:r w:rsidRPr="00DB240F">
              <w:rPr>
                <w:rFonts w:cs="Arial"/>
                <w:b/>
                <w:sz w:val="18"/>
                <w:szCs w:val="18"/>
              </w:rPr>
              <w:t>Category</w:t>
            </w:r>
          </w:p>
        </w:tc>
        <w:tc>
          <w:tcPr>
            <w:tcW w:w="7371" w:type="dxa"/>
          </w:tcPr>
          <w:p w14:paraId="580DB64F" w14:textId="77777777" w:rsidR="00526832" w:rsidRPr="00DB240F" w:rsidRDefault="00834854" w:rsidP="00526832">
            <w:pPr>
              <w:spacing w:before="60" w:after="40"/>
              <w:rPr>
                <w:rFonts w:cs="Arial"/>
                <w:sz w:val="18"/>
                <w:szCs w:val="18"/>
              </w:rPr>
            </w:pPr>
            <w:r>
              <w:rPr>
                <w:rFonts w:cs="Arial"/>
                <w:sz w:val="18"/>
                <w:szCs w:val="18"/>
              </w:rPr>
              <w:t>Allied health and/or clinical nurse specialist interventions</w:t>
            </w:r>
          </w:p>
        </w:tc>
      </w:tr>
      <w:tr w:rsidR="00526832" w:rsidRPr="00185B64" w14:paraId="60E97CDE" w14:textId="77777777" w:rsidTr="00040E82">
        <w:tc>
          <w:tcPr>
            <w:tcW w:w="1843" w:type="dxa"/>
          </w:tcPr>
          <w:p w14:paraId="2C7D51B9" w14:textId="77777777" w:rsidR="00526832" w:rsidRPr="00DB240F" w:rsidRDefault="00526832" w:rsidP="00526832">
            <w:pPr>
              <w:spacing w:before="60" w:after="40"/>
              <w:jc w:val="right"/>
              <w:rPr>
                <w:rFonts w:cs="Arial"/>
                <w:b/>
                <w:sz w:val="18"/>
                <w:szCs w:val="18"/>
              </w:rPr>
            </w:pPr>
            <w:r w:rsidRPr="00DB240F">
              <w:rPr>
                <w:rFonts w:cs="Arial"/>
                <w:b/>
                <w:sz w:val="18"/>
                <w:szCs w:val="18"/>
              </w:rPr>
              <w:t>Affected body part</w:t>
            </w:r>
          </w:p>
        </w:tc>
        <w:tc>
          <w:tcPr>
            <w:tcW w:w="7371" w:type="dxa"/>
          </w:tcPr>
          <w:p w14:paraId="5EB500B8" w14:textId="77777777" w:rsidR="00526832" w:rsidRPr="00DB240F" w:rsidRDefault="00526832" w:rsidP="00526832">
            <w:pPr>
              <w:spacing w:before="60" w:after="40"/>
              <w:rPr>
                <w:rFonts w:cs="Arial"/>
                <w:sz w:val="18"/>
                <w:szCs w:val="18"/>
              </w:rPr>
            </w:pPr>
            <w:r w:rsidRPr="00DB240F">
              <w:rPr>
                <w:rFonts w:cs="Arial"/>
                <w:sz w:val="18"/>
                <w:szCs w:val="18"/>
              </w:rPr>
              <w:t>Multiple MDCs</w:t>
            </w:r>
          </w:p>
        </w:tc>
      </w:tr>
      <w:tr w:rsidR="00526832" w:rsidRPr="00185B64" w14:paraId="2845BEE4" w14:textId="77777777" w:rsidTr="00040E82">
        <w:tc>
          <w:tcPr>
            <w:tcW w:w="1843" w:type="dxa"/>
          </w:tcPr>
          <w:p w14:paraId="78682B4F" w14:textId="77777777" w:rsidR="00526832" w:rsidRPr="00DB240F" w:rsidRDefault="00526832" w:rsidP="00526832">
            <w:pPr>
              <w:spacing w:before="60" w:after="40"/>
              <w:jc w:val="right"/>
              <w:rPr>
                <w:rFonts w:cs="Arial"/>
                <w:b/>
                <w:sz w:val="18"/>
                <w:szCs w:val="18"/>
              </w:rPr>
            </w:pPr>
            <w:r w:rsidRPr="00DB240F">
              <w:rPr>
                <w:rFonts w:cs="Arial"/>
                <w:b/>
                <w:sz w:val="18"/>
                <w:szCs w:val="18"/>
              </w:rPr>
              <w:t xml:space="preserve"> Usual provider </w:t>
            </w:r>
          </w:p>
        </w:tc>
        <w:tc>
          <w:tcPr>
            <w:tcW w:w="7371" w:type="dxa"/>
          </w:tcPr>
          <w:p w14:paraId="4F526DA9" w14:textId="77777777" w:rsidR="00526832" w:rsidRPr="00DB240F" w:rsidRDefault="003D2BBF" w:rsidP="00526832">
            <w:pPr>
              <w:spacing w:before="60" w:after="40"/>
              <w:rPr>
                <w:rFonts w:cs="Arial"/>
                <w:sz w:val="18"/>
                <w:szCs w:val="18"/>
              </w:rPr>
            </w:pPr>
            <w:r>
              <w:rPr>
                <w:rFonts w:cs="Arial"/>
                <w:sz w:val="18"/>
                <w:szCs w:val="18"/>
              </w:rPr>
              <w:t>Allied health and/or clinical nurse specialist</w:t>
            </w:r>
          </w:p>
        </w:tc>
      </w:tr>
      <w:tr w:rsidR="00526832" w:rsidRPr="00185B64" w14:paraId="12A646E7" w14:textId="77777777" w:rsidTr="00040E82">
        <w:tc>
          <w:tcPr>
            <w:tcW w:w="1843" w:type="dxa"/>
          </w:tcPr>
          <w:p w14:paraId="16B90A25" w14:textId="77777777" w:rsidR="00526832" w:rsidRPr="00DB240F" w:rsidRDefault="00526832" w:rsidP="00526832">
            <w:pPr>
              <w:spacing w:before="60" w:after="40"/>
              <w:jc w:val="right"/>
              <w:rPr>
                <w:rFonts w:cs="Arial"/>
                <w:b/>
                <w:sz w:val="18"/>
                <w:szCs w:val="18"/>
              </w:rPr>
            </w:pPr>
            <w:r w:rsidRPr="00DB240F">
              <w:rPr>
                <w:rFonts w:cs="Arial"/>
                <w:b/>
                <w:sz w:val="18"/>
                <w:szCs w:val="18"/>
              </w:rPr>
              <w:t>Definition of service</w:t>
            </w:r>
          </w:p>
        </w:tc>
        <w:tc>
          <w:tcPr>
            <w:tcW w:w="7371" w:type="dxa"/>
          </w:tcPr>
          <w:p w14:paraId="53C6F4B3" w14:textId="77777777" w:rsidR="00526832" w:rsidRPr="00DB240F" w:rsidRDefault="00526832" w:rsidP="00526832">
            <w:pPr>
              <w:spacing w:before="60" w:after="40"/>
              <w:rPr>
                <w:rFonts w:cs="Arial"/>
                <w:sz w:val="18"/>
                <w:szCs w:val="18"/>
              </w:rPr>
            </w:pPr>
            <w:r w:rsidRPr="00DB240F">
              <w:rPr>
                <w:rFonts w:cs="Arial"/>
                <w:sz w:val="18"/>
                <w:szCs w:val="18"/>
              </w:rPr>
              <w:t>Post-acute care services support early hospital discharge for people whose recuperation can be safely completed in their own homes, as an alternative to an extended hospital stay. Post-acute care services ensure that people who no longer need acute care are able to safely return home by providing short term care and assistance</w:t>
            </w:r>
          </w:p>
        </w:tc>
      </w:tr>
    </w:tbl>
    <w:p w14:paraId="0FFAD786" w14:textId="77777777" w:rsidR="00526832" w:rsidRPr="00A8309D" w:rsidRDefault="00526832" w:rsidP="00526832">
      <w:pPr>
        <w:rPr>
          <w:sz w:val="2"/>
          <w:szCs w:val="2"/>
        </w:rPr>
      </w:pPr>
    </w:p>
    <w:tbl>
      <w:tblPr>
        <w:tblStyle w:val="Style1"/>
        <w:tblW w:w="9214" w:type="dxa"/>
        <w:tblLook w:val="04A0" w:firstRow="1" w:lastRow="0" w:firstColumn="1" w:lastColumn="0" w:noHBand="0" w:noVBand="1"/>
        <w:tblDescription w:val="class 40.59 table outlines guide for use for Post-acute care"/>
      </w:tblPr>
      <w:tblGrid>
        <w:gridCol w:w="1843"/>
        <w:gridCol w:w="7371"/>
      </w:tblGrid>
      <w:tr w:rsidR="00526832" w:rsidRPr="00185B64" w14:paraId="7AEE94F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252AEDB9" w14:textId="77777777" w:rsidR="00526832" w:rsidRPr="00185B64" w:rsidRDefault="00526832" w:rsidP="00526832">
            <w:pPr>
              <w:spacing w:after="40"/>
              <w:rPr>
                <w:i/>
              </w:rPr>
            </w:pPr>
            <w:r>
              <w:t>Guide for use</w:t>
            </w:r>
          </w:p>
        </w:tc>
      </w:tr>
      <w:tr w:rsidR="00526832" w:rsidRPr="00F31588" w14:paraId="60B68A22" w14:textId="77777777" w:rsidTr="00040E82">
        <w:tc>
          <w:tcPr>
            <w:tcW w:w="1843" w:type="dxa"/>
          </w:tcPr>
          <w:p w14:paraId="2DD5C1DD" w14:textId="77777777" w:rsidR="00526832" w:rsidRPr="00DB240F" w:rsidRDefault="00526832" w:rsidP="00526832">
            <w:pPr>
              <w:spacing w:before="60" w:after="40"/>
              <w:jc w:val="right"/>
              <w:rPr>
                <w:rFonts w:cs="Arial"/>
                <w:b/>
                <w:sz w:val="18"/>
                <w:szCs w:val="18"/>
              </w:rPr>
            </w:pPr>
            <w:r w:rsidRPr="00DB240F">
              <w:rPr>
                <w:rFonts w:cs="Arial"/>
                <w:b/>
                <w:sz w:val="18"/>
                <w:szCs w:val="18"/>
              </w:rPr>
              <w:t>Activity</w:t>
            </w:r>
          </w:p>
        </w:tc>
        <w:tc>
          <w:tcPr>
            <w:tcW w:w="7371" w:type="dxa"/>
          </w:tcPr>
          <w:p w14:paraId="7C7B181E" w14:textId="77777777" w:rsidR="00526832" w:rsidRPr="00DB240F" w:rsidRDefault="00526832" w:rsidP="00526832">
            <w:pPr>
              <w:spacing w:before="60" w:after="40"/>
              <w:rPr>
                <w:rFonts w:cs="Arial"/>
                <w:i/>
                <w:sz w:val="18"/>
                <w:szCs w:val="18"/>
              </w:rPr>
            </w:pPr>
            <w:r w:rsidRPr="00DB240F">
              <w:rPr>
                <w:rFonts w:cs="Arial"/>
                <w:i/>
                <w:sz w:val="18"/>
                <w:szCs w:val="18"/>
              </w:rPr>
              <w:t>Inclusions:</w:t>
            </w:r>
          </w:p>
          <w:p w14:paraId="19593920" w14:textId="77777777" w:rsidR="00526832" w:rsidRPr="00DB240F" w:rsidRDefault="00526832" w:rsidP="00526832">
            <w:pPr>
              <w:spacing w:before="60" w:after="40"/>
              <w:rPr>
                <w:rFonts w:cs="Arial"/>
                <w:sz w:val="18"/>
                <w:szCs w:val="18"/>
              </w:rPr>
            </w:pPr>
            <w:r w:rsidRPr="00DB240F">
              <w:rPr>
                <w:rFonts w:cs="Arial"/>
                <w:sz w:val="18"/>
                <w:szCs w:val="18"/>
              </w:rPr>
              <w:t>People being discharged from a public hospital, including emergency departments, acute services and subacute services are eligible for post-acute care services if assessed as requiring short-term, community-based supports to assist them to recuperate in the community and to ensure a safe and timely discharge including:</w:t>
            </w:r>
          </w:p>
          <w:p w14:paraId="0EF14EC7" w14:textId="77777777" w:rsidR="00526832" w:rsidRPr="00DB240F" w:rsidRDefault="00526832" w:rsidP="00A834B2">
            <w:pPr>
              <w:pStyle w:val="ListParagraph"/>
              <w:numPr>
                <w:ilvl w:val="0"/>
                <w:numId w:val="174"/>
              </w:numPr>
            </w:pPr>
            <w:r>
              <w:tab/>
            </w:r>
            <w:r w:rsidRPr="00DB240F">
              <w:t xml:space="preserve">comprehensive needs assessment </w:t>
            </w:r>
          </w:p>
          <w:p w14:paraId="5A67ED13" w14:textId="77777777" w:rsidR="00526832" w:rsidRPr="00DB240F" w:rsidRDefault="00526832" w:rsidP="00A834B2">
            <w:pPr>
              <w:pStyle w:val="ListParagraph"/>
              <w:numPr>
                <w:ilvl w:val="0"/>
                <w:numId w:val="174"/>
              </w:numPr>
            </w:pPr>
            <w:r>
              <w:tab/>
            </w:r>
            <w:r w:rsidRPr="00DB240F">
              <w:t xml:space="preserve">development of customised care packages which may include nursing; personal care, and/or single discipline allied health interventions. </w:t>
            </w:r>
          </w:p>
          <w:p w14:paraId="5FFEE85D" w14:textId="77777777" w:rsidR="00526832" w:rsidRPr="00DB240F" w:rsidRDefault="00526832" w:rsidP="00A834B2">
            <w:pPr>
              <w:pStyle w:val="ListParagraph"/>
              <w:numPr>
                <w:ilvl w:val="0"/>
                <w:numId w:val="174"/>
              </w:numPr>
            </w:pPr>
            <w:r>
              <w:tab/>
            </w:r>
            <w:r w:rsidRPr="00DB240F">
              <w:t>care co-ordination, review and follow-up</w:t>
            </w:r>
          </w:p>
          <w:p w14:paraId="5125184B" w14:textId="77777777" w:rsidR="00526832" w:rsidRPr="00DB240F" w:rsidRDefault="00526832" w:rsidP="00A834B2">
            <w:pPr>
              <w:pStyle w:val="ListParagraph"/>
              <w:numPr>
                <w:ilvl w:val="0"/>
                <w:numId w:val="174"/>
              </w:numPr>
            </w:pPr>
            <w:r>
              <w:tab/>
            </w:r>
            <w:r w:rsidRPr="00DB240F">
              <w:t>other clinical care services provided during a patient’s recuperative period, generally of a short-term nature (such as wound care and administration of antibiotics)</w:t>
            </w:r>
          </w:p>
          <w:p w14:paraId="1721CD4A" w14:textId="77777777" w:rsidR="00526832" w:rsidRPr="00DB240F" w:rsidRDefault="00526832" w:rsidP="00A834B2">
            <w:pPr>
              <w:pStyle w:val="ListParagraph"/>
              <w:numPr>
                <w:ilvl w:val="0"/>
                <w:numId w:val="174"/>
              </w:numPr>
            </w:pPr>
            <w:r>
              <w:tab/>
            </w:r>
            <w:r w:rsidRPr="00DB240F">
              <w:t>administration of antibiotics</w:t>
            </w:r>
          </w:p>
          <w:p w14:paraId="06CD53C6" w14:textId="77777777" w:rsidR="00526832" w:rsidRPr="00DB240F" w:rsidRDefault="00526832" w:rsidP="00A834B2">
            <w:pPr>
              <w:pStyle w:val="ListParagraph"/>
              <w:numPr>
                <w:ilvl w:val="0"/>
                <w:numId w:val="174"/>
              </w:numPr>
            </w:pPr>
            <w:r>
              <w:tab/>
            </w:r>
            <w:r w:rsidRPr="00DB240F">
              <w:t>management of anticoagulation therapy</w:t>
            </w:r>
          </w:p>
          <w:p w14:paraId="0E1375C6" w14:textId="77777777" w:rsidR="00526832" w:rsidRPr="00DB240F" w:rsidRDefault="00526832" w:rsidP="00A834B2">
            <w:pPr>
              <w:pStyle w:val="ListParagraph"/>
              <w:numPr>
                <w:ilvl w:val="0"/>
                <w:numId w:val="174"/>
              </w:numPr>
            </w:pPr>
            <w:r>
              <w:tab/>
            </w:r>
            <w:r w:rsidRPr="00DB240F">
              <w:t>wound care</w:t>
            </w:r>
          </w:p>
          <w:p w14:paraId="1B99F22A" w14:textId="77777777" w:rsidR="00526832" w:rsidRPr="00DB240F" w:rsidRDefault="00526832" w:rsidP="00A834B2">
            <w:pPr>
              <w:pStyle w:val="ListParagraph"/>
              <w:numPr>
                <w:ilvl w:val="0"/>
                <w:numId w:val="174"/>
              </w:numPr>
            </w:pPr>
            <w:r>
              <w:tab/>
            </w:r>
            <w:r w:rsidRPr="00DB240F">
              <w:t>clinical care services provided during a patient’s recuperative period generally of a short-term nature</w:t>
            </w:r>
          </w:p>
          <w:p w14:paraId="7BEC08CD" w14:textId="77777777" w:rsidR="00526832" w:rsidRPr="00DB240F" w:rsidRDefault="00526832" w:rsidP="00A834B2">
            <w:pPr>
              <w:pStyle w:val="ListParagraph"/>
              <w:numPr>
                <w:ilvl w:val="0"/>
                <w:numId w:val="174"/>
              </w:numPr>
            </w:pPr>
            <w:r>
              <w:tab/>
            </w:r>
            <w:r w:rsidRPr="00DB240F">
              <w:t>allied health, such as physiotherapy</w:t>
            </w:r>
          </w:p>
          <w:p w14:paraId="291A8E9E" w14:textId="77777777" w:rsidR="00526832" w:rsidRPr="00DB240F" w:rsidRDefault="00526832" w:rsidP="00526832">
            <w:pPr>
              <w:spacing w:before="60" w:after="40"/>
              <w:rPr>
                <w:rFonts w:cs="Arial"/>
                <w:sz w:val="18"/>
                <w:szCs w:val="18"/>
              </w:rPr>
            </w:pPr>
            <w:r w:rsidRPr="00DB240F">
              <w:rPr>
                <w:rFonts w:cs="Arial"/>
                <w:sz w:val="18"/>
                <w:szCs w:val="18"/>
              </w:rPr>
              <w:t>This includes services that are linked to admitted acute or emergency episodes.</w:t>
            </w:r>
          </w:p>
          <w:p w14:paraId="7ADE1DD5" w14:textId="77777777" w:rsidR="00526832" w:rsidRPr="00DB240F" w:rsidRDefault="00526832" w:rsidP="00526832">
            <w:pPr>
              <w:spacing w:before="60" w:after="40"/>
              <w:rPr>
                <w:rFonts w:cs="Arial"/>
                <w:i/>
                <w:sz w:val="18"/>
                <w:szCs w:val="18"/>
              </w:rPr>
            </w:pPr>
            <w:r w:rsidRPr="00DB240F">
              <w:rPr>
                <w:rFonts w:cs="Arial"/>
                <w:i/>
                <w:sz w:val="18"/>
                <w:szCs w:val="18"/>
              </w:rPr>
              <w:t>Exclusions:</w:t>
            </w:r>
          </w:p>
          <w:p w14:paraId="362B7DCC" w14:textId="77777777" w:rsidR="00526832" w:rsidRPr="00DB240F" w:rsidRDefault="00526832" w:rsidP="00A834B2">
            <w:pPr>
              <w:pStyle w:val="ListParagraph"/>
              <w:numPr>
                <w:ilvl w:val="0"/>
                <w:numId w:val="172"/>
              </w:numPr>
            </w:pPr>
            <w:r>
              <w:tab/>
            </w:r>
            <w:r w:rsidRPr="00DB240F">
              <w:t xml:space="preserve">Any post-acute care service that is provided in </w:t>
            </w:r>
            <w:r w:rsidR="003D2BBF">
              <w:t>allied health and/or clinical nurse specialist</w:t>
            </w:r>
            <w:r w:rsidRPr="00DB240F">
              <w:t>:</w:t>
            </w:r>
          </w:p>
          <w:p w14:paraId="3D85DA0B" w14:textId="77777777" w:rsidR="00526832" w:rsidRPr="00DB240F" w:rsidRDefault="00526832" w:rsidP="00A834B2">
            <w:pPr>
              <w:pStyle w:val="ListParagraph"/>
              <w:numPr>
                <w:ilvl w:val="1"/>
                <w:numId w:val="172"/>
              </w:numPr>
            </w:pPr>
            <w:r>
              <w:tab/>
            </w:r>
            <w:r w:rsidRPr="00DB240F">
              <w:t>physiotherapy clinic (40.09)</w:t>
            </w:r>
          </w:p>
          <w:p w14:paraId="530AB727" w14:textId="77777777" w:rsidR="00526832" w:rsidRPr="00DB240F" w:rsidRDefault="00526832" w:rsidP="00A834B2">
            <w:pPr>
              <w:pStyle w:val="ListParagraph"/>
              <w:numPr>
                <w:ilvl w:val="1"/>
                <w:numId w:val="172"/>
              </w:numPr>
            </w:pPr>
            <w:r>
              <w:tab/>
            </w:r>
            <w:r w:rsidRPr="00DB240F">
              <w:t>occupational therapy clinic (40.06)</w:t>
            </w:r>
          </w:p>
          <w:p w14:paraId="5D21473B" w14:textId="77777777" w:rsidR="00526832" w:rsidRPr="00DB240F" w:rsidRDefault="00526832" w:rsidP="00A834B2">
            <w:pPr>
              <w:pStyle w:val="ListParagraph"/>
              <w:numPr>
                <w:ilvl w:val="1"/>
                <w:numId w:val="172"/>
              </w:numPr>
            </w:pPr>
            <w:r>
              <w:tab/>
            </w:r>
            <w:r w:rsidRPr="00DB240F">
              <w:t>wound management clinic (40.13)</w:t>
            </w:r>
          </w:p>
        </w:tc>
      </w:tr>
      <w:tr w:rsidR="00526832" w:rsidRPr="00185B64" w14:paraId="62AC4E7A" w14:textId="77777777" w:rsidTr="00040E82">
        <w:tc>
          <w:tcPr>
            <w:tcW w:w="1843" w:type="dxa"/>
          </w:tcPr>
          <w:p w14:paraId="55DE232D" w14:textId="77777777" w:rsidR="00526832" w:rsidRPr="00DB240F" w:rsidRDefault="00526832" w:rsidP="00526832">
            <w:pPr>
              <w:spacing w:before="60" w:after="40"/>
              <w:jc w:val="right"/>
              <w:rPr>
                <w:rFonts w:cs="Arial"/>
                <w:b/>
                <w:sz w:val="18"/>
                <w:szCs w:val="18"/>
              </w:rPr>
            </w:pPr>
            <w:r w:rsidRPr="00DB240F">
              <w:rPr>
                <w:rFonts w:cs="Arial"/>
                <w:b/>
                <w:sz w:val="18"/>
                <w:szCs w:val="18"/>
              </w:rPr>
              <w:t>Conditions</w:t>
            </w:r>
          </w:p>
        </w:tc>
        <w:tc>
          <w:tcPr>
            <w:tcW w:w="7371" w:type="dxa"/>
          </w:tcPr>
          <w:p w14:paraId="45F8539B" w14:textId="77777777" w:rsidR="00526832" w:rsidRPr="00DB240F" w:rsidRDefault="00526832" w:rsidP="00526832">
            <w:pPr>
              <w:spacing w:before="60" w:after="40"/>
              <w:rPr>
                <w:rFonts w:cs="Arial"/>
                <w:sz w:val="18"/>
                <w:szCs w:val="18"/>
              </w:rPr>
            </w:pPr>
          </w:p>
        </w:tc>
      </w:tr>
      <w:tr w:rsidR="00526832" w:rsidRPr="00185B64" w14:paraId="2CFAE7A8" w14:textId="77777777" w:rsidTr="00040E82">
        <w:trPr>
          <w:trHeight w:val="247"/>
        </w:trPr>
        <w:tc>
          <w:tcPr>
            <w:tcW w:w="1843" w:type="dxa"/>
          </w:tcPr>
          <w:p w14:paraId="074B911D" w14:textId="77777777" w:rsidR="00526832" w:rsidRPr="00DB240F" w:rsidRDefault="00526832" w:rsidP="00526832">
            <w:pPr>
              <w:spacing w:before="60" w:after="40"/>
              <w:jc w:val="right"/>
              <w:rPr>
                <w:rFonts w:cs="Arial"/>
                <w:b/>
                <w:sz w:val="18"/>
                <w:szCs w:val="18"/>
              </w:rPr>
            </w:pPr>
            <w:r w:rsidRPr="00DB240F">
              <w:rPr>
                <w:rFonts w:cs="Arial"/>
                <w:b/>
                <w:sz w:val="18"/>
                <w:szCs w:val="18"/>
              </w:rPr>
              <w:t>Constraints</w:t>
            </w:r>
          </w:p>
        </w:tc>
        <w:tc>
          <w:tcPr>
            <w:tcW w:w="7371" w:type="dxa"/>
          </w:tcPr>
          <w:p w14:paraId="790AC37F" w14:textId="77777777" w:rsidR="00526832" w:rsidRPr="00DB240F" w:rsidRDefault="00526832" w:rsidP="00526832">
            <w:pPr>
              <w:spacing w:before="60" w:after="40"/>
              <w:rPr>
                <w:rFonts w:cs="Arial"/>
                <w:sz w:val="18"/>
                <w:szCs w:val="18"/>
              </w:rPr>
            </w:pPr>
          </w:p>
        </w:tc>
      </w:tr>
    </w:tbl>
    <w:p w14:paraId="3095F013" w14:textId="77777777" w:rsidR="00526832" w:rsidRPr="00A8309D" w:rsidRDefault="00526832" w:rsidP="00526832">
      <w:pPr>
        <w:rPr>
          <w:sz w:val="2"/>
          <w:szCs w:val="2"/>
        </w:rPr>
      </w:pPr>
    </w:p>
    <w:tbl>
      <w:tblPr>
        <w:tblStyle w:val="Style1"/>
        <w:tblW w:w="9214" w:type="dxa"/>
        <w:tblLayout w:type="fixed"/>
        <w:tblLook w:val="04A0" w:firstRow="1" w:lastRow="0" w:firstColumn="1" w:lastColumn="0" w:noHBand="0" w:noVBand="1"/>
        <w:tblDescription w:val="class 40.59 table outlines administrative attributes for Post-acute care"/>
      </w:tblPr>
      <w:tblGrid>
        <w:gridCol w:w="1843"/>
        <w:gridCol w:w="7371"/>
      </w:tblGrid>
      <w:tr w:rsidR="00526832" w:rsidRPr="00185B64" w14:paraId="28E82A9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0327CCCB" w14:textId="77777777" w:rsidR="00526832" w:rsidRPr="00185B64" w:rsidRDefault="00526832" w:rsidP="00526832">
            <w:pPr>
              <w:spacing w:after="40"/>
            </w:pPr>
            <w:r w:rsidRPr="00185B64">
              <w:t>Administrative attributes</w:t>
            </w:r>
          </w:p>
        </w:tc>
      </w:tr>
      <w:tr w:rsidR="00526832" w:rsidRPr="00185B64" w14:paraId="343AD726" w14:textId="77777777" w:rsidTr="00040E82">
        <w:tc>
          <w:tcPr>
            <w:tcW w:w="1843" w:type="dxa"/>
          </w:tcPr>
          <w:p w14:paraId="6DB6A817" w14:textId="77777777" w:rsidR="00526832" w:rsidRPr="00DB240F" w:rsidRDefault="00526832" w:rsidP="00526832">
            <w:pPr>
              <w:spacing w:before="60" w:after="40"/>
              <w:jc w:val="right"/>
              <w:rPr>
                <w:rFonts w:cs="Arial"/>
                <w:b/>
                <w:sz w:val="18"/>
                <w:szCs w:val="18"/>
              </w:rPr>
            </w:pPr>
            <w:r w:rsidRPr="00DB240F">
              <w:rPr>
                <w:rFonts w:cs="Arial"/>
                <w:b/>
                <w:sz w:val="18"/>
                <w:szCs w:val="18"/>
              </w:rPr>
              <w:t>Source</w:t>
            </w:r>
          </w:p>
        </w:tc>
        <w:tc>
          <w:tcPr>
            <w:tcW w:w="7371" w:type="dxa"/>
          </w:tcPr>
          <w:p w14:paraId="135B64E8" w14:textId="77777777" w:rsidR="00526832" w:rsidRPr="00DB240F" w:rsidRDefault="00526832" w:rsidP="00526832">
            <w:pPr>
              <w:spacing w:before="60" w:after="40"/>
              <w:rPr>
                <w:rFonts w:cs="Arial"/>
                <w:sz w:val="18"/>
                <w:szCs w:val="18"/>
              </w:rPr>
            </w:pPr>
            <w:r w:rsidRPr="00DB240F">
              <w:rPr>
                <w:rFonts w:cs="Arial"/>
                <w:sz w:val="18"/>
                <w:szCs w:val="18"/>
              </w:rPr>
              <w:t>SCWG</w:t>
            </w:r>
          </w:p>
        </w:tc>
      </w:tr>
      <w:tr w:rsidR="00526832" w:rsidRPr="00185B64" w14:paraId="48B86536" w14:textId="77777777" w:rsidTr="00040E82">
        <w:tc>
          <w:tcPr>
            <w:tcW w:w="1843" w:type="dxa"/>
          </w:tcPr>
          <w:p w14:paraId="505C8F7D" w14:textId="77777777" w:rsidR="00526832" w:rsidRPr="00DB240F" w:rsidRDefault="00526832" w:rsidP="00526832">
            <w:pPr>
              <w:spacing w:before="60" w:after="40"/>
              <w:jc w:val="right"/>
              <w:rPr>
                <w:rFonts w:cs="Arial"/>
                <w:b/>
                <w:sz w:val="18"/>
                <w:szCs w:val="18"/>
              </w:rPr>
            </w:pPr>
            <w:r w:rsidRPr="00DB240F">
              <w:rPr>
                <w:rFonts w:cs="Arial"/>
                <w:b/>
                <w:sz w:val="18"/>
                <w:szCs w:val="18"/>
              </w:rPr>
              <w:t>Date created</w:t>
            </w:r>
          </w:p>
        </w:tc>
        <w:tc>
          <w:tcPr>
            <w:tcW w:w="7371" w:type="dxa"/>
          </w:tcPr>
          <w:p w14:paraId="09F9A194" w14:textId="77777777" w:rsidR="00526832" w:rsidRPr="00DB240F" w:rsidRDefault="00526832" w:rsidP="005B35EE">
            <w:pPr>
              <w:spacing w:before="60" w:after="40"/>
              <w:rPr>
                <w:rFonts w:cs="Arial"/>
                <w:sz w:val="18"/>
                <w:szCs w:val="18"/>
              </w:rPr>
            </w:pPr>
            <w:r w:rsidRPr="00DB240F">
              <w:rPr>
                <w:rFonts w:cs="Arial"/>
                <w:sz w:val="18"/>
                <w:szCs w:val="18"/>
              </w:rPr>
              <w:t>11</w:t>
            </w:r>
            <w:r w:rsidR="005B35EE">
              <w:rPr>
                <w:rFonts w:cs="Arial"/>
                <w:sz w:val="18"/>
                <w:szCs w:val="18"/>
              </w:rPr>
              <w:t xml:space="preserve"> October </w:t>
            </w:r>
            <w:r w:rsidRPr="00DB240F">
              <w:rPr>
                <w:rFonts w:cs="Arial"/>
                <w:sz w:val="18"/>
                <w:szCs w:val="18"/>
              </w:rPr>
              <w:t>2012</w:t>
            </w:r>
          </w:p>
        </w:tc>
      </w:tr>
      <w:tr w:rsidR="00526832" w:rsidRPr="00185B64" w14:paraId="133AA5AC" w14:textId="77777777" w:rsidTr="00040E82">
        <w:tc>
          <w:tcPr>
            <w:tcW w:w="1843" w:type="dxa"/>
          </w:tcPr>
          <w:p w14:paraId="650F962B" w14:textId="77777777" w:rsidR="00526832" w:rsidRPr="00DB240F" w:rsidRDefault="00526832" w:rsidP="00526832">
            <w:pPr>
              <w:spacing w:before="60" w:after="40"/>
              <w:jc w:val="right"/>
              <w:rPr>
                <w:rFonts w:cs="Arial"/>
                <w:b/>
                <w:sz w:val="18"/>
                <w:szCs w:val="18"/>
              </w:rPr>
            </w:pPr>
            <w:r w:rsidRPr="00DB240F">
              <w:rPr>
                <w:rFonts w:cs="Arial"/>
                <w:b/>
                <w:sz w:val="18"/>
                <w:szCs w:val="18"/>
              </w:rPr>
              <w:t>Date last updated</w:t>
            </w:r>
          </w:p>
        </w:tc>
        <w:tc>
          <w:tcPr>
            <w:tcW w:w="7371" w:type="dxa"/>
          </w:tcPr>
          <w:p w14:paraId="2200C963" w14:textId="77777777" w:rsidR="00526832" w:rsidRPr="00DB240F" w:rsidRDefault="00526832" w:rsidP="00526832">
            <w:pPr>
              <w:spacing w:before="60" w:after="40"/>
              <w:rPr>
                <w:rFonts w:cs="Arial"/>
                <w:sz w:val="18"/>
                <w:szCs w:val="18"/>
              </w:rPr>
            </w:pPr>
          </w:p>
        </w:tc>
      </w:tr>
      <w:tr w:rsidR="00526832" w:rsidRPr="00185B64" w14:paraId="27266AAB" w14:textId="77777777" w:rsidTr="00040E82">
        <w:tc>
          <w:tcPr>
            <w:tcW w:w="1843" w:type="dxa"/>
          </w:tcPr>
          <w:p w14:paraId="4BF26EA2" w14:textId="77777777" w:rsidR="00526832" w:rsidRPr="00DB240F" w:rsidRDefault="00526832" w:rsidP="00526832">
            <w:pPr>
              <w:spacing w:before="60" w:after="40"/>
              <w:jc w:val="right"/>
              <w:rPr>
                <w:rFonts w:cs="Arial"/>
                <w:b/>
                <w:sz w:val="18"/>
                <w:szCs w:val="18"/>
              </w:rPr>
            </w:pPr>
            <w:r w:rsidRPr="00DB240F">
              <w:rPr>
                <w:rFonts w:cs="Arial"/>
                <w:b/>
                <w:sz w:val="18"/>
                <w:szCs w:val="18"/>
              </w:rPr>
              <w:t>Update source</w:t>
            </w:r>
          </w:p>
        </w:tc>
        <w:tc>
          <w:tcPr>
            <w:tcW w:w="7371" w:type="dxa"/>
          </w:tcPr>
          <w:p w14:paraId="2E8B0AB4" w14:textId="77777777" w:rsidR="00526832" w:rsidRPr="00DB240F" w:rsidRDefault="00526832" w:rsidP="00526832">
            <w:pPr>
              <w:spacing w:before="60" w:after="40"/>
              <w:rPr>
                <w:rFonts w:cs="Arial"/>
                <w:sz w:val="18"/>
                <w:szCs w:val="18"/>
              </w:rPr>
            </w:pPr>
          </w:p>
        </w:tc>
      </w:tr>
      <w:tr w:rsidR="00526832" w:rsidRPr="00A7384C" w14:paraId="362E21D7" w14:textId="77777777" w:rsidTr="00040E82">
        <w:trPr>
          <w:trHeight w:val="238"/>
        </w:trPr>
        <w:tc>
          <w:tcPr>
            <w:tcW w:w="1843" w:type="dxa"/>
          </w:tcPr>
          <w:p w14:paraId="07D6DC58" w14:textId="77777777" w:rsidR="00526832" w:rsidRPr="00185B64" w:rsidRDefault="00526832" w:rsidP="00526832">
            <w:pPr>
              <w:spacing w:before="60" w:after="40"/>
              <w:jc w:val="right"/>
              <w:rPr>
                <w:rFonts w:cs="Arial"/>
                <w:b/>
                <w:color w:val="58585A"/>
                <w:sz w:val="18"/>
                <w:szCs w:val="18"/>
              </w:rPr>
            </w:pPr>
            <w:r w:rsidRPr="00DB240F">
              <w:rPr>
                <w:rFonts w:cs="Arial"/>
                <w:b/>
                <w:sz w:val="18"/>
                <w:szCs w:val="18"/>
              </w:rPr>
              <w:t>Reference material</w:t>
            </w:r>
          </w:p>
        </w:tc>
        <w:tc>
          <w:tcPr>
            <w:tcW w:w="7371" w:type="dxa"/>
          </w:tcPr>
          <w:p w14:paraId="58CFD49D" w14:textId="77777777" w:rsidR="00526832" w:rsidRPr="003548AE" w:rsidRDefault="00316D3B" w:rsidP="00526832">
            <w:pPr>
              <w:spacing w:before="60" w:after="40"/>
              <w:rPr>
                <w:rFonts w:cs="Arial"/>
                <w:sz w:val="18"/>
                <w:szCs w:val="18"/>
              </w:rPr>
            </w:pPr>
            <w:hyperlink r:id="rId93" w:history="1">
              <w:r w:rsidR="00526832" w:rsidRPr="004070B9">
                <w:rPr>
                  <w:rStyle w:val="Hyperlink"/>
                  <w:rFonts w:cs="Arial"/>
                  <w:sz w:val="18"/>
                  <w:szCs w:val="18"/>
                </w:rPr>
                <w:t>Department of Health</w:t>
              </w:r>
            </w:hyperlink>
            <w:r w:rsidR="00526832" w:rsidRPr="0070121C">
              <w:rPr>
                <w:rFonts w:cs="Arial"/>
                <w:color w:val="58585A"/>
                <w:sz w:val="18"/>
                <w:szCs w:val="18"/>
              </w:rPr>
              <w:t xml:space="preserve"> </w:t>
            </w:r>
            <w:r w:rsidR="00526832" w:rsidRPr="00DB240F">
              <w:rPr>
                <w:rFonts w:cs="Arial"/>
                <w:sz w:val="18"/>
                <w:szCs w:val="18"/>
              </w:rPr>
              <w:t xml:space="preserve">(Victoria). Retrieved 17 February 2012 (from </w:t>
            </w:r>
            <w:hyperlink r:id="rId94" w:history="1">
              <w:r w:rsidR="00526832" w:rsidRPr="003548AE">
                <w:rPr>
                  <w:rStyle w:val="Hyperlink"/>
                  <w:rFonts w:cs="Arial"/>
                  <w:sz w:val="18"/>
                  <w:szCs w:val="18"/>
                </w:rPr>
                <w:t>http://www.health.vic.gov.au/pac/</w:t>
              </w:r>
            </w:hyperlink>
            <w:r w:rsidR="00526832">
              <w:rPr>
                <w:rFonts w:cs="Arial"/>
                <w:sz w:val="18"/>
                <w:szCs w:val="18"/>
              </w:rPr>
              <w:t>)</w:t>
            </w:r>
          </w:p>
          <w:p w14:paraId="381C712A" w14:textId="77777777" w:rsidR="00526832" w:rsidRPr="003548AE" w:rsidRDefault="00316D3B" w:rsidP="00526832">
            <w:pPr>
              <w:spacing w:before="60" w:after="40"/>
              <w:rPr>
                <w:rFonts w:cs="Arial"/>
                <w:sz w:val="18"/>
                <w:szCs w:val="18"/>
              </w:rPr>
            </w:pPr>
            <w:hyperlink r:id="rId95" w:history="1">
              <w:r w:rsidR="00526832" w:rsidRPr="004070B9">
                <w:rPr>
                  <w:rStyle w:val="Hyperlink"/>
                  <w:rFonts w:cs="Arial"/>
                  <w:sz w:val="18"/>
                  <w:szCs w:val="18"/>
                </w:rPr>
                <w:t>Southern Health</w:t>
              </w:r>
            </w:hyperlink>
            <w:r w:rsidR="00526832" w:rsidRPr="0070121C">
              <w:rPr>
                <w:rFonts w:cs="Arial"/>
                <w:color w:val="58585A"/>
                <w:sz w:val="18"/>
                <w:szCs w:val="18"/>
              </w:rPr>
              <w:t xml:space="preserve">. </w:t>
            </w:r>
            <w:r w:rsidR="00526832" w:rsidRPr="00DB240F">
              <w:rPr>
                <w:rFonts w:cs="Arial"/>
                <w:sz w:val="18"/>
                <w:szCs w:val="18"/>
              </w:rPr>
              <w:t xml:space="preserve">Retrieved 17 February 2012 (from </w:t>
            </w:r>
            <w:hyperlink r:id="rId96" w:history="1">
              <w:r w:rsidR="00526832" w:rsidRPr="00DB3CEA">
                <w:rPr>
                  <w:rStyle w:val="Hyperlink"/>
                  <w:rFonts w:cs="Arial"/>
                  <w:sz w:val="18"/>
                  <w:szCs w:val="18"/>
                </w:rPr>
                <w:t>http://www.southernhealth.org.au/page/Services/Services_O_- _Z/Post_acute_care/</w:t>
              </w:r>
            </w:hyperlink>
            <w:r w:rsidR="00526832">
              <w:rPr>
                <w:rFonts w:cs="Arial"/>
                <w:sz w:val="18"/>
                <w:szCs w:val="18"/>
              </w:rPr>
              <w:t>)</w:t>
            </w:r>
          </w:p>
        </w:tc>
      </w:tr>
    </w:tbl>
    <w:p w14:paraId="22D4F6D2" w14:textId="77777777" w:rsidR="00526832" w:rsidRPr="008810ED" w:rsidRDefault="00526832" w:rsidP="00526832">
      <w:bookmarkStart w:id="683" w:name="_Toc366768533"/>
      <w:r>
        <w:br w:type="page"/>
      </w:r>
    </w:p>
    <w:p w14:paraId="5F0D953A" w14:textId="77777777" w:rsidR="00526832" w:rsidRPr="005A4F7E" w:rsidRDefault="00526832" w:rsidP="00396928">
      <w:pPr>
        <w:pStyle w:val="Heading3"/>
      </w:pPr>
      <w:bookmarkStart w:id="684" w:name="_Toc36444851"/>
      <w:r w:rsidRPr="00A7384C">
        <w:lastRenderedPageBreak/>
        <w:t>40.60 Pulmonary rehabilitation</w:t>
      </w:r>
      <w:bookmarkEnd w:id="683"/>
      <w:bookmarkEnd w:id="684"/>
    </w:p>
    <w:p w14:paraId="2722C217" w14:textId="77777777" w:rsidR="00526832" w:rsidRPr="000E0D93" w:rsidRDefault="00526832" w:rsidP="00526832">
      <w:pPr>
        <w:spacing w:before="60" w:after="40" w:line="240" w:lineRule="auto"/>
        <w:rPr>
          <w:sz w:val="2"/>
          <w:szCs w:val="2"/>
          <w:lang w:val="en-US"/>
        </w:rPr>
      </w:pPr>
    </w:p>
    <w:tbl>
      <w:tblPr>
        <w:tblStyle w:val="Style1"/>
        <w:tblW w:w="9214" w:type="dxa"/>
        <w:tblLook w:val="04A0" w:firstRow="1" w:lastRow="0" w:firstColumn="1" w:lastColumn="0" w:noHBand="0" w:noVBand="1"/>
        <w:tblDescription w:val="class 40.60 table outlines identifying attributes for Pulmonary rehabilitation"/>
      </w:tblPr>
      <w:tblGrid>
        <w:gridCol w:w="1843"/>
        <w:gridCol w:w="7371"/>
      </w:tblGrid>
      <w:tr w:rsidR="00526832" w:rsidRPr="00185B64" w14:paraId="7A39FB73"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7B7CB508" w14:textId="77777777" w:rsidR="00526832" w:rsidRPr="00185B64" w:rsidRDefault="00526832" w:rsidP="00526832">
            <w:pPr>
              <w:spacing w:after="40"/>
            </w:pPr>
            <w:r w:rsidRPr="00185B64">
              <w:t>Identifying attributes</w:t>
            </w:r>
          </w:p>
        </w:tc>
      </w:tr>
      <w:tr w:rsidR="00526832" w:rsidRPr="00185B64" w14:paraId="3498DDC8" w14:textId="77777777" w:rsidTr="00040E82">
        <w:tc>
          <w:tcPr>
            <w:tcW w:w="1843" w:type="dxa"/>
          </w:tcPr>
          <w:p w14:paraId="1D705B3F" w14:textId="77777777" w:rsidR="00526832" w:rsidRPr="00DB240F" w:rsidRDefault="00526832" w:rsidP="00526832">
            <w:pPr>
              <w:spacing w:before="60" w:after="40"/>
              <w:jc w:val="right"/>
              <w:rPr>
                <w:rFonts w:cs="Arial"/>
                <w:sz w:val="18"/>
                <w:szCs w:val="18"/>
              </w:rPr>
            </w:pPr>
            <w:r w:rsidRPr="00DB240F">
              <w:rPr>
                <w:rFonts w:cs="Arial"/>
                <w:sz w:val="18"/>
                <w:szCs w:val="18"/>
              </w:rPr>
              <w:br w:type="page"/>
            </w:r>
            <w:r w:rsidRPr="00DB240F">
              <w:rPr>
                <w:rFonts w:cs="Arial"/>
                <w:b/>
                <w:sz w:val="18"/>
                <w:szCs w:val="18"/>
              </w:rPr>
              <w:t>Number</w:t>
            </w:r>
          </w:p>
        </w:tc>
        <w:tc>
          <w:tcPr>
            <w:tcW w:w="7371" w:type="dxa"/>
          </w:tcPr>
          <w:p w14:paraId="7A694C16" w14:textId="77777777" w:rsidR="00526832" w:rsidRPr="00DB240F" w:rsidRDefault="00526832" w:rsidP="00526832">
            <w:pPr>
              <w:spacing w:before="60" w:after="40"/>
              <w:rPr>
                <w:sz w:val="18"/>
              </w:rPr>
            </w:pPr>
            <w:r w:rsidRPr="00DB240F">
              <w:rPr>
                <w:sz w:val="18"/>
              </w:rPr>
              <w:t>40.60</w:t>
            </w:r>
          </w:p>
        </w:tc>
      </w:tr>
      <w:tr w:rsidR="00526832" w:rsidRPr="00185B64" w14:paraId="41574864" w14:textId="77777777" w:rsidTr="00040E82">
        <w:tc>
          <w:tcPr>
            <w:tcW w:w="1843" w:type="dxa"/>
          </w:tcPr>
          <w:p w14:paraId="678109CF" w14:textId="77777777" w:rsidR="00526832" w:rsidRPr="00DB240F" w:rsidRDefault="00526832" w:rsidP="00526832">
            <w:pPr>
              <w:spacing w:before="60" w:after="40"/>
              <w:jc w:val="right"/>
              <w:rPr>
                <w:rFonts w:cs="Arial"/>
                <w:b/>
                <w:sz w:val="18"/>
                <w:szCs w:val="18"/>
              </w:rPr>
            </w:pPr>
            <w:r w:rsidRPr="00DB240F">
              <w:rPr>
                <w:rFonts w:cs="Arial"/>
                <w:b/>
                <w:sz w:val="18"/>
                <w:szCs w:val="18"/>
              </w:rPr>
              <w:t>Name</w:t>
            </w:r>
          </w:p>
        </w:tc>
        <w:tc>
          <w:tcPr>
            <w:tcW w:w="7371" w:type="dxa"/>
          </w:tcPr>
          <w:p w14:paraId="5C624754" w14:textId="77777777" w:rsidR="00526832" w:rsidRPr="00DB240F" w:rsidRDefault="00526832" w:rsidP="00526832">
            <w:pPr>
              <w:spacing w:before="60" w:after="40"/>
              <w:rPr>
                <w:sz w:val="18"/>
              </w:rPr>
            </w:pPr>
            <w:r w:rsidRPr="00DB240F">
              <w:rPr>
                <w:sz w:val="18"/>
              </w:rPr>
              <w:t>Pulmonary rehabilitation</w:t>
            </w:r>
          </w:p>
        </w:tc>
      </w:tr>
      <w:tr w:rsidR="00526832" w:rsidRPr="00185B64" w14:paraId="311FFFA9" w14:textId="77777777" w:rsidTr="00040E82">
        <w:tc>
          <w:tcPr>
            <w:tcW w:w="1843" w:type="dxa"/>
          </w:tcPr>
          <w:p w14:paraId="4C810D3A" w14:textId="77777777" w:rsidR="00526832" w:rsidRPr="00DB240F" w:rsidRDefault="00526832" w:rsidP="00526832">
            <w:pPr>
              <w:spacing w:before="60" w:after="40"/>
              <w:jc w:val="right"/>
              <w:rPr>
                <w:rFonts w:cs="Arial"/>
                <w:b/>
                <w:sz w:val="18"/>
                <w:szCs w:val="18"/>
              </w:rPr>
            </w:pPr>
            <w:r w:rsidRPr="00DB240F">
              <w:rPr>
                <w:rFonts w:cs="Arial"/>
                <w:b/>
                <w:sz w:val="18"/>
                <w:szCs w:val="18"/>
              </w:rPr>
              <w:t>Category</w:t>
            </w:r>
          </w:p>
        </w:tc>
        <w:tc>
          <w:tcPr>
            <w:tcW w:w="7371" w:type="dxa"/>
          </w:tcPr>
          <w:p w14:paraId="0DE54F4D" w14:textId="77777777" w:rsidR="00526832" w:rsidRPr="00DB240F" w:rsidRDefault="00834854" w:rsidP="00526832">
            <w:pPr>
              <w:spacing w:before="60" w:after="40"/>
              <w:rPr>
                <w:sz w:val="18"/>
              </w:rPr>
            </w:pPr>
            <w:r>
              <w:rPr>
                <w:sz w:val="18"/>
              </w:rPr>
              <w:t>Allied health and/or clinical nurse specialist interventions</w:t>
            </w:r>
          </w:p>
        </w:tc>
      </w:tr>
      <w:tr w:rsidR="00526832" w:rsidRPr="00185B64" w14:paraId="6FF35F01" w14:textId="77777777" w:rsidTr="00040E82">
        <w:tc>
          <w:tcPr>
            <w:tcW w:w="1843" w:type="dxa"/>
          </w:tcPr>
          <w:p w14:paraId="339FC332" w14:textId="77777777" w:rsidR="00526832" w:rsidRPr="00DB240F" w:rsidRDefault="00526832" w:rsidP="00526832">
            <w:pPr>
              <w:spacing w:before="60" w:after="40"/>
              <w:jc w:val="right"/>
              <w:rPr>
                <w:rFonts w:cs="Arial"/>
                <w:b/>
                <w:sz w:val="18"/>
                <w:szCs w:val="18"/>
              </w:rPr>
            </w:pPr>
            <w:r w:rsidRPr="00DB240F">
              <w:rPr>
                <w:rFonts w:cs="Arial"/>
                <w:b/>
                <w:sz w:val="18"/>
                <w:szCs w:val="18"/>
              </w:rPr>
              <w:t>Affected body part</w:t>
            </w:r>
          </w:p>
        </w:tc>
        <w:tc>
          <w:tcPr>
            <w:tcW w:w="7371" w:type="dxa"/>
          </w:tcPr>
          <w:p w14:paraId="131035F9" w14:textId="77777777" w:rsidR="00526832" w:rsidRPr="00DB240F" w:rsidRDefault="00526832" w:rsidP="00526832">
            <w:pPr>
              <w:spacing w:before="60" w:after="40"/>
              <w:rPr>
                <w:sz w:val="18"/>
              </w:rPr>
            </w:pPr>
            <w:r w:rsidRPr="00DB240F">
              <w:rPr>
                <w:sz w:val="18"/>
              </w:rPr>
              <w:t>MDC 04 Diseases and disorders of the respiratory system</w:t>
            </w:r>
          </w:p>
        </w:tc>
      </w:tr>
      <w:tr w:rsidR="00526832" w:rsidRPr="00185B64" w14:paraId="14881293" w14:textId="77777777" w:rsidTr="00040E82">
        <w:tc>
          <w:tcPr>
            <w:tcW w:w="1843" w:type="dxa"/>
          </w:tcPr>
          <w:p w14:paraId="6690A97D" w14:textId="77777777" w:rsidR="00526832" w:rsidRPr="00DB240F" w:rsidRDefault="00526832" w:rsidP="00526832">
            <w:pPr>
              <w:spacing w:before="60" w:after="40"/>
              <w:jc w:val="right"/>
              <w:rPr>
                <w:rFonts w:cs="Arial"/>
                <w:b/>
                <w:sz w:val="18"/>
                <w:szCs w:val="18"/>
              </w:rPr>
            </w:pPr>
            <w:r w:rsidRPr="00DB240F">
              <w:rPr>
                <w:rFonts w:cs="Arial"/>
                <w:b/>
                <w:sz w:val="18"/>
                <w:szCs w:val="18"/>
              </w:rPr>
              <w:t xml:space="preserve"> Usual provider </w:t>
            </w:r>
          </w:p>
        </w:tc>
        <w:tc>
          <w:tcPr>
            <w:tcW w:w="7371" w:type="dxa"/>
          </w:tcPr>
          <w:p w14:paraId="56C311A0" w14:textId="77777777" w:rsidR="00526832" w:rsidRPr="00DB240F" w:rsidRDefault="003D2BBF" w:rsidP="00526832">
            <w:pPr>
              <w:spacing w:before="60" w:after="40"/>
              <w:rPr>
                <w:sz w:val="18"/>
              </w:rPr>
            </w:pPr>
            <w:r>
              <w:rPr>
                <w:sz w:val="18"/>
              </w:rPr>
              <w:t>Allied health and/or clinical nurse specialist</w:t>
            </w:r>
          </w:p>
        </w:tc>
      </w:tr>
      <w:tr w:rsidR="00526832" w:rsidRPr="00185B64" w14:paraId="6438D813" w14:textId="77777777" w:rsidTr="00040E82">
        <w:tc>
          <w:tcPr>
            <w:tcW w:w="1843" w:type="dxa"/>
          </w:tcPr>
          <w:p w14:paraId="433D5703" w14:textId="77777777" w:rsidR="00526832" w:rsidRPr="00DB240F" w:rsidRDefault="00526832" w:rsidP="00526832">
            <w:pPr>
              <w:spacing w:before="60" w:after="40"/>
              <w:jc w:val="right"/>
              <w:rPr>
                <w:rFonts w:cs="Arial"/>
                <w:b/>
                <w:sz w:val="18"/>
                <w:szCs w:val="18"/>
              </w:rPr>
            </w:pPr>
            <w:r w:rsidRPr="00DB240F">
              <w:rPr>
                <w:rFonts w:cs="Arial"/>
                <w:b/>
                <w:sz w:val="18"/>
                <w:szCs w:val="18"/>
              </w:rPr>
              <w:t>Definition of service</w:t>
            </w:r>
          </w:p>
        </w:tc>
        <w:tc>
          <w:tcPr>
            <w:tcW w:w="7371" w:type="dxa"/>
          </w:tcPr>
          <w:p w14:paraId="233FDE1E" w14:textId="77777777" w:rsidR="00526832" w:rsidRPr="00DB240F" w:rsidRDefault="00526832" w:rsidP="00526832">
            <w:pPr>
              <w:spacing w:before="60" w:after="40"/>
              <w:rPr>
                <w:sz w:val="18"/>
              </w:rPr>
            </w:pPr>
            <w:r w:rsidRPr="00DB240F">
              <w:rPr>
                <w:sz w:val="18"/>
              </w:rPr>
              <w:t xml:space="preserve">Pulmonary rehabilitation includes comprehensive patient assessment followed by individually tailored interventions which aim to improve the physical capacity and quality of life of patients with a chronic respiratory disease. </w:t>
            </w:r>
          </w:p>
        </w:tc>
      </w:tr>
    </w:tbl>
    <w:p w14:paraId="73C62D10" w14:textId="77777777" w:rsidR="00526832" w:rsidRPr="00A8309D" w:rsidRDefault="00526832" w:rsidP="00526832">
      <w:pPr>
        <w:rPr>
          <w:sz w:val="2"/>
          <w:szCs w:val="2"/>
        </w:rPr>
      </w:pPr>
    </w:p>
    <w:tbl>
      <w:tblPr>
        <w:tblStyle w:val="Style1"/>
        <w:tblW w:w="9214" w:type="dxa"/>
        <w:tblLook w:val="04A0" w:firstRow="1" w:lastRow="0" w:firstColumn="1" w:lastColumn="0" w:noHBand="0" w:noVBand="1"/>
        <w:tblDescription w:val="class 40.60 table outlines guide for use for Pulmonary rehabilitation"/>
      </w:tblPr>
      <w:tblGrid>
        <w:gridCol w:w="1843"/>
        <w:gridCol w:w="7371"/>
      </w:tblGrid>
      <w:tr w:rsidR="00526832" w:rsidRPr="00185B64" w14:paraId="7E4334B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14" w:type="dxa"/>
            <w:gridSpan w:val="2"/>
          </w:tcPr>
          <w:p w14:paraId="14BBA8B0" w14:textId="77777777" w:rsidR="00526832" w:rsidRPr="00185B64" w:rsidRDefault="00526832" w:rsidP="00526832">
            <w:pPr>
              <w:spacing w:after="40"/>
              <w:rPr>
                <w:i/>
              </w:rPr>
            </w:pPr>
            <w:r>
              <w:t>Guide for use</w:t>
            </w:r>
          </w:p>
        </w:tc>
      </w:tr>
      <w:tr w:rsidR="00526832" w:rsidRPr="00F31588" w14:paraId="248BF3B1" w14:textId="77777777" w:rsidTr="00040E82">
        <w:tc>
          <w:tcPr>
            <w:tcW w:w="1843" w:type="dxa"/>
          </w:tcPr>
          <w:p w14:paraId="734B1777" w14:textId="77777777" w:rsidR="00526832" w:rsidRPr="00DB240F" w:rsidRDefault="00526832" w:rsidP="00526832">
            <w:pPr>
              <w:spacing w:before="60" w:after="40"/>
              <w:jc w:val="right"/>
              <w:rPr>
                <w:rFonts w:cs="Arial"/>
                <w:b/>
                <w:sz w:val="18"/>
                <w:szCs w:val="18"/>
              </w:rPr>
            </w:pPr>
            <w:r w:rsidRPr="00DB240F">
              <w:rPr>
                <w:rFonts w:cs="Arial"/>
                <w:b/>
                <w:sz w:val="18"/>
                <w:szCs w:val="18"/>
              </w:rPr>
              <w:t>Activity</w:t>
            </w:r>
          </w:p>
        </w:tc>
        <w:tc>
          <w:tcPr>
            <w:tcW w:w="7371" w:type="dxa"/>
          </w:tcPr>
          <w:p w14:paraId="22D02426" w14:textId="77777777" w:rsidR="00526832" w:rsidRPr="00DB240F" w:rsidRDefault="00526832" w:rsidP="00526832">
            <w:pPr>
              <w:spacing w:before="60" w:after="40"/>
              <w:rPr>
                <w:i/>
                <w:sz w:val="18"/>
              </w:rPr>
            </w:pPr>
            <w:r w:rsidRPr="00DB240F">
              <w:rPr>
                <w:i/>
                <w:sz w:val="18"/>
              </w:rPr>
              <w:t>Inclusions:</w:t>
            </w:r>
          </w:p>
          <w:p w14:paraId="26077948" w14:textId="77777777" w:rsidR="00526832" w:rsidRPr="00DB240F" w:rsidRDefault="00526832" w:rsidP="00A834B2">
            <w:pPr>
              <w:pStyle w:val="ListParagraph"/>
              <w:numPr>
                <w:ilvl w:val="0"/>
                <w:numId w:val="155"/>
              </w:numPr>
            </w:pPr>
            <w:r>
              <w:tab/>
            </w:r>
            <w:r w:rsidRPr="00DB240F">
              <w:t>assessment</w:t>
            </w:r>
          </w:p>
          <w:p w14:paraId="07C490D5" w14:textId="77777777" w:rsidR="00526832" w:rsidRPr="00DB240F" w:rsidRDefault="00526832" w:rsidP="00A834B2">
            <w:pPr>
              <w:pStyle w:val="ListParagraph"/>
              <w:numPr>
                <w:ilvl w:val="0"/>
                <w:numId w:val="155"/>
              </w:numPr>
            </w:pPr>
            <w:r>
              <w:tab/>
            </w:r>
            <w:r w:rsidRPr="00DB240F">
              <w:t>exercise training</w:t>
            </w:r>
          </w:p>
          <w:p w14:paraId="1AF4EE68" w14:textId="77777777" w:rsidR="00526832" w:rsidRPr="00DB240F" w:rsidRDefault="00526832" w:rsidP="00A834B2">
            <w:pPr>
              <w:pStyle w:val="ListParagraph"/>
              <w:numPr>
                <w:ilvl w:val="0"/>
                <w:numId w:val="155"/>
              </w:numPr>
            </w:pPr>
            <w:r>
              <w:tab/>
            </w:r>
            <w:r w:rsidRPr="00DB240F">
              <w:t>education</w:t>
            </w:r>
          </w:p>
          <w:p w14:paraId="416ADA02" w14:textId="77777777" w:rsidR="00526832" w:rsidRPr="00DB240F" w:rsidRDefault="00526832" w:rsidP="00A834B2">
            <w:pPr>
              <w:pStyle w:val="ListParagraph"/>
              <w:numPr>
                <w:ilvl w:val="0"/>
                <w:numId w:val="155"/>
              </w:numPr>
            </w:pPr>
            <w:r>
              <w:tab/>
            </w:r>
            <w:r w:rsidRPr="00DB240F">
              <w:t>behaviour change</w:t>
            </w:r>
          </w:p>
          <w:p w14:paraId="3B3A4A7B" w14:textId="77777777" w:rsidR="00526832" w:rsidRPr="00DB240F" w:rsidRDefault="00526832" w:rsidP="00A834B2">
            <w:pPr>
              <w:pStyle w:val="ListParagraph"/>
              <w:numPr>
                <w:ilvl w:val="0"/>
                <w:numId w:val="155"/>
              </w:numPr>
            </w:pPr>
            <w:r>
              <w:tab/>
            </w:r>
            <w:r w:rsidRPr="00DB240F">
              <w:t>patients who experience breathlessness and functional limitation associated with chronic respiratory disease.</w:t>
            </w:r>
          </w:p>
          <w:p w14:paraId="46481CA9" w14:textId="77777777" w:rsidR="00526832" w:rsidRPr="00DB240F" w:rsidRDefault="00526832" w:rsidP="00526832">
            <w:pPr>
              <w:spacing w:after="40"/>
              <w:rPr>
                <w:i/>
                <w:sz w:val="18"/>
              </w:rPr>
            </w:pPr>
            <w:r w:rsidRPr="00DB240F">
              <w:rPr>
                <w:i/>
                <w:sz w:val="18"/>
              </w:rPr>
              <w:t>Exclusions:</w:t>
            </w:r>
          </w:p>
          <w:p w14:paraId="57806047" w14:textId="77777777" w:rsidR="00526832" w:rsidRPr="00DB240F" w:rsidRDefault="00526832" w:rsidP="00526832">
            <w:pPr>
              <w:spacing w:before="60" w:after="40"/>
              <w:rPr>
                <w:sz w:val="18"/>
              </w:rPr>
            </w:pPr>
            <w:r w:rsidRPr="00DB240F">
              <w:rPr>
                <w:sz w:val="18"/>
              </w:rPr>
              <w:t>Management of chronic respiratory disease:</w:t>
            </w:r>
          </w:p>
          <w:p w14:paraId="72FA584F" w14:textId="77777777" w:rsidR="00526832" w:rsidRPr="00DB240F" w:rsidRDefault="00526832" w:rsidP="00A834B2">
            <w:pPr>
              <w:pStyle w:val="ListParagraph"/>
              <w:numPr>
                <w:ilvl w:val="0"/>
                <w:numId w:val="156"/>
              </w:numPr>
            </w:pPr>
            <w:r>
              <w:tab/>
            </w:r>
            <w:r w:rsidRPr="00DB240F">
              <w:t>by respiratory physician in respiratory clinic (20.19)</w:t>
            </w:r>
          </w:p>
          <w:p w14:paraId="091ACAB6" w14:textId="77777777" w:rsidR="00526832" w:rsidRPr="00DB240F" w:rsidRDefault="00526832" w:rsidP="00A834B2">
            <w:pPr>
              <w:pStyle w:val="ListParagraph"/>
              <w:numPr>
                <w:ilvl w:val="0"/>
                <w:numId w:val="156"/>
              </w:numPr>
            </w:pPr>
            <w:r>
              <w:tab/>
            </w:r>
            <w:r w:rsidRPr="00DB240F">
              <w:t>in specialist cystic fibrosis medical consultation clinic (20.20)</w:t>
            </w:r>
          </w:p>
          <w:p w14:paraId="63DF4CE8" w14:textId="77777777" w:rsidR="00526832" w:rsidRPr="00DB240F" w:rsidRDefault="00526832" w:rsidP="00A834B2">
            <w:pPr>
              <w:pStyle w:val="ListParagraph"/>
              <w:numPr>
                <w:ilvl w:val="0"/>
                <w:numId w:val="156"/>
              </w:numPr>
            </w:pPr>
            <w:r>
              <w:tab/>
            </w:r>
            <w:r w:rsidRPr="00DB240F">
              <w:t>in specialist rehabilitation medical consultation clinic (20.47)</w:t>
            </w:r>
          </w:p>
          <w:p w14:paraId="0896413E" w14:textId="77777777" w:rsidR="00526832" w:rsidRPr="00DB240F" w:rsidRDefault="00526832" w:rsidP="00A834B2">
            <w:pPr>
              <w:pStyle w:val="ListParagraph"/>
              <w:numPr>
                <w:ilvl w:val="0"/>
                <w:numId w:val="156"/>
              </w:numPr>
            </w:pPr>
            <w:r>
              <w:tab/>
            </w:r>
            <w:r w:rsidRPr="00DB240F">
              <w:t xml:space="preserve">by physiotherapist in </w:t>
            </w:r>
            <w:r w:rsidR="003D2BBF">
              <w:t>allied health and/or clinical nurse specialist</w:t>
            </w:r>
            <w:r w:rsidRPr="00DB240F">
              <w:t xml:space="preserve"> physiotherapy clinic (40.09)</w:t>
            </w:r>
          </w:p>
          <w:p w14:paraId="07519CA7" w14:textId="77777777" w:rsidR="00526832" w:rsidRPr="00DB240F" w:rsidRDefault="00526832" w:rsidP="00A834B2">
            <w:pPr>
              <w:pStyle w:val="ListParagraph"/>
              <w:numPr>
                <w:ilvl w:val="0"/>
                <w:numId w:val="156"/>
              </w:numPr>
            </w:pPr>
            <w:r>
              <w:tab/>
            </w:r>
            <w:r w:rsidRPr="00DB240F">
              <w:t xml:space="preserve">in </w:t>
            </w:r>
            <w:r w:rsidR="003D2BBF">
              <w:t>allied health and/or clinical nurse specialist</w:t>
            </w:r>
            <w:r w:rsidRPr="00DB240F">
              <w:t xml:space="preserve"> rehabilitation clinic (40.12)</w:t>
            </w:r>
          </w:p>
          <w:p w14:paraId="60F35DD3" w14:textId="77777777" w:rsidR="00526832" w:rsidRPr="00DB240F" w:rsidRDefault="00526832" w:rsidP="00A834B2">
            <w:pPr>
              <w:pStyle w:val="ListParagraph"/>
              <w:numPr>
                <w:ilvl w:val="0"/>
                <w:numId w:val="156"/>
              </w:numPr>
            </w:pPr>
            <w:r>
              <w:tab/>
            </w:r>
            <w:r w:rsidRPr="00DB240F">
              <w:t>in cardiac rehabilitation clinic (40.21)</w:t>
            </w:r>
          </w:p>
          <w:p w14:paraId="73635977" w14:textId="77777777" w:rsidR="00526832" w:rsidRPr="00DB240F" w:rsidRDefault="00526832" w:rsidP="00A834B2">
            <w:pPr>
              <w:pStyle w:val="ListParagraph"/>
              <w:numPr>
                <w:ilvl w:val="0"/>
                <w:numId w:val="156"/>
              </w:numPr>
            </w:pPr>
            <w:r>
              <w:tab/>
            </w:r>
            <w:r w:rsidRPr="00DB240F">
              <w:t xml:space="preserve">in </w:t>
            </w:r>
            <w:r w:rsidR="003D2BBF">
              <w:t>allied health and/or clinical nurse specialist</w:t>
            </w:r>
            <w:r w:rsidRPr="00DB240F">
              <w:t xml:space="preserve"> respiratory clinic (40.40)</w:t>
            </w:r>
          </w:p>
          <w:p w14:paraId="456C2710" w14:textId="77777777" w:rsidR="00526832" w:rsidRPr="00DB240F" w:rsidRDefault="00526832" w:rsidP="00A834B2">
            <w:pPr>
              <w:pStyle w:val="ListParagraph"/>
              <w:numPr>
                <w:ilvl w:val="0"/>
                <w:numId w:val="156"/>
              </w:numPr>
            </w:pPr>
            <w:r>
              <w:tab/>
            </w:r>
            <w:r w:rsidRPr="00DB240F">
              <w:t xml:space="preserve">in </w:t>
            </w:r>
            <w:r w:rsidR="003D2BBF">
              <w:t>allied health and/or clinical nurse specialist</w:t>
            </w:r>
            <w:r w:rsidRPr="00DB240F">
              <w:t xml:space="preserve"> hospital avoidance program (40.58)</w:t>
            </w:r>
          </w:p>
          <w:p w14:paraId="61235BF7" w14:textId="77777777" w:rsidR="00526832" w:rsidRPr="00DB240F" w:rsidRDefault="00526832" w:rsidP="00A834B2">
            <w:pPr>
              <w:pStyle w:val="ListParagraph"/>
              <w:numPr>
                <w:ilvl w:val="0"/>
                <w:numId w:val="156"/>
              </w:numPr>
            </w:pPr>
            <w:r>
              <w:tab/>
            </w:r>
            <w:r w:rsidRPr="00DB240F">
              <w:t xml:space="preserve">in </w:t>
            </w:r>
            <w:r w:rsidR="003D2BBF">
              <w:t>allied health and/or clinical nurse specialist</w:t>
            </w:r>
            <w:r w:rsidRPr="00DB240F">
              <w:t xml:space="preserve"> post-acute care program (40.59)</w:t>
            </w:r>
          </w:p>
        </w:tc>
      </w:tr>
      <w:tr w:rsidR="00526832" w:rsidRPr="00185B64" w14:paraId="6B62ADB6" w14:textId="77777777" w:rsidTr="00040E82">
        <w:tc>
          <w:tcPr>
            <w:tcW w:w="1843" w:type="dxa"/>
          </w:tcPr>
          <w:p w14:paraId="2810826D" w14:textId="77777777" w:rsidR="00526832" w:rsidRPr="00DB240F" w:rsidRDefault="00526832" w:rsidP="00526832">
            <w:pPr>
              <w:spacing w:before="60" w:after="40"/>
              <w:jc w:val="right"/>
              <w:rPr>
                <w:rFonts w:cs="Arial"/>
                <w:b/>
                <w:sz w:val="18"/>
                <w:szCs w:val="18"/>
              </w:rPr>
            </w:pPr>
            <w:r w:rsidRPr="00DB240F">
              <w:rPr>
                <w:rFonts w:cs="Arial"/>
                <w:b/>
                <w:sz w:val="18"/>
                <w:szCs w:val="18"/>
              </w:rPr>
              <w:t>Conditions</w:t>
            </w:r>
          </w:p>
        </w:tc>
        <w:tc>
          <w:tcPr>
            <w:tcW w:w="7371" w:type="dxa"/>
          </w:tcPr>
          <w:p w14:paraId="1C68611F" w14:textId="77777777" w:rsidR="00526832" w:rsidRPr="00DB240F" w:rsidRDefault="00526832" w:rsidP="00526832">
            <w:pPr>
              <w:spacing w:before="60" w:after="40"/>
              <w:rPr>
                <w:sz w:val="18"/>
              </w:rPr>
            </w:pPr>
          </w:p>
        </w:tc>
      </w:tr>
      <w:tr w:rsidR="00526832" w:rsidRPr="00185B64" w14:paraId="5A46D0EB" w14:textId="77777777" w:rsidTr="00040E82">
        <w:trPr>
          <w:trHeight w:val="247"/>
        </w:trPr>
        <w:tc>
          <w:tcPr>
            <w:tcW w:w="1843" w:type="dxa"/>
          </w:tcPr>
          <w:p w14:paraId="43AF1BF3" w14:textId="77777777" w:rsidR="00526832" w:rsidRPr="00DB240F" w:rsidRDefault="00526832" w:rsidP="00526832">
            <w:pPr>
              <w:spacing w:before="60" w:after="40"/>
              <w:jc w:val="right"/>
              <w:rPr>
                <w:rFonts w:cs="Arial"/>
                <w:b/>
                <w:sz w:val="18"/>
                <w:szCs w:val="18"/>
              </w:rPr>
            </w:pPr>
            <w:r w:rsidRPr="00DB240F">
              <w:rPr>
                <w:rFonts w:cs="Arial"/>
                <w:b/>
                <w:sz w:val="18"/>
                <w:szCs w:val="18"/>
              </w:rPr>
              <w:t>Constraints</w:t>
            </w:r>
          </w:p>
        </w:tc>
        <w:tc>
          <w:tcPr>
            <w:tcW w:w="7371" w:type="dxa"/>
          </w:tcPr>
          <w:p w14:paraId="2FD0046F" w14:textId="77777777" w:rsidR="00526832" w:rsidRPr="00DB240F" w:rsidRDefault="00526832" w:rsidP="00526832">
            <w:pPr>
              <w:spacing w:before="60" w:after="40"/>
              <w:rPr>
                <w:sz w:val="18"/>
              </w:rPr>
            </w:pPr>
          </w:p>
        </w:tc>
      </w:tr>
    </w:tbl>
    <w:p w14:paraId="69C9A2DB" w14:textId="77777777" w:rsidR="00526832" w:rsidRPr="00A8309D" w:rsidRDefault="00526832" w:rsidP="00526832">
      <w:pPr>
        <w:rPr>
          <w:sz w:val="2"/>
          <w:szCs w:val="2"/>
        </w:rPr>
      </w:pPr>
    </w:p>
    <w:tbl>
      <w:tblPr>
        <w:tblStyle w:val="Style1"/>
        <w:tblW w:w="4986" w:type="pct"/>
        <w:tblLook w:val="04A0" w:firstRow="1" w:lastRow="0" w:firstColumn="1" w:lastColumn="0" w:noHBand="0" w:noVBand="1"/>
        <w:tblDescription w:val="class 40.60 table outlines administrative attributes for Pulmonary rehabilitation"/>
      </w:tblPr>
      <w:tblGrid>
        <w:gridCol w:w="1886"/>
        <w:gridCol w:w="7523"/>
      </w:tblGrid>
      <w:tr w:rsidR="00526832" w:rsidRPr="00185B64" w14:paraId="108017DF"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7779A371" w14:textId="77777777" w:rsidR="00526832" w:rsidRPr="00185B64" w:rsidRDefault="00526832" w:rsidP="00526832">
            <w:pPr>
              <w:spacing w:after="40"/>
            </w:pPr>
            <w:r w:rsidRPr="00185B64">
              <w:lastRenderedPageBreak/>
              <w:t>Administrative attributes</w:t>
            </w:r>
          </w:p>
        </w:tc>
      </w:tr>
      <w:tr w:rsidR="00526832" w:rsidRPr="00185B64" w14:paraId="4F2E05D4" w14:textId="77777777" w:rsidTr="00040E82">
        <w:tc>
          <w:tcPr>
            <w:tcW w:w="1002" w:type="pct"/>
          </w:tcPr>
          <w:p w14:paraId="1D207631" w14:textId="77777777" w:rsidR="00526832" w:rsidRPr="00DB240F" w:rsidRDefault="00526832" w:rsidP="00526832">
            <w:pPr>
              <w:spacing w:before="60" w:after="40"/>
              <w:jc w:val="right"/>
              <w:rPr>
                <w:rFonts w:cs="Arial"/>
                <w:b/>
                <w:sz w:val="18"/>
                <w:szCs w:val="18"/>
              </w:rPr>
            </w:pPr>
            <w:r w:rsidRPr="00DB240F">
              <w:rPr>
                <w:rFonts w:cs="Arial"/>
                <w:b/>
                <w:sz w:val="18"/>
                <w:szCs w:val="18"/>
              </w:rPr>
              <w:t>Source</w:t>
            </w:r>
          </w:p>
        </w:tc>
        <w:tc>
          <w:tcPr>
            <w:tcW w:w="3998" w:type="pct"/>
          </w:tcPr>
          <w:p w14:paraId="016307C7" w14:textId="77777777" w:rsidR="00526832" w:rsidRPr="00DB240F" w:rsidRDefault="00526832" w:rsidP="00526832">
            <w:pPr>
              <w:spacing w:before="60" w:after="40"/>
              <w:rPr>
                <w:sz w:val="18"/>
              </w:rPr>
            </w:pPr>
          </w:p>
        </w:tc>
      </w:tr>
      <w:tr w:rsidR="00526832" w:rsidRPr="00185B64" w14:paraId="0DBE860F" w14:textId="77777777" w:rsidTr="00040E82">
        <w:tc>
          <w:tcPr>
            <w:tcW w:w="1002" w:type="pct"/>
          </w:tcPr>
          <w:p w14:paraId="33A27A1F" w14:textId="77777777" w:rsidR="00526832" w:rsidRPr="00DB240F" w:rsidRDefault="00526832" w:rsidP="00526832">
            <w:pPr>
              <w:spacing w:before="60" w:after="40"/>
              <w:jc w:val="right"/>
              <w:rPr>
                <w:rFonts w:cs="Arial"/>
                <w:b/>
                <w:sz w:val="18"/>
                <w:szCs w:val="18"/>
              </w:rPr>
            </w:pPr>
            <w:r w:rsidRPr="00DB240F">
              <w:rPr>
                <w:rFonts w:cs="Arial"/>
                <w:b/>
                <w:sz w:val="18"/>
                <w:szCs w:val="18"/>
              </w:rPr>
              <w:t>Date created</w:t>
            </w:r>
          </w:p>
        </w:tc>
        <w:tc>
          <w:tcPr>
            <w:tcW w:w="3998" w:type="pct"/>
          </w:tcPr>
          <w:p w14:paraId="7B33CFF9" w14:textId="77777777" w:rsidR="00526832" w:rsidRPr="00DB240F" w:rsidRDefault="00526832" w:rsidP="005B35EE">
            <w:pPr>
              <w:spacing w:before="60" w:after="40"/>
              <w:rPr>
                <w:sz w:val="18"/>
              </w:rPr>
            </w:pPr>
            <w:r w:rsidRPr="00DB240F">
              <w:rPr>
                <w:sz w:val="18"/>
              </w:rPr>
              <w:t>27</w:t>
            </w:r>
            <w:r w:rsidR="005B35EE">
              <w:rPr>
                <w:sz w:val="18"/>
              </w:rPr>
              <w:t xml:space="preserve"> August </w:t>
            </w:r>
            <w:r w:rsidRPr="00DB240F">
              <w:rPr>
                <w:sz w:val="18"/>
              </w:rPr>
              <w:t>2013</w:t>
            </w:r>
          </w:p>
        </w:tc>
      </w:tr>
      <w:tr w:rsidR="00526832" w:rsidRPr="00185B64" w14:paraId="39DD4648" w14:textId="77777777" w:rsidTr="00040E82">
        <w:tc>
          <w:tcPr>
            <w:tcW w:w="1002" w:type="pct"/>
          </w:tcPr>
          <w:p w14:paraId="6129B800" w14:textId="77777777" w:rsidR="00526832" w:rsidRPr="00DB240F" w:rsidRDefault="00526832" w:rsidP="00526832">
            <w:pPr>
              <w:spacing w:before="60" w:after="40"/>
              <w:jc w:val="right"/>
              <w:rPr>
                <w:rFonts w:cs="Arial"/>
                <w:b/>
                <w:sz w:val="18"/>
                <w:szCs w:val="18"/>
              </w:rPr>
            </w:pPr>
            <w:r w:rsidRPr="00DB240F">
              <w:rPr>
                <w:rFonts w:cs="Arial"/>
                <w:b/>
                <w:sz w:val="18"/>
                <w:szCs w:val="18"/>
              </w:rPr>
              <w:t>Date last updated</w:t>
            </w:r>
          </w:p>
        </w:tc>
        <w:tc>
          <w:tcPr>
            <w:tcW w:w="3998" w:type="pct"/>
          </w:tcPr>
          <w:p w14:paraId="1884CDF1" w14:textId="77777777" w:rsidR="00526832" w:rsidRPr="00DB240F" w:rsidRDefault="00526832" w:rsidP="005B35EE">
            <w:pPr>
              <w:spacing w:before="60" w:after="40"/>
              <w:rPr>
                <w:sz w:val="18"/>
              </w:rPr>
            </w:pPr>
            <w:r w:rsidRPr="00DB240F">
              <w:rPr>
                <w:sz w:val="18"/>
              </w:rPr>
              <w:t>27</w:t>
            </w:r>
            <w:r w:rsidR="005B35EE">
              <w:rPr>
                <w:sz w:val="18"/>
              </w:rPr>
              <w:t xml:space="preserve"> August </w:t>
            </w:r>
            <w:r w:rsidRPr="00DB240F">
              <w:rPr>
                <w:sz w:val="18"/>
              </w:rPr>
              <w:t>2013</w:t>
            </w:r>
          </w:p>
        </w:tc>
      </w:tr>
      <w:tr w:rsidR="00526832" w:rsidRPr="00185B64" w14:paraId="0C327BAD" w14:textId="77777777" w:rsidTr="00040E82">
        <w:tc>
          <w:tcPr>
            <w:tcW w:w="1002" w:type="pct"/>
          </w:tcPr>
          <w:p w14:paraId="78DE06AE" w14:textId="77777777" w:rsidR="00526832" w:rsidRPr="00DB240F" w:rsidRDefault="00526832" w:rsidP="00526832">
            <w:pPr>
              <w:spacing w:before="60" w:after="40"/>
              <w:jc w:val="right"/>
              <w:rPr>
                <w:rFonts w:cs="Arial"/>
                <w:b/>
                <w:sz w:val="18"/>
                <w:szCs w:val="18"/>
              </w:rPr>
            </w:pPr>
            <w:r w:rsidRPr="00DB240F">
              <w:rPr>
                <w:rFonts w:cs="Arial"/>
                <w:b/>
                <w:sz w:val="18"/>
                <w:szCs w:val="18"/>
              </w:rPr>
              <w:t>Update source</w:t>
            </w:r>
          </w:p>
        </w:tc>
        <w:tc>
          <w:tcPr>
            <w:tcW w:w="3998" w:type="pct"/>
          </w:tcPr>
          <w:p w14:paraId="78B328D5" w14:textId="77777777" w:rsidR="00526832" w:rsidRPr="00DB240F" w:rsidRDefault="00526832" w:rsidP="00526832">
            <w:pPr>
              <w:spacing w:before="60" w:after="40"/>
              <w:rPr>
                <w:sz w:val="18"/>
              </w:rPr>
            </w:pPr>
            <w:r w:rsidRPr="00DB240F">
              <w:rPr>
                <w:sz w:val="18"/>
              </w:rPr>
              <w:t>NACAWG</w:t>
            </w:r>
          </w:p>
        </w:tc>
      </w:tr>
      <w:tr w:rsidR="00526832" w:rsidRPr="00A7384C" w14:paraId="0FBD254E" w14:textId="77777777" w:rsidTr="00040E82">
        <w:trPr>
          <w:trHeight w:val="238"/>
        </w:trPr>
        <w:tc>
          <w:tcPr>
            <w:tcW w:w="1002" w:type="pct"/>
          </w:tcPr>
          <w:p w14:paraId="07BF5EEA" w14:textId="77777777" w:rsidR="00526832" w:rsidRPr="00185B64" w:rsidRDefault="00526832" w:rsidP="00526832">
            <w:pPr>
              <w:spacing w:before="60" w:after="40"/>
              <w:jc w:val="right"/>
              <w:rPr>
                <w:rFonts w:cs="Arial"/>
                <w:b/>
                <w:color w:val="58585A"/>
                <w:sz w:val="18"/>
                <w:szCs w:val="18"/>
              </w:rPr>
            </w:pPr>
            <w:r w:rsidRPr="00DB240F">
              <w:rPr>
                <w:rFonts w:cs="Arial"/>
                <w:b/>
                <w:sz w:val="18"/>
                <w:szCs w:val="18"/>
              </w:rPr>
              <w:t>Reference material</w:t>
            </w:r>
          </w:p>
        </w:tc>
        <w:tc>
          <w:tcPr>
            <w:tcW w:w="3998" w:type="pct"/>
          </w:tcPr>
          <w:p w14:paraId="53A8D9EC" w14:textId="77777777" w:rsidR="00526832" w:rsidRPr="00A7384C" w:rsidRDefault="00526832" w:rsidP="005B35EE">
            <w:pPr>
              <w:rPr>
                <w:color w:val="000000" w:themeColor="hyperlink"/>
                <w:sz w:val="18"/>
              </w:rPr>
            </w:pPr>
            <w:r w:rsidRPr="00DB240F">
              <w:rPr>
                <w:sz w:val="18"/>
              </w:rPr>
              <w:t xml:space="preserve">Australian Lung Foundation. (2009). </w:t>
            </w:r>
            <w:hyperlink r:id="rId97" w:history="1">
              <w:r w:rsidRPr="004070B9">
                <w:rPr>
                  <w:rStyle w:val="Hyperlink"/>
                  <w:rFonts w:cs="Arial"/>
                  <w:sz w:val="18"/>
                  <w:szCs w:val="18"/>
                </w:rPr>
                <w:t>Pulmonary Rehabilitation Toolkit</w:t>
              </w:r>
            </w:hyperlink>
            <w:r w:rsidRPr="00A125CD">
              <w:rPr>
                <w:rFonts w:cs="Arial"/>
                <w:color w:val="58585A"/>
                <w:sz w:val="18"/>
                <w:szCs w:val="18"/>
              </w:rPr>
              <w:t xml:space="preserve">. </w:t>
            </w:r>
            <w:r w:rsidRPr="00DB240F">
              <w:rPr>
                <w:rFonts w:cs="Arial"/>
                <w:sz w:val="18"/>
                <w:szCs w:val="18"/>
              </w:rPr>
              <w:t xml:space="preserve">Retrieved </w:t>
            </w:r>
            <w:r w:rsidR="005B35EE">
              <w:rPr>
                <w:rFonts w:cs="Arial"/>
                <w:sz w:val="18"/>
                <w:szCs w:val="18"/>
              </w:rPr>
              <w:t xml:space="preserve"> 27 </w:t>
            </w:r>
            <w:r w:rsidRPr="00DB240F">
              <w:rPr>
                <w:rFonts w:cs="Arial"/>
                <w:sz w:val="18"/>
                <w:szCs w:val="18"/>
              </w:rPr>
              <w:t xml:space="preserve">August  2013 (from  </w:t>
            </w:r>
            <w:hyperlink r:id="rId98" w:history="1">
              <w:r w:rsidRPr="00A125CD">
                <w:rPr>
                  <w:rStyle w:val="Hyperlink"/>
                  <w:rFonts w:cs="Arial"/>
                  <w:sz w:val="18"/>
                  <w:szCs w:val="18"/>
                </w:rPr>
                <w:t>http://www.lungfoundation.com.au/professional-resources/pulmonary-rehabilitation/pulmonary-rehabilitation-toolkit/</w:t>
              </w:r>
            </w:hyperlink>
            <w:r w:rsidRPr="003F686E">
              <w:rPr>
                <w:rStyle w:val="Hyperlink"/>
                <w:rFonts w:cs="Arial"/>
                <w:color w:val="008542" w:themeColor="accent2"/>
                <w:sz w:val="18"/>
                <w:szCs w:val="18"/>
              </w:rPr>
              <w:t>)</w:t>
            </w:r>
          </w:p>
        </w:tc>
      </w:tr>
    </w:tbl>
    <w:p w14:paraId="664CCA65" w14:textId="77777777" w:rsidR="00526832" w:rsidRPr="008810ED" w:rsidRDefault="00526832" w:rsidP="00526832">
      <w:r>
        <w:br w:type="page"/>
      </w:r>
    </w:p>
    <w:p w14:paraId="2AFD7336" w14:textId="77777777" w:rsidR="00526832" w:rsidRPr="00A57987" w:rsidRDefault="00526832" w:rsidP="00396928">
      <w:pPr>
        <w:pStyle w:val="Heading3"/>
        <w:rPr>
          <w:sz w:val="2"/>
          <w:szCs w:val="2"/>
        </w:rPr>
      </w:pPr>
      <w:bookmarkStart w:id="685" w:name="_Toc36444852"/>
      <w:r>
        <w:lastRenderedPageBreak/>
        <w:t>40.61</w:t>
      </w:r>
      <w:r w:rsidRPr="00A57987">
        <w:t xml:space="preserve"> </w:t>
      </w:r>
      <w:r>
        <w:t>Telehealth</w:t>
      </w:r>
      <w:r w:rsidRPr="00A57987">
        <w:t xml:space="preserve"> </w:t>
      </w:r>
      <w:r w:rsidR="00820479">
        <w:t>-</w:t>
      </w:r>
      <w:r w:rsidRPr="00A57987">
        <w:t xml:space="preserve"> </w:t>
      </w:r>
      <w:r>
        <w:t>patient location</w:t>
      </w:r>
      <w:bookmarkEnd w:id="685"/>
      <w:r w:rsidRPr="00A57987">
        <w:br/>
      </w:r>
    </w:p>
    <w:tbl>
      <w:tblPr>
        <w:tblStyle w:val="Style1"/>
        <w:tblW w:w="0" w:type="auto"/>
        <w:tblLook w:val="04A0" w:firstRow="1" w:lastRow="0" w:firstColumn="1" w:lastColumn="0" w:noHBand="0" w:noVBand="1"/>
        <w:tblDescription w:val="class 40.61 table outlines the identifying attibutes for Telehealth - patient location"/>
      </w:tblPr>
      <w:tblGrid>
        <w:gridCol w:w="2344"/>
        <w:gridCol w:w="6954"/>
      </w:tblGrid>
      <w:tr w:rsidR="00526832" w:rsidRPr="00185B64" w14:paraId="38F0577B"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98" w:type="dxa"/>
            <w:gridSpan w:val="2"/>
          </w:tcPr>
          <w:p w14:paraId="5839B562" w14:textId="77777777" w:rsidR="00526832" w:rsidRPr="00185B64" w:rsidRDefault="00526832" w:rsidP="00526832">
            <w:pPr>
              <w:spacing w:after="40"/>
            </w:pPr>
            <w:r w:rsidRPr="00185B64">
              <w:t>Identifying attributes</w:t>
            </w:r>
          </w:p>
        </w:tc>
      </w:tr>
      <w:tr w:rsidR="00526832" w:rsidRPr="00185B64" w14:paraId="12087B2B" w14:textId="77777777" w:rsidTr="00040E82">
        <w:tc>
          <w:tcPr>
            <w:tcW w:w="2344" w:type="dxa"/>
          </w:tcPr>
          <w:p w14:paraId="7758CC38"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6954" w:type="dxa"/>
          </w:tcPr>
          <w:p w14:paraId="249F6593" w14:textId="77777777" w:rsidR="00526832" w:rsidRPr="000271E2" w:rsidRDefault="00526832" w:rsidP="00526832">
            <w:pPr>
              <w:spacing w:before="60" w:after="40"/>
              <w:rPr>
                <w:rFonts w:cs="Arial"/>
                <w:sz w:val="18"/>
                <w:szCs w:val="20"/>
              </w:rPr>
            </w:pPr>
            <w:r>
              <w:rPr>
                <w:rFonts w:cs="Arial"/>
                <w:sz w:val="18"/>
                <w:szCs w:val="20"/>
              </w:rPr>
              <w:t>40.61</w:t>
            </w:r>
          </w:p>
        </w:tc>
      </w:tr>
      <w:tr w:rsidR="00526832" w:rsidRPr="00185B64" w14:paraId="5BE2085C" w14:textId="77777777" w:rsidTr="00040E82">
        <w:tc>
          <w:tcPr>
            <w:tcW w:w="2344" w:type="dxa"/>
          </w:tcPr>
          <w:p w14:paraId="6A69CE06"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6954" w:type="dxa"/>
          </w:tcPr>
          <w:p w14:paraId="7811BF3A" w14:textId="77777777" w:rsidR="00526832" w:rsidRPr="000271E2" w:rsidRDefault="00526832" w:rsidP="00526832">
            <w:pPr>
              <w:spacing w:before="60" w:after="40"/>
              <w:rPr>
                <w:rFonts w:cs="Arial"/>
                <w:sz w:val="18"/>
                <w:szCs w:val="20"/>
              </w:rPr>
            </w:pPr>
            <w:r>
              <w:rPr>
                <w:rFonts w:cs="Arial"/>
                <w:sz w:val="18"/>
                <w:szCs w:val="20"/>
              </w:rPr>
              <w:t xml:space="preserve">Telehealth </w:t>
            </w:r>
            <w:r w:rsidR="00820479">
              <w:rPr>
                <w:rFonts w:cs="Arial"/>
                <w:sz w:val="18"/>
                <w:szCs w:val="20"/>
              </w:rPr>
              <w:t>-</w:t>
            </w:r>
            <w:r>
              <w:rPr>
                <w:rFonts w:cs="Arial"/>
                <w:sz w:val="18"/>
                <w:szCs w:val="20"/>
              </w:rPr>
              <w:t xml:space="preserve"> patient location</w:t>
            </w:r>
          </w:p>
        </w:tc>
      </w:tr>
      <w:tr w:rsidR="00526832" w:rsidRPr="00185B64" w14:paraId="32BA80BB" w14:textId="77777777" w:rsidTr="00040E82">
        <w:tc>
          <w:tcPr>
            <w:tcW w:w="2344" w:type="dxa"/>
          </w:tcPr>
          <w:p w14:paraId="096787AB"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6954" w:type="dxa"/>
          </w:tcPr>
          <w:p w14:paraId="63CC6138" w14:textId="77777777" w:rsidR="00526832" w:rsidRPr="000271E2" w:rsidRDefault="00834854" w:rsidP="00526832">
            <w:pPr>
              <w:spacing w:before="60" w:after="40"/>
              <w:rPr>
                <w:rFonts w:cs="Arial"/>
                <w:sz w:val="18"/>
                <w:szCs w:val="20"/>
              </w:rPr>
            </w:pPr>
            <w:r>
              <w:rPr>
                <w:sz w:val="18"/>
              </w:rPr>
              <w:t>Allied health and/or clinical nurse specialist interventions</w:t>
            </w:r>
          </w:p>
        </w:tc>
      </w:tr>
      <w:tr w:rsidR="00526832" w:rsidRPr="00185B64" w14:paraId="33DA8A86" w14:textId="77777777" w:rsidTr="00040E82">
        <w:tc>
          <w:tcPr>
            <w:tcW w:w="2344" w:type="dxa"/>
          </w:tcPr>
          <w:p w14:paraId="37E9422D"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6954" w:type="dxa"/>
          </w:tcPr>
          <w:p w14:paraId="0A9C93B0" w14:textId="77777777" w:rsidR="00526832" w:rsidRPr="000271E2" w:rsidRDefault="00526832" w:rsidP="00526832">
            <w:pPr>
              <w:spacing w:before="60" w:after="40"/>
              <w:rPr>
                <w:rFonts w:cs="Arial"/>
                <w:sz w:val="18"/>
                <w:szCs w:val="20"/>
              </w:rPr>
            </w:pPr>
            <w:r>
              <w:rPr>
                <w:rFonts w:cs="Arial"/>
                <w:sz w:val="18"/>
                <w:szCs w:val="20"/>
              </w:rPr>
              <w:t>Multiple MDCs</w:t>
            </w:r>
          </w:p>
        </w:tc>
      </w:tr>
      <w:tr w:rsidR="00526832" w:rsidRPr="007678CA" w14:paraId="2B89CB44" w14:textId="77777777" w:rsidTr="00040E82">
        <w:tc>
          <w:tcPr>
            <w:tcW w:w="2344" w:type="dxa"/>
          </w:tcPr>
          <w:p w14:paraId="62010A5F"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Usual provider </w:t>
            </w:r>
          </w:p>
        </w:tc>
        <w:tc>
          <w:tcPr>
            <w:tcW w:w="6954" w:type="dxa"/>
          </w:tcPr>
          <w:p w14:paraId="5CF7DA97" w14:textId="77777777" w:rsidR="00526832" w:rsidRPr="007678CA" w:rsidRDefault="00526832" w:rsidP="00526832">
            <w:pPr>
              <w:spacing w:before="60" w:after="40"/>
              <w:rPr>
                <w:rFonts w:cs="Arial"/>
                <w:sz w:val="18"/>
                <w:szCs w:val="18"/>
              </w:rPr>
            </w:pPr>
            <w:r w:rsidRPr="00135FC5">
              <w:rPr>
                <w:rFonts w:cs="Arial"/>
                <w:sz w:val="18"/>
                <w:szCs w:val="18"/>
              </w:rPr>
              <w:t>Allied health</w:t>
            </w:r>
            <w:r>
              <w:rPr>
                <w:rFonts w:cs="Arial"/>
                <w:sz w:val="18"/>
                <w:szCs w:val="18"/>
              </w:rPr>
              <w:t xml:space="preserve"> or </w:t>
            </w:r>
            <w:r w:rsidRPr="00135FC5">
              <w:rPr>
                <w:rFonts w:cs="Arial"/>
                <w:sz w:val="18"/>
                <w:szCs w:val="18"/>
              </w:rPr>
              <w:t xml:space="preserve">nurse </w:t>
            </w:r>
            <w:r>
              <w:rPr>
                <w:rFonts w:cs="Arial"/>
                <w:sz w:val="18"/>
                <w:szCs w:val="18"/>
              </w:rPr>
              <w:t>professional</w:t>
            </w:r>
          </w:p>
        </w:tc>
      </w:tr>
      <w:tr w:rsidR="00526832" w:rsidRPr="00185B64" w14:paraId="2F1E7DCF" w14:textId="77777777" w:rsidTr="00040E82">
        <w:tc>
          <w:tcPr>
            <w:tcW w:w="2344" w:type="dxa"/>
          </w:tcPr>
          <w:p w14:paraId="6047C592"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6954" w:type="dxa"/>
          </w:tcPr>
          <w:p w14:paraId="3C735206" w14:textId="60083AF6" w:rsidR="00526832" w:rsidRPr="000271E2" w:rsidRDefault="00526832" w:rsidP="00820479">
            <w:pPr>
              <w:spacing w:before="60" w:after="40"/>
              <w:rPr>
                <w:rFonts w:cs="Arial"/>
                <w:sz w:val="18"/>
                <w:szCs w:val="20"/>
              </w:rPr>
            </w:pPr>
            <w:r w:rsidRPr="008605D9">
              <w:rPr>
                <w:rFonts w:cs="Arial"/>
                <w:sz w:val="18"/>
                <w:szCs w:val="20"/>
              </w:rPr>
              <w:t>The provision of services to patients attending a hospital for the purpose of receiving consultation from another hospital, delivered via ICT</w:t>
            </w:r>
            <w:r>
              <w:rPr>
                <w:rFonts w:cs="Arial"/>
                <w:sz w:val="18"/>
                <w:szCs w:val="20"/>
              </w:rPr>
              <w:t>.</w:t>
            </w:r>
          </w:p>
        </w:tc>
      </w:tr>
    </w:tbl>
    <w:p w14:paraId="3FCD2892"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40.61 table outlines the guide for use for Telehealth - patient location"/>
      </w:tblPr>
      <w:tblGrid>
        <w:gridCol w:w="2351"/>
        <w:gridCol w:w="6947"/>
      </w:tblGrid>
      <w:tr w:rsidR="00526832" w:rsidRPr="00185B64" w14:paraId="0221C4A7"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98" w:type="dxa"/>
            <w:gridSpan w:val="2"/>
          </w:tcPr>
          <w:p w14:paraId="3C9A2F9F" w14:textId="77777777" w:rsidR="00526832" w:rsidRPr="00185B64" w:rsidRDefault="00526832" w:rsidP="00526832">
            <w:pPr>
              <w:spacing w:after="40"/>
              <w:rPr>
                <w:i/>
              </w:rPr>
            </w:pPr>
            <w:r>
              <w:t>Guide for use</w:t>
            </w:r>
          </w:p>
        </w:tc>
      </w:tr>
      <w:tr w:rsidR="00526832" w:rsidRPr="00F31588" w14:paraId="0217D9EA" w14:textId="77777777" w:rsidTr="00040E82">
        <w:tc>
          <w:tcPr>
            <w:tcW w:w="2351" w:type="dxa"/>
          </w:tcPr>
          <w:p w14:paraId="6481DEA2" w14:textId="77777777" w:rsidR="00526832" w:rsidRPr="000271E2" w:rsidRDefault="00526832" w:rsidP="00526832">
            <w:pPr>
              <w:spacing w:before="60" w:after="40"/>
              <w:jc w:val="right"/>
              <w:rPr>
                <w:rFonts w:cs="Arial"/>
                <w:b/>
                <w:sz w:val="18"/>
                <w:szCs w:val="18"/>
              </w:rPr>
            </w:pPr>
            <w:r w:rsidRPr="000271E2">
              <w:rPr>
                <w:rFonts w:cs="Arial"/>
                <w:b/>
                <w:sz w:val="18"/>
                <w:szCs w:val="18"/>
              </w:rPr>
              <w:t>Activity</w:t>
            </w:r>
          </w:p>
        </w:tc>
        <w:tc>
          <w:tcPr>
            <w:tcW w:w="6947" w:type="dxa"/>
          </w:tcPr>
          <w:p w14:paraId="6546CDE2" w14:textId="77777777" w:rsidR="00526832" w:rsidRPr="005376B7" w:rsidRDefault="00526832" w:rsidP="00526832">
            <w:pPr>
              <w:spacing w:before="60"/>
              <w:rPr>
                <w:rFonts w:eastAsia="Arial" w:cs="Arial"/>
                <w:sz w:val="18"/>
                <w:szCs w:val="18"/>
              </w:rPr>
            </w:pPr>
            <w:r w:rsidRPr="005376B7">
              <w:rPr>
                <w:rFonts w:eastAsia="Arial" w:cs="Arial"/>
                <w:sz w:val="18"/>
                <w:szCs w:val="18"/>
              </w:rPr>
              <w:t xml:space="preserve">Note: For activity based funding, services delivered via ICT should be counted by the clinic providing the consultation service </w:t>
            </w:r>
            <w:r w:rsidRPr="005376B7">
              <w:rPr>
                <w:rFonts w:eastAsia="Arial" w:cs="Arial"/>
                <w:b/>
                <w:sz w:val="18"/>
                <w:szCs w:val="18"/>
              </w:rPr>
              <w:t>and</w:t>
            </w:r>
            <w:r w:rsidRPr="005376B7">
              <w:rPr>
                <w:rFonts w:eastAsia="Arial" w:cs="Arial"/>
                <w:sz w:val="18"/>
                <w:szCs w:val="18"/>
              </w:rPr>
              <w:t xml:space="preserve"> by the public hospital service provider where the patient physically attends. </w:t>
            </w:r>
          </w:p>
          <w:p w14:paraId="6855508F" w14:textId="77777777" w:rsidR="00526832" w:rsidRPr="005376B7" w:rsidRDefault="00526832" w:rsidP="00526832">
            <w:pPr>
              <w:spacing w:before="60"/>
              <w:rPr>
                <w:rFonts w:eastAsia="Arial" w:cs="Arial"/>
                <w:sz w:val="18"/>
                <w:szCs w:val="18"/>
              </w:rPr>
            </w:pPr>
            <w:r w:rsidRPr="005376B7">
              <w:rPr>
                <w:rFonts w:eastAsia="Arial" w:cs="Arial"/>
                <w:sz w:val="18"/>
                <w:szCs w:val="18"/>
              </w:rPr>
              <w:t xml:space="preserve">The clinic providing the specialist consultation should be assigned to an appropriate Tier 2 class which reflects the clinic’s specialisation. </w:t>
            </w:r>
          </w:p>
          <w:p w14:paraId="2C0068A6" w14:textId="77777777" w:rsidR="00526832" w:rsidRPr="005376B7" w:rsidRDefault="00526832" w:rsidP="00526832">
            <w:pPr>
              <w:spacing w:before="60"/>
              <w:rPr>
                <w:rFonts w:eastAsia="Arial" w:cs="Arial"/>
                <w:sz w:val="18"/>
                <w:szCs w:val="18"/>
              </w:rPr>
            </w:pPr>
            <w:r w:rsidRPr="005376B7">
              <w:rPr>
                <w:rFonts w:eastAsia="Arial" w:cs="Arial"/>
                <w:sz w:val="18"/>
                <w:szCs w:val="18"/>
              </w:rPr>
              <w:t>The clinic where the patient physically attends (the receiving location) should be classified to either 20.55 or 40.61 depending on the usual health care provider facilitating the service.</w:t>
            </w:r>
          </w:p>
          <w:p w14:paraId="26BB74F5" w14:textId="77777777" w:rsidR="00526832" w:rsidRPr="005376B7" w:rsidRDefault="00526832" w:rsidP="00526832">
            <w:pPr>
              <w:rPr>
                <w:rFonts w:eastAsia="Arial" w:cs="Arial"/>
                <w:i/>
                <w:sz w:val="18"/>
                <w:szCs w:val="18"/>
              </w:rPr>
            </w:pPr>
            <w:r w:rsidRPr="005376B7">
              <w:rPr>
                <w:rFonts w:eastAsia="Arial" w:cs="Arial"/>
                <w:i/>
                <w:sz w:val="18"/>
                <w:szCs w:val="18"/>
              </w:rPr>
              <w:t>Inclusions:</w:t>
            </w:r>
          </w:p>
          <w:p w14:paraId="0082ADE1" w14:textId="77777777" w:rsidR="00526832" w:rsidRPr="005376B7" w:rsidRDefault="00526832" w:rsidP="00A834B2">
            <w:pPr>
              <w:pStyle w:val="ListParagraph"/>
              <w:numPr>
                <w:ilvl w:val="0"/>
                <w:numId w:val="183"/>
              </w:numPr>
              <w:rPr>
                <w:rFonts w:eastAsia="Arial"/>
              </w:rPr>
            </w:pPr>
            <w:r w:rsidRPr="005376B7">
              <w:rPr>
                <w:rFonts w:eastAsia="Arial"/>
              </w:rPr>
              <w:t>consultations delivered via ICT where the patient is located at a public hospital service provider</w:t>
            </w:r>
          </w:p>
          <w:p w14:paraId="3055402B" w14:textId="77777777" w:rsidR="00526832" w:rsidRPr="005376B7" w:rsidRDefault="00526832" w:rsidP="00526832">
            <w:pPr>
              <w:spacing w:before="60"/>
              <w:rPr>
                <w:rFonts w:eastAsia="Arial" w:cs="Arial"/>
                <w:i/>
                <w:sz w:val="18"/>
                <w:szCs w:val="18"/>
              </w:rPr>
            </w:pPr>
            <w:r w:rsidRPr="005376B7">
              <w:rPr>
                <w:rFonts w:eastAsia="Arial" w:cs="Arial"/>
                <w:i/>
                <w:sz w:val="18"/>
                <w:szCs w:val="18"/>
              </w:rPr>
              <w:t>Exclusions:</w:t>
            </w:r>
          </w:p>
          <w:p w14:paraId="518B8AA3" w14:textId="77777777" w:rsidR="00526832" w:rsidRPr="005376B7" w:rsidRDefault="00526832" w:rsidP="00A834B2">
            <w:pPr>
              <w:pStyle w:val="ListParagraph"/>
              <w:numPr>
                <w:ilvl w:val="0"/>
                <w:numId w:val="183"/>
              </w:numPr>
            </w:pPr>
            <w:r w:rsidRPr="005376B7">
              <w:rPr>
                <w:rFonts w:eastAsia="Arial"/>
              </w:rPr>
              <w:t>clinics providing consultation service via ICT</w:t>
            </w:r>
          </w:p>
          <w:p w14:paraId="71526C76" w14:textId="77777777" w:rsidR="00526832" w:rsidRPr="00C205B1" w:rsidRDefault="00526832" w:rsidP="00A834B2">
            <w:pPr>
              <w:pStyle w:val="ListParagraph"/>
              <w:numPr>
                <w:ilvl w:val="0"/>
                <w:numId w:val="183"/>
              </w:numPr>
            </w:pPr>
            <w:r w:rsidRPr="005376B7">
              <w:rPr>
                <w:rFonts w:eastAsia="Arial"/>
              </w:rPr>
              <w:t>patient location clinic provided by medical professional (20.55)</w:t>
            </w:r>
          </w:p>
        </w:tc>
      </w:tr>
      <w:tr w:rsidR="00526832" w:rsidRPr="00185B64" w14:paraId="116A0F4E" w14:textId="77777777" w:rsidTr="00040E82">
        <w:tc>
          <w:tcPr>
            <w:tcW w:w="2351" w:type="dxa"/>
          </w:tcPr>
          <w:p w14:paraId="680FA0F9" w14:textId="77777777" w:rsidR="00526832" w:rsidRPr="000271E2" w:rsidRDefault="00526832" w:rsidP="00526832">
            <w:pPr>
              <w:spacing w:before="60" w:after="40"/>
              <w:jc w:val="right"/>
              <w:rPr>
                <w:rFonts w:cs="Arial"/>
                <w:b/>
                <w:sz w:val="18"/>
                <w:szCs w:val="18"/>
              </w:rPr>
            </w:pPr>
            <w:r w:rsidRPr="000271E2">
              <w:rPr>
                <w:rFonts w:cs="Arial"/>
                <w:b/>
                <w:sz w:val="18"/>
                <w:szCs w:val="18"/>
              </w:rPr>
              <w:t>Conditions</w:t>
            </w:r>
          </w:p>
        </w:tc>
        <w:tc>
          <w:tcPr>
            <w:tcW w:w="6947" w:type="dxa"/>
          </w:tcPr>
          <w:p w14:paraId="3A9F6ECA" w14:textId="77777777" w:rsidR="00526832" w:rsidRPr="008605D9" w:rsidRDefault="00526832" w:rsidP="00526832">
            <w:pPr>
              <w:spacing w:before="60" w:after="40"/>
              <w:rPr>
                <w:rFonts w:cs="Arial"/>
                <w:sz w:val="18"/>
                <w:szCs w:val="20"/>
              </w:rPr>
            </w:pPr>
          </w:p>
        </w:tc>
      </w:tr>
      <w:tr w:rsidR="00526832" w:rsidRPr="00185B64" w14:paraId="33426DB2" w14:textId="77777777" w:rsidTr="00040E82">
        <w:tc>
          <w:tcPr>
            <w:tcW w:w="2351" w:type="dxa"/>
          </w:tcPr>
          <w:p w14:paraId="2CD9E799" w14:textId="77777777" w:rsidR="00526832" w:rsidRPr="000271E2" w:rsidRDefault="00526832" w:rsidP="00526832">
            <w:pPr>
              <w:spacing w:before="60" w:after="40"/>
              <w:jc w:val="right"/>
              <w:rPr>
                <w:rFonts w:cs="Arial"/>
                <w:b/>
                <w:sz w:val="18"/>
                <w:szCs w:val="18"/>
              </w:rPr>
            </w:pPr>
            <w:r w:rsidRPr="000271E2">
              <w:rPr>
                <w:rFonts w:cs="Arial"/>
                <w:b/>
                <w:sz w:val="18"/>
                <w:szCs w:val="18"/>
              </w:rPr>
              <w:t>Constraints</w:t>
            </w:r>
          </w:p>
        </w:tc>
        <w:tc>
          <w:tcPr>
            <w:tcW w:w="6947" w:type="dxa"/>
          </w:tcPr>
          <w:p w14:paraId="3E969E44" w14:textId="77777777" w:rsidR="00526832" w:rsidRPr="000271E2" w:rsidRDefault="00526832" w:rsidP="00526832">
            <w:pPr>
              <w:spacing w:before="60" w:after="40"/>
              <w:rPr>
                <w:rFonts w:cs="Arial"/>
                <w:sz w:val="18"/>
                <w:szCs w:val="20"/>
              </w:rPr>
            </w:pPr>
          </w:p>
        </w:tc>
      </w:tr>
    </w:tbl>
    <w:p w14:paraId="16771B16"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40.61 table outlines the administrative attibutes for Telehealth - patient location"/>
      </w:tblPr>
      <w:tblGrid>
        <w:gridCol w:w="2359"/>
        <w:gridCol w:w="6939"/>
      </w:tblGrid>
      <w:tr w:rsidR="00526832" w:rsidRPr="00185B64" w14:paraId="07A31E9D"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298" w:type="dxa"/>
            <w:gridSpan w:val="2"/>
          </w:tcPr>
          <w:p w14:paraId="7256D12A" w14:textId="77777777" w:rsidR="00526832" w:rsidRPr="00185B64" w:rsidRDefault="00526832" w:rsidP="00526832">
            <w:pPr>
              <w:spacing w:after="40"/>
            </w:pPr>
            <w:r w:rsidRPr="00185B64">
              <w:t>Administrative attributes</w:t>
            </w:r>
          </w:p>
        </w:tc>
      </w:tr>
      <w:tr w:rsidR="00526832" w:rsidRPr="00185B64" w14:paraId="7C7043BA" w14:textId="77777777" w:rsidTr="00040E82">
        <w:tc>
          <w:tcPr>
            <w:tcW w:w="2359" w:type="dxa"/>
          </w:tcPr>
          <w:p w14:paraId="17DA254F"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6939" w:type="dxa"/>
          </w:tcPr>
          <w:p w14:paraId="26D60AFD" w14:textId="77777777" w:rsidR="00526832" w:rsidRPr="000271E2" w:rsidRDefault="00526832" w:rsidP="00526832">
            <w:pPr>
              <w:spacing w:before="60" w:after="40"/>
              <w:rPr>
                <w:sz w:val="18"/>
              </w:rPr>
            </w:pPr>
          </w:p>
        </w:tc>
      </w:tr>
      <w:tr w:rsidR="00526832" w:rsidRPr="00185B64" w14:paraId="17C6FC5F" w14:textId="77777777" w:rsidTr="00040E82">
        <w:tc>
          <w:tcPr>
            <w:tcW w:w="2359" w:type="dxa"/>
          </w:tcPr>
          <w:p w14:paraId="79E34322"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6939" w:type="dxa"/>
          </w:tcPr>
          <w:p w14:paraId="1E936644" w14:textId="77777777" w:rsidR="00526832" w:rsidRPr="000271E2" w:rsidRDefault="00526832" w:rsidP="00526832">
            <w:pPr>
              <w:spacing w:before="60" w:after="40"/>
              <w:rPr>
                <w:rFonts w:cs="Arial"/>
                <w:sz w:val="18"/>
                <w:szCs w:val="20"/>
              </w:rPr>
            </w:pPr>
            <w:r>
              <w:rPr>
                <w:rFonts w:cs="Arial"/>
                <w:sz w:val="18"/>
                <w:szCs w:val="20"/>
              </w:rPr>
              <w:t>20 November 2014</w:t>
            </w:r>
          </w:p>
        </w:tc>
      </w:tr>
      <w:tr w:rsidR="00526832" w:rsidRPr="00185B64" w14:paraId="3EB88213" w14:textId="77777777" w:rsidTr="00040E82">
        <w:tc>
          <w:tcPr>
            <w:tcW w:w="2359" w:type="dxa"/>
          </w:tcPr>
          <w:p w14:paraId="47CC8ECB"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6939" w:type="dxa"/>
          </w:tcPr>
          <w:p w14:paraId="0D8EEA20" w14:textId="77777777" w:rsidR="00526832" w:rsidRPr="000271E2" w:rsidRDefault="00526832" w:rsidP="00526832">
            <w:pPr>
              <w:spacing w:before="60" w:after="40"/>
              <w:rPr>
                <w:rFonts w:cs="Arial"/>
                <w:sz w:val="18"/>
                <w:szCs w:val="20"/>
              </w:rPr>
            </w:pPr>
            <w:r>
              <w:rPr>
                <w:rFonts w:cs="Arial"/>
                <w:sz w:val="18"/>
                <w:szCs w:val="20"/>
              </w:rPr>
              <w:t>20 November 2014</w:t>
            </w:r>
          </w:p>
        </w:tc>
      </w:tr>
      <w:tr w:rsidR="00526832" w:rsidRPr="00185B64" w14:paraId="7FF223BE" w14:textId="77777777" w:rsidTr="00040E82">
        <w:tc>
          <w:tcPr>
            <w:tcW w:w="2359" w:type="dxa"/>
          </w:tcPr>
          <w:p w14:paraId="4762F270"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6939" w:type="dxa"/>
          </w:tcPr>
          <w:p w14:paraId="39FB7CDE" w14:textId="77777777" w:rsidR="00526832" w:rsidRPr="000271E2" w:rsidRDefault="00526832" w:rsidP="00526832">
            <w:pPr>
              <w:spacing w:before="60" w:after="40"/>
              <w:rPr>
                <w:rFonts w:cs="Arial"/>
                <w:sz w:val="18"/>
                <w:szCs w:val="20"/>
              </w:rPr>
            </w:pPr>
            <w:r>
              <w:rPr>
                <w:rFonts w:cs="Arial"/>
                <w:sz w:val="18"/>
                <w:szCs w:val="20"/>
              </w:rPr>
              <w:t>NACAWG</w:t>
            </w:r>
          </w:p>
        </w:tc>
      </w:tr>
      <w:tr w:rsidR="00526832" w:rsidRPr="00A7384C" w14:paraId="3F4C85CB" w14:textId="77777777" w:rsidTr="00040E82">
        <w:tc>
          <w:tcPr>
            <w:tcW w:w="2359" w:type="dxa"/>
          </w:tcPr>
          <w:p w14:paraId="07521ABA" w14:textId="77777777" w:rsidR="00526832" w:rsidRPr="000271E2" w:rsidRDefault="00526832" w:rsidP="00526832">
            <w:pPr>
              <w:spacing w:before="60" w:after="40"/>
              <w:jc w:val="right"/>
              <w:rPr>
                <w:rFonts w:cs="Arial"/>
                <w:b/>
                <w:sz w:val="18"/>
                <w:szCs w:val="18"/>
              </w:rPr>
            </w:pPr>
            <w:r w:rsidRPr="000271E2">
              <w:rPr>
                <w:rFonts w:cs="Arial"/>
                <w:b/>
                <w:sz w:val="18"/>
                <w:szCs w:val="18"/>
              </w:rPr>
              <w:t>Reference material</w:t>
            </w:r>
          </w:p>
        </w:tc>
        <w:tc>
          <w:tcPr>
            <w:tcW w:w="6939" w:type="dxa"/>
          </w:tcPr>
          <w:p w14:paraId="73D7F7DB" w14:textId="77777777" w:rsidR="00526832" w:rsidRPr="000271E2" w:rsidRDefault="00526832" w:rsidP="00526832">
            <w:pPr>
              <w:spacing w:before="60" w:after="40"/>
              <w:rPr>
                <w:rFonts w:cs="Arial"/>
                <w:sz w:val="18"/>
                <w:szCs w:val="20"/>
              </w:rPr>
            </w:pPr>
          </w:p>
        </w:tc>
      </w:tr>
    </w:tbl>
    <w:p w14:paraId="75B592B0" w14:textId="77777777" w:rsidR="00BF309E" w:rsidRDefault="00BF309E" w:rsidP="00BF309E">
      <w:pPr>
        <w:pStyle w:val="Title"/>
        <w:rPr>
          <w:rFonts w:asciiTheme="majorHAnsi" w:hAnsiTheme="majorHAnsi"/>
          <w:sz w:val="24"/>
          <w:szCs w:val="28"/>
        </w:rPr>
      </w:pPr>
      <w:r>
        <w:br w:type="page"/>
      </w:r>
    </w:p>
    <w:p w14:paraId="51C950E3" w14:textId="13A781A7" w:rsidR="00526832" w:rsidRPr="00A57987" w:rsidRDefault="00526832" w:rsidP="00396928">
      <w:pPr>
        <w:pStyle w:val="Heading3"/>
        <w:rPr>
          <w:sz w:val="2"/>
          <w:szCs w:val="2"/>
        </w:rPr>
      </w:pPr>
      <w:bookmarkStart w:id="686" w:name="_Toc36444853"/>
      <w:r>
        <w:lastRenderedPageBreak/>
        <w:t>40</w:t>
      </w:r>
      <w:r w:rsidRPr="00A57987">
        <w:t>.</w:t>
      </w:r>
      <w:r>
        <w:t>62</w:t>
      </w:r>
      <w:r w:rsidRPr="00A57987">
        <w:t xml:space="preserve"> </w:t>
      </w:r>
      <w:r>
        <w:t>M</w:t>
      </w:r>
      <w:r w:rsidR="00353580" w:rsidRPr="00353580">
        <w:t xml:space="preserve">ultidisciplinary case conference </w:t>
      </w:r>
      <w:r w:rsidR="00820479">
        <w:t>-</w:t>
      </w:r>
      <w:r w:rsidR="00353580" w:rsidRPr="00353580">
        <w:t xml:space="preserve"> patient not present</w:t>
      </w:r>
      <w:bookmarkEnd w:id="686"/>
      <w:r w:rsidRPr="00A57987">
        <w:br/>
      </w:r>
    </w:p>
    <w:tbl>
      <w:tblPr>
        <w:tblStyle w:val="Style1"/>
        <w:tblW w:w="0" w:type="auto"/>
        <w:tblLook w:val="04A0" w:firstRow="1" w:lastRow="0" w:firstColumn="1" w:lastColumn="0" w:noHBand="0" w:noVBand="1"/>
        <w:tblDescription w:val="class 10.20 table outlines the identifying attributes for Radiation therapy – simulation and planning"/>
      </w:tblPr>
      <w:tblGrid>
        <w:gridCol w:w="1984"/>
        <w:gridCol w:w="7371"/>
      </w:tblGrid>
      <w:tr w:rsidR="00526832" w:rsidRPr="00185B64" w14:paraId="7A85D1B9"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3331047C" w14:textId="77777777" w:rsidR="00526832" w:rsidRPr="00185B64" w:rsidRDefault="00526832" w:rsidP="00526832">
            <w:pPr>
              <w:spacing w:after="40"/>
            </w:pPr>
            <w:r w:rsidRPr="00185B64">
              <w:t>Identifying attributes</w:t>
            </w:r>
          </w:p>
        </w:tc>
      </w:tr>
      <w:tr w:rsidR="00526832" w:rsidRPr="00185B64" w14:paraId="05E4238D" w14:textId="77777777" w:rsidTr="00040E82">
        <w:tc>
          <w:tcPr>
            <w:tcW w:w="1984" w:type="dxa"/>
          </w:tcPr>
          <w:p w14:paraId="7ACBADC0" w14:textId="77777777" w:rsidR="00526832" w:rsidRPr="000271E2" w:rsidRDefault="00526832" w:rsidP="00526832">
            <w:pPr>
              <w:spacing w:before="60" w:after="40"/>
              <w:jc w:val="right"/>
              <w:rPr>
                <w:rFonts w:cs="Arial"/>
                <w:sz w:val="18"/>
                <w:szCs w:val="18"/>
              </w:rPr>
            </w:pPr>
            <w:r w:rsidRPr="000271E2">
              <w:rPr>
                <w:rFonts w:cs="Arial"/>
                <w:sz w:val="18"/>
                <w:szCs w:val="18"/>
              </w:rPr>
              <w:br w:type="page"/>
            </w:r>
            <w:r w:rsidRPr="000271E2">
              <w:rPr>
                <w:rFonts w:cs="Arial"/>
                <w:b/>
                <w:sz w:val="18"/>
                <w:szCs w:val="18"/>
              </w:rPr>
              <w:t>Number</w:t>
            </w:r>
          </w:p>
        </w:tc>
        <w:tc>
          <w:tcPr>
            <w:tcW w:w="7371" w:type="dxa"/>
          </w:tcPr>
          <w:p w14:paraId="72D58F37" w14:textId="77777777" w:rsidR="00526832" w:rsidRPr="000271E2" w:rsidRDefault="00526832" w:rsidP="00526832">
            <w:pPr>
              <w:spacing w:before="60" w:after="40"/>
              <w:rPr>
                <w:rFonts w:cs="Arial"/>
                <w:sz w:val="18"/>
                <w:szCs w:val="20"/>
              </w:rPr>
            </w:pPr>
            <w:r>
              <w:rPr>
                <w:rFonts w:cs="Arial"/>
                <w:sz w:val="18"/>
                <w:szCs w:val="20"/>
              </w:rPr>
              <w:t>40.62</w:t>
            </w:r>
          </w:p>
        </w:tc>
      </w:tr>
      <w:tr w:rsidR="00526832" w:rsidRPr="00185B64" w14:paraId="0DD14E82" w14:textId="77777777" w:rsidTr="00040E82">
        <w:tc>
          <w:tcPr>
            <w:tcW w:w="1984" w:type="dxa"/>
          </w:tcPr>
          <w:p w14:paraId="1C34815C" w14:textId="77777777" w:rsidR="00526832" w:rsidRPr="000271E2" w:rsidRDefault="00526832" w:rsidP="00526832">
            <w:pPr>
              <w:spacing w:before="60" w:after="40"/>
              <w:jc w:val="right"/>
              <w:rPr>
                <w:rFonts w:cs="Arial"/>
                <w:b/>
                <w:sz w:val="18"/>
                <w:szCs w:val="18"/>
              </w:rPr>
            </w:pPr>
            <w:r w:rsidRPr="000271E2">
              <w:rPr>
                <w:rFonts w:cs="Arial"/>
                <w:b/>
                <w:sz w:val="18"/>
                <w:szCs w:val="18"/>
              </w:rPr>
              <w:t>Name</w:t>
            </w:r>
          </w:p>
        </w:tc>
        <w:tc>
          <w:tcPr>
            <w:tcW w:w="7371" w:type="dxa"/>
          </w:tcPr>
          <w:p w14:paraId="2553758C" w14:textId="25A73999" w:rsidR="00526832" w:rsidRPr="000271E2" w:rsidRDefault="00353580" w:rsidP="00353580">
            <w:pPr>
              <w:spacing w:before="60" w:after="40"/>
              <w:rPr>
                <w:rFonts w:cs="Arial"/>
                <w:sz w:val="18"/>
                <w:szCs w:val="20"/>
              </w:rPr>
            </w:pPr>
            <w:r w:rsidRPr="00353580">
              <w:rPr>
                <w:rFonts w:cs="Arial"/>
                <w:sz w:val="18"/>
                <w:szCs w:val="20"/>
              </w:rPr>
              <w:t xml:space="preserve">Multidisciplinary case conference  </w:t>
            </w:r>
            <w:r w:rsidR="00820479">
              <w:rPr>
                <w:rFonts w:cs="Arial"/>
                <w:sz w:val="18"/>
                <w:szCs w:val="20"/>
              </w:rPr>
              <w:t>-</w:t>
            </w:r>
            <w:r w:rsidRPr="00353580">
              <w:rPr>
                <w:rFonts w:cs="Arial"/>
                <w:sz w:val="18"/>
                <w:szCs w:val="20"/>
              </w:rPr>
              <w:t xml:space="preserve"> patient not present</w:t>
            </w:r>
          </w:p>
        </w:tc>
      </w:tr>
      <w:tr w:rsidR="00526832" w:rsidRPr="00185B64" w14:paraId="7022ACA1" w14:textId="77777777" w:rsidTr="00040E82">
        <w:tc>
          <w:tcPr>
            <w:tcW w:w="1984" w:type="dxa"/>
          </w:tcPr>
          <w:p w14:paraId="31BD921E" w14:textId="77777777" w:rsidR="00526832" w:rsidRPr="000271E2" w:rsidRDefault="00526832" w:rsidP="00526832">
            <w:pPr>
              <w:spacing w:before="60" w:after="40"/>
              <w:jc w:val="right"/>
              <w:rPr>
                <w:rFonts w:cs="Arial"/>
                <w:b/>
                <w:sz w:val="18"/>
                <w:szCs w:val="18"/>
              </w:rPr>
            </w:pPr>
            <w:r w:rsidRPr="000271E2">
              <w:rPr>
                <w:rFonts w:cs="Arial"/>
                <w:b/>
                <w:sz w:val="18"/>
                <w:szCs w:val="18"/>
              </w:rPr>
              <w:t>Category</w:t>
            </w:r>
          </w:p>
        </w:tc>
        <w:tc>
          <w:tcPr>
            <w:tcW w:w="7371" w:type="dxa"/>
          </w:tcPr>
          <w:p w14:paraId="509B47EA" w14:textId="77777777" w:rsidR="00526832" w:rsidRPr="000271E2" w:rsidRDefault="00834854" w:rsidP="00526832">
            <w:pPr>
              <w:spacing w:before="60" w:after="40"/>
              <w:rPr>
                <w:rFonts w:cs="Arial"/>
                <w:sz w:val="18"/>
                <w:szCs w:val="20"/>
              </w:rPr>
            </w:pPr>
            <w:r>
              <w:rPr>
                <w:sz w:val="18"/>
              </w:rPr>
              <w:t>Allied health and/or clinical nurse specialist interventions</w:t>
            </w:r>
          </w:p>
        </w:tc>
      </w:tr>
      <w:tr w:rsidR="00526832" w:rsidRPr="00185B64" w14:paraId="1D1FA7D9" w14:textId="77777777" w:rsidTr="00040E82">
        <w:tc>
          <w:tcPr>
            <w:tcW w:w="1984" w:type="dxa"/>
          </w:tcPr>
          <w:p w14:paraId="7D458768" w14:textId="77777777" w:rsidR="00526832" w:rsidRPr="000271E2" w:rsidRDefault="00526832" w:rsidP="00526832">
            <w:pPr>
              <w:spacing w:before="60" w:after="40"/>
              <w:jc w:val="right"/>
              <w:rPr>
                <w:rFonts w:cs="Arial"/>
                <w:b/>
                <w:sz w:val="18"/>
                <w:szCs w:val="18"/>
              </w:rPr>
            </w:pPr>
            <w:r w:rsidRPr="000271E2">
              <w:rPr>
                <w:rFonts w:cs="Arial"/>
                <w:b/>
                <w:sz w:val="18"/>
                <w:szCs w:val="18"/>
              </w:rPr>
              <w:t>Affected body part</w:t>
            </w:r>
          </w:p>
        </w:tc>
        <w:tc>
          <w:tcPr>
            <w:tcW w:w="7371" w:type="dxa"/>
          </w:tcPr>
          <w:p w14:paraId="6F68A8C6" w14:textId="77777777" w:rsidR="00526832" w:rsidRPr="000271E2" w:rsidRDefault="00526832" w:rsidP="00526832">
            <w:pPr>
              <w:spacing w:before="60" w:after="40"/>
              <w:rPr>
                <w:rFonts w:cs="Arial"/>
                <w:sz w:val="18"/>
                <w:szCs w:val="20"/>
              </w:rPr>
            </w:pPr>
            <w:r>
              <w:rPr>
                <w:rFonts w:cs="Arial"/>
                <w:sz w:val="18"/>
                <w:szCs w:val="20"/>
              </w:rPr>
              <w:t>Multiple MDCs</w:t>
            </w:r>
          </w:p>
        </w:tc>
      </w:tr>
      <w:tr w:rsidR="00526832" w:rsidRPr="007678CA" w14:paraId="0DEF58E8" w14:textId="77777777" w:rsidTr="00040E82">
        <w:tc>
          <w:tcPr>
            <w:tcW w:w="1984" w:type="dxa"/>
          </w:tcPr>
          <w:p w14:paraId="6276E34E" w14:textId="77777777" w:rsidR="00526832" w:rsidRPr="007678CA" w:rsidRDefault="00526832" w:rsidP="00526832">
            <w:pPr>
              <w:spacing w:before="60" w:after="40"/>
              <w:jc w:val="right"/>
              <w:rPr>
                <w:rFonts w:cs="Arial"/>
                <w:b/>
                <w:sz w:val="18"/>
                <w:szCs w:val="18"/>
              </w:rPr>
            </w:pPr>
            <w:r w:rsidRPr="007678CA">
              <w:rPr>
                <w:rFonts w:cs="Arial"/>
                <w:b/>
                <w:sz w:val="18"/>
                <w:szCs w:val="18"/>
              </w:rPr>
              <w:t xml:space="preserve">Usual provider </w:t>
            </w:r>
          </w:p>
        </w:tc>
        <w:tc>
          <w:tcPr>
            <w:tcW w:w="7371" w:type="dxa"/>
          </w:tcPr>
          <w:p w14:paraId="05FB1F60" w14:textId="77777777" w:rsidR="00526832" w:rsidRPr="007678CA" w:rsidRDefault="00526832" w:rsidP="00526832">
            <w:pPr>
              <w:spacing w:before="60" w:after="40"/>
              <w:rPr>
                <w:rFonts w:cs="Arial"/>
                <w:sz w:val="18"/>
                <w:szCs w:val="18"/>
              </w:rPr>
            </w:pPr>
            <w:r w:rsidRPr="00135FC5">
              <w:rPr>
                <w:rFonts w:cs="Arial"/>
                <w:sz w:val="18"/>
                <w:szCs w:val="18"/>
              </w:rPr>
              <w:t>Allied health</w:t>
            </w:r>
            <w:r>
              <w:rPr>
                <w:rFonts w:cs="Arial"/>
                <w:sz w:val="18"/>
                <w:szCs w:val="18"/>
              </w:rPr>
              <w:t xml:space="preserve"> or </w:t>
            </w:r>
            <w:r w:rsidRPr="00135FC5">
              <w:rPr>
                <w:rFonts w:cs="Arial"/>
                <w:sz w:val="18"/>
                <w:szCs w:val="18"/>
              </w:rPr>
              <w:t xml:space="preserve">nurse </w:t>
            </w:r>
            <w:r>
              <w:rPr>
                <w:rFonts w:cs="Arial"/>
                <w:sz w:val="18"/>
                <w:szCs w:val="18"/>
              </w:rPr>
              <w:t>professional</w:t>
            </w:r>
          </w:p>
        </w:tc>
      </w:tr>
      <w:tr w:rsidR="00526832" w:rsidRPr="00185B64" w14:paraId="630C6924" w14:textId="77777777" w:rsidTr="00040E82">
        <w:tc>
          <w:tcPr>
            <w:tcW w:w="1984" w:type="dxa"/>
          </w:tcPr>
          <w:p w14:paraId="32326425" w14:textId="77777777" w:rsidR="00526832" w:rsidRPr="000271E2" w:rsidRDefault="00526832" w:rsidP="00526832">
            <w:pPr>
              <w:spacing w:before="60" w:after="40"/>
              <w:jc w:val="right"/>
              <w:rPr>
                <w:rFonts w:cs="Arial"/>
                <w:b/>
                <w:sz w:val="18"/>
                <w:szCs w:val="18"/>
              </w:rPr>
            </w:pPr>
            <w:r w:rsidRPr="000271E2">
              <w:rPr>
                <w:rFonts w:cs="Arial"/>
                <w:b/>
                <w:sz w:val="18"/>
                <w:szCs w:val="18"/>
              </w:rPr>
              <w:t>Definition of service</w:t>
            </w:r>
          </w:p>
        </w:tc>
        <w:tc>
          <w:tcPr>
            <w:tcW w:w="7371" w:type="dxa"/>
          </w:tcPr>
          <w:p w14:paraId="5238AB31" w14:textId="77777777" w:rsidR="00526832" w:rsidRPr="00307535" w:rsidRDefault="0039115C" w:rsidP="00526832">
            <w:pPr>
              <w:spacing w:before="60"/>
              <w:rPr>
                <w:rFonts w:eastAsia="Arial" w:cs="Arial"/>
                <w:sz w:val="18"/>
                <w:szCs w:val="18"/>
              </w:rPr>
            </w:pPr>
            <w:r>
              <w:rPr>
                <w:rFonts w:cs="Arial"/>
                <w:sz w:val="18"/>
                <w:szCs w:val="20"/>
              </w:rPr>
              <w:t>A m</w:t>
            </w:r>
            <w:r w:rsidRPr="002A3020">
              <w:rPr>
                <w:rFonts w:cs="Arial"/>
                <w:sz w:val="18"/>
                <w:szCs w:val="20"/>
              </w:rPr>
              <w:t>u</w:t>
            </w:r>
            <w:r>
              <w:rPr>
                <w:rFonts w:cs="Arial"/>
                <w:sz w:val="18"/>
                <w:szCs w:val="20"/>
              </w:rPr>
              <w:t>ltidis</w:t>
            </w:r>
            <w:r w:rsidR="00C732DC">
              <w:rPr>
                <w:rFonts w:cs="Arial"/>
                <w:sz w:val="18"/>
                <w:szCs w:val="20"/>
              </w:rPr>
              <w:t>ciplinary case conference (MDCC</w:t>
            </w:r>
            <w:r>
              <w:rPr>
                <w:rFonts w:cs="Arial"/>
                <w:sz w:val="18"/>
                <w:szCs w:val="20"/>
              </w:rPr>
              <w:t>) where the patient is not present is a meeting o</w:t>
            </w:r>
            <w:r w:rsidRPr="002A3020">
              <w:rPr>
                <w:rFonts w:cs="Arial"/>
                <w:sz w:val="18"/>
                <w:szCs w:val="20"/>
              </w:rPr>
              <w:t xml:space="preserve">r </w:t>
            </w:r>
            <w:r>
              <w:rPr>
                <w:rFonts w:cs="Arial"/>
                <w:sz w:val="18"/>
                <w:szCs w:val="20"/>
              </w:rPr>
              <w:t>a discussion</w:t>
            </w:r>
            <w:r w:rsidRPr="002A3020">
              <w:rPr>
                <w:rFonts w:cs="Arial"/>
                <w:sz w:val="18"/>
                <w:szCs w:val="20"/>
              </w:rPr>
              <w:t xml:space="preserve"> held</w:t>
            </w:r>
            <w:r>
              <w:rPr>
                <w:rFonts w:cs="Arial"/>
                <w:sz w:val="18"/>
                <w:szCs w:val="20"/>
              </w:rPr>
              <w:t xml:space="preserve"> concurrently</w:t>
            </w:r>
            <w:r w:rsidRPr="002A3020">
              <w:rPr>
                <w:rFonts w:cs="Arial"/>
                <w:sz w:val="18"/>
                <w:szCs w:val="20"/>
              </w:rPr>
              <w:t xml:space="preserve"> between health care providers from different professions or specialisations, arranged in advance, to discuss a patient in detail</w:t>
            </w:r>
            <w:r>
              <w:rPr>
                <w:rFonts w:cs="Arial"/>
                <w:sz w:val="18"/>
                <w:szCs w:val="20"/>
              </w:rPr>
              <w:t xml:space="preserve">, and to coordinate care. </w:t>
            </w:r>
            <w:r w:rsidRPr="002A3020">
              <w:rPr>
                <w:rFonts w:cs="Arial"/>
                <w:sz w:val="18"/>
                <w:szCs w:val="20"/>
              </w:rPr>
              <w:t>The meeting may involve discussion of an individual patient or multiple patient</w:t>
            </w:r>
            <w:r>
              <w:rPr>
                <w:rFonts w:cs="Arial"/>
                <w:sz w:val="18"/>
                <w:szCs w:val="20"/>
              </w:rPr>
              <w:t>s</w:t>
            </w:r>
            <w:r w:rsidRPr="002A3020">
              <w:rPr>
                <w:rFonts w:cs="Arial"/>
                <w:sz w:val="18"/>
                <w:szCs w:val="20"/>
              </w:rPr>
              <w:t xml:space="preserve">. </w:t>
            </w:r>
            <w:r>
              <w:rPr>
                <w:rFonts w:cs="Arial"/>
                <w:sz w:val="18"/>
                <w:szCs w:val="20"/>
              </w:rPr>
              <w:t>A m</w:t>
            </w:r>
            <w:r w:rsidRPr="002A3020">
              <w:rPr>
                <w:rFonts w:cs="Arial"/>
                <w:sz w:val="18"/>
                <w:szCs w:val="20"/>
              </w:rPr>
              <w:t>u</w:t>
            </w:r>
            <w:r>
              <w:rPr>
                <w:rFonts w:cs="Arial"/>
                <w:sz w:val="18"/>
                <w:szCs w:val="20"/>
              </w:rPr>
              <w:t>ltidisciplinary case conference</w:t>
            </w:r>
            <w:r w:rsidRPr="002A3020">
              <w:rPr>
                <w:rFonts w:cs="Arial"/>
                <w:sz w:val="18"/>
                <w:szCs w:val="20"/>
              </w:rPr>
              <w:t xml:space="preserve"> ensure</w:t>
            </w:r>
            <w:r>
              <w:rPr>
                <w:rFonts w:cs="Arial"/>
                <w:sz w:val="18"/>
                <w:szCs w:val="20"/>
              </w:rPr>
              <w:t>s</w:t>
            </w:r>
            <w:r w:rsidRPr="002A3020">
              <w:rPr>
                <w:rFonts w:cs="Arial"/>
                <w:sz w:val="18"/>
                <w:szCs w:val="20"/>
              </w:rPr>
              <w:t xml:space="preserve"> that a patient’s multidisciplinary care needs are met through a planned and coordinated approach.</w:t>
            </w:r>
          </w:p>
        </w:tc>
      </w:tr>
    </w:tbl>
    <w:p w14:paraId="6E2A6AF5"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20 table outlines the guide for use for Radiation therapy – simulation and planning"/>
      </w:tblPr>
      <w:tblGrid>
        <w:gridCol w:w="1984"/>
        <w:gridCol w:w="7371"/>
      </w:tblGrid>
      <w:tr w:rsidR="00526832" w:rsidRPr="000F091D" w14:paraId="4211611C"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C5633E2" w14:textId="77777777" w:rsidR="00526832" w:rsidRPr="000F091D" w:rsidRDefault="00526832" w:rsidP="000F091D">
            <w:r w:rsidRPr="000F091D">
              <w:t>Guide for use</w:t>
            </w:r>
          </w:p>
        </w:tc>
      </w:tr>
      <w:tr w:rsidR="00526832" w:rsidRPr="000F091D" w14:paraId="5A4AE49C" w14:textId="77777777" w:rsidTr="00040E82">
        <w:tc>
          <w:tcPr>
            <w:tcW w:w="1984" w:type="dxa"/>
          </w:tcPr>
          <w:p w14:paraId="2FC73A54" w14:textId="77777777" w:rsidR="00526832" w:rsidRPr="000F091D" w:rsidRDefault="00526832" w:rsidP="000F091D">
            <w:pPr>
              <w:spacing w:before="60" w:after="40"/>
              <w:jc w:val="right"/>
              <w:rPr>
                <w:rFonts w:cs="Arial"/>
                <w:b/>
                <w:sz w:val="18"/>
                <w:szCs w:val="18"/>
              </w:rPr>
            </w:pPr>
            <w:r w:rsidRPr="000F091D">
              <w:rPr>
                <w:rFonts w:cs="Arial"/>
                <w:b/>
                <w:sz w:val="18"/>
                <w:szCs w:val="18"/>
              </w:rPr>
              <w:t>Activity</w:t>
            </w:r>
          </w:p>
        </w:tc>
        <w:tc>
          <w:tcPr>
            <w:tcW w:w="7371" w:type="dxa"/>
          </w:tcPr>
          <w:p w14:paraId="0915631D" w14:textId="77777777" w:rsidR="00526832" w:rsidRPr="000F091D" w:rsidRDefault="00526832" w:rsidP="00A834B2">
            <w:pPr>
              <w:pStyle w:val="Bulletlistintable"/>
            </w:pPr>
            <w:r w:rsidRPr="000F091D">
              <w:t>A non-admitted MDCC must involve three or more health care providers who have direct care responsibilities for the patient discussed:</w:t>
            </w:r>
          </w:p>
          <w:p w14:paraId="148804AA" w14:textId="77777777" w:rsidR="00526832" w:rsidRPr="000F091D" w:rsidRDefault="00526832" w:rsidP="00A834B2">
            <w:pPr>
              <w:pStyle w:val="Bulletlistintable"/>
              <w:numPr>
                <w:ilvl w:val="1"/>
                <w:numId w:val="184"/>
              </w:numPr>
            </w:pPr>
            <w:r w:rsidRPr="000F091D">
              <w:t>The health care providers may be of the same profession (medical, nursing, midwifery or allied health).</w:t>
            </w:r>
          </w:p>
          <w:p w14:paraId="412798EB" w14:textId="77777777" w:rsidR="00526832" w:rsidRPr="000F091D" w:rsidRDefault="00526832" w:rsidP="00A834B2">
            <w:pPr>
              <w:pStyle w:val="Bulletlistintable"/>
              <w:numPr>
                <w:ilvl w:val="1"/>
                <w:numId w:val="184"/>
              </w:numPr>
            </w:pPr>
            <w:r w:rsidRPr="000F091D">
              <w:t xml:space="preserve">Each participating health care provider must each have a different speciality so that the care provided by each provider is unique or </w:t>
            </w:r>
          </w:p>
          <w:p w14:paraId="27223AD3" w14:textId="77777777" w:rsidR="00AC4D76" w:rsidRPr="000F091D" w:rsidRDefault="00526832" w:rsidP="00A834B2">
            <w:pPr>
              <w:pStyle w:val="Bulletlistintable"/>
              <w:numPr>
                <w:ilvl w:val="1"/>
                <w:numId w:val="184"/>
              </w:numPr>
            </w:pPr>
            <w:r w:rsidRPr="000F091D">
              <w:t>The health care providers may be of different professions (medical, nursing, midwifery or allied health) but of the same specialty (e.g. oncologist, oncology registered nurse, physiotherapist).</w:t>
            </w:r>
          </w:p>
          <w:p w14:paraId="6737871E" w14:textId="77777777" w:rsidR="00526832" w:rsidRPr="000F091D" w:rsidRDefault="00526832" w:rsidP="00A834B2">
            <w:pPr>
              <w:pStyle w:val="Bulletlistintable"/>
              <w:rPr>
                <w:rFonts w:eastAsia="Times New Roman"/>
              </w:rPr>
            </w:pPr>
            <w:r w:rsidRPr="000F091D">
              <w:t xml:space="preserve">For each </w:t>
            </w:r>
            <w:r w:rsidR="00BF309E">
              <w:t>non-admitted patient discussed,</w:t>
            </w:r>
            <w:r w:rsidRPr="000F091D">
              <w:t xml:space="preserve"> a multidisciplinary management plan must be in place or developed at the MDCC, and one participating health care provider must record the following items in each patient’s clinical record:</w:t>
            </w:r>
          </w:p>
          <w:p w14:paraId="58477B44" w14:textId="77777777" w:rsidR="00526832" w:rsidRPr="000F091D" w:rsidRDefault="00526832" w:rsidP="00A834B2">
            <w:pPr>
              <w:pStyle w:val="Romannumeralsintable"/>
              <w:numPr>
                <w:ilvl w:val="0"/>
                <w:numId w:val="199"/>
              </w:numPr>
            </w:pPr>
            <w:r w:rsidRPr="000F091D">
              <w:t>the name of the MDCC event, the date of the event, and the start and end times (or duration) at which each patient was discussed during the case conference</w:t>
            </w:r>
          </w:p>
          <w:p w14:paraId="4950B2B9" w14:textId="77777777" w:rsidR="00526832" w:rsidRPr="000F091D" w:rsidRDefault="00526832" w:rsidP="00A834B2">
            <w:pPr>
              <w:pStyle w:val="Romannumeralsintable"/>
              <w:numPr>
                <w:ilvl w:val="0"/>
                <w:numId w:val="199"/>
              </w:numPr>
            </w:pPr>
            <w:r w:rsidRPr="000F091D">
              <w:t xml:space="preserve">the names of the participants involved in the discussion relating to the patient and their designations/clinical backgrounds </w:t>
            </w:r>
          </w:p>
          <w:p w14:paraId="37E546F0" w14:textId="77777777" w:rsidR="00526832" w:rsidRPr="000F091D" w:rsidRDefault="00526832" w:rsidP="00A834B2">
            <w:pPr>
              <w:pStyle w:val="Romannumeralsintable"/>
              <w:numPr>
                <w:ilvl w:val="0"/>
                <w:numId w:val="199"/>
              </w:numPr>
            </w:pPr>
            <w:r w:rsidRPr="000F091D">
              <w:t xml:space="preserve">a description of the non-admitted patient’s problems, goals and strategies relevant to that MDCC, and </w:t>
            </w:r>
          </w:p>
          <w:p w14:paraId="71DF35F5" w14:textId="77777777" w:rsidR="00526832" w:rsidRPr="000F091D" w:rsidRDefault="00526832" w:rsidP="00A834B2">
            <w:pPr>
              <w:pStyle w:val="Romannumeralsintable"/>
              <w:numPr>
                <w:ilvl w:val="0"/>
                <w:numId w:val="199"/>
              </w:numPr>
            </w:pPr>
            <w:r w:rsidRPr="000F091D">
              <w:t xml:space="preserve">a summary of the outcomes of the MDCC. </w:t>
            </w:r>
          </w:p>
          <w:p w14:paraId="1B25F0DE" w14:textId="77777777" w:rsidR="00526832" w:rsidRPr="000F091D" w:rsidRDefault="00590D7D" w:rsidP="00A834B2">
            <w:pPr>
              <w:pStyle w:val="Bulletlistintable"/>
              <w:numPr>
                <w:ilvl w:val="0"/>
                <w:numId w:val="0"/>
              </w:numPr>
              <w:ind w:left="720"/>
            </w:pPr>
            <w:r>
              <w:t>Note: Items (c</w:t>
            </w:r>
            <w:r w:rsidR="00526832" w:rsidRPr="000F091D">
              <w:t xml:space="preserve">) and (v) may be completed through documentation (or revision) of a multidisciplinary care plan completed after each non-admitted MDCC where the patient is not present). </w:t>
            </w:r>
          </w:p>
          <w:p w14:paraId="199627AD" w14:textId="77777777" w:rsidR="00526832" w:rsidRPr="000F091D" w:rsidRDefault="00526832" w:rsidP="000F091D">
            <w:pPr>
              <w:spacing w:before="60"/>
              <w:rPr>
                <w:rFonts w:cs="Arial"/>
                <w:i/>
                <w:sz w:val="18"/>
                <w:szCs w:val="20"/>
              </w:rPr>
            </w:pPr>
            <w:r w:rsidRPr="000F091D">
              <w:rPr>
                <w:rFonts w:cs="Arial"/>
                <w:i/>
                <w:sz w:val="18"/>
                <w:szCs w:val="20"/>
              </w:rPr>
              <w:t>Inclusions:</w:t>
            </w:r>
          </w:p>
          <w:p w14:paraId="307CE613" w14:textId="77777777" w:rsidR="00526832" w:rsidRPr="000F091D" w:rsidRDefault="00526832" w:rsidP="00A834B2">
            <w:pPr>
              <w:pStyle w:val="Bulletlistintable"/>
              <w:rPr>
                <w:rFonts w:eastAsia="Times New Roman"/>
              </w:rPr>
            </w:pPr>
            <w:r w:rsidRPr="000F091D">
              <w:t>MDCCs where the majority of the health care providers participating in the MDCC are allied health or nurse professionals.</w:t>
            </w:r>
          </w:p>
          <w:p w14:paraId="429332A8" w14:textId="77777777" w:rsidR="00526832" w:rsidRPr="000F091D" w:rsidRDefault="00526832" w:rsidP="000F091D">
            <w:pPr>
              <w:spacing w:before="60"/>
              <w:rPr>
                <w:rFonts w:cs="Arial"/>
                <w:i/>
                <w:sz w:val="18"/>
                <w:szCs w:val="20"/>
              </w:rPr>
            </w:pPr>
            <w:r w:rsidRPr="000F091D">
              <w:rPr>
                <w:rFonts w:cs="Arial"/>
                <w:i/>
                <w:sz w:val="18"/>
                <w:szCs w:val="20"/>
              </w:rPr>
              <w:t>Exclusions:</w:t>
            </w:r>
          </w:p>
          <w:p w14:paraId="240B2303" w14:textId="77777777" w:rsidR="00526832" w:rsidRPr="00FB4508" w:rsidRDefault="00526832" w:rsidP="00A834B2">
            <w:pPr>
              <w:pStyle w:val="Bulletlistintable"/>
            </w:pPr>
            <w:r w:rsidRPr="000F091D">
              <w:t>MDCCs where the majority of health care providers participating are medical officers o</w:t>
            </w:r>
            <w:r w:rsidR="00FB4508">
              <w:t xml:space="preserve">r nurse practitioners (20.56). </w:t>
            </w:r>
          </w:p>
        </w:tc>
      </w:tr>
      <w:tr w:rsidR="00526832" w:rsidRPr="000F091D" w14:paraId="37454A7E" w14:textId="77777777" w:rsidTr="00040E82">
        <w:tc>
          <w:tcPr>
            <w:tcW w:w="1984" w:type="dxa"/>
          </w:tcPr>
          <w:p w14:paraId="06310932" w14:textId="77777777" w:rsidR="00526832" w:rsidRPr="000F091D" w:rsidRDefault="00526832" w:rsidP="000F091D">
            <w:pPr>
              <w:spacing w:before="60" w:after="40"/>
              <w:jc w:val="right"/>
              <w:rPr>
                <w:rFonts w:cs="Arial"/>
                <w:b/>
                <w:sz w:val="18"/>
                <w:szCs w:val="18"/>
              </w:rPr>
            </w:pPr>
            <w:r w:rsidRPr="000F091D">
              <w:rPr>
                <w:rFonts w:cs="Arial"/>
                <w:b/>
                <w:sz w:val="18"/>
                <w:szCs w:val="18"/>
              </w:rPr>
              <w:t>Conditions</w:t>
            </w:r>
          </w:p>
        </w:tc>
        <w:tc>
          <w:tcPr>
            <w:tcW w:w="7371" w:type="dxa"/>
          </w:tcPr>
          <w:p w14:paraId="223A7272" w14:textId="77777777" w:rsidR="00526832" w:rsidRPr="000F091D" w:rsidRDefault="00526832" w:rsidP="000F091D">
            <w:pPr>
              <w:spacing w:before="60"/>
              <w:rPr>
                <w:rFonts w:cs="Arial"/>
                <w:sz w:val="18"/>
                <w:szCs w:val="20"/>
              </w:rPr>
            </w:pPr>
          </w:p>
        </w:tc>
      </w:tr>
      <w:tr w:rsidR="00526832" w:rsidRPr="000F091D" w14:paraId="2B1C09ED" w14:textId="77777777" w:rsidTr="00040E82">
        <w:tc>
          <w:tcPr>
            <w:tcW w:w="1984" w:type="dxa"/>
          </w:tcPr>
          <w:p w14:paraId="78479DC2" w14:textId="77777777" w:rsidR="00526832" w:rsidRPr="000F091D" w:rsidRDefault="00526832" w:rsidP="000F091D">
            <w:pPr>
              <w:spacing w:before="60" w:after="40"/>
              <w:jc w:val="right"/>
              <w:rPr>
                <w:rFonts w:cs="Arial"/>
                <w:b/>
                <w:sz w:val="18"/>
                <w:szCs w:val="18"/>
              </w:rPr>
            </w:pPr>
            <w:r w:rsidRPr="000F091D">
              <w:rPr>
                <w:rFonts w:cs="Arial"/>
                <w:b/>
                <w:sz w:val="18"/>
                <w:szCs w:val="18"/>
              </w:rPr>
              <w:t>Constraints</w:t>
            </w:r>
          </w:p>
        </w:tc>
        <w:tc>
          <w:tcPr>
            <w:tcW w:w="7371" w:type="dxa"/>
          </w:tcPr>
          <w:p w14:paraId="6E7C2172" w14:textId="77777777" w:rsidR="00526832" w:rsidRPr="000F091D" w:rsidRDefault="00526832" w:rsidP="000F091D">
            <w:pPr>
              <w:spacing w:before="60"/>
              <w:rPr>
                <w:rFonts w:cs="Arial"/>
                <w:sz w:val="18"/>
                <w:szCs w:val="20"/>
              </w:rPr>
            </w:pPr>
          </w:p>
        </w:tc>
      </w:tr>
    </w:tbl>
    <w:p w14:paraId="6DB59825" w14:textId="77777777" w:rsidR="00526832" w:rsidRPr="008F5F7F" w:rsidRDefault="00526832" w:rsidP="00526832">
      <w:pPr>
        <w:rPr>
          <w:sz w:val="2"/>
          <w:szCs w:val="2"/>
        </w:rPr>
      </w:pPr>
    </w:p>
    <w:tbl>
      <w:tblPr>
        <w:tblStyle w:val="Style1"/>
        <w:tblW w:w="0" w:type="auto"/>
        <w:tblLook w:val="04A0" w:firstRow="1" w:lastRow="0" w:firstColumn="1" w:lastColumn="0" w:noHBand="0" w:noVBand="1"/>
        <w:tblDescription w:val="class 10.55 table outlines the administratiive attributes for Telehealth patient location"/>
      </w:tblPr>
      <w:tblGrid>
        <w:gridCol w:w="1984"/>
        <w:gridCol w:w="7371"/>
      </w:tblGrid>
      <w:tr w:rsidR="00526832" w:rsidRPr="00185B64" w14:paraId="4C311B35" w14:textId="77777777" w:rsidTr="00F55DF5">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A9AB57B" w14:textId="77777777" w:rsidR="00526832" w:rsidRPr="00185B64" w:rsidRDefault="00526832" w:rsidP="00526832">
            <w:pPr>
              <w:spacing w:after="40"/>
            </w:pPr>
            <w:r w:rsidRPr="00185B64">
              <w:lastRenderedPageBreak/>
              <w:t>Administrative attributes</w:t>
            </w:r>
          </w:p>
        </w:tc>
      </w:tr>
      <w:tr w:rsidR="00526832" w:rsidRPr="00185B64" w14:paraId="4E5F0B12" w14:textId="77777777" w:rsidTr="00040E82">
        <w:tc>
          <w:tcPr>
            <w:tcW w:w="1984" w:type="dxa"/>
          </w:tcPr>
          <w:p w14:paraId="12ED8CD5" w14:textId="77777777" w:rsidR="00526832" w:rsidRPr="000271E2" w:rsidRDefault="00526832" w:rsidP="00526832">
            <w:pPr>
              <w:spacing w:before="60" w:after="40"/>
              <w:jc w:val="right"/>
              <w:rPr>
                <w:rFonts w:cs="Arial"/>
                <w:b/>
                <w:sz w:val="18"/>
                <w:szCs w:val="18"/>
              </w:rPr>
            </w:pPr>
            <w:r w:rsidRPr="000271E2">
              <w:rPr>
                <w:rFonts w:cs="Arial"/>
                <w:b/>
                <w:sz w:val="18"/>
                <w:szCs w:val="18"/>
              </w:rPr>
              <w:t>Source</w:t>
            </w:r>
          </w:p>
        </w:tc>
        <w:tc>
          <w:tcPr>
            <w:tcW w:w="7371" w:type="dxa"/>
          </w:tcPr>
          <w:p w14:paraId="3E409348" w14:textId="77777777" w:rsidR="00526832" w:rsidRPr="000271E2" w:rsidRDefault="00526832" w:rsidP="00526832">
            <w:pPr>
              <w:spacing w:before="60" w:after="40"/>
              <w:rPr>
                <w:sz w:val="18"/>
              </w:rPr>
            </w:pPr>
          </w:p>
        </w:tc>
      </w:tr>
      <w:tr w:rsidR="00526832" w:rsidRPr="00185B64" w14:paraId="2618FAC9" w14:textId="77777777" w:rsidTr="00040E82">
        <w:tc>
          <w:tcPr>
            <w:tcW w:w="1984" w:type="dxa"/>
          </w:tcPr>
          <w:p w14:paraId="2F388A2E" w14:textId="77777777" w:rsidR="00526832" w:rsidRPr="000271E2" w:rsidRDefault="00526832" w:rsidP="00526832">
            <w:pPr>
              <w:spacing w:before="60" w:after="40"/>
              <w:jc w:val="right"/>
              <w:rPr>
                <w:rFonts w:cs="Arial"/>
                <w:b/>
                <w:sz w:val="18"/>
                <w:szCs w:val="18"/>
              </w:rPr>
            </w:pPr>
            <w:r w:rsidRPr="000271E2">
              <w:rPr>
                <w:rFonts w:cs="Arial"/>
                <w:b/>
                <w:sz w:val="18"/>
                <w:szCs w:val="18"/>
              </w:rPr>
              <w:t>Date created</w:t>
            </w:r>
          </w:p>
        </w:tc>
        <w:tc>
          <w:tcPr>
            <w:tcW w:w="7371" w:type="dxa"/>
          </w:tcPr>
          <w:p w14:paraId="2719DBFB" w14:textId="77777777" w:rsidR="00526832" w:rsidRPr="000271E2" w:rsidRDefault="00526832" w:rsidP="00526832">
            <w:pPr>
              <w:spacing w:before="60" w:after="40"/>
              <w:rPr>
                <w:rFonts w:cs="Arial"/>
                <w:sz w:val="18"/>
                <w:szCs w:val="20"/>
              </w:rPr>
            </w:pPr>
            <w:r>
              <w:rPr>
                <w:rFonts w:cs="Arial"/>
                <w:sz w:val="18"/>
                <w:szCs w:val="20"/>
              </w:rPr>
              <w:t>12 January 2017</w:t>
            </w:r>
          </w:p>
        </w:tc>
      </w:tr>
      <w:tr w:rsidR="00526832" w:rsidRPr="00185B64" w14:paraId="719A0B4D" w14:textId="77777777" w:rsidTr="00040E82">
        <w:tc>
          <w:tcPr>
            <w:tcW w:w="1984" w:type="dxa"/>
          </w:tcPr>
          <w:p w14:paraId="2759B941" w14:textId="77777777" w:rsidR="00526832" w:rsidRPr="000271E2" w:rsidRDefault="00526832" w:rsidP="00526832">
            <w:pPr>
              <w:spacing w:before="60" w:after="40"/>
              <w:jc w:val="right"/>
              <w:rPr>
                <w:rFonts w:cs="Arial"/>
                <w:b/>
                <w:sz w:val="18"/>
                <w:szCs w:val="18"/>
              </w:rPr>
            </w:pPr>
            <w:r w:rsidRPr="000271E2">
              <w:rPr>
                <w:rFonts w:cs="Arial"/>
                <w:b/>
                <w:sz w:val="18"/>
                <w:szCs w:val="18"/>
              </w:rPr>
              <w:t>Date last updated</w:t>
            </w:r>
          </w:p>
        </w:tc>
        <w:tc>
          <w:tcPr>
            <w:tcW w:w="7371" w:type="dxa"/>
          </w:tcPr>
          <w:p w14:paraId="3824A9FC" w14:textId="77777777" w:rsidR="00526832" w:rsidRPr="000271E2" w:rsidRDefault="00526832" w:rsidP="00526832">
            <w:pPr>
              <w:spacing w:before="60" w:after="40"/>
              <w:rPr>
                <w:rFonts w:cs="Arial"/>
                <w:sz w:val="18"/>
                <w:szCs w:val="20"/>
              </w:rPr>
            </w:pPr>
            <w:r>
              <w:rPr>
                <w:rFonts w:cs="Arial"/>
                <w:sz w:val="18"/>
                <w:szCs w:val="20"/>
              </w:rPr>
              <w:t>12 January 2017</w:t>
            </w:r>
          </w:p>
        </w:tc>
      </w:tr>
      <w:tr w:rsidR="00526832" w:rsidRPr="00185B64" w14:paraId="0421C78A" w14:textId="77777777" w:rsidTr="00040E82">
        <w:tc>
          <w:tcPr>
            <w:tcW w:w="1984" w:type="dxa"/>
          </w:tcPr>
          <w:p w14:paraId="3DB0723F" w14:textId="77777777" w:rsidR="00526832" w:rsidRPr="000271E2" w:rsidRDefault="00526832" w:rsidP="00526832">
            <w:pPr>
              <w:spacing w:before="60" w:after="40"/>
              <w:jc w:val="right"/>
              <w:rPr>
                <w:rFonts w:cs="Arial"/>
                <w:b/>
                <w:sz w:val="18"/>
                <w:szCs w:val="18"/>
              </w:rPr>
            </w:pPr>
            <w:r w:rsidRPr="000271E2">
              <w:rPr>
                <w:rFonts w:cs="Arial"/>
                <w:b/>
                <w:sz w:val="18"/>
                <w:szCs w:val="18"/>
              </w:rPr>
              <w:t>Update source</w:t>
            </w:r>
          </w:p>
        </w:tc>
        <w:tc>
          <w:tcPr>
            <w:tcW w:w="7371" w:type="dxa"/>
          </w:tcPr>
          <w:p w14:paraId="351BBCAB" w14:textId="77777777" w:rsidR="00526832" w:rsidRPr="000271E2" w:rsidRDefault="00526832" w:rsidP="00526832">
            <w:pPr>
              <w:spacing w:before="60" w:after="40"/>
              <w:rPr>
                <w:rFonts w:cs="Arial"/>
                <w:sz w:val="18"/>
                <w:szCs w:val="20"/>
              </w:rPr>
            </w:pPr>
            <w:r>
              <w:rPr>
                <w:rFonts w:cs="Arial"/>
                <w:sz w:val="18"/>
                <w:szCs w:val="20"/>
              </w:rPr>
              <w:t>NACAWG</w:t>
            </w:r>
          </w:p>
        </w:tc>
      </w:tr>
      <w:tr w:rsidR="00526832" w:rsidRPr="00A7384C" w14:paraId="4482DDAA" w14:textId="77777777" w:rsidTr="00040E82">
        <w:tc>
          <w:tcPr>
            <w:tcW w:w="1984" w:type="dxa"/>
          </w:tcPr>
          <w:p w14:paraId="1EF09D53" w14:textId="77777777" w:rsidR="00526832" w:rsidRPr="000271E2" w:rsidRDefault="00526832" w:rsidP="00526832">
            <w:pPr>
              <w:spacing w:before="60" w:after="40"/>
              <w:jc w:val="right"/>
              <w:rPr>
                <w:rFonts w:cs="Arial"/>
                <w:b/>
                <w:sz w:val="18"/>
                <w:szCs w:val="18"/>
              </w:rPr>
            </w:pPr>
            <w:r w:rsidRPr="000271E2">
              <w:rPr>
                <w:rFonts w:cs="Arial"/>
                <w:b/>
                <w:sz w:val="18"/>
                <w:szCs w:val="18"/>
              </w:rPr>
              <w:t>Reference material</w:t>
            </w:r>
          </w:p>
        </w:tc>
        <w:tc>
          <w:tcPr>
            <w:tcW w:w="7371" w:type="dxa"/>
          </w:tcPr>
          <w:p w14:paraId="0FD048BB" w14:textId="77777777" w:rsidR="00526832" w:rsidRPr="000271E2" w:rsidRDefault="00526832" w:rsidP="00526832">
            <w:pPr>
              <w:spacing w:before="60" w:after="40"/>
              <w:rPr>
                <w:rFonts w:cs="Arial"/>
                <w:sz w:val="18"/>
                <w:szCs w:val="20"/>
              </w:rPr>
            </w:pPr>
          </w:p>
        </w:tc>
      </w:tr>
    </w:tbl>
    <w:p w14:paraId="6B7E9148" w14:textId="77777777" w:rsidR="001659AB" w:rsidRDefault="001659AB">
      <w:pPr>
        <w:spacing w:before="0" w:after="0" w:line="240" w:lineRule="auto"/>
      </w:pPr>
    </w:p>
    <w:p w14:paraId="71985EC8" w14:textId="77777777" w:rsidR="001659AB" w:rsidRDefault="001659AB" w:rsidP="00A834B2">
      <w:pPr>
        <w:pStyle w:val="Title"/>
      </w:pPr>
      <w:r>
        <w:br w:type="page"/>
      </w:r>
    </w:p>
    <w:p w14:paraId="7D790096" w14:textId="77777777" w:rsidR="001659AB" w:rsidRPr="00FD7ECC" w:rsidRDefault="001659AB" w:rsidP="001659AB">
      <w:pPr>
        <w:pStyle w:val="Heading3"/>
        <w:rPr>
          <w:b w:val="0"/>
          <w:color w:val="004200"/>
          <w:sz w:val="2"/>
          <w:szCs w:val="2"/>
        </w:rPr>
      </w:pPr>
      <w:bookmarkStart w:id="687" w:name="_Toc35863128"/>
      <w:bookmarkStart w:id="688" w:name="_Toc36444854"/>
      <w:r>
        <w:rPr>
          <w:color w:val="004200"/>
        </w:rPr>
        <w:lastRenderedPageBreak/>
        <w:t>40.63 COVID-</w:t>
      </w:r>
      <w:r w:rsidRPr="000204E3">
        <w:t>19</w:t>
      </w:r>
      <w:r>
        <w:rPr>
          <w:color w:val="004200"/>
        </w:rPr>
        <w:t xml:space="preserve"> response</w:t>
      </w:r>
      <w:bookmarkEnd w:id="687"/>
      <w:bookmarkEnd w:id="688"/>
      <w:r w:rsidRPr="00FD7ECC">
        <w:rPr>
          <w:color w:val="004200"/>
        </w:rPr>
        <w:br/>
      </w:r>
    </w:p>
    <w:tbl>
      <w:tblPr>
        <w:tblStyle w:val="Style1"/>
        <w:tblW w:w="9351" w:type="dxa"/>
        <w:tblLook w:val="04A0" w:firstRow="1" w:lastRow="0" w:firstColumn="1" w:lastColumn="0" w:noHBand="0" w:noVBand="1"/>
        <w:tblDescription w:val="class 20.20 table outlines the identifying attributes for Respiratory – cystic fibrosis"/>
      </w:tblPr>
      <w:tblGrid>
        <w:gridCol w:w="1939"/>
        <w:gridCol w:w="7412"/>
      </w:tblGrid>
      <w:tr w:rsidR="001659AB" w:rsidRPr="00FD7ECC" w14:paraId="10BDF7BB"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1" w:type="dxa"/>
            <w:gridSpan w:val="2"/>
          </w:tcPr>
          <w:p w14:paraId="261863EB" w14:textId="77777777" w:rsidR="001659AB" w:rsidRPr="00FD7ECC" w:rsidRDefault="001659AB" w:rsidP="00A63A61">
            <w:pPr>
              <w:spacing w:after="40"/>
            </w:pPr>
            <w:r w:rsidRPr="00FD7ECC">
              <w:t>Identifying attributes</w:t>
            </w:r>
          </w:p>
        </w:tc>
      </w:tr>
      <w:tr w:rsidR="001659AB" w:rsidRPr="00FD7ECC" w14:paraId="173AA80D" w14:textId="77777777" w:rsidTr="00A63A61">
        <w:tc>
          <w:tcPr>
            <w:tcW w:w="1939" w:type="dxa"/>
          </w:tcPr>
          <w:p w14:paraId="62D56DBD" w14:textId="77777777" w:rsidR="001659AB" w:rsidRPr="00FD7ECC" w:rsidRDefault="001659AB" w:rsidP="00A63A61">
            <w:pPr>
              <w:spacing w:before="60" w:after="40"/>
              <w:jc w:val="right"/>
              <w:rPr>
                <w:rFonts w:cs="Arial"/>
                <w:sz w:val="18"/>
                <w:szCs w:val="18"/>
              </w:rPr>
            </w:pPr>
            <w:r w:rsidRPr="00FD7ECC">
              <w:rPr>
                <w:rFonts w:cs="Arial"/>
                <w:sz w:val="18"/>
                <w:szCs w:val="18"/>
              </w:rPr>
              <w:br w:type="page"/>
            </w:r>
            <w:r w:rsidRPr="00FD7ECC">
              <w:rPr>
                <w:rFonts w:cs="Arial"/>
                <w:b/>
                <w:sz w:val="18"/>
                <w:szCs w:val="18"/>
              </w:rPr>
              <w:t>Number</w:t>
            </w:r>
          </w:p>
        </w:tc>
        <w:tc>
          <w:tcPr>
            <w:tcW w:w="7412" w:type="dxa"/>
          </w:tcPr>
          <w:p w14:paraId="30DFDD54" w14:textId="77777777" w:rsidR="001659AB" w:rsidRPr="00FD7ECC" w:rsidRDefault="001659AB" w:rsidP="00A63A61">
            <w:pPr>
              <w:spacing w:before="60" w:after="40"/>
              <w:rPr>
                <w:rFonts w:cs="Arial"/>
                <w:sz w:val="18"/>
                <w:szCs w:val="18"/>
              </w:rPr>
            </w:pPr>
            <w:r>
              <w:rPr>
                <w:rFonts w:cs="Arial"/>
                <w:sz w:val="18"/>
                <w:szCs w:val="18"/>
              </w:rPr>
              <w:t>40.63</w:t>
            </w:r>
          </w:p>
        </w:tc>
      </w:tr>
      <w:tr w:rsidR="001659AB" w:rsidRPr="00FD7ECC" w14:paraId="3B46938A" w14:textId="77777777" w:rsidTr="00A63A61">
        <w:tc>
          <w:tcPr>
            <w:tcW w:w="1939" w:type="dxa"/>
          </w:tcPr>
          <w:p w14:paraId="404DA79B" w14:textId="77777777" w:rsidR="001659AB" w:rsidRPr="00FD7ECC" w:rsidRDefault="001659AB" w:rsidP="00A63A61">
            <w:pPr>
              <w:spacing w:before="60" w:after="40"/>
              <w:jc w:val="right"/>
              <w:rPr>
                <w:rFonts w:cs="Arial"/>
                <w:b/>
                <w:sz w:val="18"/>
                <w:szCs w:val="18"/>
              </w:rPr>
            </w:pPr>
            <w:r w:rsidRPr="00FD7ECC">
              <w:rPr>
                <w:rFonts w:cs="Arial"/>
                <w:b/>
                <w:sz w:val="18"/>
                <w:szCs w:val="18"/>
              </w:rPr>
              <w:t>Name</w:t>
            </w:r>
          </w:p>
        </w:tc>
        <w:tc>
          <w:tcPr>
            <w:tcW w:w="7412" w:type="dxa"/>
          </w:tcPr>
          <w:p w14:paraId="7E23B794" w14:textId="77777777" w:rsidR="001659AB" w:rsidRPr="00FD7ECC" w:rsidRDefault="001659AB" w:rsidP="00A63A61">
            <w:pPr>
              <w:spacing w:before="60" w:after="40"/>
              <w:rPr>
                <w:rFonts w:cs="Arial"/>
                <w:sz w:val="18"/>
                <w:szCs w:val="18"/>
              </w:rPr>
            </w:pPr>
            <w:r>
              <w:rPr>
                <w:rFonts w:cs="Arial"/>
                <w:sz w:val="18"/>
                <w:szCs w:val="18"/>
              </w:rPr>
              <w:t>COVID-19 response</w:t>
            </w:r>
          </w:p>
        </w:tc>
      </w:tr>
      <w:tr w:rsidR="001659AB" w:rsidRPr="00FD7ECC" w14:paraId="55FD1858" w14:textId="77777777" w:rsidTr="00A63A61">
        <w:tc>
          <w:tcPr>
            <w:tcW w:w="1939" w:type="dxa"/>
          </w:tcPr>
          <w:p w14:paraId="1D96E8D5" w14:textId="77777777" w:rsidR="001659AB" w:rsidRPr="00FD7ECC" w:rsidRDefault="001659AB" w:rsidP="00A63A61">
            <w:pPr>
              <w:spacing w:before="60" w:after="40"/>
              <w:jc w:val="right"/>
              <w:rPr>
                <w:rFonts w:cs="Arial"/>
                <w:b/>
                <w:sz w:val="18"/>
                <w:szCs w:val="18"/>
              </w:rPr>
            </w:pPr>
            <w:r w:rsidRPr="00FD7ECC">
              <w:rPr>
                <w:rFonts w:cs="Arial"/>
                <w:b/>
                <w:sz w:val="18"/>
                <w:szCs w:val="18"/>
              </w:rPr>
              <w:t>Category</w:t>
            </w:r>
          </w:p>
        </w:tc>
        <w:tc>
          <w:tcPr>
            <w:tcW w:w="7412" w:type="dxa"/>
          </w:tcPr>
          <w:p w14:paraId="416EE2BC" w14:textId="77777777" w:rsidR="001659AB" w:rsidRPr="00FD7ECC" w:rsidRDefault="001659AB" w:rsidP="00A63A61">
            <w:pPr>
              <w:spacing w:before="60" w:after="40"/>
              <w:rPr>
                <w:rFonts w:cs="Arial"/>
                <w:sz w:val="18"/>
                <w:szCs w:val="18"/>
              </w:rPr>
            </w:pPr>
            <w:r w:rsidRPr="00632669">
              <w:rPr>
                <w:rFonts w:cs="Arial"/>
                <w:sz w:val="18"/>
                <w:szCs w:val="18"/>
              </w:rPr>
              <w:t>Allied health and/or clinical nurse specialist interventions</w:t>
            </w:r>
          </w:p>
        </w:tc>
      </w:tr>
      <w:tr w:rsidR="001659AB" w:rsidRPr="00FD7ECC" w14:paraId="0F129F33" w14:textId="77777777" w:rsidTr="00A63A61">
        <w:tc>
          <w:tcPr>
            <w:tcW w:w="1939" w:type="dxa"/>
          </w:tcPr>
          <w:p w14:paraId="699BBDD6" w14:textId="77777777" w:rsidR="001659AB" w:rsidRPr="00FD7ECC" w:rsidRDefault="001659AB" w:rsidP="00A63A61">
            <w:pPr>
              <w:spacing w:before="60" w:after="40"/>
              <w:jc w:val="right"/>
              <w:rPr>
                <w:rFonts w:cs="Arial"/>
                <w:b/>
                <w:sz w:val="18"/>
                <w:szCs w:val="18"/>
              </w:rPr>
            </w:pPr>
            <w:r w:rsidRPr="00FD7ECC">
              <w:rPr>
                <w:rFonts w:cs="Arial"/>
                <w:b/>
                <w:sz w:val="18"/>
                <w:szCs w:val="18"/>
              </w:rPr>
              <w:t>Definition of service</w:t>
            </w:r>
          </w:p>
        </w:tc>
        <w:tc>
          <w:tcPr>
            <w:tcW w:w="7412" w:type="dxa"/>
          </w:tcPr>
          <w:p w14:paraId="16CE9ABA" w14:textId="20A195F4" w:rsidR="001659AB" w:rsidRPr="00FD7ECC" w:rsidRDefault="001659AB" w:rsidP="00A63A61">
            <w:pPr>
              <w:autoSpaceDE w:val="0"/>
              <w:autoSpaceDN w:val="0"/>
              <w:adjustRightInd w:val="0"/>
              <w:spacing w:before="60" w:after="40"/>
              <w:rPr>
                <w:rFonts w:cs="Arial"/>
                <w:sz w:val="18"/>
                <w:szCs w:val="18"/>
              </w:rPr>
            </w:pPr>
            <w:r>
              <w:rPr>
                <w:rFonts w:cs="Arial"/>
                <w:sz w:val="18"/>
                <w:szCs w:val="18"/>
              </w:rPr>
              <w:t xml:space="preserve">Assessment, investigation, treatment and management of patients with </w:t>
            </w:r>
            <w:r w:rsidR="00230185">
              <w:rPr>
                <w:rFonts w:cs="Arial"/>
                <w:sz w:val="18"/>
                <w:szCs w:val="18"/>
              </w:rPr>
              <w:t xml:space="preserve">confirmed, probable or suspected </w:t>
            </w:r>
            <w:r>
              <w:rPr>
                <w:rFonts w:cs="Arial"/>
                <w:sz w:val="18"/>
                <w:szCs w:val="18"/>
              </w:rPr>
              <w:t>Coronavirus Disease 2019</w:t>
            </w:r>
            <w:r w:rsidRPr="00FD7ECC">
              <w:rPr>
                <w:rFonts w:cs="Arial"/>
                <w:sz w:val="18"/>
                <w:szCs w:val="18"/>
              </w:rPr>
              <w:t xml:space="preserve"> </w:t>
            </w:r>
            <w:r>
              <w:rPr>
                <w:rFonts w:cs="Arial"/>
                <w:sz w:val="18"/>
                <w:szCs w:val="18"/>
              </w:rPr>
              <w:t>(COVID-19) caused by Severe Acute Respiratory Syndrome Coronavirus 2 (SARS-CoV-2).</w:t>
            </w:r>
          </w:p>
        </w:tc>
      </w:tr>
    </w:tbl>
    <w:p w14:paraId="587221E5" w14:textId="77777777" w:rsidR="001659AB" w:rsidRPr="00FD7ECC" w:rsidRDefault="001659AB" w:rsidP="001659AB">
      <w:pPr>
        <w:rPr>
          <w:sz w:val="2"/>
          <w:szCs w:val="2"/>
        </w:rPr>
      </w:pPr>
    </w:p>
    <w:tbl>
      <w:tblPr>
        <w:tblStyle w:val="Style1"/>
        <w:tblW w:w="9351" w:type="dxa"/>
        <w:tblLook w:val="04A0" w:firstRow="1" w:lastRow="0" w:firstColumn="1" w:lastColumn="0" w:noHBand="0" w:noVBand="1"/>
        <w:tblDescription w:val="class 20.20 table outlines the guide for use for Respiratory – cystic fibrosis"/>
      </w:tblPr>
      <w:tblGrid>
        <w:gridCol w:w="1941"/>
        <w:gridCol w:w="7410"/>
      </w:tblGrid>
      <w:tr w:rsidR="001659AB" w:rsidRPr="00FD7ECC" w14:paraId="51688B99"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1" w:type="dxa"/>
            <w:gridSpan w:val="2"/>
          </w:tcPr>
          <w:p w14:paraId="2D8B3B23" w14:textId="77777777" w:rsidR="001659AB" w:rsidRPr="00FD7ECC" w:rsidRDefault="001659AB" w:rsidP="00A63A61">
            <w:pPr>
              <w:spacing w:after="40"/>
              <w:rPr>
                <w:i/>
              </w:rPr>
            </w:pPr>
            <w:r w:rsidRPr="00FD7ECC">
              <w:t>Guide for use</w:t>
            </w:r>
          </w:p>
        </w:tc>
      </w:tr>
      <w:tr w:rsidR="001659AB" w:rsidRPr="00FD7ECC" w14:paraId="0190A9A3" w14:textId="77777777" w:rsidTr="00A63A61">
        <w:tc>
          <w:tcPr>
            <w:tcW w:w="1941" w:type="dxa"/>
          </w:tcPr>
          <w:p w14:paraId="32C05D46" w14:textId="77777777" w:rsidR="001659AB" w:rsidRPr="00FD7ECC" w:rsidRDefault="001659AB" w:rsidP="00A63A61">
            <w:pPr>
              <w:spacing w:before="60" w:after="40"/>
              <w:jc w:val="right"/>
              <w:rPr>
                <w:rFonts w:cs="Arial"/>
                <w:b/>
                <w:sz w:val="18"/>
                <w:szCs w:val="18"/>
              </w:rPr>
            </w:pPr>
            <w:r w:rsidRPr="00FD7ECC">
              <w:rPr>
                <w:rFonts w:cs="Arial"/>
                <w:b/>
                <w:sz w:val="18"/>
                <w:szCs w:val="18"/>
              </w:rPr>
              <w:t>Activity</w:t>
            </w:r>
          </w:p>
        </w:tc>
        <w:tc>
          <w:tcPr>
            <w:tcW w:w="7410" w:type="dxa"/>
          </w:tcPr>
          <w:p w14:paraId="18C72777" w14:textId="77777777" w:rsidR="001659AB" w:rsidRPr="00FD7ECC" w:rsidRDefault="001659AB" w:rsidP="00A63A61">
            <w:pPr>
              <w:spacing w:before="60" w:after="40"/>
              <w:rPr>
                <w:rFonts w:cs="Arial"/>
                <w:sz w:val="18"/>
                <w:szCs w:val="18"/>
              </w:rPr>
            </w:pPr>
            <w:r w:rsidRPr="00FD7ECC">
              <w:rPr>
                <w:rFonts w:cs="Arial"/>
                <w:i/>
                <w:sz w:val="18"/>
                <w:szCs w:val="18"/>
              </w:rPr>
              <w:t>Inclusions</w:t>
            </w:r>
            <w:r w:rsidRPr="00FD7ECC">
              <w:rPr>
                <w:rFonts w:cs="Arial"/>
                <w:sz w:val="18"/>
                <w:szCs w:val="18"/>
              </w:rPr>
              <w:t>:</w:t>
            </w:r>
          </w:p>
          <w:p w14:paraId="2B41BC53" w14:textId="77777777" w:rsidR="001659AB" w:rsidRPr="00FD7ECC" w:rsidRDefault="001659AB" w:rsidP="00A63A61">
            <w:pPr>
              <w:spacing w:before="60" w:after="40"/>
              <w:rPr>
                <w:rFonts w:cs="Arial"/>
                <w:sz w:val="18"/>
                <w:szCs w:val="18"/>
              </w:rPr>
            </w:pPr>
            <w:r w:rsidRPr="00FD7ECC">
              <w:rPr>
                <w:rFonts w:cs="Arial"/>
                <w:sz w:val="18"/>
                <w:szCs w:val="18"/>
              </w:rPr>
              <w:t>Consultation on the following services:</w:t>
            </w:r>
          </w:p>
          <w:p w14:paraId="13E2898E" w14:textId="77777777" w:rsidR="001659AB"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sidRPr="00FD7ECC">
              <w:rPr>
                <w:rFonts w:cs="Arial"/>
                <w:sz w:val="18"/>
                <w:szCs w:val="18"/>
              </w:rPr>
              <w:tab/>
            </w:r>
            <w:r>
              <w:rPr>
                <w:rFonts w:cs="Arial"/>
                <w:sz w:val="18"/>
                <w:szCs w:val="18"/>
              </w:rPr>
              <w:t>screening</w:t>
            </w:r>
          </w:p>
          <w:p w14:paraId="74C3D869" w14:textId="77777777" w:rsidR="001659AB" w:rsidRPr="00FD7ECC"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Pr="00FD7ECC">
              <w:rPr>
                <w:rFonts w:cs="Arial"/>
                <w:sz w:val="18"/>
                <w:szCs w:val="18"/>
              </w:rPr>
              <w:t>new diagnosis education</w:t>
            </w:r>
          </w:p>
          <w:p w14:paraId="18522D75" w14:textId="77777777" w:rsidR="001659AB" w:rsidRPr="00FD7ECC"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sidRPr="00FD7ECC">
              <w:rPr>
                <w:rFonts w:cs="Arial"/>
                <w:sz w:val="18"/>
                <w:szCs w:val="18"/>
              </w:rPr>
              <w:tab/>
              <w:t>ongoing patient management and support</w:t>
            </w:r>
          </w:p>
          <w:p w14:paraId="23A697FB" w14:textId="77777777" w:rsidR="001659AB" w:rsidRPr="00FD7ECC" w:rsidRDefault="001659AB" w:rsidP="00A63A61">
            <w:pPr>
              <w:autoSpaceDE w:val="0"/>
              <w:autoSpaceDN w:val="0"/>
              <w:adjustRightInd w:val="0"/>
              <w:spacing w:after="40"/>
              <w:rPr>
                <w:rFonts w:cs="Arial"/>
                <w:sz w:val="18"/>
                <w:szCs w:val="18"/>
              </w:rPr>
            </w:pPr>
            <w:r w:rsidRPr="00FD7ECC">
              <w:rPr>
                <w:rFonts w:cs="Arial"/>
                <w:i/>
                <w:sz w:val="18"/>
                <w:szCs w:val="18"/>
              </w:rPr>
              <w:t>Exclusions</w:t>
            </w:r>
            <w:r w:rsidRPr="00FD7ECC">
              <w:rPr>
                <w:rFonts w:cs="Arial"/>
                <w:sz w:val="18"/>
                <w:szCs w:val="18"/>
              </w:rPr>
              <w:t>:</w:t>
            </w:r>
          </w:p>
          <w:p w14:paraId="49212DAF" w14:textId="7AF602A2" w:rsidR="001659AB"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t>management of respiratory conditions in a general medical respiratory clinic (20.19)</w:t>
            </w:r>
          </w:p>
          <w:p w14:paraId="0CA9B3EC" w14:textId="77777777" w:rsidR="00DD3235" w:rsidRPr="00FC3B2A" w:rsidRDefault="00DD3235" w:rsidP="00DD3235">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t>management of COVID-19 in an infectious diseases clinic (20.44)</w:t>
            </w:r>
          </w:p>
          <w:p w14:paraId="18E26094" w14:textId="77777777" w:rsidR="001659AB"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t>management of COVID-19 in a medical COVID-19 clinic (20.57)</w:t>
            </w:r>
          </w:p>
          <w:p w14:paraId="36403466" w14:textId="25A63BDD" w:rsidR="00DD3235" w:rsidRDefault="001659AB" w:rsidP="00A63A61">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00DD3235">
              <w:rPr>
                <w:rFonts w:cs="Arial"/>
                <w:sz w:val="18"/>
                <w:szCs w:val="18"/>
              </w:rPr>
              <w:t>management of COVID-19 in an infectious diseases clinic (40.38)</w:t>
            </w:r>
          </w:p>
          <w:p w14:paraId="6F469360" w14:textId="4F43266B" w:rsidR="001659AB" w:rsidRPr="00DD3235" w:rsidRDefault="00DD3235" w:rsidP="00DD3235">
            <w:pPr>
              <w:numPr>
                <w:ilvl w:val="0"/>
                <w:numId w:val="21"/>
              </w:numPr>
              <w:autoSpaceDE w:val="0"/>
              <w:autoSpaceDN w:val="0"/>
              <w:adjustRightInd w:val="0"/>
              <w:spacing w:before="60" w:after="40" w:line="240" w:lineRule="auto"/>
              <w:ind w:left="743" w:hanging="430"/>
              <w:rPr>
                <w:rFonts w:cs="Arial"/>
                <w:sz w:val="18"/>
                <w:szCs w:val="18"/>
              </w:rPr>
            </w:pPr>
            <w:r>
              <w:rPr>
                <w:rFonts w:cs="Arial"/>
                <w:sz w:val="18"/>
                <w:szCs w:val="18"/>
              </w:rPr>
              <w:tab/>
            </w:r>
            <w:r w:rsidR="001659AB" w:rsidRPr="00FD7ECC">
              <w:rPr>
                <w:rFonts w:cs="Arial"/>
                <w:sz w:val="18"/>
                <w:szCs w:val="18"/>
              </w:rPr>
              <w:t xml:space="preserve">management of respiratory conditions in </w:t>
            </w:r>
            <w:r w:rsidR="001659AB">
              <w:rPr>
                <w:rFonts w:cs="Arial"/>
                <w:sz w:val="18"/>
                <w:szCs w:val="18"/>
              </w:rPr>
              <w:t xml:space="preserve">a general </w:t>
            </w:r>
            <w:r w:rsidR="001659AB" w:rsidRPr="00FD7ECC">
              <w:rPr>
                <w:rFonts w:cs="Arial"/>
                <w:sz w:val="18"/>
                <w:szCs w:val="18"/>
              </w:rPr>
              <w:t>allied health/clinical nurse specialist respiratory clinic (40.40)</w:t>
            </w:r>
          </w:p>
        </w:tc>
      </w:tr>
      <w:tr w:rsidR="001659AB" w:rsidRPr="00FD7ECC" w14:paraId="42D6057A" w14:textId="77777777" w:rsidTr="00A63A61">
        <w:tc>
          <w:tcPr>
            <w:tcW w:w="1941" w:type="dxa"/>
          </w:tcPr>
          <w:p w14:paraId="25C88B16" w14:textId="77777777" w:rsidR="001659AB" w:rsidRPr="00FD7ECC" w:rsidRDefault="001659AB" w:rsidP="00A63A61">
            <w:pPr>
              <w:spacing w:before="60" w:after="40"/>
              <w:jc w:val="right"/>
              <w:rPr>
                <w:rFonts w:cs="Arial"/>
                <w:b/>
                <w:sz w:val="18"/>
                <w:szCs w:val="18"/>
              </w:rPr>
            </w:pPr>
            <w:r w:rsidRPr="00FD7ECC">
              <w:rPr>
                <w:rFonts w:cs="Arial"/>
                <w:b/>
                <w:sz w:val="18"/>
                <w:szCs w:val="18"/>
              </w:rPr>
              <w:t>Conditions</w:t>
            </w:r>
          </w:p>
        </w:tc>
        <w:tc>
          <w:tcPr>
            <w:tcW w:w="7410" w:type="dxa"/>
          </w:tcPr>
          <w:p w14:paraId="198C9FAA" w14:textId="77777777" w:rsidR="001659AB" w:rsidRPr="00FD7ECC" w:rsidRDefault="001659AB" w:rsidP="00A63A61">
            <w:pPr>
              <w:autoSpaceDE w:val="0"/>
              <w:autoSpaceDN w:val="0"/>
              <w:adjustRightInd w:val="0"/>
              <w:spacing w:before="60" w:after="40"/>
              <w:rPr>
                <w:rFonts w:cs="Arial"/>
                <w:sz w:val="18"/>
                <w:szCs w:val="18"/>
              </w:rPr>
            </w:pPr>
          </w:p>
        </w:tc>
      </w:tr>
      <w:tr w:rsidR="001659AB" w:rsidRPr="00FD7ECC" w14:paraId="007F2E53" w14:textId="77777777" w:rsidTr="00A63A61">
        <w:trPr>
          <w:trHeight w:val="193"/>
        </w:trPr>
        <w:tc>
          <w:tcPr>
            <w:tcW w:w="1941" w:type="dxa"/>
          </w:tcPr>
          <w:p w14:paraId="279CEACF" w14:textId="77777777" w:rsidR="001659AB" w:rsidRPr="00FD7ECC" w:rsidRDefault="001659AB" w:rsidP="00A63A61">
            <w:pPr>
              <w:spacing w:before="60" w:after="40"/>
              <w:jc w:val="right"/>
              <w:rPr>
                <w:rFonts w:cs="Arial"/>
                <w:b/>
                <w:sz w:val="18"/>
                <w:szCs w:val="18"/>
              </w:rPr>
            </w:pPr>
            <w:r w:rsidRPr="00FD7ECC">
              <w:rPr>
                <w:rFonts w:cs="Arial"/>
                <w:b/>
                <w:sz w:val="18"/>
                <w:szCs w:val="18"/>
              </w:rPr>
              <w:t>Constraints</w:t>
            </w:r>
          </w:p>
        </w:tc>
        <w:tc>
          <w:tcPr>
            <w:tcW w:w="7410" w:type="dxa"/>
          </w:tcPr>
          <w:p w14:paraId="49E8BBF3" w14:textId="77777777" w:rsidR="001659AB" w:rsidRPr="00FD7ECC" w:rsidRDefault="001659AB" w:rsidP="00A63A61">
            <w:pPr>
              <w:spacing w:before="60" w:after="40"/>
              <w:rPr>
                <w:rFonts w:cs="Arial"/>
                <w:sz w:val="18"/>
                <w:szCs w:val="18"/>
              </w:rPr>
            </w:pPr>
            <w:r>
              <w:rPr>
                <w:rFonts w:cs="Arial"/>
                <w:sz w:val="18"/>
                <w:szCs w:val="18"/>
              </w:rPr>
              <w:t>This class should only be used for clinics that are created as part of the Australian Health Sector Emergency Response Plan for Coronavirus Disease 2019 (COVID-19).</w:t>
            </w:r>
          </w:p>
        </w:tc>
      </w:tr>
    </w:tbl>
    <w:p w14:paraId="2A20DFD9" w14:textId="77777777" w:rsidR="001659AB" w:rsidRPr="00FD7ECC" w:rsidRDefault="001659AB" w:rsidP="001659AB">
      <w:pPr>
        <w:rPr>
          <w:sz w:val="2"/>
          <w:szCs w:val="2"/>
        </w:rPr>
      </w:pPr>
    </w:p>
    <w:tbl>
      <w:tblPr>
        <w:tblStyle w:val="Style1"/>
        <w:tblW w:w="0" w:type="auto"/>
        <w:tblLayout w:type="fixed"/>
        <w:tblLook w:val="04A0" w:firstRow="1" w:lastRow="0" w:firstColumn="1" w:lastColumn="0" w:noHBand="0" w:noVBand="1"/>
        <w:tblDescription w:val="class 20.20 table outlines the administratiive attributes for Respiratory – cystic fibrosis"/>
      </w:tblPr>
      <w:tblGrid>
        <w:gridCol w:w="1984"/>
        <w:gridCol w:w="7371"/>
      </w:tblGrid>
      <w:tr w:rsidR="001659AB" w:rsidRPr="00FD7ECC" w14:paraId="6F3EA9B5" w14:textId="77777777" w:rsidTr="00A63A61">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A385C6D" w14:textId="77777777" w:rsidR="001659AB" w:rsidRPr="00FD7ECC" w:rsidRDefault="001659AB" w:rsidP="00A63A61">
            <w:pPr>
              <w:spacing w:after="40"/>
            </w:pPr>
            <w:r w:rsidRPr="00FD7ECC">
              <w:t>Administrative attributes</w:t>
            </w:r>
          </w:p>
        </w:tc>
      </w:tr>
      <w:tr w:rsidR="001659AB" w:rsidRPr="00FD7ECC" w14:paraId="4651FE36" w14:textId="77777777" w:rsidTr="00A63A61">
        <w:tc>
          <w:tcPr>
            <w:tcW w:w="1984" w:type="dxa"/>
          </w:tcPr>
          <w:p w14:paraId="520180AF" w14:textId="77777777" w:rsidR="001659AB" w:rsidRPr="00FD7ECC" w:rsidRDefault="001659AB" w:rsidP="00A63A61">
            <w:pPr>
              <w:spacing w:before="60" w:after="40"/>
              <w:jc w:val="right"/>
              <w:rPr>
                <w:rFonts w:cs="Arial"/>
                <w:b/>
                <w:sz w:val="18"/>
                <w:szCs w:val="18"/>
              </w:rPr>
            </w:pPr>
            <w:r w:rsidRPr="00FD7ECC">
              <w:rPr>
                <w:rFonts w:cs="Arial"/>
                <w:b/>
                <w:sz w:val="18"/>
                <w:szCs w:val="18"/>
              </w:rPr>
              <w:t>Source</w:t>
            </w:r>
          </w:p>
        </w:tc>
        <w:tc>
          <w:tcPr>
            <w:tcW w:w="7371" w:type="dxa"/>
          </w:tcPr>
          <w:p w14:paraId="1EB2A433" w14:textId="77777777" w:rsidR="001659AB" w:rsidRPr="00FD7ECC" w:rsidRDefault="001659AB" w:rsidP="00A63A61">
            <w:pPr>
              <w:spacing w:before="60" w:after="40"/>
              <w:rPr>
                <w:rFonts w:cs="Arial"/>
                <w:sz w:val="18"/>
                <w:szCs w:val="18"/>
              </w:rPr>
            </w:pPr>
            <w:r>
              <w:rPr>
                <w:rFonts w:cs="Arial"/>
                <w:sz w:val="18"/>
                <w:szCs w:val="18"/>
              </w:rPr>
              <w:t>Independent Hospital Pricing Authority</w:t>
            </w:r>
          </w:p>
        </w:tc>
      </w:tr>
      <w:tr w:rsidR="001659AB" w:rsidRPr="00FD7ECC" w14:paraId="686AC0E4" w14:textId="77777777" w:rsidTr="00A63A61">
        <w:tc>
          <w:tcPr>
            <w:tcW w:w="1984" w:type="dxa"/>
          </w:tcPr>
          <w:p w14:paraId="5292349C" w14:textId="77777777" w:rsidR="001659AB" w:rsidRPr="00FD7ECC" w:rsidRDefault="001659AB" w:rsidP="00A63A61">
            <w:pPr>
              <w:spacing w:before="60" w:after="40"/>
              <w:jc w:val="right"/>
              <w:rPr>
                <w:rFonts w:cs="Arial"/>
                <w:b/>
                <w:sz w:val="18"/>
                <w:szCs w:val="18"/>
              </w:rPr>
            </w:pPr>
            <w:r w:rsidRPr="00FD7ECC">
              <w:rPr>
                <w:rFonts w:cs="Arial"/>
                <w:b/>
                <w:sz w:val="18"/>
                <w:szCs w:val="18"/>
              </w:rPr>
              <w:t>Date created</w:t>
            </w:r>
          </w:p>
        </w:tc>
        <w:tc>
          <w:tcPr>
            <w:tcW w:w="7371" w:type="dxa"/>
          </w:tcPr>
          <w:p w14:paraId="4DF91A17" w14:textId="77777777" w:rsidR="001659AB" w:rsidRPr="00FD7ECC" w:rsidRDefault="001659AB" w:rsidP="00A63A61">
            <w:pPr>
              <w:spacing w:before="60" w:after="40"/>
              <w:rPr>
                <w:rFonts w:cs="Arial"/>
                <w:sz w:val="18"/>
                <w:szCs w:val="18"/>
              </w:rPr>
            </w:pPr>
            <w:r>
              <w:rPr>
                <w:rFonts w:cs="Arial"/>
                <w:sz w:val="18"/>
                <w:szCs w:val="18"/>
              </w:rPr>
              <w:t>16 March 2020</w:t>
            </w:r>
          </w:p>
        </w:tc>
      </w:tr>
      <w:tr w:rsidR="001659AB" w:rsidRPr="00FD7ECC" w14:paraId="56CB49E0" w14:textId="77777777" w:rsidTr="00A63A61">
        <w:tc>
          <w:tcPr>
            <w:tcW w:w="1984" w:type="dxa"/>
          </w:tcPr>
          <w:p w14:paraId="6276D12E" w14:textId="77777777" w:rsidR="001659AB" w:rsidRPr="00FD7ECC" w:rsidRDefault="001659AB" w:rsidP="00A63A61">
            <w:pPr>
              <w:spacing w:before="60" w:after="40"/>
              <w:jc w:val="right"/>
              <w:rPr>
                <w:rFonts w:cs="Arial"/>
                <w:b/>
                <w:sz w:val="18"/>
                <w:szCs w:val="18"/>
              </w:rPr>
            </w:pPr>
            <w:r w:rsidRPr="00FD7ECC">
              <w:rPr>
                <w:rFonts w:cs="Arial"/>
                <w:b/>
                <w:sz w:val="18"/>
                <w:szCs w:val="18"/>
              </w:rPr>
              <w:t>Date last updated</w:t>
            </w:r>
          </w:p>
        </w:tc>
        <w:tc>
          <w:tcPr>
            <w:tcW w:w="7371" w:type="dxa"/>
          </w:tcPr>
          <w:p w14:paraId="0343B033" w14:textId="77777777" w:rsidR="001659AB" w:rsidRPr="00FD7ECC" w:rsidRDefault="001659AB" w:rsidP="00A63A61">
            <w:pPr>
              <w:spacing w:before="60" w:after="40"/>
              <w:rPr>
                <w:rFonts w:cs="Arial"/>
                <w:sz w:val="18"/>
                <w:szCs w:val="18"/>
              </w:rPr>
            </w:pPr>
          </w:p>
        </w:tc>
      </w:tr>
      <w:tr w:rsidR="001659AB" w:rsidRPr="00FD7ECC" w14:paraId="131FB8FD" w14:textId="77777777" w:rsidTr="00A63A61">
        <w:tc>
          <w:tcPr>
            <w:tcW w:w="1984" w:type="dxa"/>
          </w:tcPr>
          <w:p w14:paraId="4FDDFCCE" w14:textId="77777777" w:rsidR="001659AB" w:rsidRPr="00FD7ECC" w:rsidRDefault="001659AB" w:rsidP="00A63A61">
            <w:pPr>
              <w:spacing w:before="60" w:after="40"/>
              <w:jc w:val="right"/>
              <w:rPr>
                <w:rFonts w:cs="Arial"/>
                <w:b/>
                <w:sz w:val="18"/>
                <w:szCs w:val="18"/>
              </w:rPr>
            </w:pPr>
            <w:r w:rsidRPr="00FD7ECC">
              <w:rPr>
                <w:rFonts w:cs="Arial"/>
                <w:b/>
                <w:sz w:val="18"/>
                <w:szCs w:val="18"/>
              </w:rPr>
              <w:t>Update source</w:t>
            </w:r>
          </w:p>
        </w:tc>
        <w:tc>
          <w:tcPr>
            <w:tcW w:w="7371" w:type="dxa"/>
          </w:tcPr>
          <w:p w14:paraId="123840EF" w14:textId="77777777" w:rsidR="001659AB" w:rsidRPr="00FD7ECC" w:rsidRDefault="001659AB" w:rsidP="00A63A61">
            <w:pPr>
              <w:spacing w:before="60" w:after="40"/>
              <w:rPr>
                <w:rFonts w:cs="Arial"/>
                <w:sz w:val="18"/>
                <w:szCs w:val="18"/>
              </w:rPr>
            </w:pPr>
          </w:p>
        </w:tc>
      </w:tr>
      <w:tr w:rsidR="001659AB" w:rsidRPr="00FD7ECC" w14:paraId="047F83D9" w14:textId="77777777" w:rsidTr="00A63A61">
        <w:tc>
          <w:tcPr>
            <w:tcW w:w="1984" w:type="dxa"/>
          </w:tcPr>
          <w:p w14:paraId="4308832C" w14:textId="77777777" w:rsidR="001659AB" w:rsidRPr="00FD7ECC" w:rsidRDefault="001659AB" w:rsidP="00A63A61">
            <w:pPr>
              <w:spacing w:before="60" w:after="40"/>
              <w:jc w:val="right"/>
              <w:rPr>
                <w:rFonts w:cs="Arial"/>
                <w:b/>
                <w:color w:val="58585A"/>
                <w:sz w:val="18"/>
                <w:szCs w:val="18"/>
              </w:rPr>
            </w:pPr>
            <w:r w:rsidRPr="00FD7ECC">
              <w:rPr>
                <w:rFonts w:cs="Arial"/>
                <w:b/>
                <w:sz w:val="18"/>
                <w:szCs w:val="18"/>
              </w:rPr>
              <w:t>Reference material</w:t>
            </w:r>
          </w:p>
        </w:tc>
        <w:tc>
          <w:tcPr>
            <w:tcW w:w="7371" w:type="dxa"/>
          </w:tcPr>
          <w:p w14:paraId="389D10D7" w14:textId="77777777" w:rsidR="001659AB" w:rsidRPr="00523BAF" w:rsidRDefault="00316D3B" w:rsidP="00A63A61">
            <w:pPr>
              <w:spacing w:before="60" w:after="40"/>
              <w:rPr>
                <w:rFonts w:cs="Arial"/>
                <w:sz w:val="18"/>
                <w:szCs w:val="18"/>
                <w:lang w:val="en-US"/>
              </w:rPr>
            </w:pPr>
            <w:hyperlink r:id="rId99" w:history="1">
              <w:r w:rsidR="001659AB" w:rsidRPr="00523BAF">
                <w:rPr>
                  <w:rStyle w:val="Hyperlink"/>
                  <w:rFonts w:cs="Arial"/>
                  <w:sz w:val="18"/>
                  <w:szCs w:val="18"/>
                  <w:lang w:val="en-US"/>
                </w:rPr>
                <w:t>https://www.health.gov.au/health-topics/novel-coronavirus-2019-ncov accessed 11 March 2020</w:t>
              </w:r>
            </w:hyperlink>
            <w:r w:rsidR="001659AB" w:rsidRPr="00523BAF">
              <w:rPr>
                <w:rFonts w:cs="Arial"/>
                <w:sz w:val="18"/>
                <w:szCs w:val="18"/>
                <w:lang w:val="en-US"/>
              </w:rPr>
              <w:t xml:space="preserve"> </w:t>
            </w:r>
            <w:r w:rsidR="001659AB" w:rsidRPr="00523BAF">
              <w:rPr>
                <w:rFonts w:cs="Arial"/>
                <w:sz w:val="18"/>
                <w:szCs w:val="18"/>
              </w:rPr>
              <w:t>accessed 11 March 2020</w:t>
            </w:r>
          </w:p>
          <w:p w14:paraId="7C9BEA7C" w14:textId="77777777" w:rsidR="001659AB" w:rsidRPr="00FD7ECC" w:rsidRDefault="00316D3B" w:rsidP="00A63A61">
            <w:pPr>
              <w:spacing w:before="60" w:after="40"/>
              <w:rPr>
                <w:rFonts w:cs="Arial"/>
                <w:sz w:val="18"/>
                <w:szCs w:val="18"/>
              </w:rPr>
            </w:pPr>
            <w:hyperlink r:id="rId100" w:history="1">
              <w:r w:rsidR="001659AB" w:rsidRPr="00523BAF">
                <w:rPr>
                  <w:rStyle w:val="Hyperlink"/>
                  <w:rFonts w:cs="Arial"/>
                  <w:sz w:val="18"/>
                  <w:szCs w:val="18"/>
                </w:rPr>
                <w:t>https://www.who.int/emergencies/diseases/novel-coronavirus-2019/technical-guidance/naming-the-coronavirus-disease-(covid-2019)-and-the-virus-that-causes-it</w:t>
              </w:r>
            </w:hyperlink>
            <w:r w:rsidR="001659AB" w:rsidRPr="00523BAF">
              <w:rPr>
                <w:rFonts w:cs="Arial"/>
                <w:sz w:val="18"/>
                <w:szCs w:val="18"/>
              </w:rPr>
              <w:t xml:space="preserve"> accessed 11 March 2020</w:t>
            </w:r>
          </w:p>
        </w:tc>
      </w:tr>
    </w:tbl>
    <w:p w14:paraId="2AF1C56B" w14:textId="77777777" w:rsidR="00526832" w:rsidRDefault="00526832">
      <w:pPr>
        <w:spacing w:before="0" w:after="0" w:line="240" w:lineRule="auto"/>
      </w:pPr>
    </w:p>
    <w:p w14:paraId="182F6C72" w14:textId="77777777" w:rsidR="001659AB" w:rsidRDefault="001659AB">
      <w:pPr>
        <w:spacing w:before="0" w:after="0" w:line="240" w:lineRule="auto"/>
      </w:pPr>
    </w:p>
    <w:p w14:paraId="6E600B55" w14:textId="77777777" w:rsidR="00526832" w:rsidRDefault="00526832">
      <w:pPr>
        <w:spacing w:before="0" w:after="0" w:line="240" w:lineRule="auto"/>
        <w:sectPr w:rsidR="00526832" w:rsidSect="00516E0F">
          <w:headerReference w:type="even" r:id="rId101"/>
          <w:headerReference w:type="first" r:id="rId102"/>
          <w:pgSz w:w="11906" w:h="16838" w:code="9"/>
          <w:pgMar w:top="2041" w:right="1440" w:bottom="1021" w:left="1021" w:header="680" w:footer="510" w:gutter="0"/>
          <w:pgNumType w:start="1"/>
          <w:cols w:space="708"/>
          <w:docGrid w:linePitch="360"/>
        </w:sectPr>
      </w:pPr>
    </w:p>
    <w:p w14:paraId="759FA560" w14:textId="77777777" w:rsidR="00562759" w:rsidRDefault="006A765D" w:rsidP="006A765D">
      <w:r>
        <w:rPr>
          <w:noProof/>
        </w:rPr>
        <w:lastRenderedPageBreak/>
        <w:drawing>
          <wp:anchor distT="0" distB="0" distL="114300" distR="114300" simplePos="0" relativeHeight="251683840" behindDoc="1" locked="1" layoutInCell="0" allowOverlap="1" wp14:anchorId="0DE5A000" wp14:editId="3D37DEDE">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103"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2816" behindDoc="0" locked="0" layoutInCell="1" allowOverlap="1" wp14:anchorId="236DAD56" wp14:editId="419F890B">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60BFBB" w14:textId="77777777" w:rsidR="00BE0639" w:rsidRPr="000E36E3" w:rsidRDefault="00BE0639" w:rsidP="006A765D">
                            <w:pPr>
                              <w:pStyle w:val="Address"/>
                              <w:rPr>
                                <w:color w:val="auto"/>
                              </w:rPr>
                            </w:pPr>
                            <w:r w:rsidRPr="000E36E3">
                              <w:rPr>
                                <w:color w:val="auto"/>
                              </w:rPr>
                              <w:t>Independent Hospital Pricing Authority</w:t>
                            </w:r>
                          </w:p>
                          <w:p w14:paraId="23A8324A" w14:textId="77777777" w:rsidR="00BE0639" w:rsidRPr="0098702F" w:rsidRDefault="00BE0639" w:rsidP="006A765D">
                            <w:pPr>
                              <w:pStyle w:val="Address"/>
                            </w:pPr>
                            <w:r w:rsidRPr="000E36E3">
                              <w:rPr>
                                <w:color w:val="auto"/>
                              </w:rPr>
                              <w:t> </w:t>
                            </w:r>
                          </w:p>
                          <w:p w14:paraId="069E140F" w14:textId="77777777" w:rsidR="00BE0639" w:rsidRPr="000E36E3" w:rsidRDefault="00BE0639" w:rsidP="006A765D">
                            <w:pPr>
                              <w:pStyle w:val="Address"/>
                              <w:rPr>
                                <w:color w:val="008542" w:themeColor="accent2"/>
                              </w:rPr>
                            </w:pPr>
                            <w:r w:rsidRPr="000E36E3">
                              <w:rPr>
                                <w:color w:val="008542" w:themeColor="accent2"/>
                              </w:rPr>
                              <w:t>Level 6, 1 Oxford Street</w:t>
                            </w:r>
                          </w:p>
                          <w:p w14:paraId="79742863" w14:textId="77777777" w:rsidR="00BE0639" w:rsidRPr="000E36E3" w:rsidRDefault="00BE0639" w:rsidP="006A765D">
                            <w:pPr>
                              <w:pStyle w:val="Address"/>
                              <w:rPr>
                                <w:color w:val="008542" w:themeColor="accent2"/>
                              </w:rPr>
                            </w:pPr>
                            <w:r w:rsidRPr="000E36E3">
                              <w:rPr>
                                <w:color w:val="008542" w:themeColor="accent2"/>
                              </w:rPr>
                              <w:t>Sydney NSW 2000</w:t>
                            </w:r>
                          </w:p>
                          <w:p w14:paraId="783E4CDB" w14:textId="77777777" w:rsidR="00BE0639" w:rsidRPr="00562759" w:rsidRDefault="00BE0639" w:rsidP="006A765D">
                            <w:pPr>
                              <w:pStyle w:val="Address"/>
                            </w:pPr>
                          </w:p>
                          <w:p w14:paraId="0917672C" w14:textId="77777777" w:rsidR="00BE0639" w:rsidRPr="000E36E3" w:rsidRDefault="00BE0639" w:rsidP="006A765D">
                            <w:pPr>
                              <w:pStyle w:val="Address"/>
                              <w:rPr>
                                <w:color w:val="008542" w:themeColor="accent2"/>
                              </w:rPr>
                            </w:pPr>
                            <w:r w:rsidRPr="000E36E3">
                              <w:rPr>
                                <w:color w:val="auto"/>
                              </w:rPr>
                              <w:t>Phone</w:t>
                            </w:r>
                            <w:r w:rsidRPr="00562759">
                              <w:t xml:space="preserve"> </w:t>
                            </w:r>
                            <w:r w:rsidRPr="000E36E3">
                              <w:rPr>
                                <w:color w:val="008542" w:themeColor="accent2"/>
                              </w:rPr>
                              <w:t>02 8215 1100</w:t>
                            </w:r>
                          </w:p>
                          <w:p w14:paraId="61DDAEF7" w14:textId="77777777" w:rsidR="00BE0639" w:rsidRPr="000E36E3" w:rsidRDefault="00BE0639" w:rsidP="006A765D">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14:paraId="108E2B7A" w14:textId="77777777" w:rsidR="00BE0639" w:rsidRPr="000E36E3" w:rsidRDefault="00BE0639" w:rsidP="006A765D">
                            <w:pPr>
                              <w:pStyle w:val="Address"/>
                              <w:rPr>
                                <w:color w:val="008542" w:themeColor="accent2"/>
                              </w:rPr>
                            </w:pPr>
                            <w:r w:rsidRPr="000E36E3">
                              <w:rPr>
                                <w:color w:val="auto"/>
                              </w:rPr>
                              <w:t xml:space="preserve">Twitter </w:t>
                            </w:r>
                            <w:r w:rsidRPr="000E36E3">
                              <w:rPr>
                                <w:color w:val="008542" w:themeColor="accent2"/>
                              </w:rPr>
                              <w:t>@IHPAnews</w:t>
                            </w:r>
                          </w:p>
                          <w:p w14:paraId="39269075" w14:textId="77777777" w:rsidR="00BE0639" w:rsidRPr="00562759" w:rsidRDefault="00BE0639" w:rsidP="006A765D">
                            <w:pPr>
                              <w:pStyle w:val="Address"/>
                            </w:pPr>
                          </w:p>
                          <w:p w14:paraId="1780A7A2" w14:textId="77777777" w:rsidR="00BE0639" w:rsidRPr="00562759" w:rsidRDefault="00BE0639" w:rsidP="006A765D">
                            <w:pPr>
                              <w:pStyle w:val="Address"/>
                            </w:pPr>
                            <w:r w:rsidRPr="00562759">
                              <w:t>www.ihpa.gov.au</w:t>
                            </w:r>
                          </w:p>
                          <w:p w14:paraId="3DAB9E22" w14:textId="77777777" w:rsidR="00BE0639" w:rsidRPr="0098702F" w:rsidRDefault="00BE0639" w:rsidP="006A765D">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DAD56" id="_x0000_t202" coordsize="21600,21600" o:spt="202" path="m,l,21600r21600,l21600,xe">
                <v:stroke joinstyle="miter"/>
                <v:path gradientshapeok="t" o:connecttype="rect"/>
              </v:shapetype>
              <v:shape id="Text Box 14" o:spid="_x0000_s1026" type="#_x0000_t202" style="position:absolute;margin-left:12pt;margin-top:600.8pt;width:153pt;height: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14:paraId="1D60BFBB" w14:textId="77777777" w:rsidR="00BE0639" w:rsidRPr="000E36E3" w:rsidRDefault="00BE0639" w:rsidP="006A765D">
                      <w:pPr>
                        <w:pStyle w:val="Address"/>
                        <w:rPr>
                          <w:color w:val="auto"/>
                        </w:rPr>
                      </w:pPr>
                      <w:r w:rsidRPr="000E36E3">
                        <w:rPr>
                          <w:color w:val="auto"/>
                        </w:rPr>
                        <w:t>Independent Hospital Pricing Authority</w:t>
                      </w:r>
                    </w:p>
                    <w:p w14:paraId="23A8324A" w14:textId="77777777" w:rsidR="00BE0639" w:rsidRPr="0098702F" w:rsidRDefault="00BE0639" w:rsidP="006A765D">
                      <w:pPr>
                        <w:pStyle w:val="Address"/>
                      </w:pPr>
                      <w:r w:rsidRPr="000E36E3">
                        <w:rPr>
                          <w:color w:val="auto"/>
                        </w:rPr>
                        <w:t> </w:t>
                      </w:r>
                    </w:p>
                    <w:p w14:paraId="069E140F" w14:textId="77777777" w:rsidR="00BE0639" w:rsidRPr="000E36E3" w:rsidRDefault="00BE0639" w:rsidP="006A765D">
                      <w:pPr>
                        <w:pStyle w:val="Address"/>
                        <w:rPr>
                          <w:color w:val="008542" w:themeColor="accent2"/>
                        </w:rPr>
                      </w:pPr>
                      <w:r w:rsidRPr="000E36E3">
                        <w:rPr>
                          <w:color w:val="008542" w:themeColor="accent2"/>
                        </w:rPr>
                        <w:t>Level 6, 1 Oxford Street</w:t>
                      </w:r>
                    </w:p>
                    <w:p w14:paraId="79742863" w14:textId="77777777" w:rsidR="00BE0639" w:rsidRPr="000E36E3" w:rsidRDefault="00BE0639" w:rsidP="006A765D">
                      <w:pPr>
                        <w:pStyle w:val="Address"/>
                        <w:rPr>
                          <w:color w:val="008542" w:themeColor="accent2"/>
                        </w:rPr>
                      </w:pPr>
                      <w:r w:rsidRPr="000E36E3">
                        <w:rPr>
                          <w:color w:val="008542" w:themeColor="accent2"/>
                        </w:rPr>
                        <w:t>Sydney NSW 2000</w:t>
                      </w:r>
                    </w:p>
                    <w:p w14:paraId="783E4CDB" w14:textId="77777777" w:rsidR="00BE0639" w:rsidRPr="00562759" w:rsidRDefault="00BE0639" w:rsidP="006A765D">
                      <w:pPr>
                        <w:pStyle w:val="Address"/>
                      </w:pPr>
                    </w:p>
                    <w:p w14:paraId="0917672C" w14:textId="77777777" w:rsidR="00BE0639" w:rsidRPr="000E36E3" w:rsidRDefault="00BE0639" w:rsidP="006A765D">
                      <w:pPr>
                        <w:pStyle w:val="Address"/>
                        <w:rPr>
                          <w:color w:val="008542" w:themeColor="accent2"/>
                        </w:rPr>
                      </w:pPr>
                      <w:r w:rsidRPr="000E36E3">
                        <w:rPr>
                          <w:color w:val="auto"/>
                        </w:rPr>
                        <w:t>Phone</w:t>
                      </w:r>
                      <w:r w:rsidRPr="00562759">
                        <w:t xml:space="preserve"> </w:t>
                      </w:r>
                      <w:r w:rsidRPr="000E36E3">
                        <w:rPr>
                          <w:color w:val="008542" w:themeColor="accent2"/>
                        </w:rPr>
                        <w:t>02 8215 1100</w:t>
                      </w:r>
                    </w:p>
                    <w:p w14:paraId="61DDAEF7" w14:textId="77777777" w:rsidR="00BE0639" w:rsidRPr="000E36E3" w:rsidRDefault="00BE0639" w:rsidP="006A765D">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14:paraId="108E2B7A" w14:textId="77777777" w:rsidR="00BE0639" w:rsidRPr="000E36E3" w:rsidRDefault="00BE0639" w:rsidP="006A765D">
                      <w:pPr>
                        <w:pStyle w:val="Address"/>
                        <w:rPr>
                          <w:color w:val="008542" w:themeColor="accent2"/>
                        </w:rPr>
                      </w:pPr>
                      <w:r w:rsidRPr="000E36E3">
                        <w:rPr>
                          <w:color w:val="auto"/>
                        </w:rPr>
                        <w:t xml:space="preserve">Twitter </w:t>
                      </w:r>
                      <w:r w:rsidRPr="000E36E3">
                        <w:rPr>
                          <w:color w:val="008542" w:themeColor="accent2"/>
                        </w:rPr>
                        <w:t>@IHPAnews</w:t>
                      </w:r>
                    </w:p>
                    <w:p w14:paraId="39269075" w14:textId="77777777" w:rsidR="00BE0639" w:rsidRPr="00562759" w:rsidRDefault="00BE0639" w:rsidP="006A765D">
                      <w:pPr>
                        <w:pStyle w:val="Address"/>
                      </w:pPr>
                    </w:p>
                    <w:p w14:paraId="1780A7A2" w14:textId="77777777" w:rsidR="00BE0639" w:rsidRPr="00562759" w:rsidRDefault="00BE0639" w:rsidP="006A765D">
                      <w:pPr>
                        <w:pStyle w:val="Address"/>
                      </w:pPr>
                      <w:r w:rsidRPr="00562759">
                        <w:t>www.ihpa.gov.au</w:t>
                      </w:r>
                    </w:p>
                    <w:p w14:paraId="3DAB9E22" w14:textId="77777777" w:rsidR="00BE0639" w:rsidRPr="0098702F" w:rsidRDefault="00BE0639" w:rsidP="006A765D">
                      <w:pPr>
                        <w:pStyle w:val="Address"/>
                      </w:pPr>
                    </w:p>
                  </w:txbxContent>
                </v:textbox>
                <w10:wrap type="square" anchory="margin"/>
              </v:shape>
            </w:pict>
          </mc:Fallback>
        </mc:AlternateContent>
      </w:r>
    </w:p>
    <w:sectPr w:rsidR="00562759" w:rsidSect="008C2111">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C22EB" w14:textId="77777777" w:rsidR="00BE0639" w:rsidRDefault="00BE0639">
      <w:r>
        <w:separator/>
      </w:r>
    </w:p>
    <w:p w14:paraId="6B3486EE" w14:textId="77777777" w:rsidR="00BE0639" w:rsidRDefault="00BE0639"/>
  </w:endnote>
  <w:endnote w:type="continuationSeparator" w:id="0">
    <w:p w14:paraId="223583C4" w14:textId="77777777" w:rsidR="00BE0639" w:rsidRDefault="00BE0639">
      <w:r>
        <w:continuationSeparator/>
      </w:r>
    </w:p>
    <w:p w14:paraId="7A0CB870" w14:textId="77777777" w:rsidR="00BE0639" w:rsidRDefault="00BE0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57046" w14:textId="77777777" w:rsidR="00BE0639" w:rsidRDefault="00BE0639">
      <w:r>
        <w:separator/>
      </w:r>
    </w:p>
    <w:p w14:paraId="0850E4CE" w14:textId="77777777" w:rsidR="00BE0639" w:rsidRDefault="00BE0639"/>
  </w:footnote>
  <w:footnote w:type="continuationSeparator" w:id="0">
    <w:p w14:paraId="4EC5ED58" w14:textId="77777777" w:rsidR="00BE0639" w:rsidRDefault="00BE0639">
      <w:r>
        <w:continuationSeparator/>
      </w:r>
    </w:p>
    <w:p w14:paraId="1A2F2AAE" w14:textId="77777777" w:rsidR="00BE0639" w:rsidRDefault="00BE06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2E241" w14:textId="204BC21B" w:rsidR="00BE0639" w:rsidRPr="00CC2138" w:rsidRDefault="00BE0639" w:rsidP="00CC2138">
    <w:pPr>
      <w:pStyle w:val="Header"/>
      <w:rPr>
        <w:color w:val="008542" w:themeColor="accent2"/>
      </w:rPr>
    </w:pPr>
    <w:r>
      <w:rPr>
        <w:noProof/>
        <w:color w:val="FFFFFF" w:themeColor="background1"/>
      </w:rPr>
      <w:drawing>
        <wp:anchor distT="0" distB="0" distL="114300" distR="114300" simplePos="0" relativeHeight="251668480" behindDoc="1" locked="0" layoutInCell="0" allowOverlap="1" wp14:anchorId="0376EE6A" wp14:editId="04A515F4">
          <wp:simplePos x="0" y="0"/>
          <wp:positionH relativeFrom="page">
            <wp:posOffset>0</wp:posOffset>
          </wp:positionH>
          <wp:positionV relativeFrom="page">
            <wp:posOffset>1179</wp:posOffset>
          </wp:positionV>
          <wp:extent cx="6080400" cy="91814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Tier 2 Non-Admitted Services Definitions Manual – 2019–21</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sidR="00316D3B">
      <w:rPr>
        <w:noProof/>
        <w:color w:val="008542" w:themeColor="accent2"/>
      </w:rPr>
      <w:t>16</w:t>
    </w:r>
    <w:r w:rsidRPr="005F219D">
      <w:rPr>
        <w:noProof/>
        <w:color w:val="008542" w:themeColor="accent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511F0" w14:textId="77777777" w:rsidR="00BE0639" w:rsidRDefault="00BE0639">
    <w:pPr>
      <w:pStyle w:val="Header"/>
    </w:pPr>
    <w:r>
      <w:rPr>
        <w:noProof/>
      </w:rPr>
      <mc:AlternateContent>
        <mc:Choice Requires="wps">
          <w:drawing>
            <wp:anchor distT="0" distB="0" distL="114300" distR="114300" simplePos="0" relativeHeight="251666432" behindDoc="1" locked="0" layoutInCell="0" allowOverlap="1" wp14:anchorId="4C47E305" wp14:editId="7CDD0530">
              <wp:simplePos x="0" y="0"/>
              <wp:positionH relativeFrom="margin">
                <wp:align>center</wp:align>
              </wp:positionH>
              <wp:positionV relativeFrom="margin">
                <wp:align>center</wp:align>
              </wp:positionV>
              <wp:extent cx="7496175" cy="1873885"/>
              <wp:effectExtent l="0" t="2190750" r="0" b="1983740"/>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96175" cy="18738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4F02DA" w14:textId="77777777" w:rsidR="00BE0639" w:rsidRDefault="00BE0639" w:rsidP="00DB3CA1">
                          <w:pPr>
                            <w:pStyle w:val="NormalWeb"/>
                            <w:spacing w:before="0" w:after="0"/>
                            <w:jc w:val="center"/>
                          </w:pPr>
                          <w:r>
                            <w:rPr>
                              <w:rFonts w:ascii="Arial" w:hAnsi="Arial" w:cs="Arial"/>
                              <w:color w:val="C0C0C0"/>
                              <w:sz w:val="2"/>
                              <w:szCs w:val="2"/>
                              <w14:textFill>
                                <w14:solidFill>
                                  <w14:srgbClr w14:val="C0C0C0">
                                    <w14:alpha w14:val="50000"/>
                                  </w14:srgbClr>
                                </w14:solidFill>
                              </w14:textFill>
                            </w:rPr>
                            <w:t>INTERIM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47E305" id="_x0000_t202" coordsize="21600,21600" o:spt="202" path="m,l,21600r21600,l21600,xe">
              <v:stroke joinstyle="miter"/>
              <v:path gradientshapeok="t" o:connecttype="rect"/>
            </v:shapetype>
            <v:shape id="WordArt 6" o:spid="_x0000_s1027" type="#_x0000_t202" style="position:absolute;margin-left:0;margin-top:0;width:590.25pt;height:147.5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" o:allowincell="f" filled="f" stroked="f">
              <v:stroke joinstyle="round"/>
              <o:lock v:ext="edit" shapetype="t"/>
              <v:textbox style="mso-fit-shape-to-text:t">
                <w:txbxContent>
                  <w:p w14:paraId="1B4F02DA" w14:textId="77777777" w:rsidR="00BE0639" w:rsidRDefault="00BE0639" w:rsidP="00DB3CA1">
                    <w:pPr>
                      <w:pStyle w:val="NormalWeb"/>
                      <w:spacing w:before="0" w:after="0"/>
                      <w:jc w:val="center"/>
                    </w:pPr>
                    <w:r>
                      <w:rPr>
                        <w:rFonts w:ascii="Arial" w:hAnsi="Arial" w:cs="Arial"/>
                        <w:color w:val="C0C0C0"/>
                        <w:sz w:val="2"/>
                        <w:szCs w:val="2"/>
                        <w14:textFill>
                          <w14:solidFill>
                            <w14:srgbClr w14:val="C0C0C0">
                              <w14:alpha w14:val="50000"/>
                            </w14:srgbClr>
                          </w14:solidFill>
                        </w14:textFill>
                      </w:rPr>
                      <w:t>INTERIM</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D5A2F" w14:textId="77777777" w:rsidR="00BE0639" w:rsidRDefault="00BE0639">
    <w:pPr>
      <w:pStyle w:val="Header"/>
    </w:pPr>
    <w:r>
      <w:rPr>
        <w:noProof/>
      </w:rPr>
      <mc:AlternateContent>
        <mc:Choice Requires="wps">
          <w:drawing>
            <wp:anchor distT="0" distB="0" distL="114300" distR="114300" simplePos="0" relativeHeight="251665408" behindDoc="1" locked="0" layoutInCell="0" allowOverlap="1" wp14:anchorId="461D027D" wp14:editId="61F55F95">
              <wp:simplePos x="0" y="0"/>
              <wp:positionH relativeFrom="margin">
                <wp:align>center</wp:align>
              </wp:positionH>
              <wp:positionV relativeFrom="margin">
                <wp:align>center</wp:align>
              </wp:positionV>
              <wp:extent cx="7496175" cy="1873885"/>
              <wp:effectExtent l="0" t="2190750" r="0" b="1983740"/>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96175" cy="18738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306A4" w14:textId="77777777" w:rsidR="00BE0639" w:rsidRDefault="00BE0639" w:rsidP="00DB3CA1">
                          <w:pPr>
                            <w:pStyle w:val="NormalWeb"/>
                            <w:spacing w:before="0" w:after="0"/>
                            <w:jc w:val="center"/>
                          </w:pPr>
                          <w:r>
                            <w:rPr>
                              <w:rFonts w:ascii="Arial" w:hAnsi="Arial" w:cs="Arial"/>
                              <w:color w:val="C0C0C0"/>
                              <w:sz w:val="2"/>
                              <w:szCs w:val="2"/>
                              <w14:textFill>
                                <w14:solidFill>
                                  <w14:srgbClr w14:val="C0C0C0">
                                    <w14:alpha w14:val="50000"/>
                                  </w14:srgbClr>
                                </w14:solidFill>
                              </w14:textFill>
                            </w:rPr>
                            <w:t>INTERIM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1D027D" id="_x0000_t202" coordsize="21600,21600" o:spt="202" path="m,l,21600r21600,l21600,xe">
              <v:stroke joinstyle="miter"/>
              <v:path gradientshapeok="t" o:connecttype="rect"/>
            </v:shapetype>
            <v:shape id="WordArt 5" o:spid="_x0000_s1028" type="#_x0000_t202" style="position:absolute;margin-left:0;margin-top:0;width:590.25pt;height:147.5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" o:allowincell="f" filled="f" stroked="f">
              <v:stroke joinstyle="round"/>
              <o:lock v:ext="edit" shapetype="t"/>
              <v:textbox style="mso-fit-shape-to-text:t">
                <w:txbxContent>
                  <w:p w14:paraId="7DB306A4" w14:textId="77777777" w:rsidR="00BE0639" w:rsidRDefault="00BE0639" w:rsidP="00DB3CA1">
                    <w:pPr>
                      <w:pStyle w:val="NormalWeb"/>
                      <w:spacing w:before="0" w:after="0"/>
                      <w:jc w:val="center"/>
                    </w:pPr>
                    <w:r>
                      <w:rPr>
                        <w:rFonts w:ascii="Arial" w:hAnsi="Arial" w:cs="Arial"/>
                        <w:color w:val="C0C0C0"/>
                        <w:sz w:val="2"/>
                        <w:szCs w:val="2"/>
                        <w14:textFill>
                          <w14:solidFill>
                            <w14:srgbClr w14:val="C0C0C0">
                              <w14:alpha w14:val="50000"/>
                            </w14:srgbClr>
                          </w14:solidFill>
                        </w14:textFill>
                      </w:rPr>
                      <w:t>INTERIM</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233F2"/>
    <w:multiLevelType w:val="hybridMultilevel"/>
    <w:tmpl w:val="F7201052"/>
    <w:lvl w:ilvl="0" w:tplc="6930BD0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6A6732"/>
    <w:multiLevelType w:val="hybridMultilevel"/>
    <w:tmpl w:val="2CA659AE"/>
    <w:lvl w:ilvl="0" w:tplc="F7065DC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17C1C88"/>
    <w:multiLevelType w:val="hybridMultilevel"/>
    <w:tmpl w:val="3FEA881C"/>
    <w:lvl w:ilvl="0" w:tplc="22FEAF1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1D03FA4"/>
    <w:multiLevelType w:val="hybridMultilevel"/>
    <w:tmpl w:val="A7225C56"/>
    <w:lvl w:ilvl="0" w:tplc="BC602EB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3DD71DE"/>
    <w:multiLevelType w:val="hybridMultilevel"/>
    <w:tmpl w:val="56320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333132"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48E5FEB"/>
    <w:multiLevelType w:val="hybridMultilevel"/>
    <w:tmpl w:val="F8766826"/>
    <w:lvl w:ilvl="0" w:tplc="A23C72E4">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51D5866"/>
    <w:multiLevelType w:val="hybridMultilevel"/>
    <w:tmpl w:val="0060D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5291EDD"/>
    <w:multiLevelType w:val="hybridMultilevel"/>
    <w:tmpl w:val="263C0E6C"/>
    <w:lvl w:ilvl="0" w:tplc="A28662E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5CD35DF"/>
    <w:multiLevelType w:val="hybridMultilevel"/>
    <w:tmpl w:val="ACACC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76F53CE"/>
    <w:multiLevelType w:val="hybridMultilevel"/>
    <w:tmpl w:val="C2909914"/>
    <w:lvl w:ilvl="0" w:tplc="D19AC0A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7852417"/>
    <w:multiLevelType w:val="hybridMultilevel"/>
    <w:tmpl w:val="38FA1704"/>
    <w:lvl w:ilvl="0" w:tplc="BF90A1C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7F50369"/>
    <w:multiLevelType w:val="hybridMultilevel"/>
    <w:tmpl w:val="282EE8CA"/>
    <w:lvl w:ilvl="0" w:tplc="87AC43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9FA7A14"/>
    <w:multiLevelType w:val="hybridMultilevel"/>
    <w:tmpl w:val="D4428216"/>
    <w:lvl w:ilvl="0" w:tplc="3312C8C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AC9780D"/>
    <w:multiLevelType w:val="hybridMultilevel"/>
    <w:tmpl w:val="3F26211E"/>
    <w:lvl w:ilvl="0" w:tplc="9F1A58D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E55098B"/>
    <w:multiLevelType w:val="hybridMultilevel"/>
    <w:tmpl w:val="66F4006A"/>
    <w:lvl w:ilvl="0" w:tplc="0C090017">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131829CF"/>
    <w:multiLevelType w:val="hybridMultilevel"/>
    <w:tmpl w:val="F5EAA89A"/>
    <w:lvl w:ilvl="0" w:tplc="0C090001">
      <w:start w:val="1"/>
      <w:numFmt w:val="bullet"/>
      <w:lvlText w:val=""/>
      <w:lvlJc w:val="left"/>
      <w:pPr>
        <w:ind w:left="720" w:hanging="360"/>
      </w:pPr>
      <w:rPr>
        <w:rFonts w:ascii="Symbol" w:hAnsi="Symbol" w:hint="default"/>
      </w:rPr>
    </w:lvl>
    <w:lvl w:ilvl="1" w:tplc="C7D2743E">
      <w:start w:val="1"/>
      <w:numFmt w:val="bullet"/>
      <w:suff w:val="space"/>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31B3954"/>
    <w:multiLevelType w:val="hybridMultilevel"/>
    <w:tmpl w:val="C89A4E28"/>
    <w:lvl w:ilvl="0" w:tplc="655AA7F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32659ED"/>
    <w:multiLevelType w:val="hybridMultilevel"/>
    <w:tmpl w:val="E494A638"/>
    <w:lvl w:ilvl="0" w:tplc="089A351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9" w15:restartNumberingAfterBreak="0">
    <w:nsid w:val="13513DA0"/>
    <w:multiLevelType w:val="hybridMultilevel"/>
    <w:tmpl w:val="F2962020"/>
    <w:lvl w:ilvl="0" w:tplc="5998962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43C7E9D"/>
    <w:multiLevelType w:val="hybridMultilevel"/>
    <w:tmpl w:val="ED7A271E"/>
    <w:lvl w:ilvl="0" w:tplc="7C8EED08">
      <w:start w:val="1"/>
      <w:numFmt w:val="bullet"/>
      <w:suff w:val="space"/>
      <w:lvlText w:val=""/>
      <w:lvlJc w:val="left"/>
      <w:pPr>
        <w:ind w:left="720" w:hanging="360"/>
      </w:pPr>
      <w:rPr>
        <w:rFonts w:ascii="Symbol" w:hAnsi="Symbol" w:hint="default"/>
      </w:rPr>
    </w:lvl>
    <w:lvl w:ilvl="1" w:tplc="A26A23DA">
      <w:start w:val="1"/>
      <w:numFmt w:val="bullet"/>
      <w:suff w:val="space"/>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4750062"/>
    <w:multiLevelType w:val="hybridMultilevel"/>
    <w:tmpl w:val="BA60781A"/>
    <w:lvl w:ilvl="0" w:tplc="5D0AD9C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57C77D3"/>
    <w:multiLevelType w:val="hybridMultilevel"/>
    <w:tmpl w:val="585C125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15800D34"/>
    <w:multiLevelType w:val="hybridMultilevel"/>
    <w:tmpl w:val="BD3AF25A"/>
    <w:lvl w:ilvl="0" w:tplc="7792C0D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7084DF3"/>
    <w:multiLevelType w:val="hybridMultilevel"/>
    <w:tmpl w:val="9A50636C"/>
    <w:lvl w:ilvl="0" w:tplc="21F407B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91D26AB"/>
    <w:multiLevelType w:val="hybridMultilevel"/>
    <w:tmpl w:val="973A1C2E"/>
    <w:lvl w:ilvl="0" w:tplc="72F6BCA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9503A18"/>
    <w:multiLevelType w:val="hybridMultilevel"/>
    <w:tmpl w:val="50E240B2"/>
    <w:lvl w:ilvl="0" w:tplc="AF7E08C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1A963203"/>
    <w:multiLevelType w:val="hybridMultilevel"/>
    <w:tmpl w:val="C9A2F900"/>
    <w:lvl w:ilvl="0" w:tplc="8D36CAE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BE95FA4"/>
    <w:multiLevelType w:val="hybridMultilevel"/>
    <w:tmpl w:val="80A8357E"/>
    <w:lvl w:ilvl="0" w:tplc="48F8E08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1C465502"/>
    <w:multiLevelType w:val="hybridMultilevel"/>
    <w:tmpl w:val="A7D64A8C"/>
    <w:lvl w:ilvl="0" w:tplc="FE56CF0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1C7B6065"/>
    <w:multiLevelType w:val="hybridMultilevel"/>
    <w:tmpl w:val="A6AC82B8"/>
    <w:lvl w:ilvl="0" w:tplc="D41482B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C855C10"/>
    <w:multiLevelType w:val="hybridMultilevel"/>
    <w:tmpl w:val="E36C43D2"/>
    <w:lvl w:ilvl="0" w:tplc="39FA917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D9A5ED0"/>
    <w:multiLevelType w:val="hybridMultilevel"/>
    <w:tmpl w:val="5D1EC466"/>
    <w:lvl w:ilvl="0" w:tplc="A16C576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DC37819"/>
    <w:multiLevelType w:val="hybridMultilevel"/>
    <w:tmpl w:val="968C1F8C"/>
    <w:lvl w:ilvl="0" w:tplc="0A82903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E956D19"/>
    <w:multiLevelType w:val="hybridMultilevel"/>
    <w:tmpl w:val="3C9E04CE"/>
    <w:lvl w:ilvl="0" w:tplc="C006241E">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1EF0113A"/>
    <w:multiLevelType w:val="hybridMultilevel"/>
    <w:tmpl w:val="F88496E0"/>
    <w:lvl w:ilvl="0" w:tplc="262CD73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F111280"/>
    <w:multiLevelType w:val="hybridMultilevel"/>
    <w:tmpl w:val="3816FC5A"/>
    <w:lvl w:ilvl="0" w:tplc="16620EF6">
      <w:start w:val="1"/>
      <w:numFmt w:val="bullet"/>
      <w:suff w:val="space"/>
      <w:lvlText w:val="o"/>
      <w:lvlJc w:val="left"/>
      <w:pPr>
        <w:ind w:left="1080" w:hanging="360"/>
      </w:pPr>
      <w:rPr>
        <w:rFonts w:ascii="Courier New" w:hAnsi="Courier New" w:hint="default"/>
      </w:rPr>
    </w:lvl>
    <w:lvl w:ilvl="1" w:tplc="16620EF6">
      <w:start w:val="1"/>
      <w:numFmt w:val="bullet"/>
      <w:suff w:val="space"/>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1FF81651"/>
    <w:multiLevelType w:val="hybridMultilevel"/>
    <w:tmpl w:val="6CCEA6CA"/>
    <w:lvl w:ilvl="0" w:tplc="A9F6E9A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01B7299"/>
    <w:multiLevelType w:val="hybridMultilevel"/>
    <w:tmpl w:val="D2B63C2A"/>
    <w:lvl w:ilvl="0" w:tplc="3CC236F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02729AF"/>
    <w:multiLevelType w:val="hybridMultilevel"/>
    <w:tmpl w:val="88EC2DA6"/>
    <w:lvl w:ilvl="0" w:tplc="CB28571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220527B"/>
    <w:multiLevelType w:val="hybridMultilevel"/>
    <w:tmpl w:val="FE0844E6"/>
    <w:lvl w:ilvl="0" w:tplc="5898489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30121EE"/>
    <w:multiLevelType w:val="hybridMultilevel"/>
    <w:tmpl w:val="958C84E2"/>
    <w:lvl w:ilvl="0" w:tplc="B4E8D4D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4241FEB"/>
    <w:multiLevelType w:val="hybridMultilevel"/>
    <w:tmpl w:val="7CBEFCE4"/>
    <w:lvl w:ilvl="0" w:tplc="A1CE07A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47A230B"/>
    <w:multiLevelType w:val="hybridMultilevel"/>
    <w:tmpl w:val="6C2E8DEA"/>
    <w:lvl w:ilvl="0" w:tplc="403213E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55867DB"/>
    <w:multiLevelType w:val="hybridMultilevel"/>
    <w:tmpl w:val="3614E478"/>
    <w:lvl w:ilvl="0" w:tplc="AD762A2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6E6127A"/>
    <w:multiLevelType w:val="hybridMultilevel"/>
    <w:tmpl w:val="9FA62E4C"/>
    <w:lvl w:ilvl="0" w:tplc="32CE5DC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8962C63"/>
    <w:multiLevelType w:val="hybridMultilevel"/>
    <w:tmpl w:val="C0EE0652"/>
    <w:lvl w:ilvl="0" w:tplc="4CF23A0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8ED50C5"/>
    <w:multiLevelType w:val="hybridMultilevel"/>
    <w:tmpl w:val="73F616A2"/>
    <w:lvl w:ilvl="0" w:tplc="3F8890CC">
      <w:start w:val="1"/>
      <w:numFmt w:val="lowerRoman"/>
      <w:pStyle w:val="Romannumeralsintable"/>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29BA109A"/>
    <w:multiLevelType w:val="hybridMultilevel"/>
    <w:tmpl w:val="004CCC9C"/>
    <w:lvl w:ilvl="0" w:tplc="F154CB9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AE54334"/>
    <w:multiLevelType w:val="hybridMultilevel"/>
    <w:tmpl w:val="780E0F46"/>
    <w:lvl w:ilvl="0" w:tplc="17D4854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2AF76FE7"/>
    <w:multiLevelType w:val="hybridMultilevel"/>
    <w:tmpl w:val="04348964"/>
    <w:lvl w:ilvl="0" w:tplc="FDAA035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8B038E"/>
    <w:multiLevelType w:val="hybridMultilevel"/>
    <w:tmpl w:val="3BE4F35E"/>
    <w:lvl w:ilvl="0" w:tplc="0DA4B1F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2D6255FC"/>
    <w:multiLevelType w:val="hybridMultilevel"/>
    <w:tmpl w:val="5FAEF1AA"/>
    <w:lvl w:ilvl="0" w:tplc="EA7AE53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D9D2179"/>
    <w:multiLevelType w:val="hybridMultilevel"/>
    <w:tmpl w:val="7AC8A76A"/>
    <w:lvl w:ilvl="0" w:tplc="6C1E56D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DA973A9"/>
    <w:multiLevelType w:val="hybridMultilevel"/>
    <w:tmpl w:val="96F8100C"/>
    <w:lvl w:ilvl="0" w:tplc="090ED75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F2A2060"/>
    <w:multiLevelType w:val="hybridMultilevel"/>
    <w:tmpl w:val="A66E4D6E"/>
    <w:lvl w:ilvl="0" w:tplc="1C484DD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FD5284C"/>
    <w:multiLevelType w:val="hybridMultilevel"/>
    <w:tmpl w:val="44BC3B12"/>
    <w:lvl w:ilvl="0" w:tplc="D41482B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0492E7E"/>
    <w:multiLevelType w:val="hybridMultilevel"/>
    <w:tmpl w:val="794612BA"/>
    <w:lvl w:ilvl="0" w:tplc="31DEA33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08520B5"/>
    <w:multiLevelType w:val="hybridMultilevel"/>
    <w:tmpl w:val="5AFAC226"/>
    <w:lvl w:ilvl="0" w:tplc="0A84D89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0B419B0"/>
    <w:multiLevelType w:val="hybridMultilevel"/>
    <w:tmpl w:val="7778BFA0"/>
    <w:lvl w:ilvl="0" w:tplc="D46CD1D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14B4CB5"/>
    <w:multiLevelType w:val="hybridMultilevel"/>
    <w:tmpl w:val="5A56F862"/>
    <w:lvl w:ilvl="0" w:tplc="223258A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196717B"/>
    <w:multiLevelType w:val="hybridMultilevel"/>
    <w:tmpl w:val="13585F0C"/>
    <w:lvl w:ilvl="0" w:tplc="C55263B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32A10B8A"/>
    <w:multiLevelType w:val="hybridMultilevel"/>
    <w:tmpl w:val="6D9ECC06"/>
    <w:lvl w:ilvl="0" w:tplc="403213E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2AB7DC9"/>
    <w:multiLevelType w:val="hybridMultilevel"/>
    <w:tmpl w:val="D75C6548"/>
    <w:lvl w:ilvl="0" w:tplc="D46CD1D0">
      <w:start w:val="1"/>
      <w:numFmt w:val="bullet"/>
      <w:suff w:val="space"/>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4" w15:restartNumberingAfterBreak="0">
    <w:nsid w:val="33161A7E"/>
    <w:multiLevelType w:val="hybridMultilevel"/>
    <w:tmpl w:val="E526A3E4"/>
    <w:lvl w:ilvl="0" w:tplc="FB36DEC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5" w15:restartNumberingAfterBreak="0">
    <w:nsid w:val="33A043C8"/>
    <w:multiLevelType w:val="hybridMultilevel"/>
    <w:tmpl w:val="9858DEE4"/>
    <w:lvl w:ilvl="0" w:tplc="D46CD1D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33C26928"/>
    <w:multiLevelType w:val="hybridMultilevel"/>
    <w:tmpl w:val="C7C8EADC"/>
    <w:lvl w:ilvl="0" w:tplc="D41482B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3C70B49"/>
    <w:multiLevelType w:val="hybridMultilevel"/>
    <w:tmpl w:val="3F760C44"/>
    <w:lvl w:ilvl="0" w:tplc="0C090013">
      <w:start w:val="1"/>
      <w:numFmt w:val="upp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41C42EB"/>
    <w:multiLevelType w:val="hybridMultilevel"/>
    <w:tmpl w:val="EB86370A"/>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79" w15:restartNumberingAfterBreak="0">
    <w:nsid w:val="35181EFE"/>
    <w:multiLevelType w:val="hybridMultilevel"/>
    <w:tmpl w:val="8EC21B8A"/>
    <w:lvl w:ilvl="0" w:tplc="3A4A7EF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5C61D36"/>
    <w:multiLevelType w:val="hybridMultilevel"/>
    <w:tmpl w:val="8536FFB0"/>
    <w:lvl w:ilvl="0" w:tplc="F20E963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6050A13"/>
    <w:multiLevelType w:val="hybridMultilevel"/>
    <w:tmpl w:val="04F6CAA2"/>
    <w:lvl w:ilvl="0" w:tplc="24ECE02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36EF2A7F"/>
    <w:multiLevelType w:val="hybridMultilevel"/>
    <w:tmpl w:val="7AAA60D2"/>
    <w:lvl w:ilvl="0" w:tplc="30B8688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5868BF"/>
    <w:multiLevelType w:val="hybridMultilevel"/>
    <w:tmpl w:val="E93C3CDA"/>
    <w:lvl w:ilvl="0" w:tplc="3CECAFF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7795849"/>
    <w:multiLevelType w:val="hybridMultilevel"/>
    <w:tmpl w:val="2328FA9E"/>
    <w:lvl w:ilvl="0" w:tplc="0088B2E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37C4086E"/>
    <w:multiLevelType w:val="hybridMultilevel"/>
    <w:tmpl w:val="F016030A"/>
    <w:lvl w:ilvl="0" w:tplc="75AA59B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38530D29"/>
    <w:multiLevelType w:val="hybridMultilevel"/>
    <w:tmpl w:val="229E7424"/>
    <w:lvl w:ilvl="0" w:tplc="F420314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38A128B7"/>
    <w:multiLevelType w:val="hybridMultilevel"/>
    <w:tmpl w:val="E96EAAF0"/>
    <w:lvl w:ilvl="0" w:tplc="334421A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8" w15:restartNumberingAfterBreak="0">
    <w:nsid w:val="38F83C4C"/>
    <w:multiLevelType w:val="hybridMultilevel"/>
    <w:tmpl w:val="04743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39A7796D"/>
    <w:multiLevelType w:val="hybridMultilevel"/>
    <w:tmpl w:val="73727D58"/>
    <w:lvl w:ilvl="0" w:tplc="97E6E52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3A40698F"/>
    <w:multiLevelType w:val="hybridMultilevel"/>
    <w:tmpl w:val="59987B84"/>
    <w:lvl w:ilvl="0" w:tplc="3F46EDC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AE4A82"/>
    <w:multiLevelType w:val="hybridMultilevel"/>
    <w:tmpl w:val="0ABC4128"/>
    <w:lvl w:ilvl="0" w:tplc="EE7A513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C5C4420"/>
    <w:multiLevelType w:val="hybridMultilevel"/>
    <w:tmpl w:val="603EBD06"/>
    <w:lvl w:ilvl="0" w:tplc="5008B73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3DBD4769"/>
    <w:multiLevelType w:val="hybridMultilevel"/>
    <w:tmpl w:val="C3A29BBE"/>
    <w:lvl w:ilvl="0" w:tplc="25B4E1F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3E1C049A"/>
    <w:multiLevelType w:val="hybridMultilevel"/>
    <w:tmpl w:val="4C2240FE"/>
    <w:lvl w:ilvl="0" w:tplc="DD9AE53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3F3C21E2"/>
    <w:multiLevelType w:val="hybridMultilevel"/>
    <w:tmpl w:val="468CBC08"/>
    <w:lvl w:ilvl="0" w:tplc="97E6E52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3F7B1737"/>
    <w:multiLevelType w:val="hybridMultilevel"/>
    <w:tmpl w:val="85E67088"/>
    <w:lvl w:ilvl="0" w:tplc="BE600AE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3FB40F66"/>
    <w:multiLevelType w:val="hybridMultilevel"/>
    <w:tmpl w:val="475639AA"/>
    <w:lvl w:ilvl="0" w:tplc="245682D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8" w15:restartNumberingAfterBreak="0">
    <w:nsid w:val="40AE0E76"/>
    <w:multiLevelType w:val="hybridMultilevel"/>
    <w:tmpl w:val="5CFEFF56"/>
    <w:lvl w:ilvl="0" w:tplc="62A2587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D73274"/>
    <w:multiLevelType w:val="hybridMultilevel"/>
    <w:tmpl w:val="F7E496F0"/>
    <w:lvl w:ilvl="0" w:tplc="9F24D99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0" w15:restartNumberingAfterBreak="0">
    <w:nsid w:val="40E84274"/>
    <w:multiLevelType w:val="hybridMultilevel"/>
    <w:tmpl w:val="276843FA"/>
    <w:lvl w:ilvl="0" w:tplc="6D7835D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41872AAC"/>
    <w:multiLevelType w:val="hybridMultilevel"/>
    <w:tmpl w:val="832A4FDE"/>
    <w:lvl w:ilvl="0" w:tplc="C26A042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1D24745"/>
    <w:multiLevelType w:val="hybridMultilevel"/>
    <w:tmpl w:val="E87C75A6"/>
    <w:lvl w:ilvl="0" w:tplc="156AF4D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3" w15:restartNumberingAfterBreak="0">
    <w:nsid w:val="420611C9"/>
    <w:multiLevelType w:val="hybridMultilevel"/>
    <w:tmpl w:val="4E184BE2"/>
    <w:lvl w:ilvl="0" w:tplc="DE2A970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42D76D17"/>
    <w:multiLevelType w:val="hybridMultilevel"/>
    <w:tmpl w:val="32A08C8E"/>
    <w:lvl w:ilvl="0" w:tplc="3CD4F92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432F1D76"/>
    <w:multiLevelType w:val="hybridMultilevel"/>
    <w:tmpl w:val="B330A652"/>
    <w:lvl w:ilvl="0" w:tplc="5A08702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43350447"/>
    <w:multiLevelType w:val="hybridMultilevel"/>
    <w:tmpl w:val="4836A80C"/>
    <w:lvl w:ilvl="0" w:tplc="F334C0A6">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350056E"/>
    <w:multiLevelType w:val="hybridMultilevel"/>
    <w:tmpl w:val="A1389054"/>
    <w:lvl w:ilvl="0" w:tplc="60D6674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494AED"/>
    <w:multiLevelType w:val="hybridMultilevel"/>
    <w:tmpl w:val="7B7A84AA"/>
    <w:lvl w:ilvl="0" w:tplc="31808CB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458539A8"/>
    <w:multiLevelType w:val="hybridMultilevel"/>
    <w:tmpl w:val="691CF060"/>
    <w:lvl w:ilvl="0" w:tplc="B2D89C5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460F68EB"/>
    <w:multiLevelType w:val="hybridMultilevel"/>
    <w:tmpl w:val="9D3A2824"/>
    <w:lvl w:ilvl="0" w:tplc="D41482B2">
      <w:start w:val="1"/>
      <w:numFmt w:val="bullet"/>
      <w:suff w:val="space"/>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2" w15:restartNumberingAfterBreak="0">
    <w:nsid w:val="48442294"/>
    <w:multiLevelType w:val="hybridMultilevel"/>
    <w:tmpl w:val="939E7E82"/>
    <w:lvl w:ilvl="0" w:tplc="CCE28F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498A76E4"/>
    <w:multiLevelType w:val="hybridMultilevel"/>
    <w:tmpl w:val="258E43CE"/>
    <w:lvl w:ilvl="0" w:tplc="DC36A6F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9A62E9B"/>
    <w:multiLevelType w:val="hybridMultilevel"/>
    <w:tmpl w:val="0A70D89A"/>
    <w:lvl w:ilvl="0" w:tplc="03A2C06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4AB42F57"/>
    <w:multiLevelType w:val="hybridMultilevel"/>
    <w:tmpl w:val="37B6AB72"/>
    <w:lvl w:ilvl="0" w:tplc="2D44E84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4B5C544D"/>
    <w:multiLevelType w:val="hybridMultilevel"/>
    <w:tmpl w:val="7E1437A6"/>
    <w:lvl w:ilvl="0" w:tplc="6D76E73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4C720879"/>
    <w:multiLevelType w:val="hybridMultilevel"/>
    <w:tmpl w:val="6FB860D6"/>
    <w:lvl w:ilvl="0" w:tplc="72EC507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4C8A1698"/>
    <w:multiLevelType w:val="hybridMultilevel"/>
    <w:tmpl w:val="E87A2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4DCF4B09"/>
    <w:multiLevelType w:val="hybridMultilevel"/>
    <w:tmpl w:val="00B09D0E"/>
    <w:lvl w:ilvl="0" w:tplc="922C1D5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894" w:hanging="360"/>
      </w:pPr>
      <w:rPr>
        <w:rFonts w:ascii="Courier New" w:hAnsi="Courier New" w:cs="Arial"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Arial"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Arial" w:hint="default"/>
      </w:rPr>
    </w:lvl>
    <w:lvl w:ilvl="8" w:tplc="0C090005" w:tentative="1">
      <w:start w:val="1"/>
      <w:numFmt w:val="bullet"/>
      <w:lvlText w:val=""/>
      <w:lvlJc w:val="left"/>
      <w:pPr>
        <w:ind w:left="6934" w:hanging="360"/>
      </w:pPr>
      <w:rPr>
        <w:rFonts w:ascii="Wingdings" w:hAnsi="Wingdings" w:hint="default"/>
      </w:rPr>
    </w:lvl>
  </w:abstractNum>
  <w:abstractNum w:abstractNumId="120" w15:restartNumberingAfterBreak="0">
    <w:nsid w:val="4F2E5B34"/>
    <w:multiLevelType w:val="hybridMultilevel"/>
    <w:tmpl w:val="905826AA"/>
    <w:lvl w:ilvl="0" w:tplc="1F98867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50E17FA3"/>
    <w:multiLevelType w:val="hybridMultilevel"/>
    <w:tmpl w:val="DC1259F6"/>
    <w:lvl w:ilvl="0" w:tplc="3FFAEB0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2804F8A"/>
    <w:multiLevelType w:val="hybridMultilevel"/>
    <w:tmpl w:val="8ED8636A"/>
    <w:lvl w:ilvl="0" w:tplc="2D185A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2C17841"/>
    <w:multiLevelType w:val="hybridMultilevel"/>
    <w:tmpl w:val="D812B2A2"/>
    <w:lvl w:ilvl="0" w:tplc="137A888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53495C5B"/>
    <w:multiLevelType w:val="hybridMultilevel"/>
    <w:tmpl w:val="224C4914"/>
    <w:lvl w:ilvl="0" w:tplc="4B40566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53E073F8"/>
    <w:multiLevelType w:val="hybridMultilevel"/>
    <w:tmpl w:val="3FDAEAB2"/>
    <w:lvl w:ilvl="0" w:tplc="9D649FFE">
      <w:start w:val="1"/>
      <w:numFmt w:val="bullet"/>
      <w:suff w:val="space"/>
      <w:lvlText w:val=""/>
      <w:lvlJc w:val="left"/>
      <w:pPr>
        <w:ind w:left="360" w:hanging="360"/>
      </w:pPr>
      <w:rPr>
        <w:rFonts w:ascii="Symbol" w:hAnsi="Symbol" w:hint="default"/>
      </w:rPr>
    </w:lvl>
    <w:lvl w:ilvl="1" w:tplc="16620EF6">
      <w:start w:val="1"/>
      <w:numFmt w:val="bullet"/>
      <w:suff w:val="space"/>
      <w:lvlText w:val="o"/>
      <w:lvlJc w:val="left"/>
      <w:pPr>
        <w:ind w:left="360" w:hanging="360"/>
      </w:pPr>
      <w:rPr>
        <w:rFonts w:ascii="Courier New" w:hAnsi="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26" w15:restartNumberingAfterBreak="0">
    <w:nsid w:val="548E050C"/>
    <w:multiLevelType w:val="hybridMultilevel"/>
    <w:tmpl w:val="B536879A"/>
    <w:lvl w:ilvl="0" w:tplc="0C09001B">
      <w:start w:val="1"/>
      <w:numFmt w:val="lowerRoman"/>
      <w:lvlText w:val="%1."/>
      <w:lvlJc w:val="righ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7" w15:restartNumberingAfterBreak="0">
    <w:nsid w:val="55487509"/>
    <w:multiLevelType w:val="hybridMultilevel"/>
    <w:tmpl w:val="1CAEC5F8"/>
    <w:lvl w:ilvl="0" w:tplc="B57871D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55D87B3C"/>
    <w:multiLevelType w:val="hybridMultilevel"/>
    <w:tmpl w:val="06067040"/>
    <w:lvl w:ilvl="0" w:tplc="E258CA9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9" w15:restartNumberingAfterBreak="0">
    <w:nsid w:val="564430E8"/>
    <w:multiLevelType w:val="hybridMultilevel"/>
    <w:tmpl w:val="8D52E6F2"/>
    <w:lvl w:ilvl="0" w:tplc="F8D232B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568E4369"/>
    <w:multiLevelType w:val="hybridMultilevel"/>
    <w:tmpl w:val="BD6E942E"/>
    <w:lvl w:ilvl="0" w:tplc="CB28571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56CA4E40"/>
    <w:multiLevelType w:val="hybridMultilevel"/>
    <w:tmpl w:val="BCB0618C"/>
    <w:lvl w:ilvl="0" w:tplc="5E321D2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57941649"/>
    <w:multiLevelType w:val="hybridMultilevel"/>
    <w:tmpl w:val="5474762A"/>
    <w:lvl w:ilvl="0" w:tplc="06D2117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591F4E90"/>
    <w:multiLevelType w:val="hybridMultilevel"/>
    <w:tmpl w:val="93FA4E8A"/>
    <w:lvl w:ilvl="0" w:tplc="995280A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59611A03"/>
    <w:multiLevelType w:val="hybridMultilevel"/>
    <w:tmpl w:val="64185876"/>
    <w:lvl w:ilvl="0" w:tplc="949E1F2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5A4834E0"/>
    <w:multiLevelType w:val="hybridMultilevel"/>
    <w:tmpl w:val="4AEEDDD2"/>
    <w:lvl w:ilvl="0" w:tplc="A516D32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5A565C17"/>
    <w:multiLevelType w:val="hybridMultilevel"/>
    <w:tmpl w:val="04F4775C"/>
    <w:lvl w:ilvl="0" w:tplc="0C3CD22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5B1C7FF1"/>
    <w:multiLevelType w:val="hybridMultilevel"/>
    <w:tmpl w:val="1154327C"/>
    <w:lvl w:ilvl="0" w:tplc="E4C2676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5B9E122A"/>
    <w:multiLevelType w:val="hybridMultilevel"/>
    <w:tmpl w:val="532AD03A"/>
    <w:lvl w:ilvl="0" w:tplc="FA4E379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5CAC014B"/>
    <w:multiLevelType w:val="hybridMultilevel"/>
    <w:tmpl w:val="B0182524"/>
    <w:lvl w:ilvl="0" w:tplc="5E5EC05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5D000687"/>
    <w:multiLevelType w:val="hybridMultilevel"/>
    <w:tmpl w:val="0EF8910A"/>
    <w:lvl w:ilvl="0" w:tplc="0F7C86C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1" w15:restartNumberingAfterBreak="0">
    <w:nsid w:val="5E095BEB"/>
    <w:multiLevelType w:val="hybridMultilevel"/>
    <w:tmpl w:val="5574D302"/>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5E1A6163"/>
    <w:multiLevelType w:val="hybridMultilevel"/>
    <w:tmpl w:val="A66CE9B8"/>
    <w:lvl w:ilvl="0" w:tplc="D46CD1D0">
      <w:start w:val="1"/>
      <w:numFmt w:val="bullet"/>
      <w:suff w:val="space"/>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3" w15:restartNumberingAfterBreak="0">
    <w:nsid w:val="5E792456"/>
    <w:multiLevelType w:val="hybridMultilevel"/>
    <w:tmpl w:val="B276C75A"/>
    <w:lvl w:ilvl="0" w:tplc="1924E91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5FA87965"/>
    <w:multiLevelType w:val="hybridMultilevel"/>
    <w:tmpl w:val="D402DEBA"/>
    <w:lvl w:ilvl="0" w:tplc="D41482B2">
      <w:start w:val="1"/>
      <w:numFmt w:val="bullet"/>
      <w:suff w:val="space"/>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5" w15:restartNumberingAfterBreak="0">
    <w:nsid w:val="5FF46A12"/>
    <w:multiLevelType w:val="hybridMultilevel"/>
    <w:tmpl w:val="0104574C"/>
    <w:lvl w:ilvl="0" w:tplc="CD885F9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6" w15:restartNumberingAfterBreak="0">
    <w:nsid w:val="61A0079C"/>
    <w:multiLevelType w:val="hybridMultilevel"/>
    <w:tmpl w:val="559A810E"/>
    <w:lvl w:ilvl="0" w:tplc="65D06F6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6232514A"/>
    <w:multiLevelType w:val="hybridMultilevel"/>
    <w:tmpl w:val="17348A44"/>
    <w:lvl w:ilvl="0" w:tplc="788652A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4183352"/>
    <w:multiLevelType w:val="hybridMultilevel"/>
    <w:tmpl w:val="8DEC0D82"/>
    <w:lvl w:ilvl="0" w:tplc="231AE63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64444DCA"/>
    <w:multiLevelType w:val="hybridMultilevel"/>
    <w:tmpl w:val="4B429198"/>
    <w:lvl w:ilvl="0" w:tplc="1286FE5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0" w15:restartNumberingAfterBreak="0">
    <w:nsid w:val="65B33F82"/>
    <w:multiLevelType w:val="hybridMultilevel"/>
    <w:tmpl w:val="7F3CC692"/>
    <w:lvl w:ilvl="0" w:tplc="09344A1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6685501C"/>
    <w:multiLevelType w:val="hybridMultilevel"/>
    <w:tmpl w:val="F7D6626C"/>
    <w:lvl w:ilvl="0" w:tplc="843C6BF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673246D4"/>
    <w:multiLevelType w:val="hybridMultilevel"/>
    <w:tmpl w:val="A6EC32EC"/>
    <w:lvl w:ilvl="0" w:tplc="A1E0B75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3" w15:restartNumberingAfterBreak="0">
    <w:nsid w:val="679B7187"/>
    <w:multiLevelType w:val="hybridMultilevel"/>
    <w:tmpl w:val="D896833C"/>
    <w:lvl w:ilvl="0" w:tplc="90CC8A2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679D4D7E"/>
    <w:multiLevelType w:val="hybridMultilevel"/>
    <w:tmpl w:val="E57EC92C"/>
    <w:lvl w:ilvl="0" w:tplc="0D5CE38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7BD0E7E"/>
    <w:multiLevelType w:val="hybridMultilevel"/>
    <w:tmpl w:val="77B4B6C8"/>
    <w:lvl w:ilvl="0" w:tplc="B5F29CB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7E50206"/>
    <w:multiLevelType w:val="hybridMultilevel"/>
    <w:tmpl w:val="4C6892D2"/>
    <w:lvl w:ilvl="0" w:tplc="B05A147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67F564C7"/>
    <w:multiLevelType w:val="hybridMultilevel"/>
    <w:tmpl w:val="34341DA2"/>
    <w:lvl w:ilvl="0" w:tplc="B2CCDCC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8" w15:restartNumberingAfterBreak="0">
    <w:nsid w:val="68781773"/>
    <w:multiLevelType w:val="hybridMultilevel"/>
    <w:tmpl w:val="B41AC9AA"/>
    <w:lvl w:ilvl="0" w:tplc="DDE2A12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92F77E7"/>
    <w:multiLevelType w:val="hybridMultilevel"/>
    <w:tmpl w:val="55E00308"/>
    <w:lvl w:ilvl="0" w:tplc="CD885F9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69A4004B"/>
    <w:multiLevelType w:val="hybridMultilevel"/>
    <w:tmpl w:val="03FAD2DC"/>
    <w:lvl w:ilvl="0" w:tplc="C75E0B8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6A447D12"/>
    <w:multiLevelType w:val="hybridMultilevel"/>
    <w:tmpl w:val="CA98D688"/>
    <w:lvl w:ilvl="0" w:tplc="C408192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6AFB7476"/>
    <w:multiLevelType w:val="hybridMultilevel"/>
    <w:tmpl w:val="4A726124"/>
    <w:lvl w:ilvl="0" w:tplc="2EDC09C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3" w15:restartNumberingAfterBreak="0">
    <w:nsid w:val="6B1C57FC"/>
    <w:multiLevelType w:val="hybridMultilevel"/>
    <w:tmpl w:val="7360AB74"/>
    <w:lvl w:ilvl="0" w:tplc="2C2E487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6BE200C8"/>
    <w:multiLevelType w:val="hybridMultilevel"/>
    <w:tmpl w:val="34A61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15:restartNumberingAfterBreak="0">
    <w:nsid w:val="6CAB35AF"/>
    <w:multiLevelType w:val="hybridMultilevel"/>
    <w:tmpl w:val="428077C6"/>
    <w:lvl w:ilvl="0" w:tplc="B23C1AB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6D664344"/>
    <w:multiLevelType w:val="hybridMultilevel"/>
    <w:tmpl w:val="1406733A"/>
    <w:lvl w:ilvl="0" w:tplc="792AE490">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7" w15:restartNumberingAfterBreak="0">
    <w:nsid w:val="6F526ABD"/>
    <w:multiLevelType w:val="hybridMultilevel"/>
    <w:tmpl w:val="1A5E0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8" w15:restartNumberingAfterBreak="0">
    <w:nsid w:val="6F5C6909"/>
    <w:multiLevelType w:val="hybridMultilevel"/>
    <w:tmpl w:val="BD2E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6FA4469D"/>
    <w:multiLevelType w:val="hybridMultilevel"/>
    <w:tmpl w:val="987C4C50"/>
    <w:lvl w:ilvl="0" w:tplc="E0E8E91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70D851D7"/>
    <w:multiLevelType w:val="hybridMultilevel"/>
    <w:tmpl w:val="6F58DBFC"/>
    <w:lvl w:ilvl="0" w:tplc="46720EF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71CB4D09"/>
    <w:multiLevelType w:val="hybridMultilevel"/>
    <w:tmpl w:val="727EA966"/>
    <w:lvl w:ilvl="0" w:tplc="97181B0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721308B6"/>
    <w:multiLevelType w:val="hybridMultilevel"/>
    <w:tmpl w:val="2D547602"/>
    <w:lvl w:ilvl="0" w:tplc="5150F82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3" w15:restartNumberingAfterBreak="0">
    <w:nsid w:val="735C6D88"/>
    <w:multiLevelType w:val="hybridMultilevel"/>
    <w:tmpl w:val="5C80F9BC"/>
    <w:lvl w:ilvl="0" w:tplc="027A7EF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3752710"/>
    <w:multiLevelType w:val="hybridMultilevel"/>
    <w:tmpl w:val="44F4A202"/>
    <w:lvl w:ilvl="0" w:tplc="0C090001">
      <w:start w:val="1"/>
      <w:numFmt w:val="bullet"/>
      <w:lvlText w:val=""/>
      <w:lvlJc w:val="left"/>
      <w:pPr>
        <w:ind w:left="720" w:hanging="360"/>
      </w:pPr>
      <w:rPr>
        <w:rFonts w:ascii="Symbol" w:hAnsi="Symbol" w:hint="default"/>
      </w:rPr>
    </w:lvl>
    <w:lvl w:ilvl="1" w:tplc="3544CFA4">
      <w:start w:val="1"/>
      <w:numFmt w:val="bullet"/>
      <w:suff w:val="space"/>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73E446BA"/>
    <w:multiLevelType w:val="hybridMultilevel"/>
    <w:tmpl w:val="740ECF3A"/>
    <w:lvl w:ilvl="0" w:tplc="2472A93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749E32FE"/>
    <w:multiLevelType w:val="hybridMultilevel"/>
    <w:tmpl w:val="823824A6"/>
    <w:lvl w:ilvl="0" w:tplc="6D78FD6C">
      <w:start w:val="1"/>
      <w:numFmt w:val="bullet"/>
      <w:pStyle w:val="Bulletlistintabl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74C57E34"/>
    <w:multiLevelType w:val="hybridMultilevel"/>
    <w:tmpl w:val="71CC1DEE"/>
    <w:lvl w:ilvl="0" w:tplc="92AEC56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75B0292E"/>
    <w:multiLevelType w:val="hybridMultilevel"/>
    <w:tmpl w:val="FF5897F4"/>
    <w:lvl w:ilvl="0" w:tplc="D46CD1D0">
      <w:start w:val="1"/>
      <w:numFmt w:val="bullet"/>
      <w:suff w:val="space"/>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9" w15:restartNumberingAfterBreak="0">
    <w:nsid w:val="76480686"/>
    <w:multiLevelType w:val="hybridMultilevel"/>
    <w:tmpl w:val="AA7CD2A8"/>
    <w:lvl w:ilvl="0" w:tplc="AF109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76712D11"/>
    <w:multiLevelType w:val="hybridMultilevel"/>
    <w:tmpl w:val="21F2A2AA"/>
    <w:lvl w:ilvl="0" w:tplc="34D8942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1" w15:restartNumberingAfterBreak="0">
    <w:nsid w:val="77E43375"/>
    <w:multiLevelType w:val="hybridMultilevel"/>
    <w:tmpl w:val="2EB8C134"/>
    <w:lvl w:ilvl="0" w:tplc="A034983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782B58E5"/>
    <w:multiLevelType w:val="hybridMultilevel"/>
    <w:tmpl w:val="71C2A5A6"/>
    <w:lvl w:ilvl="0" w:tplc="B0006666">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3" w15:restartNumberingAfterBreak="0">
    <w:nsid w:val="78774610"/>
    <w:multiLevelType w:val="hybridMultilevel"/>
    <w:tmpl w:val="9E7A3E4A"/>
    <w:lvl w:ilvl="0" w:tplc="771835A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788B2DB8"/>
    <w:multiLevelType w:val="hybridMultilevel"/>
    <w:tmpl w:val="9104B466"/>
    <w:lvl w:ilvl="0" w:tplc="C600995A">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78A05485"/>
    <w:multiLevelType w:val="hybridMultilevel"/>
    <w:tmpl w:val="5CD6E34E"/>
    <w:lvl w:ilvl="0" w:tplc="3508F64C">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79157421"/>
    <w:multiLevelType w:val="hybridMultilevel"/>
    <w:tmpl w:val="5AFC0C48"/>
    <w:lvl w:ilvl="0" w:tplc="A36045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7" w15:restartNumberingAfterBreak="0">
    <w:nsid w:val="79255247"/>
    <w:multiLevelType w:val="hybridMultilevel"/>
    <w:tmpl w:val="6CE88C10"/>
    <w:lvl w:ilvl="0" w:tplc="07CC71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8" w15:restartNumberingAfterBreak="0">
    <w:nsid w:val="793F4468"/>
    <w:multiLevelType w:val="hybridMultilevel"/>
    <w:tmpl w:val="F53213AC"/>
    <w:lvl w:ilvl="0" w:tplc="2D3CDDA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9FB5723"/>
    <w:multiLevelType w:val="hybridMultilevel"/>
    <w:tmpl w:val="0D0A9DC6"/>
    <w:lvl w:ilvl="0" w:tplc="F8208372">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0" w15:restartNumberingAfterBreak="0">
    <w:nsid w:val="7A83478C"/>
    <w:multiLevelType w:val="hybridMultilevel"/>
    <w:tmpl w:val="2FF8C466"/>
    <w:lvl w:ilvl="0" w:tplc="B42C76A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1" w15:restartNumberingAfterBreak="0">
    <w:nsid w:val="7B054859"/>
    <w:multiLevelType w:val="hybridMultilevel"/>
    <w:tmpl w:val="D82CB7DA"/>
    <w:lvl w:ilvl="0" w:tplc="71AA1584">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2" w15:restartNumberingAfterBreak="0">
    <w:nsid w:val="7C8D11C3"/>
    <w:multiLevelType w:val="hybridMultilevel"/>
    <w:tmpl w:val="8F820602"/>
    <w:lvl w:ilvl="0" w:tplc="AB1489A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D340C91"/>
    <w:multiLevelType w:val="hybridMultilevel"/>
    <w:tmpl w:val="7AAEE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4" w15:restartNumberingAfterBreak="0">
    <w:nsid w:val="7DDF3247"/>
    <w:multiLevelType w:val="hybridMultilevel"/>
    <w:tmpl w:val="1F2C3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7E6962DA"/>
    <w:multiLevelType w:val="hybridMultilevel"/>
    <w:tmpl w:val="3CA26D98"/>
    <w:lvl w:ilvl="0" w:tplc="C8D8BEE8">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7F913BB0"/>
    <w:multiLevelType w:val="hybridMultilevel"/>
    <w:tmpl w:val="8D14C27E"/>
    <w:lvl w:ilvl="0" w:tplc="FDB48764">
      <w:start w:val="1"/>
      <w:numFmt w:val="bullet"/>
      <w:suff w:val="space"/>
      <w:lvlText w:val=""/>
      <w:lvlJc w:val="left"/>
      <w:pPr>
        <w:ind w:left="1080" w:hanging="720"/>
      </w:pPr>
      <w:rPr>
        <w:rFonts w:ascii="Symbol" w:hAnsi="Symbol" w:hint="default"/>
      </w:rPr>
    </w:lvl>
    <w:lvl w:ilvl="1" w:tplc="8D50B078">
      <w:start w:val="1"/>
      <w:numFmt w:val="bullet"/>
      <w:suff w:val="space"/>
      <w:lvlText w:val="o"/>
      <w:lvlJc w:val="left"/>
      <w:pPr>
        <w:ind w:left="144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7" w15:restartNumberingAfterBreak="0">
    <w:nsid w:val="7FA6609B"/>
    <w:multiLevelType w:val="hybridMultilevel"/>
    <w:tmpl w:val="C66C9050"/>
    <w:lvl w:ilvl="0" w:tplc="AF1099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8"/>
  </w:num>
  <w:num w:numId="12">
    <w:abstractNumId w:val="15"/>
  </w:num>
  <w:num w:numId="13">
    <w:abstractNumId w:val="88"/>
  </w:num>
  <w:num w:numId="14">
    <w:abstractNumId w:val="193"/>
  </w:num>
  <w:num w:numId="15">
    <w:abstractNumId w:val="194"/>
  </w:num>
  <w:num w:numId="16">
    <w:abstractNumId w:val="53"/>
  </w:num>
  <w:num w:numId="17">
    <w:abstractNumId w:val="46"/>
  </w:num>
  <w:num w:numId="18">
    <w:abstractNumId w:val="30"/>
  </w:num>
  <w:num w:numId="19">
    <w:abstractNumId w:val="22"/>
  </w:num>
  <w:num w:numId="20">
    <w:abstractNumId w:val="174"/>
  </w:num>
  <w:num w:numId="21">
    <w:abstractNumId w:val="34"/>
  </w:num>
  <w:num w:numId="22">
    <w:abstractNumId w:val="10"/>
  </w:num>
  <w:num w:numId="23">
    <w:abstractNumId w:val="105"/>
  </w:num>
  <w:num w:numId="24">
    <w:abstractNumId w:val="102"/>
  </w:num>
  <w:num w:numId="25">
    <w:abstractNumId w:val="114"/>
  </w:num>
  <w:num w:numId="26">
    <w:abstractNumId w:val="149"/>
  </w:num>
  <w:num w:numId="27">
    <w:abstractNumId w:val="60"/>
  </w:num>
  <w:num w:numId="28">
    <w:abstractNumId w:val="23"/>
  </w:num>
  <w:num w:numId="29">
    <w:abstractNumId w:val="84"/>
  </w:num>
  <w:num w:numId="30">
    <w:abstractNumId w:val="79"/>
  </w:num>
  <w:num w:numId="31">
    <w:abstractNumId w:val="103"/>
  </w:num>
  <w:num w:numId="32">
    <w:abstractNumId w:val="33"/>
  </w:num>
  <w:num w:numId="33">
    <w:abstractNumId w:val="61"/>
  </w:num>
  <w:num w:numId="34">
    <w:abstractNumId w:val="11"/>
  </w:num>
  <w:num w:numId="35">
    <w:abstractNumId w:val="106"/>
  </w:num>
  <w:num w:numId="36">
    <w:abstractNumId w:val="92"/>
  </w:num>
  <w:num w:numId="37">
    <w:abstractNumId w:val="188"/>
  </w:num>
  <w:num w:numId="38">
    <w:abstractNumId w:val="162"/>
  </w:num>
  <w:num w:numId="39">
    <w:abstractNumId w:val="169"/>
  </w:num>
  <w:num w:numId="40">
    <w:abstractNumId w:val="153"/>
  </w:num>
  <w:num w:numId="41">
    <w:abstractNumId w:val="115"/>
  </w:num>
  <w:num w:numId="42">
    <w:abstractNumId w:val="120"/>
  </w:num>
  <w:num w:numId="43">
    <w:abstractNumId w:val="37"/>
  </w:num>
  <w:num w:numId="44">
    <w:abstractNumId w:val="154"/>
  </w:num>
  <w:num w:numId="45">
    <w:abstractNumId w:val="143"/>
  </w:num>
  <w:num w:numId="46">
    <w:abstractNumId w:val="64"/>
  </w:num>
  <w:num w:numId="47">
    <w:abstractNumId w:val="182"/>
  </w:num>
  <w:num w:numId="48">
    <w:abstractNumId w:val="186"/>
  </w:num>
  <w:num w:numId="49">
    <w:abstractNumId w:val="123"/>
  </w:num>
  <w:num w:numId="50">
    <w:abstractNumId w:val="187"/>
  </w:num>
  <w:num w:numId="51">
    <w:abstractNumId w:val="67"/>
  </w:num>
  <w:num w:numId="52">
    <w:abstractNumId w:val="160"/>
  </w:num>
  <w:num w:numId="53">
    <w:abstractNumId w:val="189"/>
  </w:num>
  <w:num w:numId="54">
    <w:abstractNumId w:val="180"/>
  </w:num>
  <w:num w:numId="55">
    <w:abstractNumId w:val="38"/>
  </w:num>
  <w:num w:numId="56">
    <w:abstractNumId w:val="147"/>
  </w:num>
  <w:num w:numId="57">
    <w:abstractNumId w:val="140"/>
  </w:num>
  <w:num w:numId="58">
    <w:abstractNumId w:val="12"/>
  </w:num>
  <w:num w:numId="59">
    <w:abstractNumId w:val="70"/>
  </w:num>
  <w:num w:numId="60">
    <w:abstractNumId w:val="98"/>
  </w:num>
  <w:num w:numId="61">
    <w:abstractNumId w:val="90"/>
  </w:num>
  <w:num w:numId="62">
    <w:abstractNumId w:val="65"/>
  </w:num>
  <w:num w:numId="63">
    <w:abstractNumId w:val="74"/>
  </w:num>
  <w:num w:numId="64">
    <w:abstractNumId w:val="128"/>
  </w:num>
  <w:num w:numId="65">
    <w:abstractNumId w:val="124"/>
  </w:num>
  <w:num w:numId="66">
    <w:abstractNumId w:val="132"/>
  </w:num>
  <w:num w:numId="67">
    <w:abstractNumId w:val="165"/>
  </w:num>
  <w:num w:numId="68">
    <w:abstractNumId w:val="100"/>
  </w:num>
  <w:num w:numId="69">
    <w:abstractNumId w:val="87"/>
  </w:num>
  <w:num w:numId="70">
    <w:abstractNumId w:val="93"/>
  </w:num>
  <w:num w:numId="71">
    <w:abstractNumId w:val="185"/>
  </w:num>
  <w:num w:numId="72">
    <w:abstractNumId w:val="192"/>
  </w:num>
  <w:num w:numId="73">
    <w:abstractNumId w:val="175"/>
  </w:num>
  <w:num w:numId="74">
    <w:abstractNumId w:val="183"/>
  </w:num>
  <w:num w:numId="75">
    <w:abstractNumId w:val="44"/>
  </w:num>
  <w:num w:numId="76">
    <w:abstractNumId w:val="52"/>
  </w:num>
  <w:num w:numId="77">
    <w:abstractNumId w:val="136"/>
  </w:num>
  <w:num w:numId="78">
    <w:abstractNumId w:val="171"/>
  </w:num>
  <w:num w:numId="79">
    <w:abstractNumId w:val="109"/>
  </w:num>
  <w:num w:numId="80">
    <w:abstractNumId w:val="173"/>
  </w:num>
  <w:num w:numId="81">
    <w:abstractNumId w:val="117"/>
  </w:num>
  <w:num w:numId="82">
    <w:abstractNumId w:val="26"/>
  </w:num>
  <w:num w:numId="83">
    <w:abstractNumId w:val="119"/>
  </w:num>
  <w:num w:numId="84">
    <w:abstractNumId w:val="27"/>
  </w:num>
  <w:num w:numId="85">
    <w:abstractNumId w:val="137"/>
  </w:num>
  <w:num w:numId="86">
    <w:abstractNumId w:val="68"/>
  </w:num>
  <w:num w:numId="87">
    <w:abstractNumId w:val="156"/>
  </w:num>
  <w:num w:numId="88">
    <w:abstractNumId w:val="97"/>
  </w:num>
  <w:num w:numId="89">
    <w:abstractNumId w:val="42"/>
  </w:num>
  <w:num w:numId="90">
    <w:abstractNumId w:val="91"/>
  </w:num>
  <w:num w:numId="91">
    <w:abstractNumId w:val="45"/>
  </w:num>
  <w:num w:numId="92">
    <w:abstractNumId w:val="127"/>
  </w:num>
  <w:num w:numId="93">
    <w:abstractNumId w:val="151"/>
  </w:num>
  <w:num w:numId="94">
    <w:abstractNumId w:val="134"/>
  </w:num>
  <w:num w:numId="95">
    <w:abstractNumId w:val="113"/>
  </w:num>
  <w:num w:numId="96">
    <w:abstractNumId w:val="190"/>
  </w:num>
  <w:num w:numId="97">
    <w:abstractNumId w:val="129"/>
  </w:num>
  <w:num w:numId="98">
    <w:abstractNumId w:val="48"/>
  </w:num>
  <w:num w:numId="99">
    <w:abstractNumId w:val="82"/>
  </w:num>
  <w:num w:numId="100">
    <w:abstractNumId w:val="121"/>
  </w:num>
  <w:num w:numId="101">
    <w:abstractNumId w:val="101"/>
  </w:num>
  <w:num w:numId="102">
    <w:abstractNumId w:val="35"/>
  </w:num>
  <w:num w:numId="103">
    <w:abstractNumId w:val="135"/>
  </w:num>
  <w:num w:numId="104">
    <w:abstractNumId w:val="133"/>
  </w:num>
  <w:num w:numId="105">
    <w:abstractNumId w:val="31"/>
  </w:num>
  <w:num w:numId="106">
    <w:abstractNumId w:val="170"/>
  </w:num>
  <w:num w:numId="107">
    <w:abstractNumId w:val="62"/>
  </w:num>
  <w:num w:numId="108">
    <w:abstractNumId w:val="179"/>
  </w:num>
  <w:num w:numId="109">
    <w:abstractNumId w:val="152"/>
  </w:num>
  <w:num w:numId="110">
    <w:abstractNumId w:val="148"/>
  </w:num>
  <w:num w:numId="111">
    <w:abstractNumId w:val="16"/>
  </w:num>
  <w:num w:numId="112">
    <w:abstractNumId w:val="75"/>
  </w:num>
  <w:num w:numId="113">
    <w:abstractNumId w:val="18"/>
  </w:num>
  <w:num w:numId="114">
    <w:abstractNumId w:val="110"/>
  </w:num>
  <w:num w:numId="115">
    <w:abstractNumId w:val="155"/>
  </w:num>
  <w:num w:numId="116">
    <w:abstractNumId w:val="122"/>
  </w:num>
  <w:num w:numId="117">
    <w:abstractNumId w:val="80"/>
  </w:num>
  <w:num w:numId="118">
    <w:abstractNumId w:val="195"/>
  </w:num>
  <w:num w:numId="119">
    <w:abstractNumId w:val="21"/>
  </w:num>
  <w:num w:numId="120">
    <w:abstractNumId w:val="83"/>
  </w:num>
  <w:num w:numId="121">
    <w:abstractNumId w:val="158"/>
  </w:num>
  <w:num w:numId="122">
    <w:abstractNumId w:val="43"/>
  </w:num>
  <w:num w:numId="123">
    <w:abstractNumId w:val="161"/>
  </w:num>
  <w:num w:numId="124">
    <w:abstractNumId w:val="13"/>
  </w:num>
  <w:num w:numId="125">
    <w:abstractNumId w:val="96"/>
  </w:num>
  <w:num w:numId="126">
    <w:abstractNumId w:val="51"/>
  </w:num>
  <w:num w:numId="127">
    <w:abstractNumId w:val="63"/>
  </w:num>
  <w:num w:numId="128">
    <w:abstractNumId w:val="138"/>
  </w:num>
  <w:num w:numId="129">
    <w:abstractNumId w:val="58"/>
  </w:num>
  <w:num w:numId="130">
    <w:abstractNumId w:val="163"/>
  </w:num>
  <w:num w:numId="131">
    <w:abstractNumId w:val="150"/>
  </w:num>
  <w:num w:numId="132">
    <w:abstractNumId w:val="172"/>
  </w:num>
  <w:num w:numId="133">
    <w:abstractNumId w:val="47"/>
  </w:num>
  <w:num w:numId="134">
    <w:abstractNumId w:val="41"/>
  </w:num>
  <w:num w:numId="135">
    <w:abstractNumId w:val="56"/>
  </w:num>
  <w:num w:numId="136">
    <w:abstractNumId w:val="86"/>
  </w:num>
  <w:num w:numId="137">
    <w:abstractNumId w:val="39"/>
  </w:num>
  <w:num w:numId="138">
    <w:abstractNumId w:val="139"/>
  </w:num>
  <w:num w:numId="139">
    <w:abstractNumId w:val="59"/>
  </w:num>
  <w:num w:numId="140">
    <w:abstractNumId w:val="54"/>
  </w:num>
  <w:num w:numId="141">
    <w:abstractNumId w:val="177"/>
  </w:num>
  <w:num w:numId="142">
    <w:abstractNumId w:val="24"/>
  </w:num>
  <w:num w:numId="143">
    <w:abstractNumId w:val="20"/>
  </w:num>
  <w:num w:numId="144">
    <w:abstractNumId w:val="55"/>
  </w:num>
  <w:num w:numId="145">
    <w:abstractNumId w:val="131"/>
  </w:num>
  <w:num w:numId="146">
    <w:abstractNumId w:val="49"/>
  </w:num>
  <w:num w:numId="147">
    <w:abstractNumId w:val="166"/>
  </w:num>
  <w:num w:numId="148">
    <w:abstractNumId w:val="28"/>
  </w:num>
  <w:num w:numId="149">
    <w:abstractNumId w:val="29"/>
  </w:num>
  <w:num w:numId="150">
    <w:abstractNumId w:val="104"/>
  </w:num>
  <w:num w:numId="151">
    <w:abstractNumId w:val="71"/>
  </w:num>
  <w:num w:numId="152">
    <w:abstractNumId w:val="181"/>
  </w:num>
  <w:num w:numId="153">
    <w:abstractNumId w:val="184"/>
  </w:num>
  <w:num w:numId="154">
    <w:abstractNumId w:val="191"/>
  </w:num>
  <w:num w:numId="155">
    <w:abstractNumId w:val="85"/>
  </w:num>
  <w:num w:numId="156">
    <w:abstractNumId w:val="94"/>
  </w:num>
  <w:num w:numId="157">
    <w:abstractNumId w:val="99"/>
  </w:num>
  <w:num w:numId="158">
    <w:abstractNumId w:val="157"/>
  </w:num>
  <w:num w:numId="159">
    <w:abstractNumId w:val="72"/>
  </w:num>
  <w:num w:numId="160">
    <w:abstractNumId w:val="76"/>
  </w:num>
  <w:num w:numId="161">
    <w:abstractNumId w:val="40"/>
  </w:num>
  <w:num w:numId="162">
    <w:abstractNumId w:val="66"/>
  </w:num>
  <w:num w:numId="163">
    <w:abstractNumId w:val="144"/>
  </w:num>
  <w:num w:numId="164">
    <w:abstractNumId w:val="111"/>
  </w:num>
  <w:num w:numId="165">
    <w:abstractNumId w:val="142"/>
  </w:num>
  <w:num w:numId="166">
    <w:abstractNumId w:val="178"/>
  </w:num>
  <w:num w:numId="167">
    <w:abstractNumId w:val="73"/>
  </w:num>
  <w:num w:numId="168">
    <w:abstractNumId w:val="69"/>
  </w:num>
  <w:num w:numId="169">
    <w:abstractNumId w:val="50"/>
  </w:num>
  <w:num w:numId="170">
    <w:abstractNumId w:val="116"/>
  </w:num>
  <w:num w:numId="171">
    <w:abstractNumId w:val="130"/>
  </w:num>
  <w:num w:numId="172">
    <w:abstractNumId w:val="196"/>
  </w:num>
  <w:num w:numId="173">
    <w:abstractNumId w:val="145"/>
  </w:num>
  <w:num w:numId="174">
    <w:abstractNumId w:val="159"/>
  </w:num>
  <w:num w:numId="175">
    <w:abstractNumId w:val="107"/>
  </w:num>
  <w:num w:numId="176">
    <w:abstractNumId w:val="125"/>
  </w:num>
  <w:num w:numId="177">
    <w:abstractNumId w:val="36"/>
  </w:num>
  <w:num w:numId="178">
    <w:abstractNumId w:val="17"/>
  </w:num>
  <w:num w:numId="179">
    <w:abstractNumId w:val="89"/>
  </w:num>
  <w:num w:numId="180">
    <w:abstractNumId w:val="95"/>
  </w:num>
  <w:num w:numId="181">
    <w:abstractNumId w:val="14"/>
  </w:num>
  <w:num w:numId="182">
    <w:abstractNumId w:val="168"/>
  </w:num>
  <w:num w:numId="183">
    <w:abstractNumId w:val="78"/>
  </w:num>
  <w:num w:numId="184">
    <w:abstractNumId w:val="176"/>
  </w:num>
  <w:num w:numId="185">
    <w:abstractNumId w:val="141"/>
  </w:num>
  <w:num w:numId="186">
    <w:abstractNumId w:val="164"/>
  </w:num>
  <w:num w:numId="187">
    <w:abstractNumId w:val="81"/>
  </w:num>
  <w:num w:numId="188">
    <w:abstractNumId w:val="197"/>
  </w:num>
  <w:num w:numId="189">
    <w:abstractNumId w:val="19"/>
  </w:num>
  <w:num w:numId="190">
    <w:abstractNumId w:val="167"/>
  </w:num>
  <w:num w:numId="191">
    <w:abstractNumId w:val="32"/>
  </w:num>
  <w:num w:numId="192">
    <w:abstractNumId w:val="57"/>
  </w:num>
  <w:num w:numId="193">
    <w:abstractNumId w:val="57"/>
    <w:lvlOverride w:ilvl="0">
      <w:startOverride w:val="1"/>
    </w:lvlOverride>
  </w:num>
  <w:num w:numId="194">
    <w:abstractNumId w:val="118"/>
  </w:num>
  <w:num w:numId="195">
    <w:abstractNumId w:val="77"/>
  </w:num>
  <w:num w:numId="196">
    <w:abstractNumId w:val="126"/>
  </w:num>
  <w:num w:numId="197">
    <w:abstractNumId w:val="57"/>
  </w:num>
  <w:num w:numId="198">
    <w:abstractNumId w:val="112"/>
  </w:num>
  <w:num w:numId="199">
    <w:abstractNumId w:val="25"/>
  </w:num>
  <w:num w:numId="200">
    <w:abstractNumId w:val="57"/>
  </w:num>
  <w:num w:numId="201">
    <w:abstractNumId w:val="146"/>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32"/>
    <w:rsid w:val="00005785"/>
    <w:rsid w:val="00006876"/>
    <w:rsid w:val="000079AD"/>
    <w:rsid w:val="00007D1F"/>
    <w:rsid w:val="00010D84"/>
    <w:rsid w:val="00010F15"/>
    <w:rsid w:val="00011CE3"/>
    <w:rsid w:val="0001448C"/>
    <w:rsid w:val="00016482"/>
    <w:rsid w:val="00022E9C"/>
    <w:rsid w:val="00024EF0"/>
    <w:rsid w:val="00025631"/>
    <w:rsid w:val="00027B26"/>
    <w:rsid w:val="00030705"/>
    <w:rsid w:val="00032861"/>
    <w:rsid w:val="00032B77"/>
    <w:rsid w:val="00040E82"/>
    <w:rsid w:val="00042285"/>
    <w:rsid w:val="00043256"/>
    <w:rsid w:val="00043CF6"/>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70681"/>
    <w:rsid w:val="00080A09"/>
    <w:rsid w:val="00081CEB"/>
    <w:rsid w:val="00083082"/>
    <w:rsid w:val="00084506"/>
    <w:rsid w:val="00087B2C"/>
    <w:rsid w:val="00087DBD"/>
    <w:rsid w:val="00090718"/>
    <w:rsid w:val="00091B4E"/>
    <w:rsid w:val="00091CD7"/>
    <w:rsid w:val="00093DD5"/>
    <w:rsid w:val="000A03DD"/>
    <w:rsid w:val="000A1A09"/>
    <w:rsid w:val="000A47A8"/>
    <w:rsid w:val="000A73FB"/>
    <w:rsid w:val="000A7B55"/>
    <w:rsid w:val="000B218A"/>
    <w:rsid w:val="000C014D"/>
    <w:rsid w:val="000C29B4"/>
    <w:rsid w:val="000C5CD8"/>
    <w:rsid w:val="000C7A69"/>
    <w:rsid w:val="000D1158"/>
    <w:rsid w:val="000D4703"/>
    <w:rsid w:val="000D61AD"/>
    <w:rsid w:val="000E12D4"/>
    <w:rsid w:val="000E3859"/>
    <w:rsid w:val="000E39EF"/>
    <w:rsid w:val="000E620E"/>
    <w:rsid w:val="000F091D"/>
    <w:rsid w:val="000F2063"/>
    <w:rsid w:val="000F3D28"/>
    <w:rsid w:val="000F63C4"/>
    <w:rsid w:val="00100200"/>
    <w:rsid w:val="0010263D"/>
    <w:rsid w:val="00102824"/>
    <w:rsid w:val="0010300A"/>
    <w:rsid w:val="00111D1C"/>
    <w:rsid w:val="001131F0"/>
    <w:rsid w:val="001139C7"/>
    <w:rsid w:val="00114EBC"/>
    <w:rsid w:val="0012427E"/>
    <w:rsid w:val="001247E0"/>
    <w:rsid w:val="00126750"/>
    <w:rsid w:val="001271A1"/>
    <w:rsid w:val="00131C0F"/>
    <w:rsid w:val="001325BF"/>
    <w:rsid w:val="00132F0D"/>
    <w:rsid w:val="00133713"/>
    <w:rsid w:val="0013387D"/>
    <w:rsid w:val="00135B7E"/>
    <w:rsid w:val="00140FC9"/>
    <w:rsid w:val="001413C5"/>
    <w:rsid w:val="0014231B"/>
    <w:rsid w:val="00142956"/>
    <w:rsid w:val="00142D10"/>
    <w:rsid w:val="00144868"/>
    <w:rsid w:val="001452BC"/>
    <w:rsid w:val="00150D2A"/>
    <w:rsid w:val="00150E25"/>
    <w:rsid w:val="00150EA9"/>
    <w:rsid w:val="00151650"/>
    <w:rsid w:val="00152BF6"/>
    <w:rsid w:val="00155B98"/>
    <w:rsid w:val="00157001"/>
    <w:rsid w:val="00157709"/>
    <w:rsid w:val="00160E91"/>
    <w:rsid w:val="00165626"/>
    <w:rsid w:val="001659AB"/>
    <w:rsid w:val="00167CF4"/>
    <w:rsid w:val="0017018F"/>
    <w:rsid w:val="0017147C"/>
    <w:rsid w:val="0017194E"/>
    <w:rsid w:val="0017249B"/>
    <w:rsid w:val="001727A4"/>
    <w:rsid w:val="00177EC4"/>
    <w:rsid w:val="00181533"/>
    <w:rsid w:val="001824C8"/>
    <w:rsid w:val="00182698"/>
    <w:rsid w:val="001860D5"/>
    <w:rsid w:val="001864FD"/>
    <w:rsid w:val="001943DD"/>
    <w:rsid w:val="00196BAC"/>
    <w:rsid w:val="001A13F6"/>
    <w:rsid w:val="001A2D78"/>
    <w:rsid w:val="001A2E87"/>
    <w:rsid w:val="001A2E9E"/>
    <w:rsid w:val="001A6DA8"/>
    <w:rsid w:val="001A7249"/>
    <w:rsid w:val="001B032B"/>
    <w:rsid w:val="001B385A"/>
    <w:rsid w:val="001B3904"/>
    <w:rsid w:val="001B3AEC"/>
    <w:rsid w:val="001B3E8D"/>
    <w:rsid w:val="001B5259"/>
    <w:rsid w:val="001B60D4"/>
    <w:rsid w:val="001B6F28"/>
    <w:rsid w:val="001C2683"/>
    <w:rsid w:val="001C2D5A"/>
    <w:rsid w:val="001C4F4F"/>
    <w:rsid w:val="001C6BA1"/>
    <w:rsid w:val="001D141C"/>
    <w:rsid w:val="001D2904"/>
    <w:rsid w:val="001D652D"/>
    <w:rsid w:val="001D693F"/>
    <w:rsid w:val="001D6F9E"/>
    <w:rsid w:val="001E38FB"/>
    <w:rsid w:val="001E52C2"/>
    <w:rsid w:val="001F0BE1"/>
    <w:rsid w:val="001F101A"/>
    <w:rsid w:val="001F24EF"/>
    <w:rsid w:val="001F56C7"/>
    <w:rsid w:val="001F5962"/>
    <w:rsid w:val="00203039"/>
    <w:rsid w:val="00204B17"/>
    <w:rsid w:val="002069D2"/>
    <w:rsid w:val="00211DA2"/>
    <w:rsid w:val="00213693"/>
    <w:rsid w:val="00215CCB"/>
    <w:rsid w:val="00216CF5"/>
    <w:rsid w:val="0022037B"/>
    <w:rsid w:val="00222C8D"/>
    <w:rsid w:val="002256A8"/>
    <w:rsid w:val="00230185"/>
    <w:rsid w:val="00230E6B"/>
    <w:rsid w:val="00232B97"/>
    <w:rsid w:val="0023523A"/>
    <w:rsid w:val="0023757C"/>
    <w:rsid w:val="00237C47"/>
    <w:rsid w:val="002402E4"/>
    <w:rsid w:val="002421A0"/>
    <w:rsid w:val="00242B98"/>
    <w:rsid w:val="002445A1"/>
    <w:rsid w:val="002462A5"/>
    <w:rsid w:val="00246FE6"/>
    <w:rsid w:val="002470E3"/>
    <w:rsid w:val="0025207D"/>
    <w:rsid w:val="00254DE9"/>
    <w:rsid w:val="002615D3"/>
    <w:rsid w:val="002672F1"/>
    <w:rsid w:val="00271414"/>
    <w:rsid w:val="00271922"/>
    <w:rsid w:val="00273412"/>
    <w:rsid w:val="0027373F"/>
    <w:rsid w:val="00274ACF"/>
    <w:rsid w:val="0028159B"/>
    <w:rsid w:val="00282671"/>
    <w:rsid w:val="00282861"/>
    <w:rsid w:val="002843E2"/>
    <w:rsid w:val="00287BAA"/>
    <w:rsid w:val="0029304B"/>
    <w:rsid w:val="00293489"/>
    <w:rsid w:val="00296F5E"/>
    <w:rsid w:val="002A30F0"/>
    <w:rsid w:val="002A37C8"/>
    <w:rsid w:val="002A6DF5"/>
    <w:rsid w:val="002B0C38"/>
    <w:rsid w:val="002B260F"/>
    <w:rsid w:val="002B3079"/>
    <w:rsid w:val="002B6406"/>
    <w:rsid w:val="002B6809"/>
    <w:rsid w:val="002B7F9D"/>
    <w:rsid w:val="002C4231"/>
    <w:rsid w:val="002C7080"/>
    <w:rsid w:val="002D00B0"/>
    <w:rsid w:val="002D2364"/>
    <w:rsid w:val="002D2E16"/>
    <w:rsid w:val="002D3D7C"/>
    <w:rsid w:val="002E45F0"/>
    <w:rsid w:val="002E7741"/>
    <w:rsid w:val="002E7778"/>
    <w:rsid w:val="002F0CB8"/>
    <w:rsid w:val="002F2E4D"/>
    <w:rsid w:val="002F64BB"/>
    <w:rsid w:val="0030013C"/>
    <w:rsid w:val="00304B3E"/>
    <w:rsid w:val="00304D97"/>
    <w:rsid w:val="0031180A"/>
    <w:rsid w:val="00313127"/>
    <w:rsid w:val="00313304"/>
    <w:rsid w:val="003155F4"/>
    <w:rsid w:val="00316D3B"/>
    <w:rsid w:val="00317658"/>
    <w:rsid w:val="00320309"/>
    <w:rsid w:val="003207B1"/>
    <w:rsid w:val="00321D1E"/>
    <w:rsid w:val="0032530E"/>
    <w:rsid w:val="00325A61"/>
    <w:rsid w:val="00326976"/>
    <w:rsid w:val="003311D7"/>
    <w:rsid w:val="00332B8B"/>
    <w:rsid w:val="0033521E"/>
    <w:rsid w:val="0033546D"/>
    <w:rsid w:val="00337CA2"/>
    <w:rsid w:val="003404A4"/>
    <w:rsid w:val="003464C0"/>
    <w:rsid w:val="00347104"/>
    <w:rsid w:val="00350852"/>
    <w:rsid w:val="0035096E"/>
    <w:rsid w:val="0035219F"/>
    <w:rsid w:val="00353580"/>
    <w:rsid w:val="00355D01"/>
    <w:rsid w:val="00360B81"/>
    <w:rsid w:val="00364452"/>
    <w:rsid w:val="00366283"/>
    <w:rsid w:val="0036777E"/>
    <w:rsid w:val="003701FA"/>
    <w:rsid w:val="00372A26"/>
    <w:rsid w:val="0037484C"/>
    <w:rsid w:val="003749CD"/>
    <w:rsid w:val="00374A6C"/>
    <w:rsid w:val="00382718"/>
    <w:rsid w:val="00382B3B"/>
    <w:rsid w:val="00385ED2"/>
    <w:rsid w:val="0039115C"/>
    <w:rsid w:val="00391F86"/>
    <w:rsid w:val="003923FB"/>
    <w:rsid w:val="00393F00"/>
    <w:rsid w:val="003945C0"/>
    <w:rsid w:val="00396928"/>
    <w:rsid w:val="003A25A7"/>
    <w:rsid w:val="003A58FF"/>
    <w:rsid w:val="003B535C"/>
    <w:rsid w:val="003C2120"/>
    <w:rsid w:val="003D030E"/>
    <w:rsid w:val="003D040D"/>
    <w:rsid w:val="003D1F49"/>
    <w:rsid w:val="003D2061"/>
    <w:rsid w:val="003D2BBF"/>
    <w:rsid w:val="003E1FE3"/>
    <w:rsid w:val="003E32A7"/>
    <w:rsid w:val="003F1A33"/>
    <w:rsid w:val="003F3072"/>
    <w:rsid w:val="003F55EF"/>
    <w:rsid w:val="00401D9C"/>
    <w:rsid w:val="004024E4"/>
    <w:rsid w:val="00405528"/>
    <w:rsid w:val="00406289"/>
    <w:rsid w:val="00406578"/>
    <w:rsid w:val="004074EF"/>
    <w:rsid w:val="004102C3"/>
    <w:rsid w:val="0041307C"/>
    <w:rsid w:val="00413699"/>
    <w:rsid w:val="004167B4"/>
    <w:rsid w:val="004167BC"/>
    <w:rsid w:val="0042032D"/>
    <w:rsid w:val="004225DC"/>
    <w:rsid w:val="00423A41"/>
    <w:rsid w:val="00425078"/>
    <w:rsid w:val="00425FBA"/>
    <w:rsid w:val="00430D7E"/>
    <w:rsid w:val="00432332"/>
    <w:rsid w:val="00432368"/>
    <w:rsid w:val="00433B04"/>
    <w:rsid w:val="0043784D"/>
    <w:rsid w:val="00440256"/>
    <w:rsid w:val="00440E22"/>
    <w:rsid w:val="0044547D"/>
    <w:rsid w:val="00446F93"/>
    <w:rsid w:val="00451A74"/>
    <w:rsid w:val="004552AB"/>
    <w:rsid w:val="0045622C"/>
    <w:rsid w:val="0046213D"/>
    <w:rsid w:val="00464FB1"/>
    <w:rsid w:val="00465398"/>
    <w:rsid w:val="00467185"/>
    <w:rsid w:val="00467736"/>
    <w:rsid w:val="0047050C"/>
    <w:rsid w:val="004750DB"/>
    <w:rsid w:val="00480F21"/>
    <w:rsid w:val="0048108E"/>
    <w:rsid w:val="0048537F"/>
    <w:rsid w:val="004874E5"/>
    <w:rsid w:val="00487885"/>
    <w:rsid w:val="00490A65"/>
    <w:rsid w:val="0049116C"/>
    <w:rsid w:val="004930C9"/>
    <w:rsid w:val="00493F62"/>
    <w:rsid w:val="00494832"/>
    <w:rsid w:val="004957C2"/>
    <w:rsid w:val="00495AF1"/>
    <w:rsid w:val="00497A89"/>
    <w:rsid w:val="004A4CED"/>
    <w:rsid w:val="004A6BE6"/>
    <w:rsid w:val="004B0828"/>
    <w:rsid w:val="004B3304"/>
    <w:rsid w:val="004B3DF1"/>
    <w:rsid w:val="004B4858"/>
    <w:rsid w:val="004B4BC0"/>
    <w:rsid w:val="004B5555"/>
    <w:rsid w:val="004C0484"/>
    <w:rsid w:val="004C777E"/>
    <w:rsid w:val="004D16A4"/>
    <w:rsid w:val="004D1B05"/>
    <w:rsid w:val="004D4D9C"/>
    <w:rsid w:val="004E6682"/>
    <w:rsid w:val="004E6D8A"/>
    <w:rsid w:val="004F0816"/>
    <w:rsid w:val="004F15EF"/>
    <w:rsid w:val="004F22FE"/>
    <w:rsid w:val="004F774D"/>
    <w:rsid w:val="005013B0"/>
    <w:rsid w:val="005015E4"/>
    <w:rsid w:val="005017A6"/>
    <w:rsid w:val="0050291D"/>
    <w:rsid w:val="005064CD"/>
    <w:rsid w:val="00506C00"/>
    <w:rsid w:val="00511016"/>
    <w:rsid w:val="005159B3"/>
    <w:rsid w:val="00516E0F"/>
    <w:rsid w:val="00522C03"/>
    <w:rsid w:val="00525EA4"/>
    <w:rsid w:val="00526832"/>
    <w:rsid w:val="0052791F"/>
    <w:rsid w:val="00532CFF"/>
    <w:rsid w:val="00533C73"/>
    <w:rsid w:val="00536880"/>
    <w:rsid w:val="00540AD0"/>
    <w:rsid w:val="00543A76"/>
    <w:rsid w:val="005523D1"/>
    <w:rsid w:val="0055532E"/>
    <w:rsid w:val="00555BC3"/>
    <w:rsid w:val="00557C8E"/>
    <w:rsid w:val="00561B2B"/>
    <w:rsid w:val="00562759"/>
    <w:rsid w:val="0056357E"/>
    <w:rsid w:val="00564952"/>
    <w:rsid w:val="0056645F"/>
    <w:rsid w:val="00571AB1"/>
    <w:rsid w:val="00574B56"/>
    <w:rsid w:val="00577E1C"/>
    <w:rsid w:val="00580DB1"/>
    <w:rsid w:val="005814AC"/>
    <w:rsid w:val="00584676"/>
    <w:rsid w:val="005854B7"/>
    <w:rsid w:val="00587AB1"/>
    <w:rsid w:val="0059070B"/>
    <w:rsid w:val="00590D7D"/>
    <w:rsid w:val="00591E6F"/>
    <w:rsid w:val="0059283C"/>
    <w:rsid w:val="005A0D95"/>
    <w:rsid w:val="005A224B"/>
    <w:rsid w:val="005B1225"/>
    <w:rsid w:val="005B17D8"/>
    <w:rsid w:val="005B1D82"/>
    <w:rsid w:val="005B257F"/>
    <w:rsid w:val="005B3343"/>
    <w:rsid w:val="005B35EE"/>
    <w:rsid w:val="005B4077"/>
    <w:rsid w:val="005B4EAB"/>
    <w:rsid w:val="005C0BC7"/>
    <w:rsid w:val="005C28B0"/>
    <w:rsid w:val="005C2F01"/>
    <w:rsid w:val="005C3A43"/>
    <w:rsid w:val="005C4A5D"/>
    <w:rsid w:val="005C5A14"/>
    <w:rsid w:val="005C5F3C"/>
    <w:rsid w:val="005D01BE"/>
    <w:rsid w:val="005D028E"/>
    <w:rsid w:val="005D1177"/>
    <w:rsid w:val="005D1D13"/>
    <w:rsid w:val="005D5460"/>
    <w:rsid w:val="005E08CD"/>
    <w:rsid w:val="005E37E8"/>
    <w:rsid w:val="005E38B5"/>
    <w:rsid w:val="005E74C5"/>
    <w:rsid w:val="005F219D"/>
    <w:rsid w:val="005F2437"/>
    <w:rsid w:val="005F318A"/>
    <w:rsid w:val="005F332B"/>
    <w:rsid w:val="005F4AFD"/>
    <w:rsid w:val="005F7710"/>
    <w:rsid w:val="006004F7"/>
    <w:rsid w:val="00603261"/>
    <w:rsid w:val="00607597"/>
    <w:rsid w:val="00607F76"/>
    <w:rsid w:val="00610F93"/>
    <w:rsid w:val="006122CA"/>
    <w:rsid w:val="006127CC"/>
    <w:rsid w:val="006162B3"/>
    <w:rsid w:val="006243C6"/>
    <w:rsid w:val="006273BC"/>
    <w:rsid w:val="00627D58"/>
    <w:rsid w:val="00632009"/>
    <w:rsid w:val="00633CF1"/>
    <w:rsid w:val="0063582D"/>
    <w:rsid w:val="00635A6C"/>
    <w:rsid w:val="00637091"/>
    <w:rsid w:val="00642839"/>
    <w:rsid w:val="006457F8"/>
    <w:rsid w:val="00645CCB"/>
    <w:rsid w:val="0064700E"/>
    <w:rsid w:val="006478CB"/>
    <w:rsid w:val="00650B88"/>
    <w:rsid w:val="00652C58"/>
    <w:rsid w:val="006530EF"/>
    <w:rsid w:val="006554DD"/>
    <w:rsid w:val="00660951"/>
    <w:rsid w:val="006636E2"/>
    <w:rsid w:val="00666273"/>
    <w:rsid w:val="00667FA9"/>
    <w:rsid w:val="0067233D"/>
    <w:rsid w:val="00672B2E"/>
    <w:rsid w:val="006745AE"/>
    <w:rsid w:val="00676870"/>
    <w:rsid w:val="00676AF3"/>
    <w:rsid w:val="00677895"/>
    <w:rsid w:val="00677BEF"/>
    <w:rsid w:val="006814A3"/>
    <w:rsid w:val="00682AFC"/>
    <w:rsid w:val="00683344"/>
    <w:rsid w:val="00684FC9"/>
    <w:rsid w:val="0069072B"/>
    <w:rsid w:val="0069174B"/>
    <w:rsid w:val="00693340"/>
    <w:rsid w:val="006A04C7"/>
    <w:rsid w:val="006A765D"/>
    <w:rsid w:val="006B05E3"/>
    <w:rsid w:val="006B09BC"/>
    <w:rsid w:val="006B51C1"/>
    <w:rsid w:val="006B6D5D"/>
    <w:rsid w:val="006B7B5A"/>
    <w:rsid w:val="006C0801"/>
    <w:rsid w:val="006C0C2C"/>
    <w:rsid w:val="006C1EAA"/>
    <w:rsid w:val="006C216F"/>
    <w:rsid w:val="006C45D4"/>
    <w:rsid w:val="006D1AE0"/>
    <w:rsid w:val="006D2042"/>
    <w:rsid w:val="006D66E3"/>
    <w:rsid w:val="006D7855"/>
    <w:rsid w:val="006E010C"/>
    <w:rsid w:val="006E1003"/>
    <w:rsid w:val="006E16BF"/>
    <w:rsid w:val="006E18F0"/>
    <w:rsid w:val="006E38AF"/>
    <w:rsid w:val="006E4F93"/>
    <w:rsid w:val="006E5C26"/>
    <w:rsid w:val="006F1174"/>
    <w:rsid w:val="00700135"/>
    <w:rsid w:val="00705180"/>
    <w:rsid w:val="00711605"/>
    <w:rsid w:val="00711634"/>
    <w:rsid w:val="00711DF6"/>
    <w:rsid w:val="00716FBC"/>
    <w:rsid w:val="00717090"/>
    <w:rsid w:val="00720739"/>
    <w:rsid w:val="0072253E"/>
    <w:rsid w:val="00723E1F"/>
    <w:rsid w:val="0072443D"/>
    <w:rsid w:val="007247E5"/>
    <w:rsid w:val="007248B7"/>
    <w:rsid w:val="007254CA"/>
    <w:rsid w:val="00725DBD"/>
    <w:rsid w:val="00730CF8"/>
    <w:rsid w:val="00731A90"/>
    <w:rsid w:val="00732608"/>
    <w:rsid w:val="00733251"/>
    <w:rsid w:val="00736DCA"/>
    <w:rsid w:val="00745C47"/>
    <w:rsid w:val="0075003D"/>
    <w:rsid w:val="00751D97"/>
    <w:rsid w:val="00751DB0"/>
    <w:rsid w:val="00752C55"/>
    <w:rsid w:val="0075386A"/>
    <w:rsid w:val="007562D4"/>
    <w:rsid w:val="007573FA"/>
    <w:rsid w:val="00761DBF"/>
    <w:rsid w:val="00761FCF"/>
    <w:rsid w:val="00762557"/>
    <w:rsid w:val="00765503"/>
    <w:rsid w:val="00767B7E"/>
    <w:rsid w:val="007707DF"/>
    <w:rsid w:val="00771D7D"/>
    <w:rsid w:val="007745B7"/>
    <w:rsid w:val="007750C8"/>
    <w:rsid w:val="00776538"/>
    <w:rsid w:val="007802BE"/>
    <w:rsid w:val="00780EEF"/>
    <w:rsid w:val="0078134C"/>
    <w:rsid w:val="00781C47"/>
    <w:rsid w:val="007837C7"/>
    <w:rsid w:val="00784B44"/>
    <w:rsid w:val="00785465"/>
    <w:rsid w:val="00787656"/>
    <w:rsid w:val="00790AB9"/>
    <w:rsid w:val="00791767"/>
    <w:rsid w:val="0079268A"/>
    <w:rsid w:val="0079385C"/>
    <w:rsid w:val="00794859"/>
    <w:rsid w:val="00796521"/>
    <w:rsid w:val="00797C88"/>
    <w:rsid w:val="007A1013"/>
    <w:rsid w:val="007A4CA9"/>
    <w:rsid w:val="007A51D1"/>
    <w:rsid w:val="007A7D19"/>
    <w:rsid w:val="007A7EC2"/>
    <w:rsid w:val="007B042D"/>
    <w:rsid w:val="007B05BB"/>
    <w:rsid w:val="007B6E0A"/>
    <w:rsid w:val="007B764C"/>
    <w:rsid w:val="007C01D8"/>
    <w:rsid w:val="007C118A"/>
    <w:rsid w:val="007C636F"/>
    <w:rsid w:val="007D39EB"/>
    <w:rsid w:val="007E74E1"/>
    <w:rsid w:val="007E77A8"/>
    <w:rsid w:val="007F066C"/>
    <w:rsid w:val="007F491C"/>
    <w:rsid w:val="00803BF8"/>
    <w:rsid w:val="008061C9"/>
    <w:rsid w:val="008066D8"/>
    <w:rsid w:val="00811A18"/>
    <w:rsid w:val="00811BBB"/>
    <w:rsid w:val="00813711"/>
    <w:rsid w:val="00820479"/>
    <w:rsid w:val="00821E64"/>
    <w:rsid w:val="008263C2"/>
    <w:rsid w:val="008307DB"/>
    <w:rsid w:val="00833398"/>
    <w:rsid w:val="00834854"/>
    <w:rsid w:val="00835D9D"/>
    <w:rsid w:val="00835FC9"/>
    <w:rsid w:val="008368F8"/>
    <w:rsid w:val="008370E3"/>
    <w:rsid w:val="008418FA"/>
    <w:rsid w:val="00842959"/>
    <w:rsid w:val="00843390"/>
    <w:rsid w:val="0085235A"/>
    <w:rsid w:val="00854138"/>
    <w:rsid w:val="00854410"/>
    <w:rsid w:val="008544DF"/>
    <w:rsid w:val="00860AAD"/>
    <w:rsid w:val="00861AA6"/>
    <w:rsid w:val="008708F3"/>
    <w:rsid w:val="00871354"/>
    <w:rsid w:val="00873611"/>
    <w:rsid w:val="00873C8F"/>
    <w:rsid w:val="00874FB3"/>
    <w:rsid w:val="00880BE3"/>
    <w:rsid w:val="00881359"/>
    <w:rsid w:val="00882093"/>
    <w:rsid w:val="00882588"/>
    <w:rsid w:val="00884ADE"/>
    <w:rsid w:val="008856CF"/>
    <w:rsid w:val="00885864"/>
    <w:rsid w:val="00890A1D"/>
    <w:rsid w:val="0089383B"/>
    <w:rsid w:val="0089534B"/>
    <w:rsid w:val="0089616F"/>
    <w:rsid w:val="008A0232"/>
    <w:rsid w:val="008B0470"/>
    <w:rsid w:val="008B06C5"/>
    <w:rsid w:val="008B164E"/>
    <w:rsid w:val="008B502A"/>
    <w:rsid w:val="008B57D8"/>
    <w:rsid w:val="008B7A65"/>
    <w:rsid w:val="008C1219"/>
    <w:rsid w:val="008C123E"/>
    <w:rsid w:val="008C137D"/>
    <w:rsid w:val="008C2111"/>
    <w:rsid w:val="008C22DD"/>
    <w:rsid w:val="008C3ED0"/>
    <w:rsid w:val="008C5E94"/>
    <w:rsid w:val="008D196A"/>
    <w:rsid w:val="008E3B55"/>
    <w:rsid w:val="008E3C40"/>
    <w:rsid w:val="008E3EF2"/>
    <w:rsid w:val="008E51C9"/>
    <w:rsid w:val="008E5BEB"/>
    <w:rsid w:val="008E6306"/>
    <w:rsid w:val="008F6047"/>
    <w:rsid w:val="008F68F7"/>
    <w:rsid w:val="009005A6"/>
    <w:rsid w:val="009006CF"/>
    <w:rsid w:val="00900C71"/>
    <w:rsid w:val="00902A1C"/>
    <w:rsid w:val="009037B6"/>
    <w:rsid w:val="00906CBE"/>
    <w:rsid w:val="00910024"/>
    <w:rsid w:val="00910384"/>
    <w:rsid w:val="0091643D"/>
    <w:rsid w:val="0091672C"/>
    <w:rsid w:val="00916E33"/>
    <w:rsid w:val="0092093B"/>
    <w:rsid w:val="00922EB9"/>
    <w:rsid w:val="00922FB8"/>
    <w:rsid w:val="00925FD2"/>
    <w:rsid w:val="00930669"/>
    <w:rsid w:val="00932C33"/>
    <w:rsid w:val="00933D2A"/>
    <w:rsid w:val="009427A1"/>
    <w:rsid w:val="00942FFE"/>
    <w:rsid w:val="009551E0"/>
    <w:rsid w:val="0095654E"/>
    <w:rsid w:val="00956F3C"/>
    <w:rsid w:val="00965BEE"/>
    <w:rsid w:val="00970483"/>
    <w:rsid w:val="00971C34"/>
    <w:rsid w:val="00972488"/>
    <w:rsid w:val="009726D0"/>
    <w:rsid w:val="0097421D"/>
    <w:rsid w:val="00976117"/>
    <w:rsid w:val="00976A23"/>
    <w:rsid w:val="009800BC"/>
    <w:rsid w:val="009816F6"/>
    <w:rsid w:val="0098702F"/>
    <w:rsid w:val="009900F0"/>
    <w:rsid w:val="00990B9B"/>
    <w:rsid w:val="00991769"/>
    <w:rsid w:val="00993236"/>
    <w:rsid w:val="00993D8C"/>
    <w:rsid w:val="00994E3D"/>
    <w:rsid w:val="009A297E"/>
    <w:rsid w:val="009A6127"/>
    <w:rsid w:val="009B0CC1"/>
    <w:rsid w:val="009B12B8"/>
    <w:rsid w:val="009B34CC"/>
    <w:rsid w:val="009B713C"/>
    <w:rsid w:val="009C0F18"/>
    <w:rsid w:val="009C12C6"/>
    <w:rsid w:val="009C2555"/>
    <w:rsid w:val="009C7778"/>
    <w:rsid w:val="009D06AE"/>
    <w:rsid w:val="009D09E2"/>
    <w:rsid w:val="009D1E42"/>
    <w:rsid w:val="009D7148"/>
    <w:rsid w:val="009E02FD"/>
    <w:rsid w:val="009E4C74"/>
    <w:rsid w:val="009E5A0A"/>
    <w:rsid w:val="009E62B6"/>
    <w:rsid w:val="009F35DA"/>
    <w:rsid w:val="009F43D0"/>
    <w:rsid w:val="00A00568"/>
    <w:rsid w:val="00A00884"/>
    <w:rsid w:val="00A02F62"/>
    <w:rsid w:val="00A02FA3"/>
    <w:rsid w:val="00A030C3"/>
    <w:rsid w:val="00A04803"/>
    <w:rsid w:val="00A10147"/>
    <w:rsid w:val="00A11331"/>
    <w:rsid w:val="00A131E6"/>
    <w:rsid w:val="00A13843"/>
    <w:rsid w:val="00A146A5"/>
    <w:rsid w:val="00A17466"/>
    <w:rsid w:val="00A204B3"/>
    <w:rsid w:val="00A20576"/>
    <w:rsid w:val="00A21593"/>
    <w:rsid w:val="00A221F7"/>
    <w:rsid w:val="00A22C21"/>
    <w:rsid w:val="00A25059"/>
    <w:rsid w:val="00A25380"/>
    <w:rsid w:val="00A2604E"/>
    <w:rsid w:val="00A31CCE"/>
    <w:rsid w:val="00A33C95"/>
    <w:rsid w:val="00A34FF3"/>
    <w:rsid w:val="00A35351"/>
    <w:rsid w:val="00A361C7"/>
    <w:rsid w:val="00A36723"/>
    <w:rsid w:val="00A37838"/>
    <w:rsid w:val="00A46DF5"/>
    <w:rsid w:val="00A5149A"/>
    <w:rsid w:val="00A53650"/>
    <w:rsid w:val="00A53E51"/>
    <w:rsid w:val="00A57183"/>
    <w:rsid w:val="00A6019C"/>
    <w:rsid w:val="00A60693"/>
    <w:rsid w:val="00A6196D"/>
    <w:rsid w:val="00A619C0"/>
    <w:rsid w:val="00A61ADF"/>
    <w:rsid w:val="00A624CB"/>
    <w:rsid w:val="00A62AC0"/>
    <w:rsid w:val="00A63A61"/>
    <w:rsid w:val="00A71277"/>
    <w:rsid w:val="00A76BD2"/>
    <w:rsid w:val="00A8267D"/>
    <w:rsid w:val="00A82E14"/>
    <w:rsid w:val="00A834B2"/>
    <w:rsid w:val="00A8688E"/>
    <w:rsid w:val="00A8722B"/>
    <w:rsid w:val="00A901E9"/>
    <w:rsid w:val="00A9099B"/>
    <w:rsid w:val="00A917B6"/>
    <w:rsid w:val="00A91831"/>
    <w:rsid w:val="00A91B3B"/>
    <w:rsid w:val="00A93B4F"/>
    <w:rsid w:val="00A94F7A"/>
    <w:rsid w:val="00A95D3B"/>
    <w:rsid w:val="00A97341"/>
    <w:rsid w:val="00AA0081"/>
    <w:rsid w:val="00AA4E4D"/>
    <w:rsid w:val="00AB09ED"/>
    <w:rsid w:val="00AB3858"/>
    <w:rsid w:val="00AB3DC0"/>
    <w:rsid w:val="00AB4CBB"/>
    <w:rsid w:val="00AC125E"/>
    <w:rsid w:val="00AC45DF"/>
    <w:rsid w:val="00AC474D"/>
    <w:rsid w:val="00AC4D76"/>
    <w:rsid w:val="00AC4DFD"/>
    <w:rsid w:val="00AC5663"/>
    <w:rsid w:val="00AC58FD"/>
    <w:rsid w:val="00AD0F6D"/>
    <w:rsid w:val="00AD1166"/>
    <w:rsid w:val="00AD19D2"/>
    <w:rsid w:val="00AD1A96"/>
    <w:rsid w:val="00AD2522"/>
    <w:rsid w:val="00AD3042"/>
    <w:rsid w:val="00AD793A"/>
    <w:rsid w:val="00AE0120"/>
    <w:rsid w:val="00AE1403"/>
    <w:rsid w:val="00AE3038"/>
    <w:rsid w:val="00AE3D4A"/>
    <w:rsid w:val="00AE5956"/>
    <w:rsid w:val="00AE619F"/>
    <w:rsid w:val="00AE7A88"/>
    <w:rsid w:val="00AF2A56"/>
    <w:rsid w:val="00AF63AB"/>
    <w:rsid w:val="00B01784"/>
    <w:rsid w:val="00B0388B"/>
    <w:rsid w:val="00B03BEE"/>
    <w:rsid w:val="00B0517E"/>
    <w:rsid w:val="00B11314"/>
    <w:rsid w:val="00B113E3"/>
    <w:rsid w:val="00B1156A"/>
    <w:rsid w:val="00B138E3"/>
    <w:rsid w:val="00B13FB5"/>
    <w:rsid w:val="00B15ED0"/>
    <w:rsid w:val="00B178FA"/>
    <w:rsid w:val="00B17D8E"/>
    <w:rsid w:val="00B207C3"/>
    <w:rsid w:val="00B23267"/>
    <w:rsid w:val="00B23906"/>
    <w:rsid w:val="00B257BF"/>
    <w:rsid w:val="00B258EC"/>
    <w:rsid w:val="00B27149"/>
    <w:rsid w:val="00B35B4D"/>
    <w:rsid w:val="00B362F0"/>
    <w:rsid w:val="00B36652"/>
    <w:rsid w:val="00B425AB"/>
    <w:rsid w:val="00B47090"/>
    <w:rsid w:val="00B532D1"/>
    <w:rsid w:val="00B61E3E"/>
    <w:rsid w:val="00B67A79"/>
    <w:rsid w:val="00B72D62"/>
    <w:rsid w:val="00B767AF"/>
    <w:rsid w:val="00B80511"/>
    <w:rsid w:val="00B80798"/>
    <w:rsid w:val="00B80876"/>
    <w:rsid w:val="00B82C3C"/>
    <w:rsid w:val="00B82DE6"/>
    <w:rsid w:val="00B831CD"/>
    <w:rsid w:val="00B85329"/>
    <w:rsid w:val="00B91B9D"/>
    <w:rsid w:val="00BA214D"/>
    <w:rsid w:val="00BA5E20"/>
    <w:rsid w:val="00BA607C"/>
    <w:rsid w:val="00BA6734"/>
    <w:rsid w:val="00BA7CDE"/>
    <w:rsid w:val="00BB3E2A"/>
    <w:rsid w:val="00BB7121"/>
    <w:rsid w:val="00BC0479"/>
    <w:rsid w:val="00BC1032"/>
    <w:rsid w:val="00BC1651"/>
    <w:rsid w:val="00BC16F5"/>
    <w:rsid w:val="00BC18FF"/>
    <w:rsid w:val="00BC287D"/>
    <w:rsid w:val="00BC2A38"/>
    <w:rsid w:val="00BC46EB"/>
    <w:rsid w:val="00BC643B"/>
    <w:rsid w:val="00BD32E5"/>
    <w:rsid w:val="00BD36C4"/>
    <w:rsid w:val="00BE0639"/>
    <w:rsid w:val="00BE1095"/>
    <w:rsid w:val="00BE150A"/>
    <w:rsid w:val="00BE6767"/>
    <w:rsid w:val="00BE78EC"/>
    <w:rsid w:val="00BF309E"/>
    <w:rsid w:val="00BF46EE"/>
    <w:rsid w:val="00C0613C"/>
    <w:rsid w:val="00C10D05"/>
    <w:rsid w:val="00C14FBA"/>
    <w:rsid w:val="00C15EA1"/>
    <w:rsid w:val="00C17A8E"/>
    <w:rsid w:val="00C24F70"/>
    <w:rsid w:val="00C25DC2"/>
    <w:rsid w:val="00C30C3A"/>
    <w:rsid w:val="00C33479"/>
    <w:rsid w:val="00C40ED2"/>
    <w:rsid w:val="00C41F10"/>
    <w:rsid w:val="00C432DD"/>
    <w:rsid w:val="00C4423A"/>
    <w:rsid w:val="00C501FE"/>
    <w:rsid w:val="00C5784B"/>
    <w:rsid w:val="00C639FF"/>
    <w:rsid w:val="00C6442A"/>
    <w:rsid w:val="00C64D15"/>
    <w:rsid w:val="00C66088"/>
    <w:rsid w:val="00C67C4C"/>
    <w:rsid w:val="00C731D8"/>
    <w:rsid w:val="00C732DC"/>
    <w:rsid w:val="00C74B5D"/>
    <w:rsid w:val="00C74F74"/>
    <w:rsid w:val="00C7554B"/>
    <w:rsid w:val="00C80951"/>
    <w:rsid w:val="00C818B7"/>
    <w:rsid w:val="00C8205E"/>
    <w:rsid w:val="00C82EB5"/>
    <w:rsid w:val="00C87966"/>
    <w:rsid w:val="00C902DE"/>
    <w:rsid w:val="00C916AE"/>
    <w:rsid w:val="00C93AAA"/>
    <w:rsid w:val="00C95FCD"/>
    <w:rsid w:val="00C97188"/>
    <w:rsid w:val="00CA0639"/>
    <w:rsid w:val="00CA11D0"/>
    <w:rsid w:val="00CA2E02"/>
    <w:rsid w:val="00CA583A"/>
    <w:rsid w:val="00CA5EC6"/>
    <w:rsid w:val="00CB5744"/>
    <w:rsid w:val="00CB7022"/>
    <w:rsid w:val="00CB7BC5"/>
    <w:rsid w:val="00CC2138"/>
    <w:rsid w:val="00CC586D"/>
    <w:rsid w:val="00CC5940"/>
    <w:rsid w:val="00CC7DBC"/>
    <w:rsid w:val="00CD1BA3"/>
    <w:rsid w:val="00CD1D23"/>
    <w:rsid w:val="00CD3612"/>
    <w:rsid w:val="00CD3E69"/>
    <w:rsid w:val="00CD6B7D"/>
    <w:rsid w:val="00CD7BF6"/>
    <w:rsid w:val="00CD7D29"/>
    <w:rsid w:val="00CE0847"/>
    <w:rsid w:val="00CE0B6C"/>
    <w:rsid w:val="00CE11D0"/>
    <w:rsid w:val="00CE4708"/>
    <w:rsid w:val="00CE4C50"/>
    <w:rsid w:val="00CE6858"/>
    <w:rsid w:val="00CE7450"/>
    <w:rsid w:val="00CE770C"/>
    <w:rsid w:val="00CF50BE"/>
    <w:rsid w:val="00CF64E3"/>
    <w:rsid w:val="00CF6564"/>
    <w:rsid w:val="00CF7625"/>
    <w:rsid w:val="00CF7DD2"/>
    <w:rsid w:val="00D0506A"/>
    <w:rsid w:val="00D1289C"/>
    <w:rsid w:val="00D1666F"/>
    <w:rsid w:val="00D2071A"/>
    <w:rsid w:val="00D30F73"/>
    <w:rsid w:val="00D30F97"/>
    <w:rsid w:val="00D313A0"/>
    <w:rsid w:val="00D36FE0"/>
    <w:rsid w:val="00D40799"/>
    <w:rsid w:val="00D41A06"/>
    <w:rsid w:val="00D42ABF"/>
    <w:rsid w:val="00D42F40"/>
    <w:rsid w:val="00D45B67"/>
    <w:rsid w:val="00D5034A"/>
    <w:rsid w:val="00D51F49"/>
    <w:rsid w:val="00D55EE8"/>
    <w:rsid w:val="00D562CB"/>
    <w:rsid w:val="00D569D1"/>
    <w:rsid w:val="00D56AD8"/>
    <w:rsid w:val="00D56C05"/>
    <w:rsid w:val="00D5785A"/>
    <w:rsid w:val="00D609E3"/>
    <w:rsid w:val="00D6375F"/>
    <w:rsid w:val="00D64C48"/>
    <w:rsid w:val="00D6680B"/>
    <w:rsid w:val="00D67B1E"/>
    <w:rsid w:val="00D72F4F"/>
    <w:rsid w:val="00D731C4"/>
    <w:rsid w:val="00D74EB4"/>
    <w:rsid w:val="00D801FC"/>
    <w:rsid w:val="00D85BE0"/>
    <w:rsid w:val="00D86E11"/>
    <w:rsid w:val="00D87FD7"/>
    <w:rsid w:val="00D91466"/>
    <w:rsid w:val="00D915ED"/>
    <w:rsid w:val="00D92300"/>
    <w:rsid w:val="00D94AFC"/>
    <w:rsid w:val="00D950E6"/>
    <w:rsid w:val="00D97047"/>
    <w:rsid w:val="00DA05B4"/>
    <w:rsid w:val="00DA3619"/>
    <w:rsid w:val="00DB0B88"/>
    <w:rsid w:val="00DB1652"/>
    <w:rsid w:val="00DB3CA1"/>
    <w:rsid w:val="00DB58A6"/>
    <w:rsid w:val="00DB6B99"/>
    <w:rsid w:val="00DC001A"/>
    <w:rsid w:val="00DD3235"/>
    <w:rsid w:val="00DD4F44"/>
    <w:rsid w:val="00DD686C"/>
    <w:rsid w:val="00DE2AC3"/>
    <w:rsid w:val="00DE2E40"/>
    <w:rsid w:val="00DE2F17"/>
    <w:rsid w:val="00DE3598"/>
    <w:rsid w:val="00DE3FBD"/>
    <w:rsid w:val="00DE43F5"/>
    <w:rsid w:val="00DE65FB"/>
    <w:rsid w:val="00DF420A"/>
    <w:rsid w:val="00E02472"/>
    <w:rsid w:val="00E041F0"/>
    <w:rsid w:val="00E07856"/>
    <w:rsid w:val="00E128D8"/>
    <w:rsid w:val="00E130C3"/>
    <w:rsid w:val="00E17EDF"/>
    <w:rsid w:val="00E2082D"/>
    <w:rsid w:val="00E221E2"/>
    <w:rsid w:val="00E24303"/>
    <w:rsid w:val="00E27A16"/>
    <w:rsid w:val="00E40F7B"/>
    <w:rsid w:val="00E46D60"/>
    <w:rsid w:val="00E47C33"/>
    <w:rsid w:val="00E47F58"/>
    <w:rsid w:val="00E54845"/>
    <w:rsid w:val="00E54BFC"/>
    <w:rsid w:val="00E56D9D"/>
    <w:rsid w:val="00E57CD6"/>
    <w:rsid w:val="00E60E2E"/>
    <w:rsid w:val="00E61F44"/>
    <w:rsid w:val="00E63045"/>
    <w:rsid w:val="00E71A2D"/>
    <w:rsid w:val="00E74A73"/>
    <w:rsid w:val="00E823C1"/>
    <w:rsid w:val="00E82DB7"/>
    <w:rsid w:val="00E8579C"/>
    <w:rsid w:val="00E865FE"/>
    <w:rsid w:val="00E91408"/>
    <w:rsid w:val="00E91759"/>
    <w:rsid w:val="00E9654B"/>
    <w:rsid w:val="00EA18DB"/>
    <w:rsid w:val="00EA2FBA"/>
    <w:rsid w:val="00EA4DC5"/>
    <w:rsid w:val="00EA66DF"/>
    <w:rsid w:val="00EA6ADC"/>
    <w:rsid w:val="00EB13A7"/>
    <w:rsid w:val="00EB14DF"/>
    <w:rsid w:val="00EB1A4D"/>
    <w:rsid w:val="00EB3A07"/>
    <w:rsid w:val="00EB5539"/>
    <w:rsid w:val="00EC263F"/>
    <w:rsid w:val="00EC3F31"/>
    <w:rsid w:val="00EC52E7"/>
    <w:rsid w:val="00ED3698"/>
    <w:rsid w:val="00ED4794"/>
    <w:rsid w:val="00EE265C"/>
    <w:rsid w:val="00EE2DC0"/>
    <w:rsid w:val="00EE5C63"/>
    <w:rsid w:val="00F0095C"/>
    <w:rsid w:val="00F01129"/>
    <w:rsid w:val="00F01CCA"/>
    <w:rsid w:val="00F01F2C"/>
    <w:rsid w:val="00F02104"/>
    <w:rsid w:val="00F04455"/>
    <w:rsid w:val="00F06C17"/>
    <w:rsid w:val="00F1632B"/>
    <w:rsid w:val="00F25D74"/>
    <w:rsid w:val="00F334CB"/>
    <w:rsid w:val="00F3495A"/>
    <w:rsid w:val="00F34E2C"/>
    <w:rsid w:val="00F36E18"/>
    <w:rsid w:val="00F370BC"/>
    <w:rsid w:val="00F37143"/>
    <w:rsid w:val="00F43DE6"/>
    <w:rsid w:val="00F50562"/>
    <w:rsid w:val="00F50A92"/>
    <w:rsid w:val="00F50D01"/>
    <w:rsid w:val="00F55DF5"/>
    <w:rsid w:val="00F56BC1"/>
    <w:rsid w:val="00F618C4"/>
    <w:rsid w:val="00F65774"/>
    <w:rsid w:val="00F65A34"/>
    <w:rsid w:val="00F65F4C"/>
    <w:rsid w:val="00F71A60"/>
    <w:rsid w:val="00F723DC"/>
    <w:rsid w:val="00F725DA"/>
    <w:rsid w:val="00F7536E"/>
    <w:rsid w:val="00F75652"/>
    <w:rsid w:val="00F760AB"/>
    <w:rsid w:val="00F8168B"/>
    <w:rsid w:val="00F81CF2"/>
    <w:rsid w:val="00F81F93"/>
    <w:rsid w:val="00F857D1"/>
    <w:rsid w:val="00F91DCC"/>
    <w:rsid w:val="00F9323F"/>
    <w:rsid w:val="00F943FE"/>
    <w:rsid w:val="00F95814"/>
    <w:rsid w:val="00F95CE9"/>
    <w:rsid w:val="00F97100"/>
    <w:rsid w:val="00FA01D9"/>
    <w:rsid w:val="00FB0401"/>
    <w:rsid w:val="00FB4508"/>
    <w:rsid w:val="00FC1DFB"/>
    <w:rsid w:val="00FC1EF2"/>
    <w:rsid w:val="00FC3343"/>
    <w:rsid w:val="00FC33BA"/>
    <w:rsid w:val="00FC35AB"/>
    <w:rsid w:val="00FC6134"/>
    <w:rsid w:val="00FC654D"/>
    <w:rsid w:val="00FD0555"/>
    <w:rsid w:val="00FD5961"/>
    <w:rsid w:val="00FE3EFA"/>
    <w:rsid w:val="00FE5C56"/>
    <w:rsid w:val="00FE5E20"/>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7E8D4FC"/>
  <w15:docId w15:val="{5C42663F-0C60-4B68-BCD0-1708CD0E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7" w:qFormat="1"/>
    <w:lsdException w:name="heading 4" w:uiPriority="8"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uiPriority="9"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link w:val="Heading1Char"/>
    <w:autoRedefine/>
    <w:uiPriority w:val="9"/>
    <w:qFormat/>
    <w:rsid w:val="00A25380"/>
    <w:pPr>
      <w:keepNext/>
      <w:keepLines/>
      <w:spacing w:before="100" w:beforeAutospacing="1" w:after="100" w:afterAutospacing="1"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9"/>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link w:val="Heading3Char"/>
    <w:autoRedefine/>
    <w:uiPriority w:val="7"/>
    <w:qFormat/>
    <w:rsid w:val="00396928"/>
    <w:pPr>
      <w:keepNext/>
      <w:keepLines/>
      <w:spacing w:before="6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link w:val="Heading4Char"/>
    <w:autoRedefine/>
    <w:uiPriority w:val="8"/>
    <w:qFormat/>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uiPriority w:val="9"/>
    <w:qFormat/>
    <w:rsid w:val="002672F1"/>
    <w:pPr>
      <w:keepNext/>
      <w:spacing w:before="240"/>
      <w:contextualSpacing/>
      <w:outlineLvl w:val="4"/>
    </w:pPr>
    <w:rPr>
      <w:b/>
      <w:szCs w:val="22"/>
    </w:rPr>
  </w:style>
  <w:style w:type="paragraph" w:styleId="Heading6">
    <w:name w:val="heading 6"/>
    <w:basedOn w:val="Normal"/>
    <w:next w:val="Normal"/>
    <w:link w:val="Heading6Char"/>
    <w:autoRedefine/>
    <w:uiPriority w:val="9"/>
    <w:qFormat/>
    <w:rsid w:val="002672F1"/>
    <w:pPr>
      <w:keepNext/>
      <w:spacing w:before="240"/>
      <w:contextualSpacing/>
      <w:outlineLvl w:val="5"/>
    </w:pPr>
    <w:rPr>
      <w:b/>
      <w:sz w:val="20"/>
      <w:szCs w:val="22"/>
    </w:rPr>
  </w:style>
  <w:style w:type="paragraph" w:styleId="Heading7">
    <w:name w:val="heading 7"/>
    <w:basedOn w:val="Normal"/>
    <w:next w:val="Normal"/>
    <w:link w:val="Heading7Char"/>
    <w:autoRedefine/>
    <w:uiPriority w:val="9"/>
    <w:unhideWhenUsed/>
    <w:qFormat/>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uiPriority w:val="9"/>
    <w:unhideWhenUsed/>
    <w:qFormat/>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uiPriority w:val="9"/>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rsid w:val="005F219D"/>
    <w:pPr>
      <w:tabs>
        <w:tab w:val="right" w:pos="10319"/>
      </w:tabs>
      <w:spacing w:before="0" w:after="0" w:line="240" w:lineRule="auto"/>
    </w:pPr>
    <w:rPr>
      <w:b/>
      <w:sz w:val="16"/>
    </w:rPr>
  </w:style>
  <w:style w:type="paragraph" w:styleId="Title">
    <w:name w:val="Title"/>
    <w:aliases w:val="Title Artwork"/>
    <w:basedOn w:val="Normal"/>
    <w:next w:val="Subtitle"/>
    <w:link w:val="TitleChar"/>
    <w:autoRedefine/>
    <w:uiPriority w:val="11"/>
    <w:qFormat/>
    <w:rsid w:val="00353580"/>
    <w:pPr>
      <w:spacing w:before="480" w:after="360" w:line="204" w:lineRule="auto"/>
      <w:contextualSpacing/>
      <w:outlineLvl w:val="0"/>
    </w:pPr>
    <w:rPr>
      <w:rFonts w:ascii="Arial Bold" w:hAnsi="Arial Bold" w:cs="Arial"/>
      <w:b/>
      <w:bCs/>
      <w:color w:val="004200" w:themeColor="accent1"/>
      <w:kern w:val="28"/>
      <w:szCs w:val="22"/>
    </w:rPr>
  </w:style>
  <w:style w:type="paragraph" w:styleId="ListBullet">
    <w:name w:val="List Bullet"/>
    <w:basedOn w:val="Normal"/>
    <w:autoRedefine/>
    <w:uiPriority w:val="2"/>
    <w:qFormat/>
    <w:rsid w:val="00D91466"/>
    <w:pPr>
      <w:numPr>
        <w:numId w:val="1"/>
      </w:numPr>
      <w:spacing w:before="60" w:after="60"/>
    </w:pPr>
  </w:style>
  <w:style w:type="paragraph" w:styleId="Footer">
    <w:name w:val="footer"/>
    <w:basedOn w:val="Header"/>
    <w:link w:val="FooterCha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uiPriority w:val="9"/>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autoRedefine/>
    <w:uiPriority w:val="34"/>
    <w:qFormat/>
    <w:rsid w:val="00A834B2"/>
    <w:pPr>
      <w:numPr>
        <w:numId w:val="201"/>
      </w:numPr>
      <w:spacing w:before="60" w:after="40"/>
    </w:pPr>
  </w:style>
  <w:style w:type="character" w:customStyle="1" w:styleId="Heading2Char">
    <w:name w:val="Heading 2 Char"/>
    <w:basedOn w:val="DefaultParagraphFont"/>
    <w:link w:val="Heading2"/>
    <w:uiPriority w:val="9"/>
    <w:rsid w:val="00994E3D"/>
    <w:rPr>
      <w:rFonts w:asciiTheme="majorHAnsi" w:hAnsiTheme="majorHAnsi"/>
      <w:b/>
      <w:sz w:val="28"/>
      <w:szCs w:val="44"/>
    </w:rPr>
  </w:style>
  <w:style w:type="paragraph" w:styleId="TOC1">
    <w:name w:val="toc 1"/>
    <w:basedOn w:val="Normal"/>
    <w:next w:val="Normal"/>
    <w:autoRedefine/>
    <w:uiPriority w:val="39"/>
    <w:rsid w:val="000D61AD"/>
    <w:pPr>
      <w:tabs>
        <w:tab w:val="right" w:pos="9441"/>
      </w:tabs>
      <w:spacing w:before="240" w:after="60" w:line="240" w:lineRule="auto"/>
      <w:ind w:right="567"/>
    </w:pPr>
    <w:rPr>
      <w:noProof/>
    </w:rPr>
  </w:style>
  <w:style w:type="paragraph" w:styleId="TOC2">
    <w:name w:val="toc 2"/>
    <w:basedOn w:val="Normal"/>
    <w:next w:val="Normal"/>
    <w:autoRedefine/>
    <w:uiPriority w:val="39"/>
    <w:rsid w:val="00135B7E"/>
    <w:pPr>
      <w:tabs>
        <w:tab w:val="right" w:leader="dot" w:pos="7643"/>
      </w:tabs>
      <w:spacing w:before="60" w:after="60" w:line="240" w:lineRule="auto"/>
      <w:ind w:right="567"/>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uiPriority w:val="9"/>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2256A8"/>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D2904"/>
    <w:rPr>
      <w:rFonts w:ascii="Tahoma" w:hAnsi="Tahoma" w:cs="Tahoma"/>
      <w:sz w:val="16"/>
      <w:szCs w:val="16"/>
    </w:rPr>
  </w:style>
  <w:style w:type="paragraph" w:styleId="NoSpacing">
    <w:name w:val="No Spacing"/>
    <w:link w:val="NoSpacingChar"/>
    <w:autoRedefine/>
    <w:uiPriority w:val="1"/>
    <w:qFormat/>
    <w:rsid w:val="00406578"/>
    <w:rPr>
      <w:rFonts w:ascii="Arial" w:hAnsi="Arial"/>
      <w:sz w:val="22"/>
      <w:szCs w:val="24"/>
    </w:rPr>
  </w:style>
  <w:style w:type="paragraph" w:styleId="EndnoteText">
    <w:name w:val="endnote text"/>
    <w:basedOn w:val="Normal"/>
    <w:link w:val="EndnoteTextChar"/>
    <w:autoRedefine/>
    <w:uiPriority w:val="99"/>
    <w:semiHidden/>
    <w:rsid w:val="00EE265C"/>
    <w:rPr>
      <w:sz w:val="20"/>
      <w:szCs w:val="20"/>
    </w:rPr>
  </w:style>
  <w:style w:type="character" w:customStyle="1" w:styleId="EndnoteTextChar">
    <w:name w:val="Endnote Text Char"/>
    <w:basedOn w:val="DefaultParagraphFont"/>
    <w:link w:val="EndnoteText"/>
    <w:uiPriority w:val="99"/>
    <w:semiHidden/>
    <w:rsid w:val="001D2904"/>
    <w:rPr>
      <w:rFonts w:ascii="Arial" w:hAnsi="Arial"/>
    </w:rPr>
  </w:style>
  <w:style w:type="character" w:styleId="EndnoteReference">
    <w:name w:val="endnote reference"/>
    <w:basedOn w:val="DefaultParagraphFont"/>
    <w:uiPriority w:val="99"/>
    <w:semiHidden/>
    <w:rsid w:val="00EE265C"/>
    <w:rPr>
      <w:vertAlign w:val="superscript"/>
    </w:rPr>
  </w:style>
  <w:style w:type="character" w:styleId="FollowedHyperlink">
    <w:name w:val="FollowedHyperlink"/>
    <w:basedOn w:val="DefaultParagraphFont"/>
    <w:rsid w:val="000E39EF"/>
    <w:rPr>
      <w:color w:val="000000" w:themeColor="followedHyperlink"/>
      <w:u w:val="single"/>
    </w:rPr>
  </w:style>
  <w:style w:type="paragraph" w:styleId="Subtitle">
    <w:name w:val="Subtitle"/>
    <w:basedOn w:val="Normal"/>
    <w:link w:val="SubtitleChar"/>
    <w:autoRedefine/>
    <w:qFormat/>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516E0F"/>
    <w:pPr>
      <w:keepNext/>
      <w:keepLines/>
      <w:contextualSpacing/>
    </w:pPr>
    <w:rPr>
      <w:b/>
      <w:color w:val="FFFFFF" w:themeColor="background1"/>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043CF6"/>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6"/>
    <w:qFormat/>
    <w:rsid w:val="00BC1032"/>
    <w:rPr>
      <w:i/>
    </w:rPr>
  </w:style>
  <w:style w:type="paragraph" w:styleId="Quote">
    <w:name w:val="Quote"/>
    <w:basedOn w:val="Normal"/>
    <w:next w:val="Normal"/>
    <w:link w:val="QuoteChar"/>
    <w:autoRedefine/>
    <w:uiPriority w:val="28"/>
    <w:qFormat/>
    <w:rsid w:val="00BC1032"/>
    <w:rPr>
      <w:i/>
      <w:iCs/>
      <w:color w:val="000000" w:themeColor="text1"/>
    </w:rPr>
  </w:style>
  <w:style w:type="character" w:customStyle="1" w:styleId="QuoteChar">
    <w:name w:val="Quote Char"/>
    <w:basedOn w:val="DefaultParagraphFont"/>
    <w:link w:val="Quote"/>
    <w:uiPriority w:val="28"/>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516E0F"/>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unhideWhenUsed/>
    <w:rsid w:val="00CC2138"/>
    <w:rPr>
      <w:sz w:val="16"/>
      <w:szCs w:val="16"/>
    </w:rPr>
  </w:style>
  <w:style w:type="character" w:customStyle="1" w:styleId="BodyText3Char">
    <w:name w:val="Body Text 3 Char"/>
    <w:basedOn w:val="DefaultParagraphFont"/>
    <w:link w:val="BodyText3"/>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uiPriority w:val="35"/>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unhideWhenUsed/>
    <w:rsid w:val="00CC2138"/>
    <w:pPr>
      <w:spacing w:line="240" w:lineRule="auto"/>
    </w:pPr>
    <w:rPr>
      <w:sz w:val="20"/>
      <w:szCs w:val="20"/>
    </w:rPr>
  </w:style>
  <w:style w:type="character" w:customStyle="1" w:styleId="CommentTextChar">
    <w:name w:val="Comment Text Char"/>
    <w:basedOn w:val="DefaultParagraphFont"/>
    <w:link w:val="CommentText"/>
    <w:rsid w:val="00CC2138"/>
    <w:rPr>
      <w:rFonts w:ascii="Arial" w:hAnsi="Arial"/>
    </w:rPr>
  </w:style>
  <w:style w:type="paragraph" w:styleId="CommentSubject">
    <w:name w:val="annotation subject"/>
    <w:basedOn w:val="CommentText"/>
    <w:next w:val="CommentText"/>
    <w:link w:val="CommentSubjectChar"/>
    <w:autoRedefine/>
    <w:unhideWhenUsed/>
    <w:rsid w:val="00CC2138"/>
    <w:rPr>
      <w:b/>
      <w:bCs/>
    </w:rPr>
  </w:style>
  <w:style w:type="character" w:customStyle="1" w:styleId="CommentSubjectChar">
    <w:name w:val="Comment Subject Char"/>
    <w:basedOn w:val="CommentTextChar"/>
    <w:link w:val="CommentSubject"/>
    <w:rsid w:val="00CC2138"/>
    <w:rPr>
      <w:rFonts w:ascii="Arial" w:hAnsi="Arial"/>
      <w:b/>
      <w:bCs/>
    </w:rPr>
  </w:style>
  <w:style w:type="paragraph" w:styleId="Date">
    <w:name w:val="Date"/>
    <w:basedOn w:val="Normal"/>
    <w:next w:val="Normal"/>
    <w:link w:val="DateChar"/>
    <w:autoRedefine/>
    <w:uiPriority w:val="9"/>
    <w:qFormat/>
    <w:rsid w:val="00CC2138"/>
  </w:style>
  <w:style w:type="character" w:customStyle="1" w:styleId="DateChar">
    <w:name w:val="Date Char"/>
    <w:basedOn w:val="DefaultParagraphFont"/>
    <w:link w:val="Date"/>
    <w:uiPriority w:val="9"/>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unhideWhenUsed/>
    <w:qFormat/>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uiPriority w:val="99"/>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465398"/>
    <w:pPr>
      <w:spacing w:after="100"/>
      <w:ind w:left="440"/>
    </w:pPr>
  </w:style>
  <w:style w:type="paragraph" w:styleId="TOC4">
    <w:name w:val="toc 4"/>
    <w:basedOn w:val="Normal"/>
    <w:next w:val="Normal"/>
    <w:autoRedefine/>
    <w:uiPriority w:val="39"/>
    <w:unhideWhenUsed/>
    <w:rsid w:val="00465398"/>
    <w:pPr>
      <w:spacing w:after="100"/>
      <w:ind w:left="660"/>
    </w:pPr>
  </w:style>
  <w:style w:type="paragraph" w:styleId="TOC5">
    <w:name w:val="toc 5"/>
    <w:basedOn w:val="Normal"/>
    <w:next w:val="Normal"/>
    <w:autoRedefine/>
    <w:uiPriority w:val="39"/>
    <w:unhideWhenUsed/>
    <w:rsid w:val="00465398"/>
    <w:pPr>
      <w:spacing w:after="100"/>
      <w:ind w:left="880"/>
    </w:pPr>
  </w:style>
  <w:style w:type="paragraph" w:styleId="TOC6">
    <w:name w:val="toc 6"/>
    <w:basedOn w:val="Normal"/>
    <w:next w:val="Normal"/>
    <w:autoRedefine/>
    <w:uiPriority w:val="39"/>
    <w:unhideWhenUsed/>
    <w:rsid w:val="00465398"/>
    <w:pPr>
      <w:spacing w:after="100"/>
      <w:ind w:left="1100"/>
    </w:pPr>
  </w:style>
  <w:style w:type="paragraph" w:styleId="TOC7">
    <w:name w:val="toc 7"/>
    <w:basedOn w:val="Normal"/>
    <w:next w:val="Normal"/>
    <w:autoRedefine/>
    <w:uiPriority w:val="39"/>
    <w:unhideWhenUsed/>
    <w:rsid w:val="00465398"/>
    <w:pPr>
      <w:spacing w:after="100"/>
      <w:ind w:left="1320"/>
    </w:pPr>
  </w:style>
  <w:style w:type="paragraph" w:styleId="TOC8">
    <w:name w:val="toc 8"/>
    <w:basedOn w:val="Normal"/>
    <w:next w:val="Normal"/>
    <w:autoRedefine/>
    <w:uiPriority w:val="39"/>
    <w:unhideWhenUsed/>
    <w:rsid w:val="00465398"/>
    <w:pPr>
      <w:spacing w:after="100"/>
      <w:ind w:left="1540"/>
    </w:pPr>
  </w:style>
  <w:style w:type="paragraph" w:styleId="TOC9">
    <w:name w:val="toc 9"/>
    <w:basedOn w:val="Normal"/>
    <w:next w:val="Normal"/>
    <w:autoRedefine/>
    <w:uiPriority w:val="39"/>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character" w:customStyle="1" w:styleId="Heading1Char">
    <w:name w:val="Heading 1 Char"/>
    <w:basedOn w:val="DefaultParagraphFont"/>
    <w:link w:val="Heading1"/>
    <w:uiPriority w:val="9"/>
    <w:rsid w:val="00A25380"/>
    <w:rPr>
      <w:rFonts w:asciiTheme="majorHAnsi" w:hAnsiTheme="majorHAnsi"/>
      <w:b/>
      <w:sz w:val="64"/>
      <w:szCs w:val="44"/>
    </w:rPr>
  </w:style>
  <w:style w:type="character" w:customStyle="1" w:styleId="HeaderChar">
    <w:name w:val="Header Char"/>
    <w:basedOn w:val="DefaultParagraphFont"/>
    <w:link w:val="Header"/>
    <w:uiPriority w:val="99"/>
    <w:rsid w:val="00526832"/>
    <w:rPr>
      <w:rFonts w:ascii="Arial" w:hAnsi="Arial"/>
      <w:b/>
      <w:sz w:val="16"/>
      <w:szCs w:val="24"/>
    </w:rPr>
  </w:style>
  <w:style w:type="character" w:customStyle="1" w:styleId="FooterChar">
    <w:name w:val="Footer Char"/>
    <w:basedOn w:val="DefaultParagraphFont"/>
    <w:link w:val="Footer"/>
    <w:uiPriority w:val="99"/>
    <w:rsid w:val="00526832"/>
    <w:rPr>
      <w:rFonts w:ascii="Arial" w:hAnsi="Arial"/>
      <w:b/>
      <w:sz w:val="16"/>
      <w:szCs w:val="24"/>
    </w:rPr>
  </w:style>
  <w:style w:type="character" w:customStyle="1" w:styleId="Heading3Char">
    <w:name w:val="Heading 3 Char"/>
    <w:basedOn w:val="DefaultParagraphFont"/>
    <w:link w:val="Heading3"/>
    <w:uiPriority w:val="7"/>
    <w:rsid w:val="00396928"/>
    <w:rPr>
      <w:rFonts w:asciiTheme="majorHAnsi" w:hAnsiTheme="majorHAnsi"/>
      <w:b/>
      <w:color w:val="004200" w:themeColor="accent1"/>
      <w:sz w:val="24"/>
      <w:szCs w:val="28"/>
    </w:rPr>
  </w:style>
  <w:style w:type="paragraph" w:customStyle="1" w:styleId="Bullet1">
    <w:name w:val="Bullet 1"/>
    <w:basedOn w:val="Normal"/>
    <w:uiPriority w:val="34"/>
    <w:semiHidden/>
    <w:rsid w:val="00526832"/>
    <w:pPr>
      <w:numPr>
        <w:numId w:val="12"/>
      </w:numPr>
      <w:spacing w:before="0" w:after="200" w:line="276" w:lineRule="auto"/>
    </w:pPr>
    <w:rPr>
      <w:rFonts w:asciiTheme="minorHAnsi" w:eastAsiaTheme="minorHAnsi" w:hAnsiTheme="minorHAnsi" w:cstheme="minorBidi"/>
      <w:szCs w:val="22"/>
      <w:lang w:eastAsia="en-US"/>
    </w:rPr>
  </w:style>
  <w:style w:type="character" w:customStyle="1" w:styleId="TitleChar">
    <w:name w:val="Title Char"/>
    <w:aliases w:val="Title Artwork Char"/>
    <w:basedOn w:val="DefaultParagraphFont"/>
    <w:link w:val="Title"/>
    <w:uiPriority w:val="11"/>
    <w:rsid w:val="00353580"/>
    <w:rPr>
      <w:rFonts w:ascii="Arial Bold" w:hAnsi="Arial Bold" w:cs="Arial"/>
      <w:b/>
      <w:bCs/>
      <w:color w:val="004200" w:themeColor="accent1"/>
      <w:kern w:val="28"/>
      <w:sz w:val="22"/>
      <w:szCs w:val="22"/>
    </w:rPr>
  </w:style>
  <w:style w:type="paragraph" w:customStyle="1" w:styleId="VersionandDate0">
    <w:name w:val="Version and Date"/>
    <w:basedOn w:val="Normal"/>
    <w:next w:val="Normal"/>
    <w:uiPriority w:val="13"/>
    <w:qFormat/>
    <w:rsid w:val="00526832"/>
    <w:pPr>
      <w:spacing w:before="0" w:after="200" w:line="276" w:lineRule="auto"/>
      <w:ind w:left="6804" w:right="260"/>
      <w:jc w:val="right"/>
    </w:pPr>
    <w:rPr>
      <w:rFonts w:asciiTheme="minorHAnsi" w:eastAsiaTheme="minorHAnsi" w:hAnsiTheme="minorHAnsi" w:cstheme="minorBidi"/>
      <w:sz w:val="28"/>
      <w:szCs w:val="28"/>
      <w:lang w:eastAsia="en-US"/>
    </w:rPr>
  </w:style>
  <w:style w:type="paragraph" w:customStyle="1" w:styleId="Covernote">
    <w:name w:val="Cover note"/>
    <w:basedOn w:val="Normal"/>
    <w:next w:val="Normal"/>
    <w:uiPriority w:val="14"/>
    <w:rsid w:val="00526832"/>
    <w:pPr>
      <w:spacing w:before="0" w:after="200" w:line="276" w:lineRule="auto"/>
    </w:pPr>
    <w:rPr>
      <w:rFonts w:asciiTheme="minorHAnsi" w:eastAsiaTheme="minorHAnsi" w:hAnsiTheme="minorHAnsi" w:cstheme="minorBidi"/>
      <w:i/>
      <w:szCs w:val="22"/>
      <w:lang w:eastAsia="en-US"/>
    </w:rPr>
  </w:style>
  <w:style w:type="character" w:customStyle="1" w:styleId="Heading4Char">
    <w:name w:val="Heading 4 Char"/>
    <w:basedOn w:val="DefaultParagraphFont"/>
    <w:link w:val="Heading4"/>
    <w:uiPriority w:val="8"/>
    <w:rsid w:val="00526832"/>
    <w:rPr>
      <w:rFonts w:ascii="Arial" w:hAnsi="Arial"/>
      <w:color w:val="636466" w:themeColor="accent4"/>
      <w:sz w:val="22"/>
      <w:szCs w:val="24"/>
    </w:rPr>
  </w:style>
  <w:style w:type="paragraph" w:customStyle="1" w:styleId="Default">
    <w:name w:val="Default"/>
    <w:rsid w:val="00526832"/>
    <w:pPr>
      <w:autoSpaceDE w:val="0"/>
      <w:autoSpaceDN w:val="0"/>
      <w:adjustRightInd w:val="0"/>
    </w:pPr>
    <w:rPr>
      <w:rFonts w:ascii="Arial" w:eastAsiaTheme="minorHAnsi" w:hAnsi="Arial" w:cs="Arial"/>
      <w:color w:val="000000"/>
      <w:sz w:val="24"/>
      <w:szCs w:val="24"/>
      <w:lang w:eastAsia="en-US"/>
    </w:rPr>
  </w:style>
  <w:style w:type="table" w:styleId="LightList-Accent6">
    <w:name w:val="Light List Accent 6"/>
    <w:basedOn w:val="TableNormal"/>
    <w:uiPriority w:val="61"/>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C7C8CA" w:themeColor="accent6"/>
        <w:left w:val="single" w:sz="8" w:space="0" w:color="C7C8CA" w:themeColor="accent6"/>
        <w:bottom w:val="single" w:sz="8" w:space="0" w:color="C7C8CA" w:themeColor="accent6"/>
        <w:right w:val="single" w:sz="8" w:space="0" w:color="C7C8CA" w:themeColor="accent6"/>
        <w:insideH w:val="single" w:sz="8" w:space="0" w:color="C7C8CA" w:themeColor="accent6"/>
        <w:insideV w:val="single" w:sz="8" w:space="0" w:color="C7C8CA"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C7C8CA" w:themeFill="accent6"/>
      </w:tcPr>
    </w:tblStylePr>
    <w:tblStylePr w:type="lastRow">
      <w:pPr>
        <w:wordWrap/>
        <w:spacing w:beforeLines="0" w:before="40" w:beforeAutospacing="0" w:afterLines="0" w:after="40" w:afterAutospacing="0" w:line="240" w:lineRule="auto"/>
      </w:pPr>
      <w:rPr>
        <w:b/>
        <w:bCs/>
      </w:rPr>
      <w:tblPr/>
      <w:tcPr>
        <w:tcBorders>
          <w:top w:val="double" w:sz="6" w:space="0" w:color="C7C8CA" w:themeColor="accent6"/>
          <w:left w:val="single" w:sz="8" w:space="0" w:color="C7C8CA" w:themeColor="accent6"/>
          <w:bottom w:val="single" w:sz="8" w:space="0" w:color="C7C8CA" w:themeColor="accent6"/>
          <w:right w:val="single" w:sz="8" w:space="0" w:color="C7C8CA" w:themeColor="accent6"/>
        </w:tcBorders>
      </w:tcPr>
    </w:tblStylePr>
    <w:tblStylePr w:type="firstCol">
      <w:rPr>
        <w:b/>
        <w:bCs/>
      </w:rPr>
    </w:tblStylePr>
    <w:tblStylePr w:type="lastCol">
      <w:rPr>
        <w:b/>
        <w:bCs/>
      </w:rPr>
    </w:tblStylePr>
    <w:tblStylePr w:type="band1Vert">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1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2Horz">
      <w:tblPr/>
      <w:tcPr>
        <w:shd w:val="clear" w:color="auto" w:fill="C0C0C2" w:themeFill="accent4" w:themeFillTint="66"/>
      </w:tcPr>
    </w:tblStylePr>
  </w:style>
  <w:style w:type="table" w:styleId="LightList-Accent3">
    <w:name w:val="Light List Accent 3"/>
    <w:basedOn w:val="TableNormal"/>
    <w:uiPriority w:val="61"/>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8542" w:themeColor="accent2"/>
        <w:left w:val="single" w:sz="8" w:space="0" w:color="008542" w:themeColor="accent2"/>
        <w:bottom w:val="single" w:sz="8" w:space="0" w:color="008542" w:themeColor="accent2"/>
        <w:right w:val="single" w:sz="8" w:space="0" w:color="008542" w:themeColor="accent2"/>
        <w:insideH w:val="single" w:sz="8" w:space="0" w:color="008542" w:themeColor="accent2"/>
        <w:insideV w:val="single" w:sz="8" w:space="0" w:color="008542"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7EC352" w:themeColor="accent3"/>
          <w:left w:val="single" w:sz="8" w:space="0" w:color="7EC352" w:themeColor="accent3"/>
          <w:bottom w:val="single" w:sz="8" w:space="0" w:color="7EC352" w:themeColor="accent3"/>
          <w:right w:val="single" w:sz="8" w:space="0" w:color="7EC352" w:themeColor="accent3"/>
        </w:tcBorders>
      </w:tcPr>
    </w:tblStylePr>
    <w:tblStylePr w:type="firstCol">
      <w:rPr>
        <w:b/>
        <w:bCs/>
      </w:rPr>
    </w:tblStylePr>
    <w:tblStylePr w:type="lastCol">
      <w:rPr>
        <w:b/>
        <w:bCs/>
      </w:rPr>
    </w:tblStylePr>
    <w:tblStylePr w:type="band1Vert">
      <w:tblPr/>
      <w:tcPr>
        <w:tcBorders>
          <w:top w:val="single" w:sz="8" w:space="0" w:color="7EC352" w:themeColor="accent3"/>
          <w:left w:val="single" w:sz="8" w:space="0" w:color="7EC352" w:themeColor="accent3"/>
          <w:bottom w:val="single" w:sz="8" w:space="0" w:color="7EC352" w:themeColor="accent3"/>
          <w:right w:val="single" w:sz="8" w:space="0" w:color="7EC352" w:themeColor="accent3"/>
        </w:tcBorders>
      </w:tcPr>
    </w:tblStylePr>
    <w:tblStylePr w:type="band1Horz">
      <w:tblPr/>
      <w:tcPr>
        <w:tcBorders>
          <w:top w:val="single" w:sz="8" w:space="0" w:color="7EC352" w:themeColor="accent3"/>
          <w:left w:val="single" w:sz="8" w:space="0" w:color="7EC352" w:themeColor="accent3"/>
          <w:bottom w:val="single" w:sz="8" w:space="0" w:color="7EC352" w:themeColor="accent3"/>
          <w:right w:val="single" w:sz="8" w:space="0" w:color="7EC352" w:themeColor="accent3"/>
        </w:tcBorders>
      </w:tcPr>
    </w:tblStylePr>
    <w:tblStylePr w:type="band2Horz">
      <w:tblPr/>
      <w:tcPr>
        <w:tcBorders>
          <w:top w:val="single" w:sz="8" w:space="0" w:color="008542" w:themeColor="accent2"/>
          <w:left w:val="single" w:sz="8" w:space="0" w:color="008542" w:themeColor="accent2"/>
          <w:bottom w:val="single" w:sz="8" w:space="0" w:color="008542" w:themeColor="accent2"/>
          <w:right w:val="single" w:sz="8" w:space="0" w:color="008542" w:themeColor="accent2"/>
          <w:insideH w:val="single" w:sz="8" w:space="0" w:color="008542" w:themeColor="accent2"/>
          <w:insideV w:val="single" w:sz="8" w:space="0" w:color="008542" w:themeColor="accent2"/>
          <w:tl2br w:val="nil"/>
          <w:tr2bl w:val="nil"/>
        </w:tcBorders>
        <w:shd w:val="clear" w:color="auto" w:fill="636466" w:themeFill="accent4"/>
      </w:tcPr>
    </w:tblStylePr>
  </w:style>
  <w:style w:type="table" w:styleId="LightShading-Accent4">
    <w:name w:val="Light Shading Accent 4"/>
    <w:basedOn w:val="TableNormal"/>
    <w:uiPriority w:val="60"/>
    <w:rsid w:val="00526832"/>
    <w:rPr>
      <w:rFonts w:asciiTheme="minorHAnsi" w:eastAsiaTheme="minorHAnsi" w:hAnsiTheme="minorHAnsi" w:cstheme="minorBidi"/>
      <w:color w:val="4A4A4C" w:themeColor="accent4" w:themeShade="BF"/>
      <w:sz w:val="22"/>
      <w:szCs w:val="22"/>
      <w:lang w:eastAsia="en-US"/>
    </w:rPr>
    <w:tblPr>
      <w:tblStyleRowBandSize w:val="1"/>
      <w:tblStyleColBandSize w:val="1"/>
      <w:tblBorders>
        <w:top w:val="single" w:sz="8" w:space="0" w:color="636466" w:themeColor="accent4"/>
        <w:bottom w:val="single" w:sz="8" w:space="0" w:color="636466" w:themeColor="accent4"/>
      </w:tblBorders>
    </w:tblPr>
    <w:tblStylePr w:type="firstRow">
      <w:pPr>
        <w:spacing w:before="0" w:after="0" w:line="240" w:lineRule="auto"/>
      </w:pPr>
      <w:rPr>
        <w:b/>
        <w:bCs/>
      </w:rPr>
      <w:tblPr/>
      <w:tcPr>
        <w:tcBorders>
          <w:top w:val="single" w:sz="8" w:space="0" w:color="636466" w:themeColor="accent4"/>
          <w:left w:val="nil"/>
          <w:bottom w:val="single" w:sz="8" w:space="0" w:color="636466" w:themeColor="accent4"/>
          <w:right w:val="nil"/>
          <w:insideH w:val="nil"/>
          <w:insideV w:val="nil"/>
        </w:tcBorders>
      </w:tcPr>
    </w:tblStylePr>
    <w:tblStylePr w:type="lastRow">
      <w:pPr>
        <w:spacing w:before="0" w:after="0" w:line="240" w:lineRule="auto"/>
      </w:pPr>
      <w:rPr>
        <w:b/>
        <w:bCs/>
      </w:rPr>
      <w:tblPr/>
      <w:tcPr>
        <w:tcBorders>
          <w:top w:val="single" w:sz="8" w:space="0" w:color="636466" w:themeColor="accent4"/>
          <w:left w:val="nil"/>
          <w:bottom w:val="single" w:sz="8" w:space="0" w:color="6364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9" w:themeFill="accent4" w:themeFillTint="3F"/>
      </w:tcPr>
    </w:tblStylePr>
    <w:tblStylePr w:type="band1Horz">
      <w:tblPr/>
      <w:tcPr>
        <w:tcBorders>
          <w:left w:val="nil"/>
          <w:right w:val="nil"/>
          <w:insideH w:val="nil"/>
          <w:insideV w:val="nil"/>
        </w:tcBorders>
        <w:shd w:val="clear" w:color="auto" w:fill="D8D8D9" w:themeFill="accent4" w:themeFillTint="3F"/>
      </w:tcPr>
    </w:tblStylePr>
  </w:style>
  <w:style w:type="paragraph" w:customStyle="1" w:styleId="Reportcopyright">
    <w:name w:val="Report (copyright)"/>
    <w:basedOn w:val="Normal"/>
    <w:next w:val="Normal"/>
    <w:uiPriority w:val="15"/>
    <w:qFormat/>
    <w:rsid w:val="00526832"/>
    <w:pPr>
      <w:spacing w:before="4000" w:after="200" w:line="276" w:lineRule="auto"/>
    </w:pPr>
    <w:rPr>
      <w:rFonts w:asciiTheme="minorHAnsi" w:eastAsiaTheme="minorHAnsi" w:hAnsiTheme="minorHAnsi" w:cstheme="minorBidi"/>
      <w:b/>
      <w:szCs w:val="22"/>
      <w:lang w:eastAsia="en-US"/>
    </w:rPr>
  </w:style>
  <w:style w:type="table" w:styleId="MediumShading1">
    <w:name w:val="Medium Shading 1"/>
    <w:basedOn w:val="TableNormal"/>
    <w:uiPriority w:val="63"/>
    <w:rsid w:val="00526832"/>
    <w:pPr>
      <w:spacing w:before="40" w:after="40" w:line="276" w:lineRule="auto"/>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526832"/>
    <w:rPr>
      <w:rFonts w:asciiTheme="minorHAnsi" w:eastAsiaTheme="minorHAnsi" w:hAnsiTheme="minorHAnsi" w:cstheme="minorBidi"/>
      <w:color w:val="003100" w:themeColor="accent1" w:themeShade="BF"/>
      <w:sz w:val="22"/>
      <w:szCs w:val="22"/>
      <w:lang w:eastAsia="en-US"/>
    </w:rPr>
    <w:tblPr>
      <w:tblStyleRowBandSize w:val="1"/>
      <w:tblStyleColBandSize w:val="1"/>
      <w:tblBorders>
        <w:top w:val="single" w:sz="8" w:space="0" w:color="004200" w:themeColor="accent1"/>
        <w:bottom w:val="single" w:sz="8" w:space="0" w:color="004200" w:themeColor="accent1"/>
      </w:tblBorders>
    </w:tblPr>
    <w:tblStylePr w:type="firstRow">
      <w:pPr>
        <w:spacing w:before="0" w:after="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lastRow">
      <w:pPr>
        <w:spacing w:before="0" w:after="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1" w:themeFillTint="3F"/>
      </w:tcPr>
    </w:tblStylePr>
    <w:tblStylePr w:type="band1Horz">
      <w:tblPr/>
      <w:tcPr>
        <w:tcBorders>
          <w:left w:val="nil"/>
          <w:right w:val="nil"/>
          <w:insideH w:val="nil"/>
          <w:insideV w:val="nil"/>
        </w:tcBorders>
        <w:shd w:val="clear" w:color="auto" w:fill="91FF91" w:themeFill="accent1" w:themeFillTint="3F"/>
      </w:tcPr>
    </w:tblStylePr>
  </w:style>
  <w:style w:type="table" w:styleId="LightShading">
    <w:name w:val="Light Shading"/>
    <w:basedOn w:val="TableNormal"/>
    <w:uiPriority w:val="60"/>
    <w:rsid w:val="00526832"/>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LightList-Accent1">
    <w:name w:val="Light List Accent 1"/>
    <w:basedOn w:val="TableNormal"/>
    <w:uiPriority w:val="61"/>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4200" w:themeFill="accent1"/>
      </w:tcPr>
    </w:tblStylePr>
    <w:tblStylePr w:type="lastRow">
      <w:pPr>
        <w:spacing w:before="0" w:after="0" w:line="240" w:lineRule="auto"/>
      </w:pPr>
      <w:rPr>
        <w:b/>
        <w:bCs/>
      </w:rPr>
      <w:tblPr/>
      <w:tcPr>
        <w:tcBorders>
          <w:top w:val="double" w:sz="6" w:space="0" w:color="004200" w:themeColor="accent1"/>
          <w:left w:val="single" w:sz="8" w:space="0" w:color="004200" w:themeColor="accent1"/>
          <w:bottom w:val="single" w:sz="8" w:space="0" w:color="004200" w:themeColor="accent1"/>
          <w:right w:val="single" w:sz="8" w:space="0" w:color="004200" w:themeColor="accent1"/>
        </w:tcBorders>
      </w:tcPr>
    </w:tblStylePr>
    <w:tblStylePr w:type="firstCol">
      <w:rPr>
        <w:b/>
        <w:bCs/>
      </w:rPr>
    </w:tblStylePr>
    <w:tblStylePr w:type="lastCol">
      <w:rPr>
        <w:b/>
        <w:bCs/>
      </w:rPr>
    </w:tblStylePr>
    <w:tblStylePr w:type="band1Vert">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1Horz">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LightList-Accent2">
    <w:name w:val="Light List Accent 2"/>
    <w:basedOn w:val="TableNormal"/>
    <w:uiPriority w:val="61"/>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8542"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MediumShading1-Accent3">
    <w:name w:val="Medium Shading 1 Accent 3"/>
    <w:basedOn w:val="TableNormal"/>
    <w:uiPriority w:val="63"/>
    <w:rsid w:val="00526832"/>
    <w:pPr>
      <w:spacing w:before="40" w:after="40"/>
    </w:pPr>
    <w:rPr>
      <w:rFonts w:asciiTheme="minorHAnsi" w:eastAsiaTheme="minorHAnsi" w:hAnsiTheme="minorHAnsi" w:cstheme="minorBidi"/>
      <w:sz w:val="22"/>
      <w:szCs w:val="22"/>
      <w:lang w:eastAsia="en-US"/>
    </w:rPr>
    <w:tblPr>
      <w:tblStyleRowBandSize w:val="1"/>
      <w:tblBorders>
        <w:top w:val="single" w:sz="8" w:space="0" w:color="9ED27D" w:themeColor="accent3" w:themeTint="BF"/>
        <w:left w:val="single" w:sz="8" w:space="0" w:color="9ED27D" w:themeColor="accent3" w:themeTint="BF"/>
        <w:bottom w:val="single" w:sz="8" w:space="0" w:color="9ED27D" w:themeColor="accent3" w:themeTint="BF"/>
        <w:right w:val="single" w:sz="8" w:space="0" w:color="9ED27D" w:themeColor="accent3" w:themeTint="BF"/>
        <w:insideH w:val="single" w:sz="8" w:space="0" w:color="9ED27D"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9ED27D" w:themeColor="accent3" w:themeTint="BF"/>
          <w:left w:val="single" w:sz="8" w:space="0" w:color="9ED27D" w:themeColor="accent3" w:themeTint="BF"/>
          <w:bottom w:val="single" w:sz="8" w:space="0" w:color="9ED27D" w:themeColor="accent3" w:themeTint="BF"/>
          <w:right w:val="single" w:sz="8" w:space="0" w:color="9ED27D"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rsid w:val="00526832"/>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C7C8C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2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395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39599" w:themeFill="accent6" w:themeFillShade="BF"/>
      </w:tcPr>
    </w:tblStylePr>
    <w:tblStylePr w:type="band1Vert">
      <w:tblPr/>
      <w:tcPr>
        <w:tcBorders>
          <w:top w:val="nil"/>
          <w:left w:val="nil"/>
          <w:bottom w:val="nil"/>
          <w:right w:val="nil"/>
          <w:insideH w:val="nil"/>
          <w:insideV w:val="nil"/>
        </w:tcBorders>
        <w:shd w:val="clear" w:color="auto" w:fill="939599" w:themeFill="accent6" w:themeFillShade="BF"/>
      </w:tcPr>
    </w:tblStylePr>
    <w:tblStylePr w:type="band1Horz">
      <w:tblPr/>
      <w:tcPr>
        <w:tcBorders>
          <w:top w:val="nil"/>
          <w:left w:val="nil"/>
          <w:bottom w:val="nil"/>
          <w:right w:val="nil"/>
          <w:insideH w:val="nil"/>
          <w:insideV w:val="nil"/>
        </w:tcBorders>
        <w:shd w:val="clear" w:color="auto" w:fill="939599" w:themeFill="accent6" w:themeFillShade="BF"/>
      </w:tcPr>
    </w:tblStylePr>
  </w:style>
  <w:style w:type="paragraph" w:customStyle="1" w:styleId="OrganisationName">
    <w:name w:val="Organisation Name"/>
    <w:basedOn w:val="Normal"/>
    <w:next w:val="Title"/>
    <w:uiPriority w:val="10"/>
    <w:qFormat/>
    <w:rsid w:val="00526832"/>
    <w:pPr>
      <w:spacing w:before="0" w:after="200" w:line="276" w:lineRule="auto"/>
    </w:pPr>
    <w:rPr>
      <w:rFonts w:asciiTheme="minorHAnsi" w:eastAsiaTheme="minorHAnsi" w:hAnsiTheme="minorHAnsi" w:cstheme="minorBidi"/>
      <w:b/>
      <w:noProof/>
      <w:sz w:val="36"/>
      <w:szCs w:val="36"/>
    </w:rPr>
  </w:style>
  <w:style w:type="table" w:styleId="MediumShading1-Accent1">
    <w:name w:val="Medium Shading 1 Accent 1"/>
    <w:basedOn w:val="TableNormal"/>
    <w:uiPriority w:val="63"/>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single" w:sz="8" w:space="0" w:color="00B10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nil"/>
          <w:insideV w:val="nil"/>
        </w:tcBorders>
        <w:shd w:val="clear" w:color="auto" w:fill="004200" w:themeFill="accent1"/>
      </w:tcPr>
    </w:tblStylePr>
    <w:tblStylePr w:type="lastRow">
      <w:pPr>
        <w:wordWrap/>
        <w:spacing w:beforeLines="0" w:before="40" w:beforeAutospacing="0" w:afterLines="0" w:after="40" w:afterAutospacing="0" w:line="240" w:lineRule="auto"/>
      </w:pPr>
      <w:rPr>
        <w:b/>
        <w:bCs/>
      </w:rPr>
      <w:tblPr/>
      <w:tcPr>
        <w:tcBorders>
          <w:top w:val="double" w:sz="6"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1FF91" w:themeFill="accent1" w:themeFillTint="3F"/>
      </w:tcPr>
    </w:tblStylePr>
    <w:tblStylePr w:type="band1Horz">
      <w:tblPr/>
      <w:tcPr>
        <w:tcBorders>
          <w:insideH w:val="nil"/>
          <w:insideV w:val="nil"/>
        </w:tcBorders>
        <w:shd w:val="clear" w:color="auto" w:fill="91FF91"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rsid w:val="00526832"/>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4767A" w:themeFill="accent5" w:themeFillShade="CC"/>
      </w:tcPr>
    </w:tblStylePr>
    <w:tblStylePr w:type="lastRow">
      <w:rPr>
        <w:b/>
        <w:bCs/>
        <w:color w:val="7476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2" w:themeFill="accent6" w:themeFillTint="3F"/>
      </w:tcPr>
    </w:tblStylePr>
    <w:tblStylePr w:type="band1Horz">
      <w:tblPr/>
      <w:tcPr>
        <w:shd w:val="clear" w:color="auto" w:fill="F3F3F4" w:themeFill="accent6" w:themeFillTint="33"/>
      </w:tcPr>
    </w:tblStylePr>
  </w:style>
  <w:style w:type="table" w:styleId="LightList-Accent5">
    <w:name w:val="Light List Accent 5"/>
    <w:basedOn w:val="TableNormal"/>
    <w:uiPriority w:val="61"/>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939598" w:themeFill="accent5"/>
      </w:tcPr>
    </w:tblStylePr>
    <w:tblStylePr w:type="lastRow">
      <w:pPr>
        <w:wordWrap/>
        <w:spacing w:beforeLines="0" w:before="40" w:beforeAutospacing="0" w:afterLines="0" w:after="40" w:afterAutospacing="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2Horz">
      <w:tblPr/>
      <w:tcPr>
        <w:shd w:val="clear" w:color="auto" w:fill="C0C0C2" w:themeFill="accent4" w:themeFillTint="66"/>
      </w:tcPr>
    </w:tblStylePr>
  </w:style>
  <w:style w:type="table" w:styleId="MediumGrid1">
    <w:name w:val="Medium Grid 1"/>
    <w:basedOn w:val="TableNormal"/>
    <w:uiPriority w:val="67"/>
    <w:rsid w:val="00526832"/>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rsid w:val="00526832"/>
    <w:rPr>
      <w:rFonts w:asciiTheme="minorHAnsi" w:eastAsiaTheme="minorHAnsi" w:hAnsiTheme="minorHAnsi" w:cstheme="minorBidi"/>
      <w:color w:val="939599" w:themeColor="accent6" w:themeShade="BF"/>
      <w:sz w:val="22"/>
      <w:szCs w:val="22"/>
      <w:lang w:eastAsia="en-US"/>
    </w:rPr>
    <w:tblPr>
      <w:tblStyleRowBandSize w:val="1"/>
      <w:tblStyleColBandSize w:val="1"/>
      <w:tblBorders>
        <w:top w:val="single" w:sz="8" w:space="0" w:color="C7C8CA" w:themeColor="accent6"/>
        <w:bottom w:val="single" w:sz="8" w:space="0" w:color="C7C8CA" w:themeColor="accent6"/>
      </w:tblBorders>
    </w:tblPr>
    <w:tblStylePr w:type="firstRow">
      <w:pPr>
        <w:spacing w:before="0" w:after="0" w:line="240" w:lineRule="auto"/>
      </w:pPr>
      <w:rPr>
        <w:b/>
        <w:bCs/>
      </w:rPr>
      <w:tblPr/>
      <w:tcPr>
        <w:tcBorders>
          <w:top w:val="single" w:sz="8" w:space="0" w:color="C7C8CA" w:themeColor="accent6"/>
          <w:left w:val="nil"/>
          <w:bottom w:val="single" w:sz="8" w:space="0" w:color="C7C8CA" w:themeColor="accent6"/>
          <w:right w:val="nil"/>
          <w:insideH w:val="nil"/>
          <w:insideV w:val="nil"/>
        </w:tcBorders>
      </w:tcPr>
    </w:tblStylePr>
    <w:tblStylePr w:type="lastRow">
      <w:pPr>
        <w:spacing w:before="0" w:after="0" w:line="240" w:lineRule="auto"/>
      </w:pPr>
      <w:rPr>
        <w:b/>
        <w:bCs/>
      </w:rPr>
      <w:tblPr/>
      <w:tcPr>
        <w:tcBorders>
          <w:top w:val="single" w:sz="8" w:space="0" w:color="C7C8CA" w:themeColor="accent6"/>
          <w:left w:val="nil"/>
          <w:bottom w:val="single" w:sz="8" w:space="0" w:color="C7C8C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6" w:themeFillTint="3F"/>
      </w:tcPr>
    </w:tblStylePr>
    <w:tblStylePr w:type="band1Horz">
      <w:tblPr/>
      <w:tcPr>
        <w:tcBorders>
          <w:left w:val="nil"/>
          <w:right w:val="nil"/>
          <w:insideH w:val="nil"/>
          <w:insideV w:val="nil"/>
        </w:tcBorders>
        <w:shd w:val="clear" w:color="auto" w:fill="F1F1F2" w:themeFill="accent6" w:themeFillTint="3F"/>
      </w:tcPr>
    </w:tblStylePr>
  </w:style>
  <w:style w:type="table" w:styleId="MediumShading1-Accent2">
    <w:name w:val="Medium Shading 1 Accent 2"/>
    <w:basedOn w:val="TableNormal"/>
    <w:uiPriority w:val="63"/>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single" w:sz="8" w:space="0" w:color="00E370"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nil"/>
          <w:insideV w:val="nil"/>
        </w:tcBorders>
        <w:shd w:val="clear" w:color="auto" w:fill="008542" w:themeFill="accent2"/>
      </w:tcPr>
    </w:tblStylePr>
    <w:tblStylePr w:type="lastRow">
      <w:pPr>
        <w:wordWrap/>
        <w:spacing w:beforeLines="0" w:before="40" w:beforeAutospacing="0" w:afterLines="0" w:after="400" w:afterAutospacing="0" w:line="240" w:lineRule="auto"/>
      </w:pPr>
      <w:rPr>
        <w:b/>
        <w:bCs/>
      </w:rPr>
      <w:tblPr/>
      <w:tcPr>
        <w:tcBorders>
          <w:top w:val="double" w:sz="6"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1FFCF" w:themeFill="accent2" w:themeFillTint="3F"/>
      </w:tcPr>
    </w:tblStylePr>
    <w:tblStylePr w:type="band1Horz">
      <w:tblPr/>
      <w:tcPr>
        <w:tcBorders>
          <w:insideH w:val="nil"/>
          <w:insideV w:val="nil"/>
        </w:tcBorders>
        <w:shd w:val="clear" w:color="auto" w:fill="A1FFCF"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26832"/>
    <w:rPr>
      <w:rFonts w:asciiTheme="minorHAnsi" w:eastAsiaTheme="minorHAnsi" w:hAnsiTheme="minorHAnsi" w:cstheme="minorBidi"/>
      <w:sz w:val="22"/>
      <w:szCs w:val="22"/>
      <w:lang w:eastAsia="en-US"/>
    </w:rPr>
    <w:tblPr>
      <w:tblStyleRowBandSize w:val="1"/>
      <w:tblStyleColBandSize w:val="1"/>
      <w:tblBorders>
        <w:top w:val="single" w:sz="8"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single" w:sz="8" w:space="0" w:color="898A8C" w:themeColor="accent4" w:themeTint="BF"/>
      </w:tblBorders>
    </w:tblPr>
    <w:tblStylePr w:type="firstRow">
      <w:pPr>
        <w:spacing w:before="0" w:after="0" w:line="240" w:lineRule="auto"/>
      </w:pPr>
      <w:rPr>
        <w:b/>
        <w:bCs/>
        <w:color w:val="FFFFFF" w:themeColor="background1"/>
      </w:rPr>
      <w:tblPr/>
      <w:tcPr>
        <w:tcBorders>
          <w:top w:val="single" w:sz="8"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nil"/>
          <w:insideV w:val="nil"/>
        </w:tcBorders>
        <w:shd w:val="clear" w:color="auto" w:fill="636466" w:themeFill="accent4"/>
      </w:tcPr>
    </w:tblStylePr>
    <w:tblStylePr w:type="lastRow">
      <w:pPr>
        <w:spacing w:before="0" w:after="0" w:line="240" w:lineRule="auto"/>
      </w:pPr>
      <w:rPr>
        <w:b/>
        <w:bCs/>
      </w:rPr>
      <w:tblPr/>
      <w:tcPr>
        <w:tcBorders>
          <w:top w:val="double" w:sz="6"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D8D9" w:themeFill="accent4" w:themeFillTint="3F"/>
      </w:tcPr>
    </w:tblStylePr>
    <w:tblStylePr w:type="band1Horz">
      <w:tblPr/>
      <w:tcPr>
        <w:tcBorders>
          <w:insideH w:val="nil"/>
          <w:insideV w:val="nil"/>
        </w:tcBorders>
        <w:shd w:val="clear" w:color="auto" w:fill="D8D8D9"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526832"/>
    <w:rPr>
      <w:rFonts w:asciiTheme="minorHAnsi" w:eastAsiaTheme="minorHAnsi" w:hAnsiTheme="minorHAnsi" w:cstheme="minorBidi"/>
      <w:sz w:val="22"/>
      <w:szCs w:val="22"/>
      <w:lang w:eastAsia="en-US"/>
    </w:rPr>
    <w:tblPr>
      <w:tblStyleRowBandSize w:val="1"/>
      <w:tblStyleColBandSize w:val="1"/>
      <w:tblBorders>
        <w:top w:val="single" w:sz="8" w:space="0" w:color="C7C8CA" w:themeColor="accent6"/>
        <w:left w:val="single" w:sz="8" w:space="0" w:color="C7C8CA" w:themeColor="accent6"/>
        <w:bottom w:val="single" w:sz="8" w:space="0" w:color="C7C8CA" w:themeColor="accent6"/>
        <w:right w:val="single" w:sz="8" w:space="0" w:color="C7C8CA" w:themeColor="accent6"/>
        <w:insideH w:val="single" w:sz="8" w:space="0" w:color="C7C8CA" w:themeColor="accent6"/>
        <w:insideV w:val="single" w:sz="8" w:space="0" w:color="C7C8C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8CA" w:themeColor="accent6"/>
          <w:left w:val="single" w:sz="8" w:space="0" w:color="C7C8CA" w:themeColor="accent6"/>
          <w:bottom w:val="single" w:sz="18" w:space="0" w:color="C7C8CA" w:themeColor="accent6"/>
          <w:right w:val="single" w:sz="8" w:space="0" w:color="C7C8CA" w:themeColor="accent6"/>
          <w:insideH w:val="nil"/>
          <w:insideV w:val="single" w:sz="8" w:space="0" w:color="C7C8C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8CA" w:themeColor="accent6"/>
          <w:left w:val="single" w:sz="8" w:space="0" w:color="C7C8CA" w:themeColor="accent6"/>
          <w:bottom w:val="single" w:sz="8" w:space="0" w:color="C7C8CA" w:themeColor="accent6"/>
          <w:right w:val="single" w:sz="8" w:space="0" w:color="C7C8CA" w:themeColor="accent6"/>
          <w:insideH w:val="nil"/>
          <w:insideV w:val="single" w:sz="8" w:space="0" w:color="C7C8C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1Vert">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shd w:val="clear" w:color="auto" w:fill="F1F1F2" w:themeFill="accent6" w:themeFillTint="3F"/>
      </w:tcPr>
    </w:tblStylePr>
    <w:tblStylePr w:type="band1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insideV w:val="single" w:sz="8" w:space="0" w:color="C7C8CA" w:themeColor="accent6"/>
        </w:tcBorders>
        <w:shd w:val="clear" w:color="auto" w:fill="F1F1F2" w:themeFill="accent6" w:themeFillTint="3F"/>
      </w:tcPr>
    </w:tblStylePr>
    <w:tblStylePr w:type="band2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insideV w:val="single" w:sz="8" w:space="0" w:color="C7C8CA" w:themeColor="accent6"/>
        </w:tcBorders>
      </w:tcPr>
    </w:tblStylePr>
  </w:style>
  <w:style w:type="table" w:styleId="MediumShading1-Accent5">
    <w:name w:val="Medium Shading 1 Accent 5"/>
    <w:basedOn w:val="TableNormal"/>
    <w:uiPriority w:val="63"/>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cBorders>
        <w:shd w:val="clear" w:color="auto" w:fill="939598" w:themeFill="accent5"/>
      </w:tcPr>
    </w:tblStylePr>
    <w:tblStylePr w:type="lastRow">
      <w:pPr>
        <w:wordWrap/>
        <w:spacing w:beforeLines="0" w:before="40" w:beforeAutospacing="0" w:afterLines="0" w:after="40" w:afterAutospacing="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insideH w:val="nil"/>
          <w:insideV w:val="nil"/>
        </w:tcBorders>
      </w:tcPr>
    </w:tblStylePr>
    <w:tblStylePr w:type="firstCol">
      <w:rPr>
        <w:b/>
        <w:bCs/>
      </w:rPr>
    </w:tblStylePr>
    <w:tblStylePr w:type="lastCol">
      <w:rPr>
        <w:b/>
        <w:bCs/>
      </w:rPr>
    </w:tblStylePr>
    <w:tblStylePr w:type="band1Vert">
      <w:tblPr/>
      <w:tcPr>
        <w:shd w:val="clear" w:color="auto" w:fill="E4E4E5" w:themeFill="accent5" w:themeFillTint="3F"/>
      </w:tcPr>
    </w:tblStylePr>
    <w:tblStylePr w:type="band1Horz">
      <w:tblPr/>
      <w:tcPr>
        <w:tcBorders>
          <w:insideH w:val="nil"/>
          <w:insideV w:val="nil"/>
        </w:tcBorders>
        <w:shd w:val="clear" w:color="auto" w:fill="E4E4E5"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52683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7EC352" w:themeColor="accent3"/>
        <w:left w:val="single" w:sz="8" w:space="0" w:color="7EC352" w:themeColor="accent3"/>
        <w:bottom w:val="single" w:sz="8" w:space="0" w:color="7EC352" w:themeColor="accent3"/>
        <w:right w:val="single" w:sz="8" w:space="0" w:color="7EC352" w:themeColor="accent3"/>
        <w:insideH w:val="single" w:sz="8" w:space="0" w:color="7EC352" w:themeColor="accent3"/>
        <w:insideV w:val="single" w:sz="8" w:space="0" w:color="7EC352"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7EC352" w:themeColor="accent3"/>
          <w:left w:val="single" w:sz="8" w:space="0" w:color="7EC352" w:themeColor="accent3"/>
          <w:bottom w:val="single" w:sz="8" w:space="0" w:color="7EC352" w:themeColor="accent3"/>
          <w:right w:val="single" w:sz="8" w:space="0" w:color="7EC352" w:themeColor="accent3"/>
          <w:insideH w:val="single" w:sz="8" w:space="0" w:color="7EC352" w:themeColor="accent3"/>
          <w:insideV w:val="single" w:sz="8" w:space="0" w:color="7EC352" w:themeColor="accent3"/>
        </w:tcBorders>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7EC352" w:themeColor="accent3"/>
          <w:left w:val="single" w:sz="8" w:space="0" w:color="7EC352" w:themeColor="accent3"/>
          <w:bottom w:val="single" w:sz="8" w:space="0" w:color="7EC352" w:themeColor="accent3"/>
          <w:right w:val="single" w:sz="8" w:space="0" w:color="7EC352" w:themeColor="accent3"/>
          <w:insideH w:val="nil"/>
          <w:insideV w:val="single" w:sz="8" w:space="0" w:color="7EC352" w:themeColor="accent3"/>
          <w:tl2br w:val="nil"/>
          <w:tr2bl w:val="nil"/>
        </w:tcBorders>
      </w:tcPr>
    </w:tblStylePr>
    <w:tblStylePr w:type="firstCol">
      <w:rPr>
        <w:b/>
        <w:bCs/>
      </w:rPr>
    </w:tblStylePr>
    <w:tblStylePr w:type="lastCol">
      <w:rPr>
        <w:b/>
        <w:bCs/>
      </w:rPr>
    </w:tblStylePr>
    <w:tblStylePr w:type="band1Vert">
      <w:tblPr/>
      <w:tcPr>
        <w:tcBorders>
          <w:top w:val="single" w:sz="8" w:space="0" w:color="636466" w:themeColor="accent4"/>
          <w:left w:val="single" w:sz="8" w:space="0" w:color="636466" w:themeColor="accent4"/>
          <w:bottom w:val="single" w:sz="8" w:space="0" w:color="636466" w:themeColor="accent4"/>
          <w:right w:val="single" w:sz="8" w:space="0" w:color="636466" w:themeColor="accent4"/>
        </w:tcBorders>
      </w:tcPr>
    </w:tblStylePr>
    <w:tblStylePr w:type="band1Horz">
      <w:tblPr/>
      <w:tcPr>
        <w:tcBorders>
          <w:top w:val="single" w:sz="8" w:space="0" w:color="636466" w:themeColor="accent4"/>
          <w:left w:val="single" w:sz="8" w:space="0" w:color="636466" w:themeColor="accent4"/>
          <w:bottom w:val="single" w:sz="8" w:space="0" w:color="636466" w:themeColor="accent4"/>
          <w:right w:val="single" w:sz="8" w:space="0" w:color="636466" w:themeColor="accent4"/>
        </w:tcBorders>
      </w:tcPr>
    </w:tblStylePr>
    <w:tblStylePr w:type="band2Horz">
      <w:tblPr/>
      <w:tcPr>
        <w:shd w:val="clear" w:color="auto" w:fill="636466" w:themeFill="accent4"/>
      </w:tcPr>
    </w:tblStylePr>
  </w:style>
  <w:style w:type="paragraph" w:customStyle="1" w:styleId="TitlePlain">
    <w:name w:val="Title Plain"/>
    <w:basedOn w:val="Title"/>
    <w:link w:val="TitlePlainChar"/>
    <w:qFormat/>
    <w:rsid w:val="00526832"/>
    <w:pPr>
      <w:spacing w:before="6000" w:after="300" w:line="240" w:lineRule="auto"/>
      <w:ind w:right="3095"/>
      <w:outlineLvl w:val="9"/>
    </w:pPr>
    <w:rPr>
      <w:rFonts w:asciiTheme="majorHAnsi" w:eastAsiaTheme="majorEastAsia" w:hAnsiTheme="majorHAnsi" w:cstheme="majorBidi"/>
      <w:b w:val="0"/>
      <w:bCs w:val="0"/>
      <w:color w:val="000000" w:themeColor="text1"/>
      <w:spacing w:val="5"/>
      <w:sz w:val="72"/>
      <w:szCs w:val="72"/>
    </w:rPr>
  </w:style>
  <w:style w:type="paragraph" w:customStyle="1" w:styleId="VersionandDatePlain">
    <w:name w:val="Version and Date Plain"/>
    <w:basedOn w:val="VersionandDate0"/>
    <w:qFormat/>
    <w:rsid w:val="00526832"/>
    <w:pPr>
      <w:ind w:left="0"/>
      <w:jc w:val="left"/>
    </w:pPr>
  </w:style>
  <w:style w:type="paragraph" w:customStyle="1" w:styleId="SubtitlePlain">
    <w:name w:val="Subtitle Plain"/>
    <w:basedOn w:val="Normal"/>
    <w:qFormat/>
    <w:rsid w:val="00526832"/>
    <w:pPr>
      <w:spacing w:before="0" w:after="200" w:line="276" w:lineRule="auto"/>
      <w:ind w:right="3095"/>
    </w:pPr>
    <w:rPr>
      <w:rFonts w:asciiTheme="minorHAnsi" w:eastAsiaTheme="minorHAnsi" w:hAnsiTheme="minorHAnsi" w:cstheme="minorBidi"/>
      <w:sz w:val="40"/>
      <w:szCs w:val="40"/>
    </w:rPr>
  </w:style>
  <w:style w:type="paragraph" w:customStyle="1" w:styleId="VesionanddatePlain">
    <w:name w:val="Vesion and date Plain"/>
    <w:basedOn w:val="Normal"/>
    <w:qFormat/>
    <w:rsid w:val="00526832"/>
    <w:pPr>
      <w:spacing w:before="0" w:after="200" w:line="276" w:lineRule="auto"/>
      <w:ind w:right="3095"/>
    </w:pPr>
    <w:rPr>
      <w:rFonts w:asciiTheme="minorHAnsi" w:eastAsiaTheme="minorHAnsi" w:hAnsiTheme="minorHAnsi" w:cstheme="minorBidi"/>
      <w:sz w:val="28"/>
      <w:szCs w:val="22"/>
      <w:lang w:eastAsia="en-US"/>
    </w:rPr>
  </w:style>
  <w:style w:type="character" w:customStyle="1" w:styleId="TitlePlainChar">
    <w:name w:val="Title Plain Char"/>
    <w:basedOn w:val="TitleChar"/>
    <w:link w:val="TitlePlain"/>
    <w:rsid w:val="00526832"/>
    <w:rPr>
      <w:rFonts w:asciiTheme="majorHAnsi" w:eastAsiaTheme="majorEastAsia" w:hAnsiTheme="majorHAnsi" w:cstheme="majorBidi"/>
      <w:b w:val="0"/>
      <w:bCs w:val="0"/>
      <w:color w:val="000000" w:themeColor="text1"/>
      <w:spacing w:val="5"/>
      <w:kern w:val="28"/>
      <w:sz w:val="72"/>
      <w:szCs w:val="72"/>
    </w:rPr>
  </w:style>
  <w:style w:type="paragraph" w:customStyle="1" w:styleId="textblackmedium">
    <w:name w:val="textblackmedium"/>
    <w:basedOn w:val="Normal"/>
    <w:rsid w:val="00526832"/>
    <w:pPr>
      <w:spacing w:before="100" w:beforeAutospacing="1" w:after="100" w:afterAutospacing="1" w:line="240" w:lineRule="auto"/>
    </w:pPr>
    <w:rPr>
      <w:rFonts w:ascii="Verdana" w:hAnsi="Verdana"/>
      <w:color w:val="000000"/>
      <w:sz w:val="20"/>
      <w:szCs w:val="20"/>
      <w:lang w:val="en-US" w:eastAsia="en-US"/>
    </w:rPr>
  </w:style>
  <w:style w:type="character" w:customStyle="1" w:styleId="apple-style-span">
    <w:name w:val="apple-style-span"/>
    <w:basedOn w:val="DefaultParagraphFont"/>
    <w:rsid w:val="00526832"/>
  </w:style>
  <w:style w:type="character" w:customStyle="1" w:styleId="NoSpacingChar">
    <w:name w:val="No Spacing Char"/>
    <w:link w:val="NoSpacing"/>
    <w:uiPriority w:val="1"/>
    <w:rsid w:val="00526832"/>
    <w:rPr>
      <w:rFonts w:ascii="Arial" w:hAnsi="Arial"/>
      <w:sz w:val="22"/>
      <w:szCs w:val="24"/>
    </w:rPr>
  </w:style>
  <w:style w:type="character" w:customStyle="1" w:styleId="apple-converted-space">
    <w:name w:val="apple-converted-space"/>
    <w:basedOn w:val="DefaultParagraphFont"/>
    <w:rsid w:val="00526832"/>
  </w:style>
  <w:style w:type="paragraph" w:styleId="Revision">
    <w:name w:val="Revision"/>
    <w:hidden/>
    <w:uiPriority w:val="99"/>
    <w:semiHidden/>
    <w:rsid w:val="00526832"/>
    <w:rPr>
      <w:sz w:val="24"/>
      <w:szCs w:val="24"/>
      <w:lang w:eastAsia="en-US"/>
    </w:rPr>
  </w:style>
  <w:style w:type="character" w:customStyle="1" w:styleId="st">
    <w:name w:val="st"/>
    <w:basedOn w:val="DefaultParagraphFont"/>
    <w:rsid w:val="00526832"/>
  </w:style>
  <w:style w:type="character" w:customStyle="1" w:styleId="style1571">
    <w:name w:val="style1571"/>
    <w:rsid w:val="00526832"/>
    <w:rPr>
      <w:rFonts w:ascii="Verdana" w:hAnsi="Verdana" w:hint="default"/>
      <w:color w:val="333333"/>
    </w:rPr>
  </w:style>
  <w:style w:type="character" w:customStyle="1" w:styleId="StyleLatinArial">
    <w:name w:val="Style (Latin) Arial"/>
    <w:rsid w:val="00526832"/>
    <w:rPr>
      <w:rFonts w:ascii="Arial" w:hAnsi="Arial"/>
    </w:rPr>
  </w:style>
  <w:style w:type="table" w:customStyle="1" w:styleId="TableGrid1">
    <w:name w:val="Table Grid1"/>
    <w:basedOn w:val="TableNormal"/>
    <w:next w:val="TableGrid"/>
    <w:rsid w:val="00526832"/>
    <w:rPr>
      <w:rFonts w:ascii="Arial" w:hAnsi="Arial" w:cs="Arial"/>
      <w:bCs/>
      <w:sz w:val="24"/>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26832"/>
    <w:pPr>
      <w:widowControl w:val="0"/>
      <w:spacing w:before="240" w:after="0" w:line="240" w:lineRule="auto"/>
    </w:pPr>
    <w:rPr>
      <w:rFonts w:ascii="Times" w:hAnsi="Times"/>
      <w:sz w:val="26"/>
      <w:szCs w:val="20"/>
    </w:rPr>
  </w:style>
  <w:style w:type="character" w:customStyle="1" w:styleId="ListParagraphChar">
    <w:name w:val="List Paragraph Char"/>
    <w:basedOn w:val="DefaultParagraphFont"/>
    <w:link w:val="ListParagraph"/>
    <w:uiPriority w:val="34"/>
    <w:rsid w:val="00A834B2"/>
    <w:rPr>
      <w:rFonts w:ascii="Arial" w:hAnsi="Arial"/>
      <w:sz w:val="22"/>
      <w:szCs w:val="24"/>
    </w:rPr>
  </w:style>
  <w:style w:type="table" w:customStyle="1" w:styleId="Style1">
    <w:name w:val="Style1"/>
    <w:basedOn w:val="TableNormal"/>
    <w:uiPriority w:val="99"/>
    <w:rsid w:val="0052683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line="240" w:lineRule="auto"/>
        <w:contextualSpacing w:val="0"/>
      </w:pPr>
      <w:rPr>
        <w:rFonts w:asciiTheme="minorHAnsi" w:hAnsiTheme="minorHAnsi"/>
        <w:b/>
        <w:color w:val="FFFFFF" w:themeColor="background1"/>
        <w:sz w:val="22"/>
      </w:rPr>
      <w:tblPr/>
      <w:tcPr>
        <w:shd w:val="clear" w:color="auto" w:fill="004200" w:themeFill="accent1"/>
      </w:tcPr>
    </w:tblStylePr>
  </w:style>
  <w:style w:type="paragraph" w:customStyle="1" w:styleId="Bulletlistintable">
    <w:name w:val="Bullet list in table"/>
    <w:basedOn w:val="ListParagraph"/>
    <w:uiPriority w:val="1"/>
    <w:qFormat/>
    <w:rsid w:val="009E5A0A"/>
    <w:pPr>
      <w:numPr>
        <w:numId w:val="184"/>
      </w:numPr>
      <w:spacing w:line="240" w:lineRule="auto"/>
      <w:contextualSpacing/>
    </w:pPr>
    <w:rPr>
      <w:rFonts w:eastAsia="Arial" w:cs="Arial"/>
      <w:sz w:val="18"/>
      <w:szCs w:val="18"/>
    </w:rPr>
  </w:style>
  <w:style w:type="paragraph" w:customStyle="1" w:styleId="Romannumeralsintable">
    <w:name w:val="Roman numerals in table"/>
    <w:basedOn w:val="Bulletlistintable"/>
    <w:uiPriority w:val="1"/>
    <w:qFormat/>
    <w:rsid w:val="009E5A0A"/>
    <w:pPr>
      <w:numPr>
        <w:numId w:val="192"/>
      </w:numPr>
    </w:pPr>
  </w:style>
  <w:style w:type="table" w:customStyle="1" w:styleId="Style11">
    <w:name w:val="Style11"/>
    <w:basedOn w:val="TableNormal"/>
    <w:uiPriority w:val="99"/>
    <w:rsid w:val="001659A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line="240" w:lineRule="auto"/>
        <w:contextualSpacing w:val="0"/>
      </w:pPr>
      <w:rPr>
        <w:rFonts w:ascii="Arial" w:hAnsi="Arial"/>
        <w:b/>
        <w:color w:val="FFFFFF"/>
        <w:sz w:val="22"/>
      </w:rPr>
      <w:tblPr/>
      <w:tcPr>
        <w:shd w:val="clear" w:color="auto" w:fill="0042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homedialysis.org.au/peritoneal-dialysis/" TargetMode="External"/><Relationship Id="rId21" Type="http://schemas.openxmlformats.org/officeDocument/2006/relationships/hyperlink" Target="http://www.insideradiology.com.au/pages/view.php?T_id=80" TargetMode="External"/><Relationship Id="rId42" Type="http://schemas.openxmlformats.org/officeDocument/2006/relationships/hyperlink" Target="http://www.stvincents.com.au/index.php?option=com_content&amp;task=view&amp;id=581&amp;Itemid=633" TargetMode="External"/><Relationship Id="rId47" Type="http://schemas.openxmlformats.org/officeDocument/2006/relationships/hyperlink" Target="http://www.myhospitals.gov.au/glossary" TargetMode="External"/><Relationship Id="rId63" Type="http://schemas.openxmlformats.org/officeDocument/2006/relationships/hyperlink" Target="http://www.shpa.org.au/" TargetMode="External"/><Relationship Id="rId68" Type="http://schemas.openxmlformats.org/officeDocument/2006/relationships/hyperlink" Target="http://www.ahs.health.wa.gov.au/services_pre_admission.htm" TargetMode="External"/><Relationship Id="rId84" Type="http://schemas.openxmlformats.org/officeDocument/2006/relationships/hyperlink" Target="http://www.psychology.org.au" TargetMode="External"/><Relationship Id="rId89" Type="http://schemas.openxmlformats.org/officeDocument/2006/relationships/hyperlink" Target="http://www.health.act.gov.au/c/health?a=&amp;did=10135884" TargetMode="External"/><Relationship Id="rId7" Type="http://schemas.openxmlformats.org/officeDocument/2006/relationships/endnotes" Target="endnotes.xml"/><Relationship Id="rId71" Type="http://schemas.openxmlformats.org/officeDocument/2006/relationships/hyperlink" Target="http://www.mater.org.au/Home/Services/Stomal-Therapy-and-Wound-Management" TargetMode="External"/><Relationship Id="rId92" Type="http://schemas.openxmlformats.org/officeDocument/2006/relationships/hyperlink" Target="http://www.homenurses.com.au/Default.aspx?PageID=5921336&amp;A=SearchResult&amp;SearchID=27896672&amp;ObjectID=5921336&amp;ObjectType=1" TargetMode="External"/><Relationship Id="rId2" Type="http://schemas.openxmlformats.org/officeDocument/2006/relationships/numbering" Target="numbering.xml"/><Relationship Id="rId16" Type="http://schemas.openxmlformats.org/officeDocument/2006/relationships/hyperlink" Target="http://www.insideradiology.com.au/pages/view.php?T_id=56" TargetMode="External"/><Relationship Id="rId29" Type="http://schemas.openxmlformats.org/officeDocument/2006/relationships/hyperlink" Target="http://www.aci.health.nsw.gov.au/__data/assets/pdf_file/0007/171817/ACI-Guidelines-for-HEN-services-2nd-Ed.pdf" TargetMode="External"/><Relationship Id="rId11" Type="http://schemas.openxmlformats.org/officeDocument/2006/relationships/hyperlink" Target="http://creativecommons.org/licenses/by/3.0/au/legalcode" TargetMode="External"/><Relationship Id="rId24" Type="http://schemas.openxmlformats.org/officeDocument/2006/relationships/hyperlink" Target="http://www.kidney.org.au/KidneyDisease/KidneyGlossary/tabid/679/Default.aspx" TargetMode="External"/><Relationship Id="rId32" Type="http://schemas.openxmlformats.org/officeDocument/2006/relationships/hyperlink" Target="http://www.transplant.org.au/" TargetMode="External"/><Relationship Id="rId37" Type="http://schemas.openxmlformats.org/officeDocument/2006/relationships/hyperlink" Target="http://training.qld.gov.au/resources/information/pdf/cystic-fibrosis.pdf" TargetMode="External"/><Relationship Id="rId40" Type="http://schemas.openxmlformats.org/officeDocument/2006/relationships/hyperlink" Target="http://www.chw.edu.au/site/directory/entries/cysticfib.htm" TargetMode="External"/><Relationship Id="rId45" Type="http://schemas.openxmlformats.org/officeDocument/2006/relationships/hyperlink" Target="http://cockburn.plasticsurgery.org.au/index.php?option=com_content&amp;view=article&amp;id=21&amp;Itemid=5" TargetMode="External"/><Relationship Id="rId53" Type="http://schemas.openxmlformats.org/officeDocument/2006/relationships/hyperlink" Target="http://www.epworthsleepcentre.com.au/index.php/about-us" TargetMode="External"/><Relationship Id="rId58" Type="http://schemas.openxmlformats.org/officeDocument/2006/relationships/hyperlink" Target="https://www.who.int/emergencies/diseases/novel-coronavirus-2019/technical-guidance/naming-the-coronavirus-disease-(covid-2019)-and-the-virus-that-causes-it" TargetMode="External"/><Relationship Id="rId66" Type="http://schemas.openxmlformats.org/officeDocument/2006/relationships/hyperlink" Target="http://www.jcu.edu.au/phtmrs/ot/prospective/JCUDEV_018439.html" TargetMode="External"/><Relationship Id="rId74" Type="http://schemas.openxmlformats.org/officeDocument/2006/relationships/hyperlink" Target="http://www.groups.psychology.org.au/GroupHome.aspx?ID=467" TargetMode="External"/><Relationship Id="rId79" Type="http://schemas.openxmlformats.org/officeDocument/2006/relationships/hyperlink" Target="http://www.mater.org.au/Home/Services/Stomal-Therapy-and-Wound-Management" TargetMode="External"/><Relationship Id="rId87" Type="http://schemas.openxmlformats.org/officeDocument/2006/relationships/hyperlink" Target="http://www.sahealth.sa.gov.au/wps/wcm/connect/Public+Content/SA+Health+Internet/Health+topics/Health+topics+A+-+Z/Falls+prevention" TargetMode="External"/><Relationship Id="rId102"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www.fhhs.health.wa.gov.au/services/client.aspx?ServiceID=7" TargetMode="External"/><Relationship Id="rId82" Type="http://schemas.openxmlformats.org/officeDocument/2006/relationships/hyperlink" Target="http://www.mater.org.au/Home/Services/Allied-Health/Nutrition-and-Dietetics" TargetMode="External"/><Relationship Id="rId90" Type="http://schemas.openxmlformats.org/officeDocument/2006/relationships/hyperlink" Target="http://www.health.act.gov.au/c/health?a=&amp;did=10135884" TargetMode="External"/><Relationship Id="rId95" Type="http://schemas.openxmlformats.org/officeDocument/2006/relationships/hyperlink" Target="http://www.monashhealth.org/page/Post_acute_care" TargetMode="External"/><Relationship Id="rId19" Type="http://schemas.openxmlformats.org/officeDocument/2006/relationships/hyperlink" Target="http://www.health.gov.au/internet/mbsonline/publishing.nsf/Content/Medicare-Benefits-Schedule-MBS-1" TargetMode="External"/><Relationship Id="rId14" Type="http://schemas.openxmlformats.org/officeDocument/2006/relationships/hyperlink" Target="http://www.alfred.org.au/hyperbaric/" TargetMode="External"/><Relationship Id="rId22" Type="http://schemas.openxmlformats.org/officeDocument/2006/relationships/hyperlink" Target="http://www.health.gov.au/internet/mbsonline/publishing.nsf/Content/Medicare-Benefits-Schedule-MBS-1" TargetMode="External"/><Relationship Id="rId27" Type="http://schemas.openxmlformats.org/officeDocument/2006/relationships/hyperlink" Target="http://daa.asn.au/wp-content/uploads/2011/10/Parenteral-nutrition-manual-September-2011.pdf" TargetMode="External"/><Relationship Id="rId30" Type="http://schemas.openxmlformats.org/officeDocument/2006/relationships/hyperlink" Target="http://www.aci.health.nsw.gov.au/__data/assets/pdf_file/0007/171817/ACI-Guidelines-for-HEN-services-2nd-Ed.pdf" TargetMode="External"/><Relationship Id="rId35" Type="http://schemas.openxmlformats.org/officeDocument/2006/relationships/hyperlink" Target="http://www.epilepsyaustralia.net/Epilepsy_Information/Epilepsy_explained/Epilepsy_explained.aspx" TargetMode="External"/><Relationship Id="rId43" Type="http://schemas.openxmlformats.org/officeDocument/2006/relationships/hyperlink" Target="http://www.healthinsite.gov.au/lookup/Surgery%20for%20Heart%20Disease" TargetMode="External"/><Relationship Id="rId48" Type="http://schemas.openxmlformats.org/officeDocument/2006/relationships/hyperlink" Target="http://www.myhospitals.gov.au/glossary" TargetMode="External"/><Relationship Id="rId56" Type="http://schemas.openxmlformats.org/officeDocument/2006/relationships/hyperlink" Target="http://www.racp.edu.au/page/australasian-chapter-of-addiction-medicine/" TargetMode="External"/><Relationship Id="rId64" Type="http://schemas.openxmlformats.org/officeDocument/2006/relationships/hyperlink" Target="http://www.shpa.org.au" TargetMode="External"/><Relationship Id="rId69" Type="http://schemas.openxmlformats.org/officeDocument/2006/relationships/hyperlink" Target="http://www.health.nsw.gov.au/sexualhealth/Pages/sexual-health.aspx" TargetMode="External"/><Relationship Id="rId77" Type="http://schemas.openxmlformats.org/officeDocument/2006/relationships/hyperlink" Target="http://www.orthoptics.org.au/about-orthoptics/what-is-orthoptics/" TargetMode="External"/><Relationship Id="rId100" Type="http://schemas.openxmlformats.org/officeDocument/2006/relationships/hyperlink" Target="https://www.who.int/emergencies/diseases/novel-coronavirus-2019/technical-guidance/naming-the-coronavirus-disease-(covid-2019)-and-the-virus-that-causes-it" TargetMode="External"/><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racp.edu.au/page/specialty/respiratory-sleep" TargetMode="External"/><Relationship Id="rId72" Type="http://schemas.openxmlformats.org/officeDocument/2006/relationships/hyperlink" Target="http://www.mater.org.au/Home/Services/Stomal-Therapy-and-Wound-Management" TargetMode="External"/><Relationship Id="rId80" Type="http://schemas.openxmlformats.org/officeDocument/2006/relationships/hyperlink" Target="http://www.mater.org.au/Home/Services/Stomal-Therapy-and-Wound-Management" TargetMode="External"/><Relationship Id="rId85" Type="http://schemas.openxmlformats.org/officeDocument/2006/relationships/hyperlink" Target="http://www.psychology.org.au/" TargetMode="External"/><Relationship Id="rId93" Type="http://schemas.openxmlformats.org/officeDocument/2006/relationships/hyperlink" Target="http://www.health.vic.gov.au/pac/" TargetMode="External"/><Relationship Id="rId98" Type="http://schemas.openxmlformats.org/officeDocument/2006/relationships/hyperlink" Target="http://www.lungfoundation.com.au/professional-resources/pulmonary-rehabilitation/pulmonary-rehabilitation-toolkit/" TargetMode="External"/><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hyperlink" Target="http://www.insideradiology.com.au/pages/view.php?T_id=56" TargetMode="External"/><Relationship Id="rId25" Type="http://schemas.openxmlformats.org/officeDocument/2006/relationships/hyperlink" Target="http://www.kidney.org.au/KidneyDisease/KidneyGlossary/tabid/679/Default.aspx" TargetMode="External"/><Relationship Id="rId33" Type="http://schemas.openxmlformats.org/officeDocument/2006/relationships/hyperlink" Target="http://www.anzca.edu.au/patients/anaesthestist" TargetMode="External"/><Relationship Id="rId38" Type="http://schemas.openxmlformats.org/officeDocument/2006/relationships/hyperlink" Target="http://training.qld.gov.au/resources/information/pdf/cystic-fibrosis.pdf" TargetMode="External"/><Relationship Id="rId46" Type="http://schemas.openxmlformats.org/officeDocument/2006/relationships/hyperlink" Target="http://cockburn.plasticsurgery.org.au/index.php?option=com_content&amp;view=article&amp;id=21&amp;Itemid=5" TargetMode="External"/><Relationship Id="rId59" Type="http://schemas.openxmlformats.org/officeDocument/2006/relationships/hyperlink" Target="https://www.health.gov.au/health-topics/novel-coronavirus-2019-ncov%20accessed%2011%20March%202020" TargetMode="External"/><Relationship Id="rId67" Type="http://schemas.openxmlformats.org/officeDocument/2006/relationships/hyperlink" Target="http://www.ahs.health.wa.gov.au/services_pre_admission.htm" TargetMode="External"/><Relationship Id="rId103" Type="http://schemas.openxmlformats.org/officeDocument/2006/relationships/image" Target="media/image4.png"/><Relationship Id="rId20" Type="http://schemas.openxmlformats.org/officeDocument/2006/relationships/hyperlink" Target="http://www.insideradiology.com.au/pages/view.php?T_id=80" TargetMode="External"/><Relationship Id="rId41" Type="http://schemas.openxmlformats.org/officeDocument/2006/relationships/hyperlink" Target="http://www.stvincents.com.au/index.php?option=com_content&amp;task=view&amp;id=581&amp;Itemid=633" TargetMode="External"/><Relationship Id="rId54" Type="http://schemas.openxmlformats.org/officeDocument/2006/relationships/hyperlink" Target="http://www.epworthsleepcentre.com.au/index.php/about-us" TargetMode="External"/><Relationship Id="rId62" Type="http://schemas.openxmlformats.org/officeDocument/2006/relationships/hyperlink" Target="http://www.fhhs.health.wa.gov.au/services/client.aspx?ServiceID=7" TargetMode="External"/><Relationship Id="rId70" Type="http://schemas.openxmlformats.org/officeDocument/2006/relationships/hyperlink" Target="http://www.health.nsw.gov.au/sexualhealth/Pages/sexual-health.aspx" TargetMode="External"/><Relationship Id="rId75" Type="http://schemas.openxmlformats.org/officeDocument/2006/relationships/hyperlink" Target="http://www.med.monash.edu.au/psych/research/clinics/cpc/neuropsychology-clinic.html" TargetMode="External"/><Relationship Id="rId83" Type="http://schemas.openxmlformats.org/officeDocument/2006/relationships/hyperlink" Target="http://www.psychology.org.au/" TargetMode="External"/><Relationship Id="rId88" Type="http://schemas.openxmlformats.org/officeDocument/2006/relationships/hyperlink" Target="http://www.sahealth.sa.gov.au/wps/wcm/connect/Public+Content/SA+Health+Internet/Health+topics/Health+topics+A+-+Z/Falls+prevention" TargetMode="External"/><Relationship Id="rId91" Type="http://schemas.openxmlformats.org/officeDocument/2006/relationships/hyperlink" Target="http://www.homenurses.com.au/hospital_avoid" TargetMode="External"/><Relationship Id="rId96" Type="http://schemas.openxmlformats.org/officeDocument/2006/relationships/hyperlink" Target="http://www.southernhealth.org.au/page/Services/Services_O_-%20_Z/Post_acute_car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lfred.org.au/hyperbaric/" TargetMode="External"/><Relationship Id="rId23" Type="http://schemas.openxmlformats.org/officeDocument/2006/relationships/hyperlink" Target="http://www.health.gov.au/internet/mbsonline/publishing.nsf/Content/Medicare-Benefits-Schedule-MBS-1" TargetMode="External"/><Relationship Id="rId28" Type="http://schemas.openxmlformats.org/officeDocument/2006/relationships/hyperlink" Target="http://daa.asn.au/wp-content/uploads/2011/10/Parenteral-nutrition-manual-September-2011.pdf" TargetMode="External"/><Relationship Id="rId36" Type="http://schemas.openxmlformats.org/officeDocument/2006/relationships/hyperlink" Target="http://www.epilepsyaustralia.net/Epilepsy_Information/Epilepsy_explained/Epilepsy_explained.aspx" TargetMode="External"/><Relationship Id="rId49" Type="http://schemas.openxmlformats.org/officeDocument/2006/relationships/hyperlink" Target="http://www.cancer.org.au/about-cancer/types-of-cancer/" TargetMode="External"/><Relationship Id="rId57" Type="http://schemas.openxmlformats.org/officeDocument/2006/relationships/hyperlink" Target="https://www.health.gov.au/health-topics/novel-coronavirus-2019-ncov%20accessed%2011%20March%202020" TargetMode="External"/><Relationship Id="rId10" Type="http://schemas.openxmlformats.org/officeDocument/2006/relationships/hyperlink" Target="http://creativecommons.org/licenses/by/3.0/au/deed.en" TargetMode="External"/><Relationship Id="rId31" Type="http://schemas.openxmlformats.org/officeDocument/2006/relationships/hyperlink" Target="http://www.transplant.org.au/" TargetMode="External"/><Relationship Id="rId44" Type="http://schemas.openxmlformats.org/officeDocument/2006/relationships/hyperlink" Target="http://www.healthinsite.gov.au/topics/Surgery_for_Heart_Disease" TargetMode="External"/><Relationship Id="rId52" Type="http://schemas.openxmlformats.org/officeDocument/2006/relationships/hyperlink" Target="http://www.racp.edu.au/page/specialty/respiratory-sleep" TargetMode="External"/><Relationship Id="rId60" Type="http://schemas.openxmlformats.org/officeDocument/2006/relationships/hyperlink" Target="https://www.who.int/emergencies/diseases/novel-coronavirus-2019/technical-guidance/naming-the-coronavirus-disease-(covid-2019)-and-the-virus-that-causes-it" TargetMode="External"/><Relationship Id="rId65" Type="http://schemas.openxmlformats.org/officeDocument/2006/relationships/hyperlink" Target="http://www.jcu.edu.au/phtmrs/ot/prospective/JCUDEV_018439.html" TargetMode="External"/><Relationship Id="rId73" Type="http://schemas.openxmlformats.org/officeDocument/2006/relationships/hyperlink" Target="http://www.groups.psychology.org.au/GroupHome.aspx?ID=467" TargetMode="External"/><Relationship Id="rId78" Type="http://schemas.openxmlformats.org/officeDocument/2006/relationships/hyperlink" Target="http://www.orthoptics.org.au/about-orthoptics/what-is-orthoptics/" TargetMode="External"/><Relationship Id="rId81" Type="http://schemas.openxmlformats.org/officeDocument/2006/relationships/hyperlink" Target="http://www.mater.org.au/Home/Services/Allied-Health/Nutrition-and-Dietetics" TargetMode="External"/><Relationship Id="rId86" Type="http://schemas.openxmlformats.org/officeDocument/2006/relationships/hyperlink" Target="http://www.psychology.org.au" TargetMode="External"/><Relationship Id="rId94" Type="http://schemas.openxmlformats.org/officeDocument/2006/relationships/hyperlink" Target="http://www.health.vic.gov.au/pac/" TargetMode="External"/><Relationship Id="rId99" Type="http://schemas.openxmlformats.org/officeDocument/2006/relationships/hyperlink" Target="https://www.health.gov.au/health-topics/novel-coronavirus-2019-ncov%20accessed%2011%20March%202020" TargetMode="Externa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creativecommons.org/licenses/by/3.0/au/deed.en" TargetMode="External"/><Relationship Id="rId18" Type="http://schemas.openxmlformats.org/officeDocument/2006/relationships/hyperlink" Target="http://www.health.gov.au/internet/mbsonline/publishing.nsf/Content/Medicare-Benefits-Schedule-MBS-1" TargetMode="External"/><Relationship Id="rId39" Type="http://schemas.openxmlformats.org/officeDocument/2006/relationships/hyperlink" Target="http://www.chw.edu.au/site/directory/entries/cysticfib.htm" TargetMode="External"/><Relationship Id="rId34" Type="http://schemas.openxmlformats.org/officeDocument/2006/relationships/hyperlink" Target="http://www.anzca.edu.au/patients/anaesthestist" TargetMode="External"/><Relationship Id="rId50" Type="http://schemas.openxmlformats.org/officeDocument/2006/relationships/hyperlink" Target="http://www.cancer.org.au/aboutcancer/cancertypes.htm" TargetMode="External"/><Relationship Id="rId55" Type="http://schemas.openxmlformats.org/officeDocument/2006/relationships/hyperlink" Target="http://www.racp.edu.au/page/australasian-chapter-of-addiction-medicine/" TargetMode="External"/><Relationship Id="rId76" Type="http://schemas.openxmlformats.org/officeDocument/2006/relationships/hyperlink" Target="http://cpc.monash.org/neuropsychology-clinic.html" TargetMode="External"/><Relationship Id="rId97" Type="http://schemas.openxmlformats.org/officeDocument/2006/relationships/hyperlink" Target="http://www.lungfoundation.com.au/professional-resources/pulmonary-rehabilitation/pulmonary-rehabilitation-toolkit/" TargetMode="External"/><Relationship Id="rId10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Departmental%20Templates\IHPA\External%20report.dotx" TargetMode="External"/></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865A2-35B0-4582-887B-47A8590C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report</Template>
  <TotalTime>0</TotalTime>
  <Pages>216</Pages>
  <Words>29326</Words>
  <Characters>219414</Characters>
  <Application>Microsoft Office Word</Application>
  <DocSecurity>0</DocSecurity>
  <Lines>1828</Lines>
  <Paragraphs>496</Paragraphs>
  <ScaleCrop>false</ScaleCrop>
  <HeadingPairs>
    <vt:vector size="2" baseType="variant">
      <vt:variant>
        <vt:lpstr>Title</vt:lpstr>
      </vt:variant>
      <vt:variant>
        <vt:i4>1</vt:i4>
      </vt:variant>
    </vt:vector>
  </HeadingPairs>
  <TitlesOfParts>
    <vt:vector size="1" baseType="lpstr">
      <vt:lpstr>Tier 2 Non-Admitted Services Definition Manual 2018-19</vt:lpstr>
    </vt:vector>
  </TitlesOfParts>
  <Company>Independent Hospital Pricing Authority</Company>
  <LinksUpToDate>false</LinksUpToDate>
  <CharactersWithSpaces>248244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Non-Admitted Services Definition Manual 2018-19</dc:title>
  <dc:creator>Independent Hospital Pricing Authority</dc:creator>
  <cp:lastModifiedBy>Bryant, Natalie</cp:lastModifiedBy>
  <cp:revision>3</cp:revision>
  <cp:lastPrinted>2015-10-21T06:45:00Z</cp:lastPrinted>
  <dcterms:created xsi:type="dcterms:W3CDTF">2020-04-28T00:27:00Z</dcterms:created>
  <dcterms:modified xsi:type="dcterms:W3CDTF">2020-04-28T00:44:00Z</dcterms:modified>
</cp:coreProperties>
</file>